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59AE3" w14:textId="77777777" w:rsidR="001F348B" w:rsidRPr="001F348B" w:rsidRDefault="001F348B" w:rsidP="003770CC">
      <w:pPr>
        <w:pStyle w:val="Heading2"/>
        <w:rPr>
          <w:sz w:val="36"/>
          <w:szCs w:val="36"/>
        </w:rPr>
      </w:pPr>
      <w:r w:rsidRPr="001F348B">
        <w:rPr>
          <w:sz w:val="36"/>
          <w:szCs w:val="36"/>
        </w:rPr>
        <w:t xml:space="preserve">Missing </w:t>
      </w:r>
      <w:r w:rsidR="00E31FA5" w:rsidRPr="001F348B">
        <w:rPr>
          <w:sz w:val="36"/>
          <w:szCs w:val="36"/>
        </w:rPr>
        <w:t>person’s</w:t>
      </w:r>
      <w:r w:rsidRPr="001F348B">
        <w:rPr>
          <w:sz w:val="36"/>
          <w:szCs w:val="36"/>
        </w:rPr>
        <w:t xml:space="preserve"> </w:t>
      </w:r>
      <w:r w:rsidR="007526F0">
        <w:rPr>
          <w:sz w:val="36"/>
          <w:szCs w:val="36"/>
        </w:rPr>
        <w:t>profile</w:t>
      </w:r>
      <w:r w:rsidRPr="001F348B">
        <w:rPr>
          <w:sz w:val="36"/>
          <w:szCs w:val="36"/>
        </w:rPr>
        <w:t xml:space="preserve">: </w:t>
      </w:r>
    </w:p>
    <w:p w14:paraId="4724BB38" w14:textId="5697455F" w:rsidR="003C4186" w:rsidRDefault="00AA20AC" w:rsidP="003770CC">
      <w:pPr>
        <w:pStyle w:val="Heading2"/>
        <w:rPr>
          <w:i/>
          <w:sz w:val="20"/>
          <w:szCs w:val="20"/>
        </w:rPr>
      </w:pPr>
      <w:r w:rsidRPr="00AA20AC">
        <w:rPr>
          <w:i/>
          <w:sz w:val="20"/>
          <w:szCs w:val="20"/>
        </w:rPr>
        <w:t>Ca</w:t>
      </w:r>
      <w:r w:rsidRPr="00933D21">
        <w:rPr>
          <w:i/>
          <w:sz w:val="20"/>
          <w:szCs w:val="20"/>
        </w:rPr>
        <w:t>seworkers</w:t>
      </w:r>
      <w:r w:rsidRPr="006951DC">
        <w:rPr>
          <w:i/>
          <w:sz w:val="20"/>
          <w:szCs w:val="20"/>
        </w:rPr>
        <w:t xml:space="preserve"> complete for children and young people at risk </w:t>
      </w:r>
      <w:r w:rsidR="00622E00" w:rsidRPr="00622E00">
        <w:rPr>
          <w:i/>
          <w:sz w:val="20"/>
          <w:szCs w:val="20"/>
        </w:rPr>
        <w:t xml:space="preserve">and </w:t>
      </w:r>
      <w:proofErr w:type="gramStart"/>
      <w:r w:rsidR="00622E00" w:rsidRPr="00622E00">
        <w:rPr>
          <w:i/>
          <w:sz w:val="20"/>
          <w:szCs w:val="20"/>
        </w:rPr>
        <w:t>keep on file at all times</w:t>
      </w:r>
      <w:proofErr w:type="gramEnd"/>
      <w:r w:rsidRPr="006951DC">
        <w:rPr>
          <w:i/>
          <w:sz w:val="20"/>
          <w:szCs w:val="20"/>
        </w:rPr>
        <w:t xml:space="preserve">.  Please submit to police only </w:t>
      </w:r>
      <w:proofErr w:type="gramStart"/>
      <w:r w:rsidRPr="006951DC">
        <w:rPr>
          <w:i/>
          <w:sz w:val="20"/>
          <w:szCs w:val="20"/>
        </w:rPr>
        <w:t>in the event that</w:t>
      </w:r>
      <w:proofErr w:type="gramEnd"/>
      <w:r w:rsidRPr="006951DC">
        <w:rPr>
          <w:i/>
          <w:sz w:val="20"/>
          <w:szCs w:val="20"/>
        </w:rPr>
        <w:t xml:space="preserve"> the child or young person has been identified as missing. </w:t>
      </w:r>
    </w:p>
    <w:p w14:paraId="5643D7DF" w14:textId="6797D71F" w:rsidR="00187EB6" w:rsidRPr="003C4186" w:rsidRDefault="00AA20AC" w:rsidP="003770CC">
      <w:pPr>
        <w:pStyle w:val="Heading2"/>
        <w:rPr>
          <w:i/>
          <w:sz w:val="20"/>
          <w:szCs w:val="20"/>
        </w:rPr>
      </w:pPr>
      <w:r w:rsidRPr="006951DC">
        <w:rPr>
          <w:i/>
          <w:sz w:val="20"/>
          <w:szCs w:val="20"/>
        </w:rPr>
        <w:t>Detailed instructions below.</w:t>
      </w:r>
      <w:r>
        <w:br/>
      </w:r>
      <w:r>
        <w:br/>
      </w:r>
      <w:r w:rsidR="00B001D2">
        <w:t>Child/Young person’s details:</w:t>
      </w:r>
    </w:p>
    <w:tbl>
      <w:tblPr>
        <w:tblW w:w="1100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85" w:type="dxa"/>
          <w:bottom w:w="85" w:type="dxa"/>
        </w:tblCellMar>
        <w:tblLook w:val="01E0" w:firstRow="1" w:lastRow="1" w:firstColumn="1" w:lastColumn="1" w:noHBand="0" w:noVBand="0"/>
      </w:tblPr>
      <w:tblGrid>
        <w:gridCol w:w="3633"/>
        <w:gridCol w:w="2835"/>
        <w:gridCol w:w="4536"/>
      </w:tblGrid>
      <w:tr w:rsidR="006A62A9" w:rsidRPr="00E31FA5" w14:paraId="7A797AC3" w14:textId="77777777" w:rsidTr="00A95EF7">
        <w:tc>
          <w:tcPr>
            <w:tcW w:w="3633" w:type="dxa"/>
            <w:shd w:val="clear" w:color="auto" w:fill="auto"/>
          </w:tcPr>
          <w:p w14:paraId="03BD64F3" w14:textId="77777777" w:rsidR="006A62A9" w:rsidRPr="00E31FA5" w:rsidRDefault="006A62A9" w:rsidP="00D6354B">
            <w:pPr>
              <w:spacing w:after="0"/>
              <w:rPr>
                <w:rFonts w:cs="Arial"/>
                <w:b/>
                <w:szCs w:val="22"/>
              </w:rPr>
            </w:pPr>
            <w:r w:rsidRPr="00E31FA5">
              <w:rPr>
                <w:rFonts w:cs="Arial"/>
                <w:b/>
                <w:szCs w:val="22"/>
              </w:rPr>
              <w:t xml:space="preserve">Full name </w:t>
            </w:r>
          </w:p>
        </w:tc>
        <w:tc>
          <w:tcPr>
            <w:tcW w:w="2835" w:type="dxa"/>
            <w:shd w:val="clear" w:color="auto" w:fill="auto"/>
          </w:tcPr>
          <w:p w14:paraId="13D67713" w14:textId="77777777" w:rsidR="00D65BE3" w:rsidRPr="003177F6" w:rsidRDefault="00D65BE3" w:rsidP="00D6354B">
            <w:pPr>
              <w:spacing w:after="0"/>
              <w:rPr>
                <w:rFonts w:cs="Arial"/>
                <w:b/>
                <w:szCs w:val="22"/>
              </w:rPr>
            </w:pPr>
          </w:p>
        </w:tc>
        <w:tc>
          <w:tcPr>
            <w:tcW w:w="4536" w:type="dxa"/>
          </w:tcPr>
          <w:p w14:paraId="25A2E19B" w14:textId="207A3DB1" w:rsidR="006A62A9" w:rsidRPr="00E31FA5" w:rsidRDefault="00FB7DEF" w:rsidP="00D6354B">
            <w:pPr>
              <w:spacing w:after="0"/>
              <w:rPr>
                <w:rFonts w:cs="Arial"/>
                <w:b/>
                <w:szCs w:val="22"/>
              </w:rPr>
            </w:pPr>
            <w:r>
              <w:rPr>
                <w:rFonts w:cs="Arial"/>
                <w:b/>
                <w:szCs w:val="22"/>
              </w:rPr>
              <w:t xml:space="preserve">Insert photo here </w:t>
            </w:r>
          </w:p>
          <w:p w14:paraId="29E97251" w14:textId="4C017D00" w:rsidR="006A62A9" w:rsidRDefault="006A62A9" w:rsidP="00D6354B">
            <w:pPr>
              <w:spacing w:after="0"/>
              <w:rPr>
                <w:rFonts w:cs="Arial"/>
                <w:b/>
                <w:szCs w:val="22"/>
              </w:rPr>
            </w:pPr>
          </w:p>
          <w:p w14:paraId="7025393F" w14:textId="5F121454" w:rsidR="00F77DBB" w:rsidRDefault="00F77DBB" w:rsidP="00D6354B">
            <w:pPr>
              <w:spacing w:after="0"/>
              <w:rPr>
                <w:rFonts w:cs="Arial"/>
                <w:b/>
                <w:szCs w:val="22"/>
              </w:rPr>
            </w:pPr>
          </w:p>
          <w:p w14:paraId="53A2D0D4" w14:textId="77777777" w:rsidR="00F77DBB" w:rsidRDefault="00F77DBB" w:rsidP="00D6354B">
            <w:pPr>
              <w:spacing w:after="0"/>
              <w:rPr>
                <w:rFonts w:cs="Arial"/>
                <w:b/>
                <w:szCs w:val="22"/>
              </w:rPr>
            </w:pPr>
          </w:p>
          <w:p w14:paraId="78360CFC" w14:textId="77777777" w:rsidR="004E0652" w:rsidRDefault="004E0652" w:rsidP="00D6354B">
            <w:pPr>
              <w:spacing w:after="0"/>
              <w:rPr>
                <w:rFonts w:cs="Arial"/>
                <w:b/>
                <w:szCs w:val="22"/>
              </w:rPr>
            </w:pPr>
          </w:p>
          <w:p w14:paraId="74B5B8A5" w14:textId="471657C2" w:rsidR="00972011" w:rsidRPr="004E0652" w:rsidRDefault="004E0652" w:rsidP="00D6354B">
            <w:pPr>
              <w:spacing w:after="0"/>
              <w:rPr>
                <w:rFonts w:cs="Arial"/>
                <w:b/>
                <w:sz w:val="18"/>
                <w:szCs w:val="18"/>
              </w:rPr>
            </w:pPr>
            <w:r w:rsidRPr="004E0652">
              <w:rPr>
                <w:rFonts w:cs="Arial"/>
                <w:b/>
                <w:sz w:val="18"/>
                <w:szCs w:val="18"/>
              </w:rPr>
              <w:t xml:space="preserve">(Date of photo here) </w:t>
            </w:r>
          </w:p>
        </w:tc>
      </w:tr>
      <w:tr w:rsidR="00AA20AC" w:rsidRPr="00E31FA5" w14:paraId="7E61EF0D" w14:textId="77777777" w:rsidTr="00A95EF7">
        <w:tc>
          <w:tcPr>
            <w:tcW w:w="3633" w:type="dxa"/>
            <w:shd w:val="clear" w:color="auto" w:fill="auto"/>
          </w:tcPr>
          <w:p w14:paraId="62EAC243" w14:textId="6FC2D3E2" w:rsidR="00AA20AC" w:rsidRPr="00E31FA5" w:rsidRDefault="00AA20AC" w:rsidP="00D6354B">
            <w:pPr>
              <w:spacing w:after="0"/>
              <w:rPr>
                <w:rFonts w:cs="Arial"/>
                <w:b/>
                <w:szCs w:val="22"/>
              </w:rPr>
            </w:pPr>
            <w:r>
              <w:rPr>
                <w:rFonts w:cs="Arial"/>
                <w:b/>
                <w:szCs w:val="22"/>
              </w:rPr>
              <w:t>Date profile written/last updated:</w:t>
            </w:r>
          </w:p>
        </w:tc>
        <w:tc>
          <w:tcPr>
            <w:tcW w:w="7371" w:type="dxa"/>
            <w:gridSpan w:val="2"/>
            <w:shd w:val="clear" w:color="auto" w:fill="auto"/>
          </w:tcPr>
          <w:p w14:paraId="171E3EF5" w14:textId="77777777" w:rsidR="00AA20AC" w:rsidRDefault="00AA20AC" w:rsidP="00D6354B">
            <w:pPr>
              <w:spacing w:after="0"/>
              <w:rPr>
                <w:rFonts w:cs="Arial"/>
                <w:b/>
                <w:szCs w:val="22"/>
              </w:rPr>
            </w:pPr>
          </w:p>
        </w:tc>
      </w:tr>
      <w:tr w:rsidR="006A62A9" w:rsidRPr="00AE4B3B" w14:paraId="4E8088D2" w14:textId="77777777" w:rsidTr="00A95EF7">
        <w:tc>
          <w:tcPr>
            <w:tcW w:w="3633" w:type="dxa"/>
            <w:shd w:val="clear" w:color="auto" w:fill="auto"/>
          </w:tcPr>
          <w:p w14:paraId="21678F8A" w14:textId="77777777" w:rsidR="006A62A9" w:rsidRPr="00AE4B3B" w:rsidRDefault="006A62A9" w:rsidP="00D6354B">
            <w:pPr>
              <w:spacing w:after="0"/>
              <w:rPr>
                <w:rFonts w:cs="Arial"/>
                <w:szCs w:val="22"/>
              </w:rPr>
            </w:pPr>
            <w:r w:rsidRPr="00AE4B3B">
              <w:rPr>
                <w:rFonts w:cs="Arial"/>
                <w:szCs w:val="22"/>
              </w:rPr>
              <w:t>Date of birth</w:t>
            </w:r>
          </w:p>
        </w:tc>
        <w:tc>
          <w:tcPr>
            <w:tcW w:w="7371" w:type="dxa"/>
            <w:gridSpan w:val="2"/>
            <w:shd w:val="clear" w:color="auto" w:fill="auto"/>
          </w:tcPr>
          <w:p w14:paraId="1CFA6EFC" w14:textId="77777777" w:rsidR="006A62A9" w:rsidRPr="003177F6" w:rsidRDefault="006A62A9" w:rsidP="00D6354B">
            <w:pPr>
              <w:spacing w:after="0"/>
              <w:rPr>
                <w:rFonts w:cs="Arial"/>
                <w:szCs w:val="22"/>
              </w:rPr>
            </w:pPr>
          </w:p>
        </w:tc>
      </w:tr>
      <w:tr w:rsidR="006A62A9" w:rsidRPr="00AE4B3B" w14:paraId="1F6647F2" w14:textId="77777777" w:rsidTr="00A95EF7">
        <w:tc>
          <w:tcPr>
            <w:tcW w:w="3633" w:type="dxa"/>
            <w:shd w:val="clear" w:color="auto" w:fill="auto"/>
          </w:tcPr>
          <w:p w14:paraId="340DC0DF" w14:textId="20A72AC0" w:rsidR="006A62A9" w:rsidRPr="00AE4B3B" w:rsidRDefault="006A62A9" w:rsidP="00D6354B">
            <w:pPr>
              <w:spacing w:after="0"/>
              <w:rPr>
                <w:rFonts w:cs="Arial"/>
                <w:szCs w:val="22"/>
              </w:rPr>
            </w:pPr>
            <w:r>
              <w:rPr>
                <w:rFonts w:cs="Arial"/>
                <w:szCs w:val="22"/>
              </w:rPr>
              <w:t>Preferred names/</w:t>
            </w:r>
            <w:r w:rsidR="00D6354B">
              <w:rPr>
                <w:rFonts w:cs="Arial"/>
                <w:szCs w:val="22"/>
              </w:rPr>
              <w:t xml:space="preserve"> </w:t>
            </w:r>
            <w:r>
              <w:rPr>
                <w:rFonts w:cs="Arial"/>
                <w:szCs w:val="22"/>
              </w:rPr>
              <w:t>alias</w:t>
            </w:r>
          </w:p>
        </w:tc>
        <w:tc>
          <w:tcPr>
            <w:tcW w:w="7371" w:type="dxa"/>
            <w:gridSpan w:val="2"/>
            <w:shd w:val="clear" w:color="auto" w:fill="auto"/>
          </w:tcPr>
          <w:p w14:paraId="0EAD0A06" w14:textId="77777777" w:rsidR="006A62A9" w:rsidRPr="003177F6" w:rsidRDefault="006A62A9" w:rsidP="00D6354B">
            <w:pPr>
              <w:spacing w:after="0"/>
              <w:rPr>
                <w:rFonts w:cs="Arial"/>
                <w:szCs w:val="22"/>
              </w:rPr>
            </w:pPr>
          </w:p>
        </w:tc>
      </w:tr>
      <w:tr w:rsidR="006A62A9" w:rsidRPr="00AE4B3B" w14:paraId="7A230722" w14:textId="77777777" w:rsidTr="00A95EF7">
        <w:tc>
          <w:tcPr>
            <w:tcW w:w="3633" w:type="dxa"/>
            <w:shd w:val="clear" w:color="auto" w:fill="auto"/>
          </w:tcPr>
          <w:p w14:paraId="31E2D87F" w14:textId="1405A151" w:rsidR="006A62A9" w:rsidRPr="00AE4B3B" w:rsidRDefault="006A62A9" w:rsidP="00D6354B">
            <w:pPr>
              <w:spacing w:after="0"/>
              <w:rPr>
                <w:rFonts w:cs="Arial"/>
                <w:szCs w:val="22"/>
              </w:rPr>
            </w:pPr>
            <w:r>
              <w:rPr>
                <w:rFonts w:cs="Arial"/>
                <w:szCs w:val="22"/>
              </w:rPr>
              <w:t>Sex</w:t>
            </w:r>
            <w:r w:rsidR="00D6354B">
              <w:rPr>
                <w:rFonts w:cs="Arial"/>
                <w:szCs w:val="22"/>
              </w:rPr>
              <w:t xml:space="preserve"> (b</w:t>
            </w:r>
            <w:r w:rsidR="008638B5">
              <w:rPr>
                <w:rFonts w:cs="Arial"/>
                <w:szCs w:val="22"/>
              </w:rPr>
              <w:t xml:space="preserve">orn as) </w:t>
            </w:r>
          </w:p>
        </w:tc>
        <w:tc>
          <w:tcPr>
            <w:tcW w:w="7371" w:type="dxa"/>
            <w:gridSpan w:val="2"/>
            <w:shd w:val="clear" w:color="auto" w:fill="auto"/>
          </w:tcPr>
          <w:p w14:paraId="669841D9" w14:textId="01EEECC3" w:rsidR="006A62A9" w:rsidRPr="003177F6" w:rsidRDefault="006A62A9" w:rsidP="00D6354B">
            <w:pPr>
              <w:spacing w:after="0"/>
              <w:rPr>
                <w:rFonts w:cs="Arial"/>
                <w:szCs w:val="22"/>
              </w:rPr>
            </w:pPr>
            <w:r w:rsidRPr="003177F6">
              <w:rPr>
                <w:rFonts w:cs="Arial"/>
                <w:szCs w:val="22"/>
              </w:rPr>
              <w:t xml:space="preserve">  </w:t>
            </w:r>
            <w:r w:rsidR="00B04F5B" w:rsidRPr="003177F6">
              <w:rPr>
                <w:rFonts w:cs="Arial"/>
                <w:szCs w:val="22"/>
              </w:rPr>
              <w:fldChar w:fldCharType="begin">
                <w:ffData>
                  <w:name w:val="Check1"/>
                  <w:enabled/>
                  <w:calcOnExit w:val="0"/>
                  <w:checkBox>
                    <w:sizeAuto/>
                    <w:default w:val="0"/>
                  </w:checkBox>
                </w:ffData>
              </w:fldChar>
            </w:r>
            <w:r w:rsidRPr="003177F6">
              <w:rPr>
                <w:rFonts w:cs="Arial"/>
                <w:szCs w:val="22"/>
              </w:rPr>
              <w:instrText xml:space="preserve"> FORMCHECKBOX </w:instrText>
            </w:r>
            <w:r w:rsidR="00471504">
              <w:rPr>
                <w:rFonts w:cs="Arial"/>
                <w:szCs w:val="22"/>
              </w:rPr>
            </w:r>
            <w:r w:rsidR="00471504">
              <w:rPr>
                <w:rFonts w:cs="Arial"/>
                <w:szCs w:val="22"/>
              </w:rPr>
              <w:fldChar w:fldCharType="separate"/>
            </w:r>
            <w:r w:rsidR="00B04F5B" w:rsidRPr="003177F6">
              <w:rPr>
                <w:rFonts w:cs="Arial"/>
                <w:szCs w:val="22"/>
              </w:rPr>
              <w:fldChar w:fldCharType="end"/>
            </w:r>
            <w:r w:rsidRPr="003177F6">
              <w:rPr>
                <w:rFonts w:cs="Arial"/>
                <w:szCs w:val="22"/>
              </w:rPr>
              <w:t xml:space="preserve"> Male</w:t>
            </w:r>
            <w:r w:rsidR="008F6B80" w:rsidRPr="003177F6">
              <w:rPr>
                <w:rFonts w:cs="Arial"/>
                <w:szCs w:val="22"/>
              </w:rPr>
              <w:t xml:space="preserve"> </w:t>
            </w:r>
            <w:r w:rsidR="008F6B80" w:rsidRPr="003177F6">
              <w:rPr>
                <w:rFonts w:cs="Arial"/>
                <w:szCs w:val="22"/>
              </w:rPr>
              <w:fldChar w:fldCharType="begin">
                <w:ffData>
                  <w:name w:val="Check1"/>
                  <w:enabled/>
                  <w:calcOnExit w:val="0"/>
                  <w:checkBox>
                    <w:sizeAuto/>
                    <w:default w:val="0"/>
                  </w:checkBox>
                </w:ffData>
              </w:fldChar>
            </w:r>
            <w:r w:rsidR="008F6B80" w:rsidRPr="003177F6">
              <w:rPr>
                <w:rFonts w:cs="Arial"/>
                <w:szCs w:val="22"/>
              </w:rPr>
              <w:instrText xml:space="preserve"> FORMCHECKBOX </w:instrText>
            </w:r>
            <w:r w:rsidR="00471504">
              <w:rPr>
                <w:rFonts w:cs="Arial"/>
                <w:szCs w:val="22"/>
              </w:rPr>
            </w:r>
            <w:r w:rsidR="00471504">
              <w:rPr>
                <w:rFonts w:cs="Arial"/>
                <w:szCs w:val="22"/>
              </w:rPr>
              <w:fldChar w:fldCharType="separate"/>
            </w:r>
            <w:r w:rsidR="008F6B80" w:rsidRPr="003177F6">
              <w:rPr>
                <w:rFonts w:cs="Arial"/>
                <w:szCs w:val="22"/>
              </w:rPr>
              <w:fldChar w:fldCharType="end"/>
            </w:r>
            <w:r w:rsidR="008F6B80" w:rsidRPr="003177F6">
              <w:rPr>
                <w:rFonts w:cs="Arial"/>
                <w:szCs w:val="22"/>
              </w:rPr>
              <w:t xml:space="preserve"> Female</w:t>
            </w:r>
            <w:r w:rsidR="004E0652" w:rsidRPr="003177F6">
              <w:rPr>
                <w:rFonts w:cs="Arial"/>
                <w:szCs w:val="22"/>
              </w:rPr>
              <w:t xml:space="preserve"> </w:t>
            </w:r>
          </w:p>
        </w:tc>
      </w:tr>
      <w:tr w:rsidR="008638B5" w:rsidRPr="00AE4B3B" w14:paraId="6B4508E2" w14:textId="77777777" w:rsidTr="00A95EF7">
        <w:tc>
          <w:tcPr>
            <w:tcW w:w="3633" w:type="dxa"/>
            <w:shd w:val="clear" w:color="auto" w:fill="auto"/>
          </w:tcPr>
          <w:p w14:paraId="73FD3F70" w14:textId="6D8DED9A" w:rsidR="008638B5" w:rsidRDefault="008638B5" w:rsidP="00D6354B">
            <w:pPr>
              <w:spacing w:after="0"/>
              <w:rPr>
                <w:rFonts w:cs="Arial"/>
                <w:szCs w:val="22"/>
              </w:rPr>
            </w:pPr>
            <w:r>
              <w:rPr>
                <w:rFonts w:cs="Arial"/>
                <w:szCs w:val="22"/>
              </w:rPr>
              <w:t>Identifies as</w:t>
            </w:r>
          </w:p>
        </w:tc>
        <w:tc>
          <w:tcPr>
            <w:tcW w:w="7371" w:type="dxa"/>
            <w:gridSpan w:val="2"/>
            <w:shd w:val="clear" w:color="auto" w:fill="auto"/>
          </w:tcPr>
          <w:p w14:paraId="5577AD6D" w14:textId="081533A6" w:rsidR="008638B5" w:rsidRPr="003177F6" w:rsidRDefault="008638B5" w:rsidP="00D6354B">
            <w:pPr>
              <w:spacing w:after="0"/>
              <w:rPr>
                <w:rFonts w:cs="Arial"/>
                <w:szCs w:val="22"/>
              </w:rPr>
            </w:pPr>
            <w:r w:rsidRPr="003177F6">
              <w:rPr>
                <w:rFonts w:cs="Arial"/>
                <w:szCs w:val="22"/>
              </w:rPr>
              <w:t xml:space="preserve">  </w:t>
            </w:r>
            <w:r w:rsidRPr="003177F6">
              <w:rPr>
                <w:rFonts w:cs="Arial"/>
                <w:szCs w:val="22"/>
              </w:rPr>
              <w:fldChar w:fldCharType="begin">
                <w:ffData>
                  <w:name w:val="Check1"/>
                  <w:enabled/>
                  <w:calcOnExit w:val="0"/>
                  <w:checkBox>
                    <w:sizeAuto/>
                    <w:default w:val="0"/>
                  </w:checkBox>
                </w:ffData>
              </w:fldChar>
            </w:r>
            <w:r w:rsidRPr="003177F6">
              <w:rPr>
                <w:rFonts w:cs="Arial"/>
                <w:szCs w:val="22"/>
              </w:rPr>
              <w:instrText xml:space="preserve"> FORMCHECKBOX </w:instrText>
            </w:r>
            <w:r w:rsidR="00471504">
              <w:rPr>
                <w:rFonts w:cs="Arial"/>
                <w:szCs w:val="22"/>
              </w:rPr>
            </w:r>
            <w:r w:rsidR="00471504">
              <w:rPr>
                <w:rFonts w:cs="Arial"/>
                <w:szCs w:val="22"/>
              </w:rPr>
              <w:fldChar w:fldCharType="separate"/>
            </w:r>
            <w:r w:rsidRPr="003177F6">
              <w:rPr>
                <w:rFonts w:cs="Arial"/>
                <w:szCs w:val="22"/>
              </w:rPr>
              <w:fldChar w:fldCharType="end"/>
            </w:r>
            <w:r w:rsidRPr="003177F6">
              <w:rPr>
                <w:rFonts w:cs="Arial"/>
                <w:szCs w:val="22"/>
              </w:rPr>
              <w:t xml:space="preserve"> Male </w:t>
            </w:r>
            <w:r w:rsidRPr="003177F6">
              <w:rPr>
                <w:rFonts w:cs="Arial"/>
                <w:szCs w:val="22"/>
              </w:rPr>
              <w:fldChar w:fldCharType="begin">
                <w:ffData>
                  <w:name w:val="Check1"/>
                  <w:enabled/>
                  <w:calcOnExit w:val="0"/>
                  <w:checkBox>
                    <w:sizeAuto/>
                    <w:default w:val="0"/>
                  </w:checkBox>
                </w:ffData>
              </w:fldChar>
            </w:r>
            <w:r w:rsidRPr="003177F6">
              <w:rPr>
                <w:rFonts w:cs="Arial"/>
                <w:szCs w:val="22"/>
              </w:rPr>
              <w:instrText xml:space="preserve"> FORMCHECKBOX </w:instrText>
            </w:r>
            <w:r w:rsidR="00471504">
              <w:rPr>
                <w:rFonts w:cs="Arial"/>
                <w:szCs w:val="22"/>
              </w:rPr>
            </w:r>
            <w:r w:rsidR="00471504">
              <w:rPr>
                <w:rFonts w:cs="Arial"/>
                <w:szCs w:val="22"/>
              </w:rPr>
              <w:fldChar w:fldCharType="separate"/>
            </w:r>
            <w:r w:rsidRPr="003177F6">
              <w:rPr>
                <w:rFonts w:cs="Arial"/>
                <w:szCs w:val="22"/>
              </w:rPr>
              <w:fldChar w:fldCharType="end"/>
            </w:r>
            <w:r w:rsidRPr="003177F6">
              <w:rPr>
                <w:rFonts w:cs="Arial"/>
                <w:szCs w:val="22"/>
              </w:rPr>
              <w:t xml:space="preserve"> Female </w:t>
            </w:r>
            <w:r w:rsidRPr="003177F6">
              <w:rPr>
                <w:rFonts w:cs="Arial"/>
                <w:szCs w:val="22"/>
              </w:rPr>
              <w:fldChar w:fldCharType="begin">
                <w:ffData>
                  <w:name w:val="Check1"/>
                  <w:enabled/>
                  <w:calcOnExit w:val="0"/>
                  <w:checkBox>
                    <w:sizeAuto/>
                    <w:default w:val="0"/>
                  </w:checkBox>
                </w:ffData>
              </w:fldChar>
            </w:r>
            <w:r w:rsidRPr="003177F6">
              <w:rPr>
                <w:rFonts w:cs="Arial"/>
                <w:szCs w:val="22"/>
              </w:rPr>
              <w:instrText xml:space="preserve"> FORMCHECKBOX </w:instrText>
            </w:r>
            <w:r w:rsidR="00471504">
              <w:rPr>
                <w:rFonts w:cs="Arial"/>
                <w:szCs w:val="22"/>
              </w:rPr>
            </w:r>
            <w:r w:rsidR="00471504">
              <w:rPr>
                <w:rFonts w:cs="Arial"/>
                <w:szCs w:val="22"/>
              </w:rPr>
              <w:fldChar w:fldCharType="separate"/>
            </w:r>
            <w:r w:rsidRPr="003177F6">
              <w:rPr>
                <w:rFonts w:cs="Arial"/>
                <w:szCs w:val="22"/>
              </w:rPr>
              <w:fldChar w:fldCharType="end"/>
            </w:r>
            <w:r w:rsidRPr="003177F6">
              <w:rPr>
                <w:rFonts w:cs="Arial"/>
                <w:szCs w:val="22"/>
              </w:rPr>
              <w:t xml:space="preserve"> Non Binary  </w:t>
            </w:r>
            <w:r w:rsidRPr="003177F6">
              <w:rPr>
                <w:rFonts w:cs="Arial"/>
                <w:szCs w:val="22"/>
              </w:rPr>
              <w:fldChar w:fldCharType="begin">
                <w:ffData>
                  <w:name w:val="Check1"/>
                  <w:enabled/>
                  <w:calcOnExit w:val="0"/>
                  <w:checkBox>
                    <w:sizeAuto/>
                    <w:default w:val="0"/>
                  </w:checkBox>
                </w:ffData>
              </w:fldChar>
            </w:r>
            <w:r w:rsidRPr="003177F6">
              <w:rPr>
                <w:rFonts w:cs="Arial"/>
                <w:szCs w:val="22"/>
              </w:rPr>
              <w:instrText xml:space="preserve"> FORMCHECKBOX </w:instrText>
            </w:r>
            <w:r w:rsidR="00471504">
              <w:rPr>
                <w:rFonts w:cs="Arial"/>
                <w:szCs w:val="22"/>
              </w:rPr>
            </w:r>
            <w:r w:rsidR="00471504">
              <w:rPr>
                <w:rFonts w:cs="Arial"/>
                <w:szCs w:val="22"/>
              </w:rPr>
              <w:fldChar w:fldCharType="separate"/>
            </w:r>
            <w:r w:rsidRPr="003177F6">
              <w:rPr>
                <w:rFonts w:cs="Arial"/>
                <w:szCs w:val="22"/>
              </w:rPr>
              <w:fldChar w:fldCharType="end"/>
            </w:r>
            <w:r w:rsidRPr="003177F6">
              <w:rPr>
                <w:rFonts w:cs="Arial"/>
                <w:szCs w:val="22"/>
              </w:rPr>
              <w:t xml:space="preserve"> Transgender </w:t>
            </w:r>
            <w:r w:rsidRPr="003177F6">
              <w:rPr>
                <w:rFonts w:cs="Arial"/>
                <w:szCs w:val="22"/>
              </w:rPr>
              <w:fldChar w:fldCharType="begin">
                <w:ffData>
                  <w:name w:val="Check1"/>
                  <w:enabled/>
                  <w:calcOnExit w:val="0"/>
                  <w:checkBox>
                    <w:sizeAuto/>
                    <w:default w:val="0"/>
                  </w:checkBox>
                </w:ffData>
              </w:fldChar>
            </w:r>
            <w:r w:rsidRPr="003177F6">
              <w:rPr>
                <w:rFonts w:cs="Arial"/>
                <w:szCs w:val="22"/>
              </w:rPr>
              <w:instrText xml:space="preserve"> FORMCHECKBOX </w:instrText>
            </w:r>
            <w:r w:rsidR="00471504">
              <w:rPr>
                <w:rFonts w:cs="Arial"/>
                <w:szCs w:val="22"/>
              </w:rPr>
            </w:r>
            <w:r w:rsidR="00471504">
              <w:rPr>
                <w:rFonts w:cs="Arial"/>
                <w:szCs w:val="22"/>
              </w:rPr>
              <w:fldChar w:fldCharType="separate"/>
            </w:r>
            <w:r w:rsidRPr="003177F6">
              <w:rPr>
                <w:rFonts w:cs="Arial"/>
                <w:szCs w:val="22"/>
              </w:rPr>
              <w:fldChar w:fldCharType="end"/>
            </w:r>
            <w:r w:rsidRPr="003177F6">
              <w:rPr>
                <w:rFonts w:cs="Arial"/>
                <w:szCs w:val="22"/>
              </w:rPr>
              <w:t xml:space="preserve"> Intersex </w:t>
            </w:r>
          </w:p>
        </w:tc>
      </w:tr>
      <w:tr w:rsidR="00065B58" w:rsidRPr="00AE4B3B" w14:paraId="661D1815" w14:textId="77777777" w:rsidTr="00A95EF7">
        <w:tc>
          <w:tcPr>
            <w:tcW w:w="3633" w:type="dxa"/>
            <w:shd w:val="clear" w:color="auto" w:fill="auto"/>
          </w:tcPr>
          <w:p w14:paraId="446C89C9" w14:textId="200E5C7E" w:rsidR="00065B58" w:rsidRDefault="00065B58" w:rsidP="00D6354B">
            <w:pPr>
              <w:spacing w:after="0"/>
              <w:rPr>
                <w:rFonts w:cs="Arial"/>
                <w:szCs w:val="22"/>
              </w:rPr>
            </w:pPr>
            <w:r>
              <w:rPr>
                <w:rFonts w:cs="Arial"/>
                <w:szCs w:val="22"/>
              </w:rPr>
              <w:t xml:space="preserve">Parental Responsibility </w:t>
            </w:r>
          </w:p>
          <w:p w14:paraId="61FF1781" w14:textId="77777777" w:rsidR="001531B7" w:rsidRDefault="001531B7" w:rsidP="00D6354B">
            <w:pPr>
              <w:spacing w:after="0"/>
              <w:rPr>
                <w:rFonts w:cs="Arial"/>
                <w:szCs w:val="22"/>
              </w:rPr>
            </w:pPr>
          </w:p>
          <w:p w14:paraId="02A571E0" w14:textId="3F736F30" w:rsidR="001531B7" w:rsidRDefault="001531B7" w:rsidP="00D6354B">
            <w:pPr>
              <w:spacing w:after="0"/>
              <w:rPr>
                <w:rFonts w:cs="Arial"/>
                <w:szCs w:val="22"/>
              </w:rPr>
            </w:pPr>
            <w:r>
              <w:rPr>
                <w:rFonts w:cs="Arial"/>
                <w:szCs w:val="22"/>
              </w:rPr>
              <w:t>E.g. PRM</w:t>
            </w:r>
          </w:p>
          <w:p w14:paraId="59550276" w14:textId="116FA1F8" w:rsidR="001531B7" w:rsidRDefault="001531B7" w:rsidP="00D6354B">
            <w:pPr>
              <w:spacing w:after="0"/>
              <w:rPr>
                <w:rFonts w:cs="Arial"/>
                <w:szCs w:val="22"/>
              </w:rPr>
            </w:pPr>
          </w:p>
        </w:tc>
        <w:tc>
          <w:tcPr>
            <w:tcW w:w="7371" w:type="dxa"/>
            <w:gridSpan w:val="2"/>
            <w:shd w:val="clear" w:color="auto" w:fill="auto"/>
          </w:tcPr>
          <w:p w14:paraId="31721694" w14:textId="77777777" w:rsidR="001531B7" w:rsidRDefault="001531B7" w:rsidP="00D6354B">
            <w:pPr>
              <w:spacing w:after="0"/>
              <w:rPr>
                <w:rFonts w:cs="Arial"/>
                <w:szCs w:val="22"/>
              </w:rPr>
            </w:pPr>
          </w:p>
          <w:p w14:paraId="1CA84BCD" w14:textId="77777777" w:rsidR="001531B7" w:rsidRDefault="001531B7" w:rsidP="00D6354B">
            <w:pPr>
              <w:spacing w:after="0"/>
              <w:rPr>
                <w:rFonts w:cs="Arial"/>
                <w:szCs w:val="22"/>
              </w:rPr>
            </w:pPr>
          </w:p>
          <w:p w14:paraId="2D4C6074" w14:textId="12359685" w:rsidR="00065B58" w:rsidRPr="003177F6" w:rsidRDefault="00065B58" w:rsidP="00D6354B">
            <w:pPr>
              <w:spacing w:after="0"/>
              <w:rPr>
                <w:rFonts w:cs="Arial"/>
                <w:szCs w:val="22"/>
              </w:rPr>
            </w:pPr>
          </w:p>
        </w:tc>
      </w:tr>
      <w:tr w:rsidR="00DD2A49" w:rsidRPr="00AE4B3B" w14:paraId="4048E574" w14:textId="77777777" w:rsidTr="00A95EF7">
        <w:tc>
          <w:tcPr>
            <w:tcW w:w="3633" w:type="dxa"/>
            <w:shd w:val="clear" w:color="auto" w:fill="auto"/>
          </w:tcPr>
          <w:p w14:paraId="4E63ADC0" w14:textId="77777777" w:rsidR="00DD2A49" w:rsidRDefault="00DD2A49" w:rsidP="00DD2A49">
            <w:pPr>
              <w:spacing w:after="0"/>
              <w:rPr>
                <w:rFonts w:cs="Arial"/>
                <w:szCs w:val="22"/>
              </w:rPr>
            </w:pPr>
            <w:r w:rsidRPr="003177F6">
              <w:rPr>
                <w:rFonts w:cs="Arial"/>
                <w:szCs w:val="22"/>
              </w:rPr>
              <w:t xml:space="preserve">Who has Parental Responsibility for the child? </w:t>
            </w:r>
          </w:p>
          <w:p w14:paraId="728C6702" w14:textId="1E7BB234" w:rsidR="00DD2A49" w:rsidRPr="00BD6BEC" w:rsidRDefault="00FF5244" w:rsidP="00DD2A49">
            <w:pPr>
              <w:pStyle w:val="ListParagraph"/>
              <w:numPr>
                <w:ilvl w:val="0"/>
                <w:numId w:val="11"/>
              </w:numPr>
              <w:spacing w:after="0"/>
              <w:rPr>
                <w:rFonts w:ascii="Arial" w:eastAsia="Times New Roman" w:hAnsi="Arial" w:cs="Arial"/>
                <w:lang w:eastAsia="en-AU"/>
              </w:rPr>
            </w:pPr>
            <w:r>
              <w:rPr>
                <w:rFonts w:ascii="Arial" w:eastAsia="Times New Roman" w:hAnsi="Arial" w:cs="Arial"/>
                <w:lang w:eastAsia="en-AU"/>
              </w:rPr>
              <w:t>I</w:t>
            </w:r>
            <w:r w:rsidR="00DD2A49" w:rsidRPr="00BD6BEC">
              <w:rPr>
                <w:rFonts w:ascii="Arial" w:eastAsia="Times New Roman" w:hAnsi="Arial" w:cs="Arial"/>
                <w:lang w:eastAsia="en-AU"/>
              </w:rPr>
              <w:t>nclude expiry if relevant</w:t>
            </w:r>
          </w:p>
          <w:p w14:paraId="2D9CE986" w14:textId="3F929042" w:rsidR="00DD2A49" w:rsidRPr="00BD6BEC" w:rsidRDefault="00DD2A49" w:rsidP="00DD2A49">
            <w:pPr>
              <w:pStyle w:val="ListParagraph"/>
              <w:numPr>
                <w:ilvl w:val="0"/>
                <w:numId w:val="11"/>
              </w:numPr>
              <w:spacing w:after="0"/>
              <w:rPr>
                <w:rFonts w:ascii="Arial" w:eastAsia="Times New Roman" w:hAnsi="Arial" w:cs="Arial"/>
                <w:lang w:eastAsia="en-AU"/>
              </w:rPr>
            </w:pPr>
            <w:r w:rsidRPr="00BD6BEC">
              <w:rPr>
                <w:rFonts w:ascii="Arial" w:eastAsia="Times New Roman" w:hAnsi="Arial" w:cs="Arial"/>
                <w:lang w:eastAsia="en-AU"/>
              </w:rPr>
              <w:t>Children’s Court Orders</w:t>
            </w:r>
          </w:p>
          <w:p w14:paraId="76F530D0" w14:textId="25955B5E" w:rsidR="00DD2A49" w:rsidRPr="00BD6BEC" w:rsidRDefault="00FF5244" w:rsidP="00BD6BEC">
            <w:pPr>
              <w:pStyle w:val="ListParagraph"/>
              <w:numPr>
                <w:ilvl w:val="0"/>
                <w:numId w:val="11"/>
              </w:numPr>
              <w:spacing w:after="0"/>
              <w:rPr>
                <w:rFonts w:cs="Arial"/>
              </w:rPr>
            </w:pPr>
            <w:r w:rsidRPr="00BD6BEC">
              <w:rPr>
                <w:rFonts w:ascii="Arial" w:eastAsia="Times New Roman" w:hAnsi="Arial" w:cs="Arial"/>
                <w:lang w:eastAsia="en-AU"/>
              </w:rPr>
              <w:t>Additional information</w:t>
            </w:r>
            <w:r>
              <w:rPr>
                <w:rFonts w:cs="Arial"/>
              </w:rPr>
              <w:t xml:space="preserve"> </w:t>
            </w:r>
            <w:r w:rsidRPr="00BD6BEC">
              <w:rPr>
                <w:rFonts w:ascii="Arial" w:eastAsia="Times New Roman" w:hAnsi="Arial" w:cs="Arial"/>
                <w:lang w:eastAsia="en-AU"/>
              </w:rPr>
              <w:t>minute of Care Order</w:t>
            </w:r>
          </w:p>
        </w:tc>
        <w:tc>
          <w:tcPr>
            <w:tcW w:w="7371" w:type="dxa"/>
            <w:gridSpan w:val="2"/>
            <w:shd w:val="clear" w:color="auto" w:fill="auto"/>
          </w:tcPr>
          <w:p w14:paraId="375E8609" w14:textId="77777777" w:rsidR="00DD2A49" w:rsidRDefault="00DD2A49" w:rsidP="00DD2A49">
            <w:pPr>
              <w:spacing w:after="0"/>
              <w:rPr>
                <w:rFonts w:cs="Arial"/>
                <w:szCs w:val="22"/>
              </w:rPr>
            </w:pPr>
          </w:p>
        </w:tc>
      </w:tr>
      <w:tr w:rsidR="006A62A9" w:rsidRPr="00AE4B3B" w14:paraId="04DD54DB" w14:textId="77777777" w:rsidTr="00A95EF7">
        <w:tc>
          <w:tcPr>
            <w:tcW w:w="3633" w:type="dxa"/>
            <w:shd w:val="clear" w:color="auto" w:fill="auto"/>
          </w:tcPr>
          <w:p w14:paraId="2CD5935F" w14:textId="77777777" w:rsidR="006A62A9" w:rsidRPr="00AE4B3B" w:rsidRDefault="006A62A9" w:rsidP="00D6354B">
            <w:pPr>
              <w:spacing w:after="0"/>
              <w:rPr>
                <w:rFonts w:cs="Arial"/>
                <w:szCs w:val="22"/>
              </w:rPr>
            </w:pPr>
            <w:r w:rsidRPr="00C51969">
              <w:rPr>
                <w:rFonts w:cs="Arial"/>
                <w:szCs w:val="22"/>
              </w:rPr>
              <w:t>Current address</w:t>
            </w:r>
          </w:p>
        </w:tc>
        <w:tc>
          <w:tcPr>
            <w:tcW w:w="7371" w:type="dxa"/>
            <w:gridSpan w:val="2"/>
            <w:shd w:val="clear" w:color="auto" w:fill="auto"/>
          </w:tcPr>
          <w:p w14:paraId="18836C45" w14:textId="77777777" w:rsidR="007D69E9" w:rsidRPr="003177F6" w:rsidRDefault="007D69E9" w:rsidP="00D6354B">
            <w:pPr>
              <w:spacing w:after="0"/>
              <w:rPr>
                <w:rFonts w:cs="Arial"/>
                <w:szCs w:val="22"/>
              </w:rPr>
            </w:pPr>
          </w:p>
        </w:tc>
      </w:tr>
      <w:tr w:rsidR="00622E00" w:rsidRPr="00AE4B3B" w14:paraId="63223C55" w14:textId="77777777" w:rsidTr="00A95EF7">
        <w:tc>
          <w:tcPr>
            <w:tcW w:w="3633" w:type="dxa"/>
            <w:shd w:val="clear" w:color="auto" w:fill="auto"/>
          </w:tcPr>
          <w:p w14:paraId="4E674A5D" w14:textId="77777777" w:rsidR="006B02AE" w:rsidRDefault="00622E00" w:rsidP="00D6354B">
            <w:pPr>
              <w:spacing w:after="0"/>
              <w:rPr>
                <w:rFonts w:cs="Arial"/>
                <w:szCs w:val="22"/>
              </w:rPr>
            </w:pPr>
            <w:r>
              <w:rPr>
                <w:rFonts w:cs="Arial"/>
                <w:szCs w:val="22"/>
              </w:rPr>
              <w:t>Address/placement type</w:t>
            </w:r>
          </w:p>
          <w:p w14:paraId="6C12E4CE" w14:textId="4A7D4C5E" w:rsidR="00622E00" w:rsidRPr="00C51969" w:rsidRDefault="00622E00" w:rsidP="001E28B9">
            <w:pPr>
              <w:spacing w:after="0"/>
              <w:rPr>
                <w:rFonts w:cs="Arial"/>
                <w:szCs w:val="22"/>
              </w:rPr>
            </w:pPr>
            <w:r>
              <w:rPr>
                <w:rFonts w:cs="Arial"/>
                <w:szCs w:val="22"/>
              </w:rPr>
              <w:t xml:space="preserve"> (</w:t>
            </w:r>
            <w:r w:rsidR="001531B7">
              <w:rPr>
                <w:rFonts w:cs="Arial"/>
                <w:szCs w:val="22"/>
              </w:rPr>
              <w:t>e.g.</w:t>
            </w:r>
            <w:r>
              <w:rPr>
                <w:rFonts w:cs="Arial"/>
                <w:szCs w:val="22"/>
              </w:rPr>
              <w:t xml:space="preserve"> residential care, foster carer, with </w:t>
            </w:r>
            <w:r w:rsidR="001E28B9">
              <w:rPr>
                <w:rFonts w:cs="Arial"/>
                <w:szCs w:val="22"/>
              </w:rPr>
              <w:t>relatives</w:t>
            </w:r>
            <w:r>
              <w:rPr>
                <w:rFonts w:cs="Arial"/>
                <w:szCs w:val="22"/>
              </w:rPr>
              <w:t>)</w:t>
            </w:r>
          </w:p>
        </w:tc>
        <w:tc>
          <w:tcPr>
            <w:tcW w:w="7371" w:type="dxa"/>
            <w:gridSpan w:val="2"/>
            <w:shd w:val="clear" w:color="auto" w:fill="auto"/>
          </w:tcPr>
          <w:p w14:paraId="2BE09E36" w14:textId="77777777" w:rsidR="00622E00" w:rsidRPr="003177F6" w:rsidRDefault="00622E00" w:rsidP="00D6354B">
            <w:pPr>
              <w:spacing w:after="0"/>
              <w:rPr>
                <w:rFonts w:cs="Arial"/>
                <w:szCs w:val="22"/>
              </w:rPr>
            </w:pPr>
          </w:p>
        </w:tc>
      </w:tr>
      <w:tr w:rsidR="006A62A9" w:rsidRPr="00AE4B3B" w14:paraId="6C1D0B0A" w14:textId="77777777" w:rsidTr="00A95EF7">
        <w:tc>
          <w:tcPr>
            <w:tcW w:w="3633" w:type="dxa"/>
            <w:shd w:val="clear" w:color="auto" w:fill="auto"/>
          </w:tcPr>
          <w:p w14:paraId="3A0D1B78" w14:textId="0DD14AC9" w:rsidR="006A62A9" w:rsidRPr="00AE4B3B" w:rsidRDefault="006A62A9" w:rsidP="00D6354B">
            <w:pPr>
              <w:spacing w:after="0"/>
              <w:rPr>
                <w:rFonts w:cs="Arial"/>
                <w:szCs w:val="22"/>
              </w:rPr>
            </w:pPr>
            <w:r>
              <w:rPr>
                <w:rFonts w:cs="Arial"/>
                <w:szCs w:val="22"/>
              </w:rPr>
              <w:t xml:space="preserve">Phone number </w:t>
            </w:r>
            <w:r w:rsidR="00D6354B">
              <w:rPr>
                <w:rFonts w:cs="Arial"/>
                <w:szCs w:val="22"/>
              </w:rPr>
              <w:t>of YP</w:t>
            </w:r>
            <w:r w:rsidR="00D6354B">
              <w:rPr>
                <w:rFonts w:cs="Arial"/>
                <w:szCs w:val="22"/>
              </w:rPr>
              <w:br/>
            </w:r>
          </w:p>
        </w:tc>
        <w:tc>
          <w:tcPr>
            <w:tcW w:w="7371" w:type="dxa"/>
            <w:gridSpan w:val="2"/>
            <w:shd w:val="clear" w:color="auto" w:fill="auto"/>
          </w:tcPr>
          <w:p w14:paraId="2A7BC5EE" w14:textId="77777777" w:rsidR="005C5190" w:rsidRDefault="005C5190" w:rsidP="00D6354B">
            <w:pPr>
              <w:spacing w:after="0"/>
              <w:rPr>
                <w:rFonts w:cs="Arial"/>
                <w:szCs w:val="22"/>
              </w:rPr>
            </w:pPr>
          </w:p>
          <w:p w14:paraId="23E39021" w14:textId="371E8FB4" w:rsidR="004811AC" w:rsidRPr="003177F6" w:rsidRDefault="004811AC" w:rsidP="00D6354B">
            <w:pPr>
              <w:spacing w:after="0"/>
              <w:rPr>
                <w:rFonts w:cs="Arial"/>
                <w:szCs w:val="22"/>
              </w:rPr>
            </w:pPr>
          </w:p>
        </w:tc>
      </w:tr>
      <w:tr w:rsidR="004811AC" w:rsidRPr="00AE4B3B" w14:paraId="5ACE3B50" w14:textId="77777777" w:rsidTr="00A95EF7">
        <w:tc>
          <w:tcPr>
            <w:tcW w:w="3633" w:type="dxa"/>
            <w:shd w:val="clear" w:color="auto" w:fill="auto"/>
          </w:tcPr>
          <w:p w14:paraId="14E28851" w14:textId="42176065" w:rsidR="004811AC" w:rsidRDefault="004811AC" w:rsidP="00D6354B">
            <w:pPr>
              <w:spacing w:after="0"/>
              <w:rPr>
                <w:rFonts w:cs="Arial"/>
                <w:szCs w:val="22"/>
              </w:rPr>
            </w:pPr>
            <w:r>
              <w:rPr>
                <w:rFonts w:cs="Arial"/>
                <w:szCs w:val="22"/>
              </w:rPr>
              <w:t>Friends, family and associates</w:t>
            </w:r>
          </w:p>
          <w:p w14:paraId="2D06C214" w14:textId="48B983E6" w:rsidR="004811AC" w:rsidRDefault="004811AC" w:rsidP="00D6354B">
            <w:pPr>
              <w:spacing w:after="0"/>
              <w:rPr>
                <w:rFonts w:cs="Arial"/>
                <w:szCs w:val="22"/>
              </w:rPr>
            </w:pPr>
            <w:r>
              <w:rPr>
                <w:rFonts w:cs="Arial"/>
                <w:szCs w:val="22"/>
              </w:rPr>
              <w:t xml:space="preserve">Include </w:t>
            </w:r>
            <w:r w:rsidRPr="00773E33">
              <w:rPr>
                <w:rFonts w:cs="Arial"/>
                <w:szCs w:val="22"/>
              </w:rPr>
              <w:t xml:space="preserve">names and phone numbers </w:t>
            </w:r>
          </w:p>
        </w:tc>
        <w:tc>
          <w:tcPr>
            <w:tcW w:w="7371" w:type="dxa"/>
            <w:gridSpan w:val="2"/>
            <w:shd w:val="clear" w:color="auto" w:fill="auto"/>
          </w:tcPr>
          <w:p w14:paraId="77503355" w14:textId="77777777" w:rsidR="004811AC" w:rsidRDefault="004811AC" w:rsidP="00D6354B">
            <w:pPr>
              <w:spacing w:after="0"/>
              <w:rPr>
                <w:rFonts w:cs="Arial"/>
                <w:szCs w:val="22"/>
              </w:rPr>
            </w:pPr>
          </w:p>
        </w:tc>
      </w:tr>
      <w:tr w:rsidR="004811AC" w:rsidRPr="00AE4B3B" w14:paraId="6E39B696" w14:textId="77777777" w:rsidTr="00A95EF7">
        <w:tc>
          <w:tcPr>
            <w:tcW w:w="3633" w:type="dxa"/>
            <w:shd w:val="clear" w:color="auto" w:fill="auto"/>
          </w:tcPr>
          <w:p w14:paraId="03741640" w14:textId="271A21C1" w:rsidR="004811AC" w:rsidRDefault="006A5811" w:rsidP="00D6354B">
            <w:pPr>
              <w:spacing w:after="0"/>
              <w:rPr>
                <w:rFonts w:cs="Arial"/>
                <w:szCs w:val="22"/>
              </w:rPr>
            </w:pPr>
            <w:r>
              <w:rPr>
                <w:rFonts w:cs="Arial"/>
                <w:szCs w:val="22"/>
              </w:rPr>
              <w:t>What school does the young person attend</w:t>
            </w:r>
            <w:r w:rsidR="001E28B9">
              <w:rPr>
                <w:rFonts w:cs="Arial"/>
                <w:szCs w:val="22"/>
              </w:rPr>
              <w:t>? O</w:t>
            </w:r>
            <w:r>
              <w:rPr>
                <w:rFonts w:cs="Arial"/>
                <w:szCs w:val="22"/>
              </w:rPr>
              <w:t>r are they attending TAFE, Uni</w:t>
            </w:r>
            <w:r w:rsidR="001E28B9">
              <w:rPr>
                <w:rFonts w:cs="Arial"/>
                <w:szCs w:val="22"/>
              </w:rPr>
              <w:t xml:space="preserve">, </w:t>
            </w:r>
            <w:r>
              <w:rPr>
                <w:rFonts w:cs="Arial"/>
                <w:szCs w:val="22"/>
              </w:rPr>
              <w:t>working</w:t>
            </w:r>
            <w:r w:rsidR="001E28B9">
              <w:rPr>
                <w:rFonts w:cs="Arial"/>
                <w:szCs w:val="22"/>
              </w:rPr>
              <w:t>, etc</w:t>
            </w:r>
            <w:r>
              <w:rPr>
                <w:rFonts w:cs="Arial"/>
                <w:szCs w:val="22"/>
              </w:rPr>
              <w:t>?</w:t>
            </w:r>
          </w:p>
          <w:p w14:paraId="41A6ABD7" w14:textId="7193F9B9" w:rsidR="006A5811" w:rsidRDefault="006A5811" w:rsidP="00D6354B">
            <w:pPr>
              <w:spacing w:after="0"/>
              <w:rPr>
                <w:rFonts w:cs="Arial"/>
                <w:szCs w:val="22"/>
              </w:rPr>
            </w:pPr>
            <w:r>
              <w:rPr>
                <w:rFonts w:cs="Arial"/>
                <w:szCs w:val="22"/>
              </w:rPr>
              <w:lastRenderedPageBreak/>
              <w:t>Please provide details.</w:t>
            </w:r>
          </w:p>
          <w:p w14:paraId="1D77C2AA" w14:textId="1DF60D97" w:rsidR="006A5811" w:rsidRDefault="006A5811" w:rsidP="00D6354B">
            <w:pPr>
              <w:spacing w:after="0"/>
              <w:rPr>
                <w:rFonts w:cs="Arial"/>
                <w:szCs w:val="22"/>
              </w:rPr>
            </w:pPr>
          </w:p>
        </w:tc>
        <w:tc>
          <w:tcPr>
            <w:tcW w:w="7371" w:type="dxa"/>
            <w:gridSpan w:val="2"/>
            <w:shd w:val="clear" w:color="auto" w:fill="auto"/>
          </w:tcPr>
          <w:p w14:paraId="1673A97C" w14:textId="77777777" w:rsidR="004811AC" w:rsidRPr="003177F6" w:rsidRDefault="004811AC" w:rsidP="00D6354B">
            <w:pPr>
              <w:spacing w:after="0"/>
              <w:rPr>
                <w:rFonts w:cs="Arial"/>
                <w:szCs w:val="22"/>
              </w:rPr>
            </w:pPr>
          </w:p>
        </w:tc>
      </w:tr>
      <w:tr w:rsidR="008F6B80" w:rsidRPr="00D65BE3" w14:paraId="2D77F910" w14:textId="77777777" w:rsidTr="00A95EF7">
        <w:tc>
          <w:tcPr>
            <w:tcW w:w="3633" w:type="dxa"/>
            <w:shd w:val="clear" w:color="auto" w:fill="auto"/>
          </w:tcPr>
          <w:p w14:paraId="5B6081DE" w14:textId="77777777" w:rsidR="008F6B80" w:rsidRDefault="008F6B80" w:rsidP="00D6354B">
            <w:pPr>
              <w:spacing w:after="0"/>
              <w:rPr>
                <w:rFonts w:cs="Arial"/>
                <w:szCs w:val="22"/>
              </w:rPr>
            </w:pPr>
            <w:bookmarkStart w:id="0" w:name="_Hlk58837451"/>
            <w:r>
              <w:rPr>
                <w:rFonts w:cs="Arial"/>
                <w:szCs w:val="22"/>
              </w:rPr>
              <w:t xml:space="preserve">Social media account name/s </w:t>
            </w:r>
            <w:r w:rsidR="00D6354B" w:rsidRPr="00773E33">
              <w:rPr>
                <w:rFonts w:cs="Arial"/>
                <w:szCs w:val="22"/>
              </w:rPr>
              <w:t>(</w:t>
            </w:r>
            <w:proofErr w:type="spellStart"/>
            <w:r w:rsidRPr="00773E33">
              <w:rPr>
                <w:rFonts w:cs="Arial"/>
                <w:szCs w:val="22"/>
              </w:rPr>
              <w:t>i.e</w:t>
            </w:r>
            <w:proofErr w:type="spellEnd"/>
            <w:r w:rsidRPr="00773E33">
              <w:rPr>
                <w:rFonts w:cs="Arial"/>
                <w:szCs w:val="22"/>
              </w:rPr>
              <w:t xml:space="preserve"> Facebook, twitter,</w:t>
            </w:r>
            <w:r w:rsidR="003177F6" w:rsidRPr="00773E33">
              <w:rPr>
                <w:rFonts w:cs="Arial"/>
                <w:szCs w:val="22"/>
              </w:rPr>
              <w:t xml:space="preserve"> </w:t>
            </w:r>
            <w:r w:rsidRPr="00773E33">
              <w:rPr>
                <w:rFonts w:cs="Arial"/>
                <w:szCs w:val="22"/>
              </w:rPr>
              <w:t>Instagram, snapchat, TikTok</w:t>
            </w:r>
            <w:r w:rsidR="00D6354B" w:rsidRPr="00773E33">
              <w:rPr>
                <w:rFonts w:cs="Arial"/>
                <w:szCs w:val="22"/>
              </w:rPr>
              <w:t>)</w:t>
            </w:r>
          </w:p>
          <w:p w14:paraId="2A977039" w14:textId="77777777" w:rsidR="00BB0171" w:rsidRDefault="00BB0171" w:rsidP="00D6354B">
            <w:pPr>
              <w:spacing w:after="0"/>
              <w:rPr>
                <w:rFonts w:cs="Arial"/>
                <w:szCs w:val="22"/>
              </w:rPr>
            </w:pPr>
          </w:p>
          <w:p w14:paraId="313D82A8" w14:textId="308DAA87" w:rsidR="00BB0171" w:rsidRPr="00AE4B3B" w:rsidRDefault="00BB0171" w:rsidP="001E28B9">
            <w:pPr>
              <w:spacing w:after="0"/>
              <w:rPr>
                <w:rFonts w:cs="Arial"/>
                <w:szCs w:val="22"/>
              </w:rPr>
            </w:pPr>
            <w:r>
              <w:rPr>
                <w:rFonts w:cs="Arial"/>
                <w:szCs w:val="22"/>
              </w:rPr>
              <w:t xml:space="preserve">Note: if you don’t know this please ask friends or peers to </w:t>
            </w:r>
            <w:r w:rsidR="001E28B9">
              <w:rPr>
                <w:rFonts w:cs="Arial"/>
                <w:szCs w:val="22"/>
              </w:rPr>
              <w:t>complete</w:t>
            </w:r>
            <w:r>
              <w:rPr>
                <w:rFonts w:cs="Arial"/>
                <w:szCs w:val="22"/>
              </w:rPr>
              <w:t>.</w:t>
            </w:r>
          </w:p>
        </w:tc>
        <w:tc>
          <w:tcPr>
            <w:tcW w:w="7371" w:type="dxa"/>
            <w:gridSpan w:val="2"/>
            <w:shd w:val="clear" w:color="auto" w:fill="auto"/>
          </w:tcPr>
          <w:p w14:paraId="1FCA42F8" w14:textId="77777777" w:rsidR="008F6B80" w:rsidRPr="003177F6" w:rsidRDefault="008F6B80" w:rsidP="00D6354B">
            <w:pPr>
              <w:spacing w:after="0"/>
              <w:rPr>
                <w:rFonts w:cs="Arial"/>
                <w:szCs w:val="22"/>
              </w:rPr>
            </w:pPr>
          </w:p>
        </w:tc>
      </w:tr>
      <w:tr w:rsidR="008F6B80" w:rsidRPr="00D65BE3" w14:paraId="21848C17" w14:textId="77777777" w:rsidTr="00A95EF7">
        <w:tc>
          <w:tcPr>
            <w:tcW w:w="3633" w:type="dxa"/>
            <w:shd w:val="clear" w:color="auto" w:fill="auto"/>
          </w:tcPr>
          <w:p w14:paraId="6E9AB3E6" w14:textId="1BF482E9" w:rsidR="008F6B80" w:rsidRPr="00AE4B3B" w:rsidRDefault="008F6B80" w:rsidP="00D6354B">
            <w:pPr>
              <w:spacing w:after="0"/>
              <w:rPr>
                <w:rFonts w:cs="Arial"/>
                <w:szCs w:val="22"/>
              </w:rPr>
            </w:pPr>
            <w:bookmarkStart w:id="1" w:name="_Hlk58837565"/>
            <w:r>
              <w:rPr>
                <w:rFonts w:cs="Arial"/>
                <w:szCs w:val="22"/>
              </w:rPr>
              <w:t xml:space="preserve">Opal card number  </w:t>
            </w:r>
          </w:p>
        </w:tc>
        <w:tc>
          <w:tcPr>
            <w:tcW w:w="7371" w:type="dxa"/>
            <w:gridSpan w:val="2"/>
            <w:shd w:val="clear" w:color="auto" w:fill="auto"/>
          </w:tcPr>
          <w:p w14:paraId="3FF47DA2" w14:textId="77777777" w:rsidR="008F6B80" w:rsidRPr="003177F6" w:rsidRDefault="008F6B80" w:rsidP="00D6354B">
            <w:pPr>
              <w:spacing w:after="0"/>
              <w:rPr>
                <w:rFonts w:cs="Arial"/>
                <w:szCs w:val="22"/>
              </w:rPr>
            </w:pPr>
          </w:p>
        </w:tc>
      </w:tr>
      <w:tr w:rsidR="006A62A9" w:rsidRPr="00AE4B3B" w14:paraId="3BC33A9F" w14:textId="77777777" w:rsidTr="00A95EF7">
        <w:tc>
          <w:tcPr>
            <w:tcW w:w="3633" w:type="dxa"/>
            <w:shd w:val="clear" w:color="auto" w:fill="auto"/>
          </w:tcPr>
          <w:p w14:paraId="74FF18D5" w14:textId="77777777" w:rsidR="006A62A9" w:rsidRPr="00AE4B3B" w:rsidRDefault="008F6B80" w:rsidP="00D6354B">
            <w:pPr>
              <w:spacing w:after="0"/>
              <w:rPr>
                <w:rFonts w:cs="Arial"/>
                <w:szCs w:val="22"/>
              </w:rPr>
            </w:pPr>
            <w:r>
              <w:rPr>
                <w:rFonts w:cs="Arial"/>
                <w:szCs w:val="22"/>
              </w:rPr>
              <w:t xml:space="preserve">Bank account name and number if known  </w:t>
            </w:r>
          </w:p>
        </w:tc>
        <w:tc>
          <w:tcPr>
            <w:tcW w:w="7371" w:type="dxa"/>
            <w:gridSpan w:val="2"/>
            <w:shd w:val="clear" w:color="auto" w:fill="auto"/>
          </w:tcPr>
          <w:p w14:paraId="79689258" w14:textId="77777777" w:rsidR="00ED1E71" w:rsidRPr="003177F6" w:rsidRDefault="00ED1E71" w:rsidP="00D6354B">
            <w:pPr>
              <w:spacing w:after="0"/>
              <w:rPr>
                <w:rFonts w:cs="Arial"/>
                <w:szCs w:val="22"/>
              </w:rPr>
            </w:pPr>
          </w:p>
        </w:tc>
      </w:tr>
      <w:bookmarkEnd w:id="0"/>
      <w:bookmarkEnd w:id="1"/>
      <w:tr w:rsidR="008F6B80" w:rsidRPr="00D65BE3" w14:paraId="0AC40992" w14:textId="77777777" w:rsidTr="00A95EF7">
        <w:tc>
          <w:tcPr>
            <w:tcW w:w="3633" w:type="dxa"/>
            <w:shd w:val="clear" w:color="auto" w:fill="auto"/>
          </w:tcPr>
          <w:p w14:paraId="4CB8939D" w14:textId="77777777" w:rsidR="00451DA3" w:rsidRPr="00451DA3" w:rsidRDefault="00451DA3" w:rsidP="00451DA3">
            <w:pPr>
              <w:pStyle w:val="CommentText"/>
              <w:rPr>
                <w:rFonts w:cs="Arial"/>
                <w:sz w:val="22"/>
                <w:szCs w:val="22"/>
              </w:rPr>
            </w:pPr>
            <w:r w:rsidRPr="00451DA3">
              <w:rPr>
                <w:rFonts w:cs="Arial"/>
                <w:sz w:val="22"/>
                <w:szCs w:val="22"/>
              </w:rPr>
              <w:t xml:space="preserve">Has the escalation process to obtain authority to publish photo commenced? </w:t>
            </w:r>
          </w:p>
          <w:p w14:paraId="4BACBAF4" w14:textId="752E8843" w:rsidR="008F6B80" w:rsidRPr="00773E33" w:rsidRDefault="00451DA3" w:rsidP="00451DA3">
            <w:pPr>
              <w:spacing w:after="0"/>
              <w:rPr>
                <w:rFonts w:cs="Arial"/>
                <w:szCs w:val="22"/>
              </w:rPr>
            </w:pPr>
            <w:r>
              <w:rPr>
                <w:rFonts w:cs="Arial"/>
                <w:szCs w:val="22"/>
              </w:rPr>
              <w:t>(</w:t>
            </w:r>
            <w:r>
              <w:t>Note the DCJ escalation process must be followed for approval. The escalation process can be found in guidelines of this document.)</w:t>
            </w:r>
          </w:p>
        </w:tc>
        <w:tc>
          <w:tcPr>
            <w:tcW w:w="7371" w:type="dxa"/>
            <w:gridSpan w:val="2"/>
            <w:shd w:val="clear" w:color="auto" w:fill="auto"/>
          </w:tcPr>
          <w:p w14:paraId="3C8D10A3" w14:textId="77777777" w:rsidR="008F6B80" w:rsidRPr="003177F6" w:rsidRDefault="008F6B80" w:rsidP="00D6354B">
            <w:pPr>
              <w:spacing w:after="0"/>
              <w:rPr>
                <w:rFonts w:cs="Arial"/>
                <w:szCs w:val="22"/>
              </w:rPr>
            </w:pPr>
          </w:p>
        </w:tc>
      </w:tr>
      <w:tr w:rsidR="006A62A9" w:rsidRPr="00AE4B3B" w14:paraId="14E63A61" w14:textId="77777777" w:rsidTr="00A95EF7">
        <w:tc>
          <w:tcPr>
            <w:tcW w:w="3633" w:type="dxa"/>
            <w:shd w:val="clear" w:color="auto" w:fill="auto"/>
          </w:tcPr>
          <w:p w14:paraId="1DAFDD0A" w14:textId="77777777" w:rsidR="006A62A9" w:rsidRPr="00AE4B3B" w:rsidRDefault="006A62A9" w:rsidP="00D6354B">
            <w:pPr>
              <w:spacing w:after="0"/>
              <w:rPr>
                <w:rFonts w:cs="Arial"/>
                <w:szCs w:val="22"/>
              </w:rPr>
            </w:pPr>
            <w:r>
              <w:rPr>
                <w:rFonts w:cs="Arial"/>
                <w:szCs w:val="22"/>
              </w:rPr>
              <w:t>Height</w:t>
            </w:r>
          </w:p>
        </w:tc>
        <w:tc>
          <w:tcPr>
            <w:tcW w:w="7371" w:type="dxa"/>
            <w:gridSpan w:val="2"/>
            <w:shd w:val="clear" w:color="auto" w:fill="auto"/>
          </w:tcPr>
          <w:p w14:paraId="7EBF888B" w14:textId="77777777" w:rsidR="006A62A9" w:rsidRPr="003177F6" w:rsidRDefault="006A62A9" w:rsidP="00D6354B">
            <w:pPr>
              <w:spacing w:after="0"/>
              <w:rPr>
                <w:rFonts w:cs="Arial"/>
                <w:szCs w:val="22"/>
              </w:rPr>
            </w:pPr>
          </w:p>
        </w:tc>
      </w:tr>
      <w:tr w:rsidR="006A62A9" w:rsidRPr="00AE4B3B" w14:paraId="23638CD0" w14:textId="77777777" w:rsidTr="00A95EF7">
        <w:tc>
          <w:tcPr>
            <w:tcW w:w="3633" w:type="dxa"/>
            <w:tcBorders>
              <w:top w:val="single" w:sz="4" w:space="0" w:color="C0C0C0"/>
              <w:left w:val="single" w:sz="4" w:space="0" w:color="C0C0C0"/>
              <w:bottom w:val="single" w:sz="4" w:space="0" w:color="C0C0C0"/>
              <w:right w:val="single" w:sz="4" w:space="0" w:color="C0C0C0"/>
            </w:tcBorders>
            <w:shd w:val="clear" w:color="auto" w:fill="auto"/>
          </w:tcPr>
          <w:p w14:paraId="5F5A54B5" w14:textId="77777777" w:rsidR="006A62A9" w:rsidRPr="00AE4B3B" w:rsidRDefault="006A62A9" w:rsidP="00D6354B">
            <w:pPr>
              <w:spacing w:after="0"/>
              <w:rPr>
                <w:rFonts w:cs="Arial"/>
                <w:szCs w:val="22"/>
              </w:rPr>
            </w:pPr>
            <w:r>
              <w:rPr>
                <w:rFonts w:cs="Arial"/>
                <w:szCs w:val="22"/>
              </w:rPr>
              <w:t>Weight</w:t>
            </w:r>
          </w:p>
        </w:tc>
        <w:tc>
          <w:tcPr>
            <w:tcW w:w="7371" w:type="dxa"/>
            <w:gridSpan w:val="2"/>
            <w:tcBorders>
              <w:top w:val="single" w:sz="4" w:space="0" w:color="C0C0C0"/>
              <w:left w:val="single" w:sz="4" w:space="0" w:color="C0C0C0"/>
              <w:bottom w:val="single" w:sz="4" w:space="0" w:color="C0C0C0"/>
              <w:right w:val="single" w:sz="4" w:space="0" w:color="C0C0C0"/>
            </w:tcBorders>
            <w:shd w:val="clear" w:color="auto" w:fill="auto"/>
          </w:tcPr>
          <w:p w14:paraId="277089CF" w14:textId="77777777" w:rsidR="006A62A9" w:rsidRPr="003177F6" w:rsidRDefault="006A62A9" w:rsidP="00D6354B">
            <w:pPr>
              <w:spacing w:after="0"/>
              <w:rPr>
                <w:rFonts w:cs="Arial"/>
                <w:szCs w:val="22"/>
              </w:rPr>
            </w:pPr>
          </w:p>
        </w:tc>
      </w:tr>
      <w:tr w:rsidR="006A62A9" w:rsidRPr="00AE4B3B" w14:paraId="0D1C20F1" w14:textId="77777777" w:rsidTr="00A95EF7">
        <w:tc>
          <w:tcPr>
            <w:tcW w:w="3633" w:type="dxa"/>
            <w:tcBorders>
              <w:top w:val="single" w:sz="4" w:space="0" w:color="C0C0C0"/>
              <w:left w:val="single" w:sz="4" w:space="0" w:color="C0C0C0"/>
              <w:bottom w:val="single" w:sz="4" w:space="0" w:color="C0C0C0"/>
              <w:right w:val="single" w:sz="4" w:space="0" w:color="C0C0C0"/>
            </w:tcBorders>
            <w:shd w:val="clear" w:color="auto" w:fill="auto"/>
          </w:tcPr>
          <w:p w14:paraId="3D1DCD65" w14:textId="2F636D79" w:rsidR="006A62A9" w:rsidRPr="00AE4B3B" w:rsidRDefault="006A62A9" w:rsidP="00D6354B">
            <w:pPr>
              <w:spacing w:after="0"/>
              <w:rPr>
                <w:rFonts w:cs="Arial"/>
                <w:szCs w:val="22"/>
              </w:rPr>
            </w:pPr>
            <w:r>
              <w:rPr>
                <w:rFonts w:cs="Arial"/>
                <w:szCs w:val="22"/>
              </w:rPr>
              <w:t>Build</w:t>
            </w:r>
          </w:p>
        </w:tc>
        <w:tc>
          <w:tcPr>
            <w:tcW w:w="7371" w:type="dxa"/>
            <w:gridSpan w:val="2"/>
            <w:tcBorders>
              <w:top w:val="single" w:sz="4" w:space="0" w:color="C0C0C0"/>
              <w:left w:val="single" w:sz="4" w:space="0" w:color="C0C0C0"/>
              <w:bottom w:val="single" w:sz="4" w:space="0" w:color="C0C0C0"/>
              <w:right w:val="single" w:sz="4" w:space="0" w:color="C0C0C0"/>
            </w:tcBorders>
            <w:shd w:val="clear" w:color="auto" w:fill="auto"/>
          </w:tcPr>
          <w:p w14:paraId="3B5D809F" w14:textId="77777777" w:rsidR="006A62A9" w:rsidRPr="003177F6" w:rsidRDefault="006A62A9" w:rsidP="00D6354B">
            <w:pPr>
              <w:spacing w:after="0"/>
              <w:rPr>
                <w:rFonts w:cs="Arial"/>
                <w:szCs w:val="22"/>
              </w:rPr>
            </w:pPr>
          </w:p>
        </w:tc>
      </w:tr>
      <w:tr w:rsidR="006A62A9" w:rsidRPr="00AE4B3B" w14:paraId="3AC05211" w14:textId="77777777" w:rsidTr="00A95EF7">
        <w:tc>
          <w:tcPr>
            <w:tcW w:w="3633" w:type="dxa"/>
            <w:tcBorders>
              <w:top w:val="single" w:sz="4" w:space="0" w:color="C0C0C0"/>
              <w:left w:val="single" w:sz="4" w:space="0" w:color="C0C0C0"/>
              <w:bottom w:val="single" w:sz="4" w:space="0" w:color="C0C0C0"/>
              <w:right w:val="single" w:sz="4" w:space="0" w:color="C0C0C0"/>
            </w:tcBorders>
            <w:shd w:val="clear" w:color="auto" w:fill="auto"/>
          </w:tcPr>
          <w:p w14:paraId="0B28747A" w14:textId="77777777" w:rsidR="006A62A9" w:rsidRPr="00AE4B3B" w:rsidRDefault="006A62A9" w:rsidP="00D6354B">
            <w:pPr>
              <w:spacing w:after="0"/>
              <w:rPr>
                <w:rFonts w:cs="Arial"/>
                <w:szCs w:val="22"/>
              </w:rPr>
            </w:pPr>
            <w:r>
              <w:rPr>
                <w:rFonts w:cs="Arial"/>
                <w:szCs w:val="22"/>
              </w:rPr>
              <w:t>Hair colour and lengt</w:t>
            </w:r>
            <w:r w:rsidR="008F6B80">
              <w:rPr>
                <w:rFonts w:cs="Arial"/>
                <w:szCs w:val="22"/>
              </w:rPr>
              <w:t>h</w:t>
            </w:r>
          </w:p>
        </w:tc>
        <w:tc>
          <w:tcPr>
            <w:tcW w:w="7371" w:type="dxa"/>
            <w:gridSpan w:val="2"/>
            <w:tcBorders>
              <w:top w:val="single" w:sz="4" w:space="0" w:color="C0C0C0"/>
              <w:left w:val="single" w:sz="4" w:space="0" w:color="C0C0C0"/>
              <w:bottom w:val="single" w:sz="4" w:space="0" w:color="C0C0C0"/>
              <w:right w:val="single" w:sz="4" w:space="0" w:color="C0C0C0"/>
            </w:tcBorders>
            <w:shd w:val="clear" w:color="auto" w:fill="auto"/>
          </w:tcPr>
          <w:p w14:paraId="3BE77D57" w14:textId="2AB8FF2E" w:rsidR="002B252D" w:rsidRPr="003177F6" w:rsidRDefault="002B252D" w:rsidP="00D6354B">
            <w:pPr>
              <w:spacing w:after="0"/>
              <w:rPr>
                <w:rFonts w:cs="Arial"/>
                <w:szCs w:val="22"/>
              </w:rPr>
            </w:pPr>
          </w:p>
        </w:tc>
      </w:tr>
      <w:tr w:rsidR="006A62A9" w:rsidRPr="00AE4B3B" w14:paraId="08F9490A" w14:textId="77777777" w:rsidTr="00A95EF7">
        <w:tc>
          <w:tcPr>
            <w:tcW w:w="3633" w:type="dxa"/>
            <w:tcBorders>
              <w:top w:val="single" w:sz="4" w:space="0" w:color="C0C0C0"/>
              <w:left w:val="single" w:sz="4" w:space="0" w:color="C0C0C0"/>
              <w:bottom w:val="single" w:sz="4" w:space="0" w:color="C0C0C0"/>
              <w:right w:val="single" w:sz="4" w:space="0" w:color="C0C0C0"/>
            </w:tcBorders>
            <w:shd w:val="clear" w:color="auto" w:fill="auto"/>
          </w:tcPr>
          <w:p w14:paraId="7F191962" w14:textId="77777777" w:rsidR="006A62A9" w:rsidRPr="00AE4B3B" w:rsidRDefault="006A62A9" w:rsidP="00D6354B">
            <w:pPr>
              <w:spacing w:after="0"/>
              <w:rPr>
                <w:rFonts w:cs="Arial"/>
                <w:szCs w:val="22"/>
              </w:rPr>
            </w:pPr>
            <w:r>
              <w:rPr>
                <w:rFonts w:cs="Arial"/>
                <w:szCs w:val="22"/>
              </w:rPr>
              <w:t>Eye colour</w:t>
            </w:r>
          </w:p>
        </w:tc>
        <w:tc>
          <w:tcPr>
            <w:tcW w:w="7371" w:type="dxa"/>
            <w:gridSpan w:val="2"/>
            <w:tcBorders>
              <w:top w:val="single" w:sz="4" w:space="0" w:color="C0C0C0"/>
              <w:left w:val="single" w:sz="4" w:space="0" w:color="C0C0C0"/>
              <w:bottom w:val="single" w:sz="4" w:space="0" w:color="C0C0C0"/>
              <w:right w:val="single" w:sz="4" w:space="0" w:color="C0C0C0"/>
            </w:tcBorders>
            <w:shd w:val="clear" w:color="auto" w:fill="auto"/>
          </w:tcPr>
          <w:p w14:paraId="00EFC230" w14:textId="77777777" w:rsidR="006A62A9" w:rsidRPr="003177F6" w:rsidRDefault="006A62A9" w:rsidP="00D6354B">
            <w:pPr>
              <w:spacing w:after="0"/>
              <w:rPr>
                <w:rFonts w:cs="Arial"/>
                <w:szCs w:val="22"/>
              </w:rPr>
            </w:pPr>
          </w:p>
        </w:tc>
      </w:tr>
      <w:tr w:rsidR="008F6B80" w:rsidRPr="00AE4B3B" w14:paraId="46BEA726" w14:textId="77777777" w:rsidTr="00A95EF7">
        <w:tc>
          <w:tcPr>
            <w:tcW w:w="3633" w:type="dxa"/>
            <w:tcBorders>
              <w:top w:val="single" w:sz="4" w:space="0" w:color="C0C0C0"/>
              <w:left w:val="single" w:sz="4" w:space="0" w:color="C0C0C0"/>
              <w:bottom w:val="single" w:sz="4" w:space="0" w:color="C0C0C0"/>
              <w:right w:val="single" w:sz="4" w:space="0" w:color="C0C0C0"/>
            </w:tcBorders>
            <w:shd w:val="clear" w:color="auto" w:fill="auto"/>
          </w:tcPr>
          <w:p w14:paraId="5E73AE71" w14:textId="77777777" w:rsidR="008F6B80" w:rsidRPr="00AE4B3B" w:rsidRDefault="008F6B80" w:rsidP="00D6354B">
            <w:pPr>
              <w:spacing w:after="0"/>
              <w:rPr>
                <w:rFonts w:cs="Arial"/>
                <w:szCs w:val="22"/>
              </w:rPr>
            </w:pPr>
            <w:bookmarkStart w:id="2" w:name="_Hlk58837403"/>
            <w:r>
              <w:rPr>
                <w:rFonts w:cs="Arial"/>
                <w:szCs w:val="22"/>
              </w:rPr>
              <w:t>Complexion</w:t>
            </w:r>
          </w:p>
        </w:tc>
        <w:tc>
          <w:tcPr>
            <w:tcW w:w="7371" w:type="dxa"/>
            <w:gridSpan w:val="2"/>
            <w:tcBorders>
              <w:top w:val="single" w:sz="4" w:space="0" w:color="C0C0C0"/>
              <w:left w:val="single" w:sz="4" w:space="0" w:color="C0C0C0"/>
              <w:bottom w:val="single" w:sz="4" w:space="0" w:color="C0C0C0"/>
              <w:right w:val="single" w:sz="4" w:space="0" w:color="C0C0C0"/>
            </w:tcBorders>
            <w:shd w:val="clear" w:color="auto" w:fill="auto"/>
          </w:tcPr>
          <w:p w14:paraId="16F81808" w14:textId="77777777" w:rsidR="008F6B80" w:rsidRPr="003177F6" w:rsidRDefault="008F6B80" w:rsidP="00D6354B">
            <w:pPr>
              <w:spacing w:after="0"/>
              <w:rPr>
                <w:rFonts w:cs="Arial"/>
                <w:szCs w:val="22"/>
              </w:rPr>
            </w:pPr>
          </w:p>
        </w:tc>
      </w:tr>
      <w:tr w:rsidR="006A62A9" w:rsidRPr="00AE4B3B" w14:paraId="48498B3D" w14:textId="77777777" w:rsidTr="00A95EF7">
        <w:tc>
          <w:tcPr>
            <w:tcW w:w="3633" w:type="dxa"/>
            <w:tcBorders>
              <w:top w:val="single" w:sz="4" w:space="0" w:color="C0C0C0"/>
              <w:left w:val="single" w:sz="4" w:space="0" w:color="C0C0C0"/>
              <w:bottom w:val="single" w:sz="4" w:space="0" w:color="C0C0C0"/>
              <w:right w:val="single" w:sz="4" w:space="0" w:color="C0C0C0"/>
            </w:tcBorders>
            <w:shd w:val="clear" w:color="auto" w:fill="auto"/>
          </w:tcPr>
          <w:p w14:paraId="1B1F3825" w14:textId="5E1CD43C" w:rsidR="006A62A9" w:rsidRPr="00AE4B3B" w:rsidRDefault="008F6B80" w:rsidP="00D6354B">
            <w:pPr>
              <w:spacing w:after="0"/>
              <w:rPr>
                <w:rFonts w:cs="Arial"/>
                <w:szCs w:val="22"/>
              </w:rPr>
            </w:pPr>
            <w:r>
              <w:rPr>
                <w:rFonts w:cs="Arial"/>
                <w:szCs w:val="22"/>
              </w:rPr>
              <w:t>Any distinguishing features</w:t>
            </w:r>
          </w:p>
        </w:tc>
        <w:tc>
          <w:tcPr>
            <w:tcW w:w="7371" w:type="dxa"/>
            <w:gridSpan w:val="2"/>
            <w:tcBorders>
              <w:top w:val="single" w:sz="4" w:space="0" w:color="C0C0C0"/>
              <w:left w:val="single" w:sz="4" w:space="0" w:color="C0C0C0"/>
              <w:bottom w:val="single" w:sz="4" w:space="0" w:color="C0C0C0"/>
              <w:right w:val="single" w:sz="4" w:space="0" w:color="C0C0C0"/>
            </w:tcBorders>
            <w:shd w:val="clear" w:color="auto" w:fill="auto"/>
          </w:tcPr>
          <w:p w14:paraId="17B9A708" w14:textId="77777777" w:rsidR="006A62A9" w:rsidRPr="003177F6" w:rsidRDefault="006A62A9" w:rsidP="00D6354B">
            <w:pPr>
              <w:spacing w:after="0"/>
              <w:rPr>
                <w:rFonts w:cs="Arial"/>
                <w:szCs w:val="22"/>
              </w:rPr>
            </w:pPr>
          </w:p>
        </w:tc>
      </w:tr>
      <w:tr w:rsidR="00972011" w:rsidRPr="00AE4B3B" w14:paraId="18A3BA21" w14:textId="77777777" w:rsidTr="00A95EF7">
        <w:tc>
          <w:tcPr>
            <w:tcW w:w="3633" w:type="dxa"/>
            <w:tcBorders>
              <w:top w:val="single" w:sz="4" w:space="0" w:color="C0C0C0"/>
              <w:left w:val="single" w:sz="4" w:space="0" w:color="C0C0C0"/>
              <w:bottom w:val="single" w:sz="4" w:space="0" w:color="C0C0C0"/>
              <w:right w:val="single" w:sz="4" w:space="0" w:color="C0C0C0"/>
            </w:tcBorders>
            <w:shd w:val="clear" w:color="auto" w:fill="auto"/>
          </w:tcPr>
          <w:p w14:paraId="3CDAF902" w14:textId="1C59BACC" w:rsidR="00972011" w:rsidRDefault="00972011" w:rsidP="00D6354B">
            <w:pPr>
              <w:spacing w:after="0"/>
              <w:rPr>
                <w:rFonts w:cs="Arial"/>
                <w:szCs w:val="22"/>
              </w:rPr>
            </w:pPr>
            <w:r>
              <w:rPr>
                <w:rFonts w:cs="Arial"/>
                <w:szCs w:val="22"/>
              </w:rPr>
              <w:t>Does the photo resemble the current age and description of YP?</w:t>
            </w:r>
          </w:p>
        </w:tc>
        <w:tc>
          <w:tcPr>
            <w:tcW w:w="7371" w:type="dxa"/>
            <w:gridSpan w:val="2"/>
            <w:tcBorders>
              <w:top w:val="single" w:sz="4" w:space="0" w:color="C0C0C0"/>
              <w:left w:val="single" w:sz="4" w:space="0" w:color="C0C0C0"/>
              <w:bottom w:val="single" w:sz="4" w:space="0" w:color="C0C0C0"/>
              <w:right w:val="single" w:sz="4" w:space="0" w:color="C0C0C0"/>
            </w:tcBorders>
            <w:shd w:val="clear" w:color="auto" w:fill="auto"/>
          </w:tcPr>
          <w:p w14:paraId="378F89BC" w14:textId="77777777" w:rsidR="00972011" w:rsidRPr="003177F6" w:rsidRDefault="00972011" w:rsidP="00D6354B">
            <w:pPr>
              <w:spacing w:after="0"/>
              <w:rPr>
                <w:rFonts w:cs="Arial"/>
                <w:szCs w:val="22"/>
              </w:rPr>
            </w:pPr>
          </w:p>
        </w:tc>
      </w:tr>
      <w:bookmarkEnd w:id="2"/>
      <w:tr w:rsidR="006A62A9" w:rsidRPr="00AE4B3B" w14:paraId="1685F1E4" w14:textId="77777777" w:rsidTr="00A95EF7">
        <w:tc>
          <w:tcPr>
            <w:tcW w:w="3633" w:type="dxa"/>
            <w:tcBorders>
              <w:top w:val="single" w:sz="4" w:space="0" w:color="C0C0C0"/>
              <w:left w:val="single" w:sz="4" w:space="0" w:color="C0C0C0"/>
              <w:bottom w:val="single" w:sz="4" w:space="0" w:color="C0C0C0"/>
              <w:right w:val="single" w:sz="4" w:space="0" w:color="C0C0C0"/>
            </w:tcBorders>
            <w:shd w:val="clear" w:color="auto" w:fill="auto"/>
          </w:tcPr>
          <w:p w14:paraId="486F78E1" w14:textId="77777777" w:rsidR="006A62A9" w:rsidRPr="00AE4B3B" w:rsidRDefault="006A62A9" w:rsidP="00D6354B">
            <w:pPr>
              <w:spacing w:after="0"/>
              <w:rPr>
                <w:rFonts w:cs="Arial"/>
                <w:szCs w:val="22"/>
              </w:rPr>
            </w:pPr>
            <w:r>
              <w:rPr>
                <w:rFonts w:cs="Arial"/>
                <w:szCs w:val="22"/>
              </w:rPr>
              <w:t>Cultural background</w:t>
            </w:r>
          </w:p>
        </w:tc>
        <w:tc>
          <w:tcPr>
            <w:tcW w:w="7371" w:type="dxa"/>
            <w:gridSpan w:val="2"/>
            <w:tcBorders>
              <w:top w:val="single" w:sz="4" w:space="0" w:color="C0C0C0"/>
              <w:left w:val="single" w:sz="4" w:space="0" w:color="C0C0C0"/>
              <w:bottom w:val="single" w:sz="4" w:space="0" w:color="C0C0C0"/>
              <w:right w:val="single" w:sz="4" w:space="0" w:color="C0C0C0"/>
            </w:tcBorders>
            <w:shd w:val="clear" w:color="auto" w:fill="auto"/>
          </w:tcPr>
          <w:p w14:paraId="777D21C8" w14:textId="77777777" w:rsidR="006A62A9" w:rsidRPr="003177F6" w:rsidRDefault="006A62A9" w:rsidP="00D6354B">
            <w:pPr>
              <w:spacing w:after="0"/>
              <w:rPr>
                <w:rFonts w:cs="Arial"/>
                <w:szCs w:val="22"/>
              </w:rPr>
            </w:pPr>
          </w:p>
        </w:tc>
      </w:tr>
    </w:tbl>
    <w:p w14:paraId="2B9D7199" w14:textId="4B7B94EF" w:rsidR="008F15EC" w:rsidRPr="00E66BE0" w:rsidRDefault="008F15EC" w:rsidP="008F15EC">
      <w:pPr>
        <w:pStyle w:val="Heading2"/>
      </w:pPr>
      <w:r>
        <w:t>Health details:</w:t>
      </w:r>
    </w:p>
    <w:tbl>
      <w:tblPr>
        <w:tblW w:w="1077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85" w:type="dxa"/>
          <w:bottom w:w="85" w:type="dxa"/>
        </w:tblCellMar>
        <w:tblLook w:val="01E0" w:firstRow="1" w:lastRow="1" w:firstColumn="1" w:lastColumn="1" w:noHBand="0" w:noVBand="0"/>
      </w:tblPr>
      <w:tblGrid>
        <w:gridCol w:w="3411"/>
        <w:gridCol w:w="7363"/>
      </w:tblGrid>
      <w:tr w:rsidR="008F15EC" w:rsidRPr="00AE4B3B" w14:paraId="5A699528" w14:textId="77777777" w:rsidTr="003177F6">
        <w:tc>
          <w:tcPr>
            <w:tcW w:w="3411" w:type="dxa"/>
            <w:shd w:val="clear" w:color="auto" w:fill="auto"/>
          </w:tcPr>
          <w:p w14:paraId="521BD625" w14:textId="52A023D0" w:rsidR="008F15EC" w:rsidRPr="00AE4B3B" w:rsidRDefault="008F15EC" w:rsidP="003177F6">
            <w:pPr>
              <w:spacing w:after="0"/>
              <w:rPr>
                <w:rFonts w:cs="Arial"/>
                <w:szCs w:val="22"/>
              </w:rPr>
            </w:pPr>
            <w:r>
              <w:rPr>
                <w:rFonts w:cs="Arial"/>
                <w:szCs w:val="22"/>
              </w:rPr>
              <w:t xml:space="preserve">Diagnosis (include </w:t>
            </w:r>
            <w:r w:rsidR="00E34B79">
              <w:rPr>
                <w:rFonts w:cs="Arial"/>
                <w:szCs w:val="22"/>
              </w:rPr>
              <w:t xml:space="preserve">any possible </w:t>
            </w:r>
            <w:r w:rsidR="00643E23">
              <w:rPr>
                <w:rFonts w:cs="Arial"/>
                <w:szCs w:val="22"/>
              </w:rPr>
              <w:t>mental health issues</w:t>
            </w:r>
            <w:r w:rsidR="00E34B79">
              <w:rPr>
                <w:rFonts w:cs="Arial"/>
                <w:szCs w:val="22"/>
              </w:rPr>
              <w:t xml:space="preserve"> and medical</w:t>
            </w:r>
            <w:r>
              <w:rPr>
                <w:rFonts w:cs="Arial"/>
                <w:szCs w:val="22"/>
              </w:rPr>
              <w:t>)</w:t>
            </w:r>
            <w:r w:rsidRPr="00AE4B3B">
              <w:rPr>
                <w:rFonts w:cs="Arial"/>
                <w:szCs w:val="22"/>
              </w:rPr>
              <w:t xml:space="preserve"> </w:t>
            </w:r>
            <w:r w:rsidR="00852DE6">
              <w:rPr>
                <w:rFonts w:cs="Arial"/>
                <w:szCs w:val="22"/>
              </w:rPr>
              <w:t>or other vulnerabilities</w:t>
            </w:r>
          </w:p>
        </w:tc>
        <w:tc>
          <w:tcPr>
            <w:tcW w:w="7363" w:type="dxa"/>
            <w:shd w:val="clear" w:color="auto" w:fill="auto"/>
          </w:tcPr>
          <w:p w14:paraId="10F321EF" w14:textId="77777777" w:rsidR="003E0C9C" w:rsidRPr="003E0C9C" w:rsidRDefault="003E0C9C" w:rsidP="003177F6">
            <w:pPr>
              <w:spacing w:after="0"/>
              <w:rPr>
                <w:rFonts w:cs="Arial"/>
                <w:szCs w:val="22"/>
              </w:rPr>
            </w:pPr>
          </w:p>
        </w:tc>
      </w:tr>
      <w:tr w:rsidR="00FB7DEF" w:rsidRPr="00AE4B3B" w14:paraId="1FB6EFD7" w14:textId="77777777" w:rsidTr="003177F6">
        <w:tc>
          <w:tcPr>
            <w:tcW w:w="3411" w:type="dxa"/>
            <w:shd w:val="clear" w:color="auto" w:fill="auto"/>
          </w:tcPr>
          <w:p w14:paraId="1F8BF660" w14:textId="3100646F" w:rsidR="00FB7DEF" w:rsidRPr="00AE4B3B" w:rsidRDefault="005F6FEF" w:rsidP="003177F6">
            <w:pPr>
              <w:spacing w:after="0"/>
              <w:rPr>
                <w:rFonts w:cs="Arial"/>
                <w:szCs w:val="22"/>
              </w:rPr>
            </w:pPr>
            <w:bookmarkStart w:id="3" w:name="_Hlk58836239"/>
            <w:r>
              <w:rPr>
                <w:rFonts w:cs="Arial"/>
                <w:szCs w:val="22"/>
              </w:rPr>
              <w:t xml:space="preserve">Is the YP on any </w:t>
            </w:r>
            <w:r w:rsidR="00FB7DEF">
              <w:rPr>
                <w:rFonts w:cs="Arial"/>
                <w:szCs w:val="22"/>
              </w:rPr>
              <w:t>Medication</w:t>
            </w:r>
            <w:r w:rsidR="00FA67D8">
              <w:rPr>
                <w:rFonts w:cs="Arial"/>
                <w:szCs w:val="22"/>
              </w:rPr>
              <w:t>?</w:t>
            </w:r>
          </w:p>
        </w:tc>
        <w:tc>
          <w:tcPr>
            <w:tcW w:w="7363" w:type="dxa"/>
            <w:shd w:val="clear" w:color="auto" w:fill="auto"/>
          </w:tcPr>
          <w:p w14:paraId="5777885B" w14:textId="77777777" w:rsidR="00FB7DEF" w:rsidRPr="00AE4B3B" w:rsidRDefault="00FB7DEF" w:rsidP="003177F6">
            <w:pPr>
              <w:spacing w:after="0"/>
              <w:rPr>
                <w:rFonts w:cs="Arial"/>
                <w:szCs w:val="22"/>
              </w:rPr>
            </w:pPr>
          </w:p>
        </w:tc>
      </w:tr>
      <w:tr w:rsidR="008F15EC" w:rsidRPr="00AE4B3B" w14:paraId="2AAB21B3" w14:textId="77777777" w:rsidTr="003177F6">
        <w:tc>
          <w:tcPr>
            <w:tcW w:w="3411" w:type="dxa"/>
            <w:shd w:val="clear" w:color="auto" w:fill="auto"/>
          </w:tcPr>
          <w:p w14:paraId="481BCA58" w14:textId="77777777" w:rsidR="008F15EC" w:rsidRPr="00AE4B3B" w:rsidRDefault="00FB7DEF" w:rsidP="003177F6">
            <w:pPr>
              <w:spacing w:after="0"/>
              <w:rPr>
                <w:rFonts w:cs="Arial"/>
                <w:szCs w:val="22"/>
              </w:rPr>
            </w:pPr>
            <w:r>
              <w:rPr>
                <w:rFonts w:cs="Arial"/>
                <w:szCs w:val="22"/>
              </w:rPr>
              <w:t xml:space="preserve">Risk if medication is not taken </w:t>
            </w:r>
          </w:p>
        </w:tc>
        <w:tc>
          <w:tcPr>
            <w:tcW w:w="7363" w:type="dxa"/>
            <w:shd w:val="clear" w:color="auto" w:fill="auto"/>
          </w:tcPr>
          <w:p w14:paraId="6D2E777F" w14:textId="77777777" w:rsidR="00DA78EE" w:rsidRPr="00AE4B3B" w:rsidRDefault="00DA78EE" w:rsidP="003177F6">
            <w:pPr>
              <w:spacing w:after="0"/>
              <w:rPr>
                <w:rFonts w:cs="Arial"/>
                <w:szCs w:val="22"/>
              </w:rPr>
            </w:pPr>
          </w:p>
        </w:tc>
      </w:tr>
      <w:bookmarkEnd w:id="3"/>
      <w:tr w:rsidR="008F15EC" w:rsidRPr="00AE4B3B" w14:paraId="208AAD0B" w14:textId="77777777" w:rsidTr="003177F6">
        <w:trPr>
          <w:trHeight w:val="1271"/>
        </w:trPr>
        <w:tc>
          <w:tcPr>
            <w:tcW w:w="3411" w:type="dxa"/>
            <w:shd w:val="clear" w:color="auto" w:fill="auto"/>
          </w:tcPr>
          <w:p w14:paraId="537E9DCD" w14:textId="60BE878F" w:rsidR="003177F6" w:rsidRDefault="008F15EC" w:rsidP="003177F6">
            <w:pPr>
              <w:spacing w:after="0"/>
              <w:rPr>
                <w:rFonts w:cs="Arial"/>
                <w:szCs w:val="22"/>
              </w:rPr>
            </w:pPr>
            <w:r>
              <w:rPr>
                <w:rFonts w:cs="Arial"/>
                <w:szCs w:val="22"/>
              </w:rPr>
              <w:t>Behaviour management strategie</w:t>
            </w:r>
            <w:r w:rsidR="003177F6">
              <w:rPr>
                <w:rFonts w:cs="Arial"/>
                <w:szCs w:val="22"/>
              </w:rPr>
              <w:t>s</w:t>
            </w:r>
            <w:r w:rsidR="003177F6" w:rsidRPr="003177F6">
              <w:rPr>
                <w:rFonts w:cs="Arial"/>
                <w:szCs w:val="22"/>
              </w:rPr>
              <w:t xml:space="preserve"> </w:t>
            </w:r>
            <w:r w:rsidR="00FA67D8">
              <w:rPr>
                <w:rFonts w:cs="Arial"/>
                <w:szCs w:val="22"/>
              </w:rPr>
              <w:t xml:space="preserve">and </w:t>
            </w:r>
            <w:r w:rsidR="00643E23" w:rsidRPr="003177F6">
              <w:rPr>
                <w:rFonts w:cs="Arial"/>
                <w:szCs w:val="22"/>
              </w:rPr>
              <w:t>communication need</w:t>
            </w:r>
            <w:r w:rsidR="00FA67D8">
              <w:rPr>
                <w:rFonts w:cs="Arial"/>
                <w:szCs w:val="22"/>
              </w:rPr>
              <w:t>s</w:t>
            </w:r>
          </w:p>
          <w:p w14:paraId="02388C80" w14:textId="29722139" w:rsidR="008F15EC" w:rsidRPr="00773E33" w:rsidRDefault="003177F6" w:rsidP="003177F6">
            <w:pPr>
              <w:spacing w:after="0"/>
              <w:rPr>
                <w:rFonts w:cs="Arial"/>
                <w:szCs w:val="22"/>
              </w:rPr>
            </w:pPr>
            <w:r w:rsidRPr="00773E33">
              <w:rPr>
                <w:rFonts w:cs="Arial"/>
                <w:szCs w:val="22"/>
              </w:rPr>
              <w:t>(</w:t>
            </w:r>
            <w:r w:rsidR="00B06A7E">
              <w:rPr>
                <w:rFonts w:cs="Arial"/>
                <w:szCs w:val="22"/>
              </w:rPr>
              <w:t>i</w:t>
            </w:r>
            <w:r w:rsidR="00762524" w:rsidRPr="00773E33">
              <w:rPr>
                <w:rFonts w:cs="Arial"/>
                <w:szCs w:val="22"/>
              </w:rPr>
              <w:t>.e.</w:t>
            </w:r>
            <w:r w:rsidR="00E66D41" w:rsidRPr="00773E33">
              <w:rPr>
                <w:rFonts w:cs="Arial"/>
                <w:szCs w:val="22"/>
              </w:rPr>
              <w:t xml:space="preserve"> ways to approach</w:t>
            </w:r>
            <w:r w:rsidR="00FA67D8">
              <w:rPr>
                <w:rFonts w:cs="Arial"/>
                <w:szCs w:val="22"/>
              </w:rPr>
              <w:t xml:space="preserve"> the</w:t>
            </w:r>
            <w:r w:rsidR="00E66D41" w:rsidRPr="00773E33">
              <w:rPr>
                <w:rFonts w:cs="Arial"/>
                <w:szCs w:val="22"/>
              </w:rPr>
              <w:t xml:space="preserve"> YP</w:t>
            </w:r>
            <w:r w:rsidR="00FA67D8">
              <w:rPr>
                <w:rFonts w:cs="Arial"/>
                <w:szCs w:val="22"/>
              </w:rPr>
              <w:t>?</w:t>
            </w:r>
            <w:r w:rsidR="00E66D41" w:rsidRPr="00773E33">
              <w:rPr>
                <w:rFonts w:cs="Arial"/>
                <w:szCs w:val="22"/>
              </w:rPr>
              <w:t xml:space="preserve"> </w:t>
            </w:r>
            <w:r w:rsidR="00FA67D8">
              <w:rPr>
                <w:rFonts w:cs="Arial"/>
                <w:szCs w:val="22"/>
              </w:rPr>
              <w:t>A</w:t>
            </w:r>
            <w:r w:rsidR="00E66D41" w:rsidRPr="00773E33">
              <w:rPr>
                <w:rFonts w:cs="Arial"/>
                <w:szCs w:val="22"/>
              </w:rPr>
              <w:t>re there any triggers</w:t>
            </w:r>
            <w:r w:rsidR="00FA67D8">
              <w:rPr>
                <w:rFonts w:cs="Arial"/>
                <w:szCs w:val="22"/>
              </w:rPr>
              <w:t>?</w:t>
            </w:r>
            <w:r w:rsidR="00643E23" w:rsidRPr="00773E33">
              <w:rPr>
                <w:rFonts w:cs="Arial"/>
                <w:szCs w:val="22"/>
              </w:rPr>
              <w:t>)</w:t>
            </w:r>
          </w:p>
        </w:tc>
        <w:tc>
          <w:tcPr>
            <w:tcW w:w="7363" w:type="dxa"/>
            <w:shd w:val="clear" w:color="auto" w:fill="auto"/>
          </w:tcPr>
          <w:p w14:paraId="4E72AE04" w14:textId="77777777" w:rsidR="00D65BE3" w:rsidRPr="00AE4B3B" w:rsidRDefault="00D65BE3" w:rsidP="003177F6">
            <w:pPr>
              <w:spacing w:after="0"/>
              <w:rPr>
                <w:rFonts w:cs="Arial"/>
                <w:szCs w:val="22"/>
              </w:rPr>
            </w:pPr>
          </w:p>
        </w:tc>
      </w:tr>
    </w:tbl>
    <w:p w14:paraId="031D4475" w14:textId="77777777" w:rsidR="00E34B79" w:rsidRPr="00E66BE0" w:rsidRDefault="00E34B79" w:rsidP="00E34B79">
      <w:pPr>
        <w:pStyle w:val="Heading2"/>
      </w:pPr>
      <w:r>
        <w:t>Disability:</w:t>
      </w:r>
    </w:p>
    <w:tbl>
      <w:tblPr>
        <w:tblW w:w="108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85" w:type="dxa"/>
          <w:bottom w:w="85" w:type="dxa"/>
        </w:tblCellMar>
        <w:tblLook w:val="01E0" w:firstRow="1" w:lastRow="1" w:firstColumn="1" w:lastColumn="1" w:noHBand="0" w:noVBand="0"/>
      </w:tblPr>
      <w:tblGrid>
        <w:gridCol w:w="3397"/>
        <w:gridCol w:w="7405"/>
      </w:tblGrid>
      <w:tr w:rsidR="00E34B79" w:rsidRPr="00AE4B3B" w14:paraId="127407A2" w14:textId="77777777" w:rsidTr="003177F6">
        <w:tc>
          <w:tcPr>
            <w:tcW w:w="3397" w:type="dxa"/>
            <w:shd w:val="clear" w:color="auto" w:fill="auto"/>
          </w:tcPr>
          <w:p w14:paraId="14D7FE98" w14:textId="77777777" w:rsidR="00E34B79" w:rsidRPr="00AE4B3B" w:rsidRDefault="00E34B79" w:rsidP="003177F6">
            <w:pPr>
              <w:spacing w:after="0"/>
              <w:rPr>
                <w:rFonts w:cs="Arial"/>
                <w:szCs w:val="22"/>
              </w:rPr>
            </w:pPr>
            <w:r>
              <w:rPr>
                <w:rFonts w:cs="Arial"/>
                <w:szCs w:val="22"/>
              </w:rPr>
              <w:t>Diagnosis (include any intellectual delays/learning difficulties)</w:t>
            </w:r>
            <w:r w:rsidRPr="00AE4B3B">
              <w:rPr>
                <w:rFonts w:cs="Arial"/>
                <w:szCs w:val="22"/>
              </w:rPr>
              <w:t xml:space="preserve"> </w:t>
            </w:r>
          </w:p>
        </w:tc>
        <w:tc>
          <w:tcPr>
            <w:tcW w:w="7405" w:type="dxa"/>
            <w:shd w:val="clear" w:color="auto" w:fill="auto"/>
          </w:tcPr>
          <w:p w14:paraId="3D4EC8A4" w14:textId="77777777" w:rsidR="000A6CCD" w:rsidRPr="000A6CCD" w:rsidRDefault="000A6CCD" w:rsidP="003177F6">
            <w:pPr>
              <w:spacing w:after="0"/>
              <w:rPr>
                <w:rFonts w:cs="Arial"/>
                <w:szCs w:val="22"/>
              </w:rPr>
            </w:pPr>
            <w:r>
              <w:rPr>
                <w:rFonts w:cs="Arial"/>
                <w:szCs w:val="22"/>
              </w:rPr>
              <w:t xml:space="preserve"> </w:t>
            </w:r>
          </w:p>
        </w:tc>
      </w:tr>
      <w:tr w:rsidR="00924DF2" w:rsidRPr="00AE4B3B" w14:paraId="2F849962" w14:textId="77777777" w:rsidTr="003177F6">
        <w:tc>
          <w:tcPr>
            <w:tcW w:w="3397" w:type="dxa"/>
            <w:shd w:val="clear" w:color="auto" w:fill="auto"/>
          </w:tcPr>
          <w:p w14:paraId="08559358" w14:textId="1C45F5C0" w:rsidR="00924DF2" w:rsidRPr="00AE4B3B" w:rsidRDefault="00924DF2" w:rsidP="001C28AB">
            <w:pPr>
              <w:spacing w:after="0"/>
              <w:rPr>
                <w:rFonts w:cs="Arial"/>
                <w:szCs w:val="22"/>
              </w:rPr>
            </w:pPr>
            <w:r>
              <w:rPr>
                <w:rFonts w:cs="Arial"/>
                <w:szCs w:val="22"/>
              </w:rPr>
              <w:lastRenderedPageBreak/>
              <w:t xml:space="preserve">Behaviour management strategies </w:t>
            </w:r>
            <w:r w:rsidR="001C28AB">
              <w:rPr>
                <w:rFonts w:cs="Arial"/>
                <w:szCs w:val="22"/>
              </w:rPr>
              <w:t xml:space="preserve">and </w:t>
            </w:r>
            <w:r>
              <w:rPr>
                <w:rFonts w:cs="Arial"/>
                <w:szCs w:val="22"/>
              </w:rPr>
              <w:t>communication needs</w:t>
            </w:r>
          </w:p>
        </w:tc>
        <w:tc>
          <w:tcPr>
            <w:tcW w:w="7405" w:type="dxa"/>
            <w:shd w:val="clear" w:color="auto" w:fill="auto"/>
          </w:tcPr>
          <w:p w14:paraId="56024101" w14:textId="77777777" w:rsidR="00924DF2" w:rsidRPr="00AE4B3B" w:rsidRDefault="00924DF2" w:rsidP="003177F6">
            <w:pPr>
              <w:spacing w:after="0"/>
              <w:rPr>
                <w:rFonts w:cs="Arial"/>
                <w:szCs w:val="22"/>
              </w:rPr>
            </w:pPr>
          </w:p>
        </w:tc>
      </w:tr>
    </w:tbl>
    <w:p w14:paraId="0CFD0C29" w14:textId="77777777" w:rsidR="00943A62" w:rsidRPr="00E66BE0" w:rsidRDefault="00943A62" w:rsidP="00943A62">
      <w:pPr>
        <w:pStyle w:val="Heading2"/>
      </w:pPr>
      <w:r>
        <w:t>Drug and alcohol issues:</w:t>
      </w:r>
    </w:p>
    <w:tbl>
      <w:tblPr>
        <w:tblW w:w="1081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85" w:type="dxa"/>
          <w:bottom w:w="85" w:type="dxa"/>
        </w:tblCellMar>
        <w:tblLook w:val="01E0" w:firstRow="1" w:lastRow="1" w:firstColumn="1" w:lastColumn="1" w:noHBand="0" w:noVBand="0"/>
      </w:tblPr>
      <w:tblGrid>
        <w:gridCol w:w="3411"/>
        <w:gridCol w:w="7405"/>
      </w:tblGrid>
      <w:tr w:rsidR="00943A62" w:rsidRPr="00AE4B3B" w14:paraId="154DAA56" w14:textId="77777777" w:rsidTr="003177F6">
        <w:tc>
          <w:tcPr>
            <w:tcW w:w="3411" w:type="dxa"/>
            <w:shd w:val="clear" w:color="auto" w:fill="auto"/>
          </w:tcPr>
          <w:p w14:paraId="62C84647" w14:textId="77777777" w:rsidR="00943A62" w:rsidRPr="00AE4B3B" w:rsidRDefault="00943A62" w:rsidP="003177F6">
            <w:pPr>
              <w:spacing w:after="0"/>
              <w:rPr>
                <w:rFonts w:cs="Arial"/>
                <w:szCs w:val="22"/>
              </w:rPr>
            </w:pPr>
            <w:r>
              <w:rPr>
                <w:rFonts w:cs="Arial"/>
                <w:szCs w:val="22"/>
              </w:rPr>
              <w:t>Does the YP have any drug &amp; alcohol issues?</w:t>
            </w:r>
          </w:p>
        </w:tc>
        <w:tc>
          <w:tcPr>
            <w:tcW w:w="7405" w:type="dxa"/>
            <w:shd w:val="clear" w:color="auto" w:fill="auto"/>
          </w:tcPr>
          <w:p w14:paraId="383CF347" w14:textId="77777777" w:rsidR="00AB2E26" w:rsidRPr="000A6CCD" w:rsidRDefault="00AB2E26" w:rsidP="003177F6">
            <w:pPr>
              <w:spacing w:after="0"/>
              <w:rPr>
                <w:rFonts w:cs="Arial"/>
                <w:szCs w:val="22"/>
              </w:rPr>
            </w:pPr>
          </w:p>
        </w:tc>
      </w:tr>
      <w:tr w:rsidR="00943A62" w:rsidRPr="00AE4B3B" w14:paraId="2634AB98" w14:textId="77777777" w:rsidTr="003177F6">
        <w:tc>
          <w:tcPr>
            <w:tcW w:w="3411" w:type="dxa"/>
            <w:shd w:val="clear" w:color="auto" w:fill="auto"/>
          </w:tcPr>
          <w:p w14:paraId="5F8C59EA" w14:textId="77777777" w:rsidR="00943A62" w:rsidRPr="00AE4B3B" w:rsidRDefault="00943A62" w:rsidP="003177F6">
            <w:pPr>
              <w:spacing w:after="0"/>
              <w:rPr>
                <w:rFonts w:cs="Arial"/>
                <w:szCs w:val="22"/>
              </w:rPr>
            </w:pPr>
            <w:r>
              <w:rPr>
                <w:rFonts w:cs="Arial"/>
                <w:szCs w:val="22"/>
              </w:rPr>
              <w:t>Are there any presenting behaviours associated with drug &amp; alcohol use that Police should be aware of?</w:t>
            </w:r>
          </w:p>
        </w:tc>
        <w:tc>
          <w:tcPr>
            <w:tcW w:w="7405" w:type="dxa"/>
            <w:shd w:val="clear" w:color="auto" w:fill="auto"/>
          </w:tcPr>
          <w:p w14:paraId="26625A73" w14:textId="77777777" w:rsidR="00943A62" w:rsidRPr="00AE4B3B" w:rsidRDefault="00943A62" w:rsidP="003177F6">
            <w:pPr>
              <w:spacing w:after="0"/>
              <w:rPr>
                <w:rFonts w:cs="Arial"/>
                <w:szCs w:val="22"/>
              </w:rPr>
            </w:pPr>
          </w:p>
        </w:tc>
      </w:tr>
    </w:tbl>
    <w:p w14:paraId="4DA7BA70" w14:textId="77777777" w:rsidR="00643E23" w:rsidRPr="008F15EC" w:rsidRDefault="00643E23" w:rsidP="00643E23">
      <w:pPr>
        <w:pStyle w:val="Heading2"/>
      </w:pPr>
      <w:r>
        <w:t>Legal Issues:</w:t>
      </w:r>
    </w:p>
    <w:tbl>
      <w:tblPr>
        <w:tblW w:w="108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85" w:type="dxa"/>
          <w:bottom w:w="85" w:type="dxa"/>
        </w:tblCellMar>
        <w:tblLook w:val="01E0" w:firstRow="1" w:lastRow="1" w:firstColumn="1" w:lastColumn="1" w:noHBand="0" w:noVBand="0"/>
      </w:tblPr>
      <w:tblGrid>
        <w:gridCol w:w="3411"/>
        <w:gridCol w:w="7391"/>
      </w:tblGrid>
      <w:tr w:rsidR="00643E23" w:rsidRPr="003177F6" w14:paraId="718134AF" w14:textId="77777777" w:rsidTr="003177F6">
        <w:tc>
          <w:tcPr>
            <w:tcW w:w="3411" w:type="dxa"/>
            <w:shd w:val="clear" w:color="auto" w:fill="auto"/>
          </w:tcPr>
          <w:p w14:paraId="36A83AD2" w14:textId="4BDA8E11" w:rsidR="00643E23" w:rsidRPr="003177F6" w:rsidRDefault="00643E23" w:rsidP="003177F6">
            <w:pPr>
              <w:spacing w:after="0"/>
              <w:rPr>
                <w:rFonts w:cs="Arial"/>
                <w:szCs w:val="22"/>
              </w:rPr>
            </w:pPr>
            <w:r w:rsidRPr="003177F6">
              <w:rPr>
                <w:rFonts w:cs="Arial"/>
                <w:szCs w:val="22"/>
              </w:rPr>
              <w:t xml:space="preserve">List any </w:t>
            </w:r>
            <w:r w:rsidR="00E66D41" w:rsidRPr="003177F6">
              <w:rPr>
                <w:rFonts w:cs="Arial"/>
                <w:szCs w:val="22"/>
              </w:rPr>
              <w:t>J</w:t>
            </w:r>
            <w:r w:rsidRPr="003177F6">
              <w:rPr>
                <w:rFonts w:cs="Arial"/>
                <w:szCs w:val="22"/>
              </w:rPr>
              <w:t xml:space="preserve">uvenile </w:t>
            </w:r>
            <w:r w:rsidR="00E66D41" w:rsidRPr="003177F6">
              <w:rPr>
                <w:rFonts w:cs="Arial"/>
                <w:szCs w:val="22"/>
              </w:rPr>
              <w:t>J</w:t>
            </w:r>
            <w:r w:rsidRPr="003177F6">
              <w:rPr>
                <w:rFonts w:cs="Arial"/>
                <w:szCs w:val="22"/>
              </w:rPr>
              <w:t xml:space="preserve">ustice involvement and/or bail conditions? </w:t>
            </w:r>
          </w:p>
        </w:tc>
        <w:tc>
          <w:tcPr>
            <w:tcW w:w="7391" w:type="dxa"/>
            <w:shd w:val="clear" w:color="auto" w:fill="auto"/>
          </w:tcPr>
          <w:p w14:paraId="6EE565D9" w14:textId="77777777" w:rsidR="003E3E11" w:rsidRPr="003177F6" w:rsidRDefault="003E3E11" w:rsidP="003177F6">
            <w:pPr>
              <w:spacing w:after="0"/>
              <w:rPr>
                <w:rFonts w:cs="Arial"/>
                <w:szCs w:val="22"/>
              </w:rPr>
            </w:pPr>
          </w:p>
        </w:tc>
      </w:tr>
      <w:tr w:rsidR="00E66D41" w:rsidRPr="003177F6" w14:paraId="4C8AFCAD" w14:textId="77777777" w:rsidTr="00773E33">
        <w:trPr>
          <w:trHeight w:val="450"/>
        </w:trPr>
        <w:tc>
          <w:tcPr>
            <w:tcW w:w="3411" w:type="dxa"/>
            <w:shd w:val="clear" w:color="auto" w:fill="auto"/>
          </w:tcPr>
          <w:p w14:paraId="5FC74855" w14:textId="7B67DFA4" w:rsidR="00E66D41" w:rsidRPr="003177F6" w:rsidRDefault="00E66D41" w:rsidP="003177F6">
            <w:pPr>
              <w:spacing w:after="0"/>
              <w:rPr>
                <w:rFonts w:cs="Arial"/>
                <w:szCs w:val="22"/>
              </w:rPr>
            </w:pPr>
            <w:r w:rsidRPr="003177F6">
              <w:rPr>
                <w:rFonts w:cs="Arial"/>
                <w:szCs w:val="22"/>
              </w:rPr>
              <w:t>Are there any supreme court orders o</w:t>
            </w:r>
            <w:r w:rsidR="00EB6659">
              <w:rPr>
                <w:rFonts w:cs="Arial"/>
                <w:szCs w:val="22"/>
              </w:rPr>
              <w:t>r</w:t>
            </w:r>
            <w:r w:rsidRPr="003177F6">
              <w:rPr>
                <w:rFonts w:cs="Arial"/>
                <w:szCs w:val="22"/>
              </w:rPr>
              <w:t xml:space="preserve"> recovery orders?</w:t>
            </w:r>
            <w:r w:rsidR="00065B58">
              <w:rPr>
                <w:rFonts w:cs="Arial"/>
                <w:szCs w:val="22"/>
              </w:rPr>
              <w:t xml:space="preserve"> If </w:t>
            </w:r>
            <w:proofErr w:type="gramStart"/>
            <w:r w:rsidR="00065B58">
              <w:rPr>
                <w:rFonts w:cs="Arial"/>
                <w:szCs w:val="22"/>
              </w:rPr>
              <w:t>so</w:t>
            </w:r>
            <w:proofErr w:type="gramEnd"/>
            <w:r w:rsidR="00065B58">
              <w:rPr>
                <w:rFonts w:cs="Arial"/>
                <w:szCs w:val="22"/>
              </w:rPr>
              <w:t xml:space="preserve"> </w:t>
            </w:r>
            <w:r w:rsidR="001C28AB">
              <w:rPr>
                <w:rFonts w:cs="Arial"/>
                <w:szCs w:val="22"/>
              </w:rPr>
              <w:t>provide details.</w:t>
            </w:r>
          </w:p>
        </w:tc>
        <w:tc>
          <w:tcPr>
            <w:tcW w:w="7391" w:type="dxa"/>
            <w:shd w:val="clear" w:color="auto" w:fill="auto"/>
          </w:tcPr>
          <w:p w14:paraId="7B2EC6BB" w14:textId="77777777" w:rsidR="00E66D41" w:rsidRPr="003177F6" w:rsidRDefault="00E66D41" w:rsidP="003177F6">
            <w:pPr>
              <w:spacing w:after="0"/>
              <w:rPr>
                <w:rFonts w:cs="Arial"/>
                <w:szCs w:val="22"/>
              </w:rPr>
            </w:pPr>
          </w:p>
        </w:tc>
      </w:tr>
      <w:tr w:rsidR="00643E23" w:rsidRPr="003177F6" w14:paraId="2840F7E4" w14:textId="77777777" w:rsidTr="00773E33">
        <w:trPr>
          <w:trHeight w:val="460"/>
        </w:trPr>
        <w:tc>
          <w:tcPr>
            <w:tcW w:w="3411" w:type="dxa"/>
            <w:shd w:val="clear" w:color="auto" w:fill="auto"/>
          </w:tcPr>
          <w:p w14:paraId="04CF0B59" w14:textId="5AFB8F36" w:rsidR="00643E23" w:rsidRPr="003177F6" w:rsidRDefault="00643E23" w:rsidP="003177F6">
            <w:pPr>
              <w:spacing w:after="0"/>
              <w:rPr>
                <w:rFonts w:cs="Arial"/>
                <w:szCs w:val="22"/>
              </w:rPr>
            </w:pPr>
            <w:r w:rsidRPr="003177F6">
              <w:rPr>
                <w:rFonts w:cs="Arial"/>
                <w:szCs w:val="22"/>
              </w:rPr>
              <w:t>Is there any AVOs pertaining to the YP?</w:t>
            </w:r>
          </w:p>
        </w:tc>
        <w:tc>
          <w:tcPr>
            <w:tcW w:w="7391" w:type="dxa"/>
            <w:shd w:val="clear" w:color="auto" w:fill="auto"/>
          </w:tcPr>
          <w:p w14:paraId="15F30CDB" w14:textId="77777777" w:rsidR="00643E23" w:rsidRPr="003177F6" w:rsidRDefault="00643E23" w:rsidP="003177F6">
            <w:pPr>
              <w:spacing w:after="0"/>
              <w:rPr>
                <w:rFonts w:cs="Arial"/>
                <w:szCs w:val="22"/>
              </w:rPr>
            </w:pPr>
          </w:p>
        </w:tc>
      </w:tr>
    </w:tbl>
    <w:p w14:paraId="7B173D96" w14:textId="11A893B7" w:rsidR="00F81338" w:rsidRDefault="00F81338" w:rsidP="00AB1834">
      <w:pPr>
        <w:spacing w:after="0"/>
        <w:rPr>
          <w:b/>
          <w:bCs/>
          <w:sz w:val="28"/>
          <w:szCs w:val="28"/>
        </w:rPr>
      </w:pPr>
      <w:r w:rsidRPr="00CB6FBB">
        <w:rPr>
          <w:b/>
          <w:bCs/>
          <w:sz w:val="28"/>
          <w:szCs w:val="28"/>
        </w:rPr>
        <w:t>Agency information</w:t>
      </w:r>
      <w:r w:rsidR="00CB6FBB">
        <w:rPr>
          <w:b/>
          <w:bCs/>
          <w:sz w:val="28"/>
          <w:szCs w:val="28"/>
        </w:rPr>
        <w:t>:</w:t>
      </w:r>
    </w:p>
    <w:p w14:paraId="61C5177C" w14:textId="77777777" w:rsidR="00C34058" w:rsidRPr="00CB6FBB" w:rsidRDefault="00C34058" w:rsidP="00AB1834">
      <w:pPr>
        <w:spacing w:after="0"/>
        <w:rPr>
          <w:b/>
          <w:bCs/>
          <w:sz w:val="28"/>
          <w:szCs w:val="28"/>
        </w:rPr>
      </w:pPr>
    </w:p>
    <w:tbl>
      <w:tblPr>
        <w:tblW w:w="1081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85" w:type="dxa"/>
          <w:bottom w:w="85" w:type="dxa"/>
        </w:tblCellMar>
        <w:tblLook w:val="01E0" w:firstRow="1" w:lastRow="1" w:firstColumn="1" w:lastColumn="1" w:noHBand="0" w:noVBand="0"/>
      </w:tblPr>
      <w:tblGrid>
        <w:gridCol w:w="3397"/>
        <w:gridCol w:w="7419"/>
      </w:tblGrid>
      <w:tr w:rsidR="00A17558" w:rsidRPr="00AE4B3B" w14:paraId="0FE44F91" w14:textId="77777777" w:rsidTr="003177F6">
        <w:tc>
          <w:tcPr>
            <w:tcW w:w="3397" w:type="dxa"/>
            <w:shd w:val="clear" w:color="auto" w:fill="auto"/>
          </w:tcPr>
          <w:p w14:paraId="45A29CCD" w14:textId="77777777" w:rsidR="00A17558" w:rsidRPr="00AE4B3B" w:rsidRDefault="00A17558" w:rsidP="003177F6">
            <w:pPr>
              <w:spacing w:after="0"/>
              <w:rPr>
                <w:rFonts w:cs="Arial"/>
                <w:szCs w:val="22"/>
              </w:rPr>
            </w:pPr>
            <w:r>
              <w:rPr>
                <w:rFonts w:cs="Arial"/>
                <w:szCs w:val="22"/>
              </w:rPr>
              <w:t>Name of agency reporting</w:t>
            </w:r>
          </w:p>
        </w:tc>
        <w:tc>
          <w:tcPr>
            <w:tcW w:w="7419" w:type="dxa"/>
            <w:shd w:val="clear" w:color="auto" w:fill="auto"/>
          </w:tcPr>
          <w:p w14:paraId="0A664150" w14:textId="77777777" w:rsidR="00A17558" w:rsidRPr="00AE4B3B" w:rsidRDefault="003E3E11" w:rsidP="003177F6">
            <w:pPr>
              <w:spacing w:after="0"/>
              <w:rPr>
                <w:rFonts w:cs="Arial"/>
                <w:szCs w:val="22"/>
              </w:rPr>
            </w:pPr>
            <w:r>
              <w:rPr>
                <w:rFonts w:cs="Arial"/>
                <w:szCs w:val="22"/>
              </w:rPr>
              <w:t xml:space="preserve"> </w:t>
            </w:r>
          </w:p>
        </w:tc>
      </w:tr>
      <w:tr w:rsidR="00F81338" w:rsidRPr="00AE4B3B" w14:paraId="3C0104C5" w14:textId="77777777" w:rsidTr="003177F6">
        <w:tc>
          <w:tcPr>
            <w:tcW w:w="3397" w:type="dxa"/>
            <w:shd w:val="clear" w:color="auto" w:fill="auto"/>
          </w:tcPr>
          <w:p w14:paraId="44CD1550" w14:textId="1800468B" w:rsidR="00F81338" w:rsidRPr="00AE4B3B" w:rsidRDefault="00632A6D" w:rsidP="003177F6">
            <w:pPr>
              <w:spacing w:after="0"/>
              <w:rPr>
                <w:rFonts w:cs="Arial"/>
                <w:szCs w:val="22"/>
              </w:rPr>
            </w:pPr>
            <w:r w:rsidRPr="00AE4B3B">
              <w:rPr>
                <w:rFonts w:cs="Arial"/>
                <w:szCs w:val="22"/>
              </w:rPr>
              <w:t>Name</w:t>
            </w:r>
            <w:r w:rsidR="001C28AB">
              <w:rPr>
                <w:rFonts w:cs="Arial"/>
                <w:szCs w:val="22"/>
              </w:rPr>
              <w:t xml:space="preserve"> and role</w:t>
            </w:r>
            <w:r w:rsidRPr="00AE4B3B">
              <w:rPr>
                <w:rFonts w:cs="Arial"/>
                <w:szCs w:val="22"/>
              </w:rPr>
              <w:t xml:space="preserve"> of </w:t>
            </w:r>
            <w:r w:rsidR="00C51969">
              <w:rPr>
                <w:rFonts w:cs="Arial"/>
                <w:szCs w:val="22"/>
              </w:rPr>
              <w:t>worker</w:t>
            </w:r>
          </w:p>
        </w:tc>
        <w:tc>
          <w:tcPr>
            <w:tcW w:w="7419" w:type="dxa"/>
            <w:shd w:val="clear" w:color="auto" w:fill="auto"/>
          </w:tcPr>
          <w:p w14:paraId="0AB77B47" w14:textId="77777777" w:rsidR="003F5AA4" w:rsidRPr="00AE4B3B" w:rsidRDefault="003F5AA4" w:rsidP="003177F6">
            <w:pPr>
              <w:spacing w:after="0"/>
              <w:rPr>
                <w:rFonts w:cs="Arial"/>
                <w:szCs w:val="22"/>
              </w:rPr>
            </w:pPr>
          </w:p>
        </w:tc>
      </w:tr>
      <w:tr w:rsidR="00F81338" w:rsidRPr="00AE4B3B" w14:paraId="7400FEE4" w14:textId="77777777" w:rsidTr="003177F6">
        <w:tc>
          <w:tcPr>
            <w:tcW w:w="3397" w:type="dxa"/>
            <w:shd w:val="clear" w:color="auto" w:fill="auto"/>
          </w:tcPr>
          <w:p w14:paraId="0E20D954" w14:textId="77777777" w:rsidR="00F81338" w:rsidRPr="00AE4B3B" w:rsidRDefault="00A17558" w:rsidP="003177F6">
            <w:pPr>
              <w:spacing w:after="0"/>
              <w:rPr>
                <w:rFonts w:cs="Arial"/>
                <w:szCs w:val="22"/>
              </w:rPr>
            </w:pPr>
            <w:r>
              <w:rPr>
                <w:rFonts w:cs="Arial"/>
                <w:szCs w:val="22"/>
              </w:rPr>
              <w:t>Address</w:t>
            </w:r>
          </w:p>
        </w:tc>
        <w:tc>
          <w:tcPr>
            <w:tcW w:w="7419" w:type="dxa"/>
            <w:shd w:val="clear" w:color="auto" w:fill="auto"/>
          </w:tcPr>
          <w:p w14:paraId="1D3E243D" w14:textId="77777777" w:rsidR="00F81338" w:rsidRPr="00AE4B3B" w:rsidRDefault="00F81338" w:rsidP="003177F6">
            <w:pPr>
              <w:spacing w:after="0"/>
              <w:rPr>
                <w:rFonts w:cs="Arial"/>
                <w:szCs w:val="22"/>
              </w:rPr>
            </w:pPr>
          </w:p>
        </w:tc>
      </w:tr>
      <w:tr w:rsidR="00A17558" w:rsidRPr="00AE4B3B" w14:paraId="5781E37E" w14:textId="77777777" w:rsidTr="003177F6">
        <w:tc>
          <w:tcPr>
            <w:tcW w:w="3397" w:type="dxa"/>
            <w:shd w:val="clear" w:color="auto" w:fill="auto"/>
          </w:tcPr>
          <w:p w14:paraId="653F5CA6" w14:textId="0ED08437" w:rsidR="00A17558" w:rsidRPr="00AE4B3B" w:rsidRDefault="00A17558" w:rsidP="003177F6">
            <w:pPr>
              <w:spacing w:after="0"/>
              <w:rPr>
                <w:rFonts w:cs="Arial"/>
                <w:szCs w:val="22"/>
              </w:rPr>
            </w:pPr>
            <w:r w:rsidRPr="00A17558">
              <w:rPr>
                <w:rFonts w:cs="Arial"/>
                <w:szCs w:val="22"/>
              </w:rPr>
              <w:t>Phone number</w:t>
            </w:r>
            <w:r w:rsidR="00773E33">
              <w:rPr>
                <w:rFonts w:cs="Arial"/>
                <w:szCs w:val="22"/>
              </w:rPr>
              <w:t xml:space="preserve"> </w:t>
            </w:r>
            <w:r>
              <w:rPr>
                <w:rFonts w:cs="Arial"/>
                <w:szCs w:val="22"/>
              </w:rPr>
              <w:t>(include after hours)</w:t>
            </w:r>
          </w:p>
        </w:tc>
        <w:tc>
          <w:tcPr>
            <w:tcW w:w="7419" w:type="dxa"/>
            <w:shd w:val="clear" w:color="auto" w:fill="auto"/>
          </w:tcPr>
          <w:p w14:paraId="7D4191C3" w14:textId="16415439" w:rsidR="003F5AA4" w:rsidRPr="00AE4B3B" w:rsidRDefault="003F5AA4" w:rsidP="003E4657">
            <w:pPr>
              <w:spacing w:after="0"/>
              <w:rPr>
                <w:rFonts w:cs="Arial"/>
                <w:szCs w:val="22"/>
              </w:rPr>
            </w:pPr>
            <w:r>
              <w:rPr>
                <w:rFonts w:cs="Arial"/>
                <w:szCs w:val="22"/>
              </w:rPr>
              <w:t xml:space="preserve"> </w:t>
            </w:r>
          </w:p>
        </w:tc>
      </w:tr>
      <w:tr w:rsidR="00F81338" w:rsidRPr="00AE4B3B" w14:paraId="24A414D0" w14:textId="77777777" w:rsidTr="003177F6">
        <w:tc>
          <w:tcPr>
            <w:tcW w:w="3397" w:type="dxa"/>
            <w:shd w:val="clear" w:color="auto" w:fill="auto"/>
          </w:tcPr>
          <w:p w14:paraId="2D014A24" w14:textId="77777777" w:rsidR="00F81338" w:rsidRPr="00AE4B3B" w:rsidRDefault="001F348B" w:rsidP="003177F6">
            <w:pPr>
              <w:spacing w:after="0"/>
              <w:rPr>
                <w:rFonts w:cs="Arial"/>
                <w:szCs w:val="22"/>
              </w:rPr>
            </w:pPr>
            <w:r>
              <w:rPr>
                <w:rFonts w:cs="Arial"/>
                <w:szCs w:val="22"/>
              </w:rPr>
              <w:t xml:space="preserve">How long has the YP been residing at this </w:t>
            </w:r>
            <w:r w:rsidR="008F6B80">
              <w:rPr>
                <w:rFonts w:cs="Arial"/>
                <w:szCs w:val="22"/>
              </w:rPr>
              <w:t>address</w:t>
            </w:r>
            <w:r>
              <w:rPr>
                <w:rFonts w:cs="Arial"/>
                <w:szCs w:val="22"/>
              </w:rPr>
              <w:t>?</w:t>
            </w:r>
          </w:p>
        </w:tc>
        <w:tc>
          <w:tcPr>
            <w:tcW w:w="7419" w:type="dxa"/>
            <w:shd w:val="clear" w:color="auto" w:fill="auto"/>
          </w:tcPr>
          <w:p w14:paraId="25861A1A" w14:textId="77777777" w:rsidR="00F81338" w:rsidRPr="00AE4B3B" w:rsidRDefault="00F81338" w:rsidP="003177F6">
            <w:pPr>
              <w:spacing w:after="0"/>
              <w:rPr>
                <w:rFonts w:cs="Arial"/>
                <w:szCs w:val="22"/>
              </w:rPr>
            </w:pPr>
          </w:p>
        </w:tc>
      </w:tr>
      <w:tr w:rsidR="00A17558" w:rsidRPr="00AE4B3B" w14:paraId="79C72CF9" w14:textId="77777777" w:rsidTr="003177F6">
        <w:trPr>
          <w:trHeight w:val="330"/>
        </w:trPr>
        <w:tc>
          <w:tcPr>
            <w:tcW w:w="3397" w:type="dxa"/>
            <w:shd w:val="clear" w:color="auto" w:fill="auto"/>
          </w:tcPr>
          <w:p w14:paraId="45BF4056" w14:textId="1766E2D0" w:rsidR="00A17558" w:rsidRPr="00AE4B3B" w:rsidRDefault="00264ABA" w:rsidP="003177F6">
            <w:pPr>
              <w:spacing w:after="0"/>
              <w:rPr>
                <w:rFonts w:cs="Arial"/>
                <w:szCs w:val="22"/>
              </w:rPr>
            </w:pPr>
            <w:r>
              <w:rPr>
                <w:rFonts w:cs="Arial"/>
                <w:szCs w:val="22"/>
              </w:rPr>
              <w:t>Which agency (CSC/NGO) has case management of the</w:t>
            </w:r>
            <w:r w:rsidR="008F6B80">
              <w:rPr>
                <w:rFonts w:cs="Arial"/>
                <w:szCs w:val="22"/>
              </w:rPr>
              <w:t xml:space="preserve"> </w:t>
            </w:r>
            <w:r>
              <w:rPr>
                <w:rFonts w:cs="Arial"/>
                <w:szCs w:val="22"/>
              </w:rPr>
              <w:t xml:space="preserve">YP? Provide </w:t>
            </w:r>
            <w:r w:rsidR="001C28AB">
              <w:rPr>
                <w:rFonts w:cs="Arial"/>
                <w:szCs w:val="22"/>
              </w:rPr>
              <w:t xml:space="preserve">agency </w:t>
            </w:r>
            <w:r>
              <w:rPr>
                <w:rFonts w:cs="Arial"/>
                <w:szCs w:val="22"/>
              </w:rPr>
              <w:t>name</w:t>
            </w:r>
            <w:r w:rsidR="001C28AB">
              <w:rPr>
                <w:rFonts w:cs="Arial"/>
                <w:szCs w:val="22"/>
              </w:rPr>
              <w:t>, worker name</w:t>
            </w:r>
            <w:r>
              <w:rPr>
                <w:rFonts w:cs="Arial"/>
                <w:szCs w:val="22"/>
              </w:rPr>
              <w:t xml:space="preserve"> and phone number</w:t>
            </w:r>
            <w:r w:rsidR="00CE4890">
              <w:rPr>
                <w:rFonts w:cs="Arial"/>
                <w:szCs w:val="22"/>
              </w:rPr>
              <w:t>/email</w:t>
            </w:r>
          </w:p>
        </w:tc>
        <w:tc>
          <w:tcPr>
            <w:tcW w:w="7419" w:type="dxa"/>
            <w:shd w:val="clear" w:color="auto" w:fill="auto"/>
          </w:tcPr>
          <w:p w14:paraId="5513F5BD" w14:textId="77777777" w:rsidR="003F5AA4" w:rsidRPr="00AE4B3B" w:rsidRDefault="003F5AA4" w:rsidP="003177F6">
            <w:pPr>
              <w:spacing w:after="0"/>
              <w:rPr>
                <w:rFonts w:cs="Arial"/>
                <w:szCs w:val="22"/>
              </w:rPr>
            </w:pPr>
          </w:p>
        </w:tc>
      </w:tr>
      <w:tr w:rsidR="00E92434" w:rsidRPr="00AE4B3B" w14:paraId="46E74308" w14:textId="77777777" w:rsidTr="003177F6">
        <w:trPr>
          <w:trHeight w:val="330"/>
        </w:trPr>
        <w:tc>
          <w:tcPr>
            <w:tcW w:w="3397" w:type="dxa"/>
            <w:shd w:val="clear" w:color="auto" w:fill="auto"/>
          </w:tcPr>
          <w:p w14:paraId="03756D27" w14:textId="6348D00B" w:rsidR="00E92434" w:rsidRDefault="00E92434" w:rsidP="003177F6">
            <w:pPr>
              <w:spacing w:after="0"/>
              <w:rPr>
                <w:rFonts w:cs="Arial"/>
                <w:szCs w:val="22"/>
              </w:rPr>
            </w:pPr>
            <w:r>
              <w:rPr>
                <w:rFonts w:cs="Arial"/>
                <w:szCs w:val="22"/>
              </w:rPr>
              <w:t>If managed by an NGO</w:t>
            </w:r>
            <w:r w:rsidR="006F48F2">
              <w:rPr>
                <w:rFonts w:cs="Arial"/>
                <w:szCs w:val="22"/>
              </w:rPr>
              <w:t xml:space="preserve"> </w:t>
            </w:r>
            <w:r>
              <w:rPr>
                <w:rFonts w:cs="Arial"/>
                <w:szCs w:val="22"/>
              </w:rPr>
              <w:t>- which DCJ CSC/CFDU have secondary case management</w:t>
            </w:r>
            <w:r w:rsidR="006F48F2">
              <w:rPr>
                <w:rFonts w:cs="Arial"/>
                <w:szCs w:val="22"/>
              </w:rPr>
              <w:t>?</w:t>
            </w:r>
          </w:p>
          <w:p w14:paraId="15FE81E1" w14:textId="7B621ED1" w:rsidR="00E92434" w:rsidRDefault="00E92434" w:rsidP="006F48F2">
            <w:pPr>
              <w:spacing w:after="0"/>
              <w:rPr>
                <w:rFonts w:cs="Arial"/>
                <w:szCs w:val="22"/>
              </w:rPr>
            </w:pPr>
            <w:r>
              <w:rPr>
                <w:rFonts w:cs="Arial"/>
                <w:szCs w:val="22"/>
              </w:rPr>
              <w:t xml:space="preserve">Provide office </w:t>
            </w:r>
            <w:r w:rsidR="00CE4890">
              <w:rPr>
                <w:rFonts w:cs="Arial"/>
                <w:szCs w:val="22"/>
              </w:rPr>
              <w:t xml:space="preserve">name, worker name </w:t>
            </w:r>
            <w:r>
              <w:rPr>
                <w:rFonts w:cs="Arial"/>
                <w:szCs w:val="22"/>
              </w:rPr>
              <w:t xml:space="preserve">and phone number/email </w:t>
            </w:r>
          </w:p>
        </w:tc>
        <w:tc>
          <w:tcPr>
            <w:tcW w:w="7419" w:type="dxa"/>
            <w:shd w:val="clear" w:color="auto" w:fill="auto"/>
          </w:tcPr>
          <w:p w14:paraId="5FC9419E" w14:textId="70918730" w:rsidR="00E92434" w:rsidRPr="00AE4B3B" w:rsidRDefault="00CE4890" w:rsidP="003177F6">
            <w:pPr>
              <w:spacing w:after="0"/>
              <w:rPr>
                <w:rFonts w:cs="Arial"/>
                <w:szCs w:val="22"/>
              </w:rPr>
            </w:pPr>
            <w:r>
              <w:rPr>
                <w:rFonts w:cs="Arial"/>
                <w:szCs w:val="22"/>
              </w:rPr>
              <w:t xml:space="preserve"> </w:t>
            </w:r>
          </w:p>
        </w:tc>
      </w:tr>
      <w:tr w:rsidR="00A17558" w:rsidRPr="00AE4B3B" w14:paraId="3C09CD8D" w14:textId="77777777" w:rsidTr="003177F6">
        <w:trPr>
          <w:trHeight w:val="608"/>
        </w:trPr>
        <w:tc>
          <w:tcPr>
            <w:tcW w:w="3397" w:type="dxa"/>
            <w:shd w:val="clear" w:color="auto" w:fill="auto"/>
          </w:tcPr>
          <w:p w14:paraId="69153A13" w14:textId="4130B42E" w:rsidR="00A17558" w:rsidRPr="00AE4B3B" w:rsidRDefault="00855717" w:rsidP="003E4657">
            <w:pPr>
              <w:spacing w:after="0"/>
              <w:rPr>
                <w:rFonts w:cs="Arial"/>
                <w:szCs w:val="22"/>
              </w:rPr>
            </w:pPr>
            <w:r>
              <w:rPr>
                <w:rFonts w:cs="Arial"/>
                <w:szCs w:val="22"/>
              </w:rPr>
              <w:t>What actions have the reporting agency completed to find the YP?</w:t>
            </w:r>
            <w:r w:rsidR="008F6B80">
              <w:rPr>
                <w:rFonts w:cs="Arial"/>
                <w:szCs w:val="22"/>
              </w:rPr>
              <w:t xml:space="preserve"> </w:t>
            </w:r>
            <w:r w:rsidR="003E4657">
              <w:rPr>
                <w:rFonts w:cs="Arial"/>
                <w:szCs w:val="22"/>
              </w:rPr>
              <w:t>E</w:t>
            </w:r>
            <w:r w:rsidR="00972011">
              <w:rPr>
                <w:rFonts w:cs="Arial"/>
                <w:szCs w:val="22"/>
              </w:rPr>
              <w:t>.g.</w:t>
            </w:r>
            <w:r w:rsidR="008F6B80">
              <w:rPr>
                <w:rFonts w:cs="Arial"/>
                <w:szCs w:val="22"/>
              </w:rPr>
              <w:t xml:space="preserve"> what friends</w:t>
            </w:r>
            <w:r w:rsidR="006A5811">
              <w:rPr>
                <w:rFonts w:cs="Arial"/>
                <w:szCs w:val="22"/>
              </w:rPr>
              <w:t>, family or other significant people in their life</w:t>
            </w:r>
            <w:r w:rsidR="008F6B80">
              <w:rPr>
                <w:rFonts w:cs="Arial"/>
                <w:szCs w:val="22"/>
              </w:rPr>
              <w:t xml:space="preserve"> have been contacted</w:t>
            </w:r>
            <w:r w:rsidR="006A5811">
              <w:rPr>
                <w:rFonts w:cs="Arial"/>
                <w:szCs w:val="22"/>
              </w:rPr>
              <w:t xml:space="preserve"> so far</w:t>
            </w:r>
          </w:p>
        </w:tc>
        <w:tc>
          <w:tcPr>
            <w:tcW w:w="7419" w:type="dxa"/>
            <w:shd w:val="clear" w:color="auto" w:fill="auto"/>
          </w:tcPr>
          <w:p w14:paraId="6E61E136" w14:textId="77777777" w:rsidR="003F5AA4" w:rsidRPr="00AE4B3B" w:rsidRDefault="003F5AA4" w:rsidP="003177F6">
            <w:pPr>
              <w:spacing w:after="0"/>
              <w:rPr>
                <w:rFonts w:cs="Arial"/>
                <w:szCs w:val="22"/>
              </w:rPr>
            </w:pPr>
          </w:p>
        </w:tc>
      </w:tr>
      <w:tr w:rsidR="00855717" w:rsidRPr="00AE4B3B" w14:paraId="0E5AE3D1" w14:textId="77777777" w:rsidTr="003177F6">
        <w:trPr>
          <w:trHeight w:val="608"/>
        </w:trPr>
        <w:tc>
          <w:tcPr>
            <w:tcW w:w="3397" w:type="dxa"/>
            <w:shd w:val="clear" w:color="auto" w:fill="auto"/>
          </w:tcPr>
          <w:p w14:paraId="5F1F7AA7" w14:textId="047D2327" w:rsidR="00855717" w:rsidRPr="00AE4B3B" w:rsidRDefault="00855717" w:rsidP="003177F6">
            <w:pPr>
              <w:spacing w:after="0"/>
              <w:rPr>
                <w:rFonts w:cs="Arial"/>
                <w:szCs w:val="22"/>
              </w:rPr>
            </w:pPr>
            <w:r>
              <w:rPr>
                <w:rFonts w:cs="Arial"/>
                <w:szCs w:val="22"/>
              </w:rPr>
              <w:t xml:space="preserve">Do you believe the YP will return to </w:t>
            </w:r>
            <w:r w:rsidR="00FB7DEF">
              <w:rPr>
                <w:rFonts w:cs="Arial"/>
                <w:szCs w:val="22"/>
              </w:rPr>
              <w:t>placement</w:t>
            </w:r>
            <w:r>
              <w:rPr>
                <w:rFonts w:cs="Arial"/>
                <w:szCs w:val="22"/>
              </w:rPr>
              <w:t>? If yes, why</w:t>
            </w:r>
            <w:r w:rsidR="0008563B">
              <w:rPr>
                <w:rFonts w:cs="Arial"/>
                <w:szCs w:val="22"/>
              </w:rPr>
              <w:t>?</w:t>
            </w:r>
          </w:p>
        </w:tc>
        <w:tc>
          <w:tcPr>
            <w:tcW w:w="7419" w:type="dxa"/>
            <w:shd w:val="clear" w:color="auto" w:fill="auto"/>
          </w:tcPr>
          <w:p w14:paraId="55B1501A" w14:textId="77777777" w:rsidR="00855717" w:rsidRPr="00AE4B3B" w:rsidRDefault="00855717" w:rsidP="003177F6">
            <w:pPr>
              <w:spacing w:after="0"/>
              <w:rPr>
                <w:rFonts w:cs="Arial"/>
                <w:szCs w:val="22"/>
              </w:rPr>
            </w:pPr>
          </w:p>
        </w:tc>
      </w:tr>
      <w:tr w:rsidR="00855717" w:rsidRPr="00AE4B3B" w14:paraId="5CBD2795" w14:textId="77777777" w:rsidTr="003177F6">
        <w:trPr>
          <w:trHeight w:val="608"/>
        </w:trPr>
        <w:tc>
          <w:tcPr>
            <w:tcW w:w="3397" w:type="dxa"/>
            <w:shd w:val="clear" w:color="auto" w:fill="auto"/>
          </w:tcPr>
          <w:p w14:paraId="4FE291C1" w14:textId="38FD15B5" w:rsidR="00855717" w:rsidRPr="00AE4B3B" w:rsidRDefault="00BA4FB5" w:rsidP="003177F6">
            <w:pPr>
              <w:spacing w:after="0"/>
              <w:rPr>
                <w:rFonts w:cs="Arial"/>
                <w:szCs w:val="22"/>
              </w:rPr>
            </w:pPr>
            <w:r>
              <w:rPr>
                <w:rFonts w:cs="Arial"/>
                <w:szCs w:val="22"/>
              </w:rPr>
              <w:lastRenderedPageBreak/>
              <w:t xml:space="preserve">What are your </w:t>
            </w:r>
            <w:r w:rsidR="00C04195">
              <w:rPr>
                <w:rFonts w:cs="Arial"/>
                <w:szCs w:val="22"/>
              </w:rPr>
              <w:t xml:space="preserve">immediate </w:t>
            </w:r>
            <w:r>
              <w:rPr>
                <w:rFonts w:cs="Arial"/>
                <w:szCs w:val="22"/>
              </w:rPr>
              <w:t>concerns</w:t>
            </w:r>
            <w:r w:rsidR="00855717">
              <w:rPr>
                <w:rFonts w:cs="Arial"/>
                <w:szCs w:val="22"/>
              </w:rPr>
              <w:t xml:space="preserve"> for the safety &amp; welfare of the</w:t>
            </w:r>
            <w:r w:rsidR="00FB7DEF">
              <w:rPr>
                <w:rFonts w:cs="Arial"/>
                <w:szCs w:val="22"/>
              </w:rPr>
              <w:t xml:space="preserve"> </w:t>
            </w:r>
            <w:r w:rsidR="00855717">
              <w:rPr>
                <w:rFonts w:cs="Arial"/>
                <w:szCs w:val="22"/>
              </w:rPr>
              <w:t>YP</w:t>
            </w:r>
            <w:r w:rsidR="00D50FD1">
              <w:rPr>
                <w:rFonts w:cs="Arial"/>
                <w:szCs w:val="22"/>
              </w:rPr>
              <w:t>?</w:t>
            </w:r>
            <w:r w:rsidR="00852DE6">
              <w:rPr>
                <w:rFonts w:cs="Arial"/>
                <w:szCs w:val="22"/>
              </w:rPr>
              <w:t xml:space="preserve"> </w:t>
            </w:r>
          </w:p>
        </w:tc>
        <w:tc>
          <w:tcPr>
            <w:tcW w:w="7419" w:type="dxa"/>
            <w:shd w:val="clear" w:color="auto" w:fill="auto"/>
          </w:tcPr>
          <w:p w14:paraId="41FE883B" w14:textId="77777777" w:rsidR="000D58DE" w:rsidRPr="00AE4B3B" w:rsidRDefault="000D58DE" w:rsidP="003177F6">
            <w:pPr>
              <w:spacing w:after="0"/>
              <w:rPr>
                <w:rFonts w:cs="Arial"/>
                <w:szCs w:val="22"/>
              </w:rPr>
            </w:pPr>
          </w:p>
        </w:tc>
      </w:tr>
    </w:tbl>
    <w:p w14:paraId="5FA46B66" w14:textId="77777777" w:rsidR="00187FE3" w:rsidRDefault="00187FE3">
      <w:pPr>
        <w:rPr>
          <w:rFonts w:cs="Arial"/>
        </w:rPr>
        <w:sectPr w:rsidR="00187FE3" w:rsidSect="00773E33">
          <w:footerReference w:type="default" r:id="rId11"/>
          <w:headerReference w:type="first" r:id="rId12"/>
          <w:footerReference w:type="first" r:id="rId13"/>
          <w:pgSz w:w="11906" w:h="16838" w:code="9"/>
          <w:pgMar w:top="993" w:right="424" w:bottom="284" w:left="709" w:header="426" w:footer="0" w:gutter="0"/>
          <w:cols w:space="708"/>
          <w:titlePg/>
          <w:docGrid w:linePitch="360"/>
        </w:sectPr>
      </w:pPr>
    </w:p>
    <w:p w14:paraId="41B913F4" w14:textId="77777777" w:rsidR="00943A62" w:rsidRPr="008F15EC" w:rsidRDefault="00943A62" w:rsidP="003177F6">
      <w:pPr>
        <w:pStyle w:val="Heading2"/>
      </w:pPr>
      <w:r>
        <w:t>Last seen:</w:t>
      </w:r>
    </w:p>
    <w:tbl>
      <w:tblPr>
        <w:tblW w:w="1080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85" w:type="dxa"/>
          <w:bottom w:w="85" w:type="dxa"/>
        </w:tblCellMar>
        <w:tblLook w:val="01E0" w:firstRow="1" w:lastRow="1" w:firstColumn="1" w:lastColumn="1" w:noHBand="0" w:noVBand="0"/>
      </w:tblPr>
      <w:tblGrid>
        <w:gridCol w:w="3383"/>
        <w:gridCol w:w="7419"/>
      </w:tblGrid>
      <w:tr w:rsidR="00943A62" w:rsidRPr="00AE4B3B" w14:paraId="0EDBAE18" w14:textId="77777777" w:rsidTr="003177F6">
        <w:tc>
          <w:tcPr>
            <w:tcW w:w="3383" w:type="dxa"/>
            <w:shd w:val="clear" w:color="auto" w:fill="auto"/>
          </w:tcPr>
          <w:p w14:paraId="743F40B1" w14:textId="288AF9C4" w:rsidR="00943A62" w:rsidRPr="00AE4B3B" w:rsidRDefault="00943A62" w:rsidP="00B90E8B">
            <w:pPr>
              <w:spacing w:after="0"/>
              <w:rPr>
                <w:rFonts w:cs="Arial"/>
                <w:szCs w:val="22"/>
              </w:rPr>
            </w:pPr>
            <w:r>
              <w:rPr>
                <w:rFonts w:cs="Arial"/>
                <w:szCs w:val="22"/>
              </w:rPr>
              <w:t xml:space="preserve">Date, time &amp; </w:t>
            </w:r>
            <w:r w:rsidR="00B90E8B">
              <w:rPr>
                <w:rFonts w:cs="Arial"/>
                <w:szCs w:val="22"/>
              </w:rPr>
              <w:t xml:space="preserve">place </w:t>
            </w:r>
            <w:r>
              <w:rPr>
                <w:rFonts w:cs="Arial"/>
                <w:szCs w:val="22"/>
              </w:rPr>
              <w:t>(include address)</w:t>
            </w:r>
          </w:p>
        </w:tc>
        <w:tc>
          <w:tcPr>
            <w:tcW w:w="7419" w:type="dxa"/>
            <w:shd w:val="clear" w:color="auto" w:fill="auto"/>
          </w:tcPr>
          <w:p w14:paraId="39A1CA53" w14:textId="77777777" w:rsidR="00D45489" w:rsidRPr="00AE4B3B" w:rsidRDefault="00D45489" w:rsidP="003177F6">
            <w:pPr>
              <w:spacing w:after="0"/>
              <w:rPr>
                <w:rFonts w:cs="Arial"/>
                <w:szCs w:val="22"/>
              </w:rPr>
            </w:pPr>
          </w:p>
        </w:tc>
      </w:tr>
      <w:tr w:rsidR="00943A62" w:rsidRPr="00AE4B3B" w14:paraId="4588CD3D" w14:textId="77777777" w:rsidTr="003177F6">
        <w:trPr>
          <w:trHeight w:val="459"/>
        </w:trPr>
        <w:tc>
          <w:tcPr>
            <w:tcW w:w="3383" w:type="dxa"/>
            <w:shd w:val="clear" w:color="auto" w:fill="auto"/>
          </w:tcPr>
          <w:p w14:paraId="1CB27D54" w14:textId="77777777" w:rsidR="00943A62" w:rsidRPr="00AE4B3B" w:rsidRDefault="00943A62" w:rsidP="003177F6">
            <w:pPr>
              <w:spacing w:after="0"/>
              <w:rPr>
                <w:rFonts w:cs="Arial"/>
                <w:szCs w:val="22"/>
              </w:rPr>
            </w:pPr>
            <w:r>
              <w:rPr>
                <w:rFonts w:cs="Arial"/>
                <w:szCs w:val="22"/>
              </w:rPr>
              <w:t>Last seen by (name &amp; relationship to YP)</w:t>
            </w:r>
          </w:p>
        </w:tc>
        <w:tc>
          <w:tcPr>
            <w:tcW w:w="7419" w:type="dxa"/>
            <w:shd w:val="clear" w:color="auto" w:fill="auto"/>
          </w:tcPr>
          <w:p w14:paraId="067EB23F" w14:textId="77777777" w:rsidR="00D45489" w:rsidRPr="00AE4B3B" w:rsidRDefault="00D45489" w:rsidP="003177F6">
            <w:pPr>
              <w:spacing w:after="0"/>
              <w:rPr>
                <w:rFonts w:cs="Arial"/>
                <w:szCs w:val="22"/>
              </w:rPr>
            </w:pPr>
          </w:p>
        </w:tc>
      </w:tr>
      <w:tr w:rsidR="00852DE6" w:rsidRPr="00AE4B3B" w14:paraId="31BAFC27" w14:textId="77777777" w:rsidTr="003177F6">
        <w:tc>
          <w:tcPr>
            <w:tcW w:w="3383" w:type="dxa"/>
            <w:shd w:val="clear" w:color="auto" w:fill="auto"/>
          </w:tcPr>
          <w:p w14:paraId="130B9414" w14:textId="4D294CAF" w:rsidR="00852DE6" w:rsidRDefault="00852DE6" w:rsidP="003177F6">
            <w:pPr>
              <w:spacing w:after="0"/>
              <w:rPr>
                <w:rFonts w:cs="Arial"/>
                <w:szCs w:val="22"/>
              </w:rPr>
            </w:pPr>
            <w:r>
              <w:rPr>
                <w:rFonts w:cs="Arial"/>
                <w:szCs w:val="22"/>
              </w:rPr>
              <w:t>What was said by the YP?</w:t>
            </w:r>
          </w:p>
        </w:tc>
        <w:tc>
          <w:tcPr>
            <w:tcW w:w="7419" w:type="dxa"/>
            <w:shd w:val="clear" w:color="auto" w:fill="auto"/>
          </w:tcPr>
          <w:p w14:paraId="3E3C7E03" w14:textId="77777777" w:rsidR="00852DE6" w:rsidRPr="00AE4B3B" w:rsidRDefault="00852DE6" w:rsidP="003177F6">
            <w:pPr>
              <w:spacing w:after="0"/>
              <w:rPr>
                <w:rFonts w:cs="Arial"/>
                <w:szCs w:val="22"/>
              </w:rPr>
            </w:pPr>
          </w:p>
        </w:tc>
      </w:tr>
      <w:tr w:rsidR="00943A62" w:rsidRPr="00AE4B3B" w14:paraId="54403860" w14:textId="77777777" w:rsidTr="003177F6">
        <w:tc>
          <w:tcPr>
            <w:tcW w:w="3383" w:type="dxa"/>
            <w:shd w:val="clear" w:color="auto" w:fill="auto"/>
          </w:tcPr>
          <w:p w14:paraId="2C367966" w14:textId="11BAD1C7" w:rsidR="00943A62" w:rsidRPr="00AE4B3B" w:rsidRDefault="00852DE6" w:rsidP="003177F6">
            <w:pPr>
              <w:spacing w:after="0"/>
              <w:rPr>
                <w:rFonts w:cs="Arial"/>
                <w:szCs w:val="22"/>
              </w:rPr>
            </w:pPr>
            <w:r>
              <w:rPr>
                <w:rFonts w:cs="Arial"/>
                <w:szCs w:val="22"/>
              </w:rPr>
              <w:t xml:space="preserve">Did the YP leave placement with someone else? </w:t>
            </w:r>
          </w:p>
        </w:tc>
        <w:tc>
          <w:tcPr>
            <w:tcW w:w="7419" w:type="dxa"/>
            <w:shd w:val="clear" w:color="auto" w:fill="auto"/>
          </w:tcPr>
          <w:p w14:paraId="40DC0889" w14:textId="77777777" w:rsidR="00E83C4D" w:rsidRPr="00AE4B3B" w:rsidRDefault="00E83C4D" w:rsidP="003177F6">
            <w:pPr>
              <w:spacing w:after="0"/>
              <w:rPr>
                <w:rFonts w:cs="Arial"/>
                <w:szCs w:val="22"/>
              </w:rPr>
            </w:pPr>
          </w:p>
        </w:tc>
      </w:tr>
      <w:tr w:rsidR="00943A62" w:rsidRPr="00AE4B3B" w14:paraId="39F47D03" w14:textId="77777777" w:rsidTr="003177F6">
        <w:tc>
          <w:tcPr>
            <w:tcW w:w="3383" w:type="dxa"/>
            <w:shd w:val="clear" w:color="auto" w:fill="auto"/>
          </w:tcPr>
          <w:p w14:paraId="3EBF9517" w14:textId="77777777" w:rsidR="00943A62" w:rsidRPr="00AE4B3B" w:rsidRDefault="00943A62" w:rsidP="003177F6">
            <w:pPr>
              <w:spacing w:after="0"/>
              <w:rPr>
                <w:rFonts w:cs="Arial"/>
                <w:szCs w:val="22"/>
              </w:rPr>
            </w:pPr>
            <w:r>
              <w:rPr>
                <w:rFonts w:cs="Arial"/>
                <w:szCs w:val="22"/>
              </w:rPr>
              <w:t>What was the YP wearing (provide full description)?</w:t>
            </w:r>
          </w:p>
        </w:tc>
        <w:tc>
          <w:tcPr>
            <w:tcW w:w="7419" w:type="dxa"/>
            <w:shd w:val="clear" w:color="auto" w:fill="auto"/>
          </w:tcPr>
          <w:p w14:paraId="56C76181" w14:textId="77777777" w:rsidR="00E83C4D" w:rsidRPr="00AE4B3B" w:rsidRDefault="00E83C4D" w:rsidP="003177F6">
            <w:pPr>
              <w:spacing w:after="0"/>
              <w:rPr>
                <w:rFonts w:cs="Arial"/>
                <w:szCs w:val="22"/>
              </w:rPr>
            </w:pPr>
          </w:p>
        </w:tc>
      </w:tr>
      <w:tr w:rsidR="00943A62" w:rsidRPr="00AE4B3B" w14:paraId="1B5054F5" w14:textId="77777777" w:rsidTr="003177F6">
        <w:tc>
          <w:tcPr>
            <w:tcW w:w="3383" w:type="dxa"/>
            <w:shd w:val="clear" w:color="auto" w:fill="auto"/>
          </w:tcPr>
          <w:p w14:paraId="736CAC2F" w14:textId="77777777" w:rsidR="00943A62" w:rsidRPr="00AE4B3B" w:rsidRDefault="00943A62" w:rsidP="003177F6">
            <w:pPr>
              <w:spacing w:after="0"/>
              <w:rPr>
                <w:rFonts w:cs="Arial"/>
                <w:szCs w:val="22"/>
              </w:rPr>
            </w:pPr>
            <w:r>
              <w:rPr>
                <w:rFonts w:cs="Arial"/>
                <w:szCs w:val="22"/>
              </w:rPr>
              <w:t>What were the circumstances when the YP went missing?</w:t>
            </w:r>
          </w:p>
        </w:tc>
        <w:tc>
          <w:tcPr>
            <w:tcW w:w="7419" w:type="dxa"/>
            <w:shd w:val="clear" w:color="auto" w:fill="auto"/>
          </w:tcPr>
          <w:p w14:paraId="2B168DF2" w14:textId="77777777" w:rsidR="005C5190" w:rsidRPr="00AE4B3B" w:rsidRDefault="005C5190" w:rsidP="003177F6">
            <w:pPr>
              <w:spacing w:after="0"/>
              <w:rPr>
                <w:rFonts w:cs="Arial"/>
                <w:szCs w:val="22"/>
              </w:rPr>
            </w:pPr>
            <w:r>
              <w:rPr>
                <w:rFonts w:cs="Arial"/>
                <w:szCs w:val="22"/>
              </w:rPr>
              <w:t xml:space="preserve"> </w:t>
            </w:r>
          </w:p>
        </w:tc>
      </w:tr>
      <w:tr w:rsidR="00943A62" w:rsidRPr="00AE4B3B" w14:paraId="60713094" w14:textId="77777777" w:rsidTr="003177F6">
        <w:trPr>
          <w:trHeight w:val="845"/>
        </w:trPr>
        <w:tc>
          <w:tcPr>
            <w:tcW w:w="3383" w:type="dxa"/>
            <w:shd w:val="clear" w:color="auto" w:fill="auto"/>
          </w:tcPr>
          <w:p w14:paraId="73D7FEE3" w14:textId="2B654735" w:rsidR="00943A62" w:rsidRPr="00AE4B3B" w:rsidRDefault="00943A62" w:rsidP="003177F6">
            <w:pPr>
              <w:spacing w:after="0"/>
              <w:rPr>
                <w:rFonts w:cs="Arial"/>
                <w:szCs w:val="22"/>
              </w:rPr>
            </w:pPr>
            <w:r>
              <w:rPr>
                <w:rFonts w:cs="Arial"/>
                <w:szCs w:val="22"/>
              </w:rPr>
              <w:t>Has the YP been reported to Police as a missing person before</w:t>
            </w:r>
            <w:r w:rsidR="00D576FE">
              <w:rPr>
                <w:rFonts w:cs="Arial"/>
                <w:szCs w:val="22"/>
              </w:rPr>
              <w:t xml:space="preserve"> or have you noticed any new or emerging patterns of going missing</w:t>
            </w:r>
            <w:r>
              <w:rPr>
                <w:rFonts w:cs="Arial"/>
                <w:szCs w:val="22"/>
              </w:rPr>
              <w:t>?</w:t>
            </w:r>
          </w:p>
        </w:tc>
        <w:tc>
          <w:tcPr>
            <w:tcW w:w="7419" w:type="dxa"/>
            <w:shd w:val="clear" w:color="auto" w:fill="auto"/>
          </w:tcPr>
          <w:p w14:paraId="405A3A09" w14:textId="6EEEE0DB" w:rsidR="00943A62" w:rsidRPr="00AE4B3B" w:rsidRDefault="00943A62" w:rsidP="003177F6">
            <w:pPr>
              <w:spacing w:after="0"/>
              <w:rPr>
                <w:rFonts w:cs="Arial"/>
                <w:szCs w:val="22"/>
              </w:rPr>
            </w:pPr>
            <w:r w:rsidRPr="00E83C4D">
              <w:rPr>
                <w:rFonts w:cs="Arial"/>
                <w:color w:val="FF0000"/>
                <w:szCs w:val="22"/>
              </w:rPr>
              <w:t xml:space="preserve"> </w:t>
            </w:r>
            <w:r w:rsidR="0084480D" w:rsidRPr="003177F6">
              <w:rPr>
                <w:rFonts w:cs="Arial"/>
                <w:szCs w:val="22"/>
              </w:rPr>
              <w:fldChar w:fldCharType="begin">
                <w:ffData>
                  <w:name w:val="Check1"/>
                  <w:enabled/>
                  <w:calcOnExit w:val="0"/>
                  <w:checkBox>
                    <w:sizeAuto/>
                    <w:default w:val="0"/>
                  </w:checkBox>
                </w:ffData>
              </w:fldChar>
            </w:r>
            <w:r w:rsidR="0084480D" w:rsidRPr="003177F6">
              <w:rPr>
                <w:rFonts w:cs="Arial"/>
                <w:szCs w:val="22"/>
              </w:rPr>
              <w:instrText xml:space="preserve"> FORMCHECKBOX </w:instrText>
            </w:r>
            <w:r w:rsidR="00471504">
              <w:rPr>
                <w:rFonts w:cs="Arial"/>
                <w:szCs w:val="22"/>
              </w:rPr>
            </w:r>
            <w:r w:rsidR="00471504">
              <w:rPr>
                <w:rFonts w:cs="Arial"/>
                <w:szCs w:val="22"/>
              </w:rPr>
              <w:fldChar w:fldCharType="separate"/>
            </w:r>
            <w:r w:rsidR="0084480D" w:rsidRPr="003177F6">
              <w:rPr>
                <w:rFonts w:cs="Arial"/>
                <w:szCs w:val="22"/>
              </w:rPr>
              <w:fldChar w:fldCharType="end"/>
            </w:r>
            <w:r w:rsidR="0084480D" w:rsidRPr="003177F6">
              <w:rPr>
                <w:rFonts w:cs="Arial"/>
                <w:szCs w:val="22"/>
              </w:rPr>
              <w:t xml:space="preserve"> </w:t>
            </w:r>
            <w:r w:rsidRPr="0042551A">
              <w:rPr>
                <w:rFonts w:cs="Arial"/>
                <w:szCs w:val="22"/>
              </w:rPr>
              <w:t>Yes</w:t>
            </w:r>
            <w:r w:rsidRPr="00E83C4D">
              <w:rPr>
                <w:rFonts w:cs="Arial"/>
                <w:color w:val="FF0000"/>
                <w:szCs w:val="22"/>
              </w:rPr>
              <w:t xml:space="preserve"> </w:t>
            </w:r>
            <w:r w:rsidR="00847BD8" w:rsidRPr="00E83C4D">
              <w:rPr>
                <w:rFonts w:cs="Arial"/>
                <w:color w:val="FF0000"/>
                <w:szCs w:val="22"/>
              </w:rPr>
              <w:t xml:space="preserve">             </w:t>
            </w:r>
            <w:r w:rsidR="0084480D" w:rsidRPr="003177F6">
              <w:rPr>
                <w:rFonts w:cs="Arial"/>
                <w:szCs w:val="22"/>
              </w:rPr>
              <w:fldChar w:fldCharType="begin">
                <w:ffData>
                  <w:name w:val="Check1"/>
                  <w:enabled/>
                  <w:calcOnExit w:val="0"/>
                  <w:checkBox>
                    <w:sizeAuto/>
                    <w:default w:val="0"/>
                  </w:checkBox>
                </w:ffData>
              </w:fldChar>
            </w:r>
            <w:r w:rsidR="0084480D" w:rsidRPr="003177F6">
              <w:rPr>
                <w:rFonts w:cs="Arial"/>
                <w:szCs w:val="22"/>
              </w:rPr>
              <w:instrText xml:space="preserve"> FORMCHECKBOX </w:instrText>
            </w:r>
            <w:r w:rsidR="00471504">
              <w:rPr>
                <w:rFonts w:cs="Arial"/>
                <w:szCs w:val="22"/>
              </w:rPr>
            </w:r>
            <w:r w:rsidR="00471504">
              <w:rPr>
                <w:rFonts w:cs="Arial"/>
                <w:szCs w:val="22"/>
              </w:rPr>
              <w:fldChar w:fldCharType="separate"/>
            </w:r>
            <w:r w:rsidR="0084480D" w:rsidRPr="003177F6">
              <w:rPr>
                <w:rFonts w:cs="Arial"/>
                <w:szCs w:val="22"/>
              </w:rPr>
              <w:fldChar w:fldCharType="end"/>
            </w:r>
            <w:r w:rsidR="0084480D" w:rsidRPr="003177F6">
              <w:rPr>
                <w:rFonts w:cs="Arial"/>
                <w:szCs w:val="22"/>
              </w:rPr>
              <w:t xml:space="preserve"> </w:t>
            </w:r>
            <w:r w:rsidRPr="00AE4B3B">
              <w:rPr>
                <w:rFonts w:cs="Arial"/>
                <w:szCs w:val="22"/>
              </w:rPr>
              <w:t>N</w:t>
            </w:r>
            <w:r>
              <w:rPr>
                <w:rFonts w:cs="Arial"/>
                <w:szCs w:val="22"/>
              </w:rPr>
              <w:t>o</w:t>
            </w:r>
          </w:p>
        </w:tc>
      </w:tr>
      <w:tr w:rsidR="00943A62" w:rsidRPr="00AE4B3B" w14:paraId="74C79DA9" w14:textId="77777777" w:rsidTr="003177F6">
        <w:tc>
          <w:tcPr>
            <w:tcW w:w="3383" w:type="dxa"/>
            <w:shd w:val="clear" w:color="auto" w:fill="auto"/>
          </w:tcPr>
          <w:p w14:paraId="71617847" w14:textId="09DAED70" w:rsidR="00943A62" w:rsidRPr="00AE4B3B" w:rsidRDefault="00943A62" w:rsidP="00BB0171">
            <w:pPr>
              <w:spacing w:after="0"/>
              <w:rPr>
                <w:rFonts w:cs="Arial"/>
                <w:szCs w:val="22"/>
              </w:rPr>
            </w:pPr>
            <w:r>
              <w:rPr>
                <w:rFonts w:cs="Arial"/>
                <w:szCs w:val="22"/>
              </w:rPr>
              <w:t>If yes</w:t>
            </w:r>
            <w:r w:rsidR="006F48F2">
              <w:rPr>
                <w:rFonts w:cs="Arial"/>
                <w:szCs w:val="22"/>
              </w:rPr>
              <w:t>:</w:t>
            </w:r>
            <w:r>
              <w:rPr>
                <w:rFonts w:cs="Arial"/>
                <w:szCs w:val="22"/>
              </w:rPr>
              <w:t xml:space="preserve"> how many times</w:t>
            </w:r>
            <w:r w:rsidR="006F48F2">
              <w:rPr>
                <w:rFonts w:cs="Arial"/>
                <w:szCs w:val="22"/>
              </w:rPr>
              <w:t>?</w:t>
            </w:r>
            <w:r>
              <w:rPr>
                <w:rFonts w:cs="Arial"/>
                <w:szCs w:val="22"/>
              </w:rPr>
              <w:t xml:space="preserve"> what were the circumstances for each incident (include dates &amp; times) and where was the YP located</w:t>
            </w:r>
            <w:r w:rsidR="00D576FE">
              <w:rPr>
                <w:rFonts w:cs="Arial"/>
                <w:szCs w:val="22"/>
              </w:rPr>
              <w:t xml:space="preserve"> or </w:t>
            </w:r>
            <w:r w:rsidR="00BB0171">
              <w:rPr>
                <w:rFonts w:cs="Arial"/>
                <w:szCs w:val="22"/>
              </w:rPr>
              <w:t>where do you believe they were</w:t>
            </w:r>
            <w:r w:rsidR="00B90E8B">
              <w:rPr>
                <w:rFonts w:cs="Arial"/>
                <w:szCs w:val="22"/>
              </w:rPr>
              <w:t>?</w:t>
            </w:r>
          </w:p>
        </w:tc>
        <w:tc>
          <w:tcPr>
            <w:tcW w:w="7419" w:type="dxa"/>
            <w:shd w:val="clear" w:color="auto" w:fill="auto"/>
          </w:tcPr>
          <w:p w14:paraId="435025D1" w14:textId="77777777" w:rsidR="00943A62" w:rsidRPr="00AE4B3B" w:rsidRDefault="00943A62" w:rsidP="003177F6">
            <w:pPr>
              <w:spacing w:after="0"/>
              <w:rPr>
                <w:rFonts w:cs="Arial"/>
                <w:szCs w:val="22"/>
              </w:rPr>
            </w:pPr>
          </w:p>
        </w:tc>
      </w:tr>
      <w:tr w:rsidR="00943A62" w:rsidRPr="00AE4B3B" w14:paraId="4DF512EC" w14:textId="77777777" w:rsidTr="003177F6">
        <w:trPr>
          <w:trHeight w:val="30"/>
        </w:trPr>
        <w:tc>
          <w:tcPr>
            <w:tcW w:w="3383" w:type="dxa"/>
            <w:shd w:val="clear" w:color="auto" w:fill="auto"/>
          </w:tcPr>
          <w:p w14:paraId="28F85B53" w14:textId="0CAE0691" w:rsidR="00943A62" w:rsidRPr="00AE4B3B" w:rsidRDefault="00943A62" w:rsidP="003177F6">
            <w:pPr>
              <w:spacing w:after="0"/>
              <w:rPr>
                <w:rFonts w:cs="Arial"/>
                <w:szCs w:val="22"/>
              </w:rPr>
            </w:pPr>
            <w:r>
              <w:rPr>
                <w:rFonts w:cs="Arial"/>
                <w:szCs w:val="22"/>
              </w:rPr>
              <w:t xml:space="preserve">List all known </w:t>
            </w:r>
            <w:r w:rsidR="00D576FE">
              <w:rPr>
                <w:rFonts w:cs="Arial"/>
                <w:szCs w:val="22"/>
              </w:rPr>
              <w:t xml:space="preserve">key </w:t>
            </w:r>
            <w:r>
              <w:rPr>
                <w:rFonts w:cs="Arial"/>
                <w:szCs w:val="22"/>
              </w:rPr>
              <w:t>addresses known for the child, include parents/</w:t>
            </w:r>
            <w:r w:rsidR="00E31FA5">
              <w:rPr>
                <w:rFonts w:cs="Arial"/>
                <w:szCs w:val="22"/>
              </w:rPr>
              <w:t>previous carers/friends/family</w:t>
            </w:r>
          </w:p>
        </w:tc>
        <w:tc>
          <w:tcPr>
            <w:tcW w:w="7419" w:type="dxa"/>
            <w:shd w:val="clear" w:color="auto" w:fill="auto"/>
          </w:tcPr>
          <w:p w14:paraId="5AD44D9A" w14:textId="77777777" w:rsidR="00D45489" w:rsidRPr="000D58DE" w:rsidRDefault="00D45489" w:rsidP="003177F6">
            <w:pPr>
              <w:pStyle w:val="ListParagraph"/>
              <w:spacing w:after="0" w:line="240" w:lineRule="auto"/>
              <w:rPr>
                <w:rFonts w:cs="Arial"/>
              </w:rPr>
            </w:pPr>
          </w:p>
          <w:p w14:paraId="1DB1ED9B" w14:textId="77777777" w:rsidR="000D58DE" w:rsidRPr="00D0527B" w:rsidRDefault="000D58DE" w:rsidP="003177F6">
            <w:pPr>
              <w:pStyle w:val="ListParagraph"/>
              <w:spacing w:after="0" w:line="240" w:lineRule="auto"/>
              <w:rPr>
                <w:rFonts w:cs="Arial"/>
              </w:rPr>
            </w:pPr>
          </w:p>
        </w:tc>
      </w:tr>
      <w:tr w:rsidR="006F48F2" w:rsidRPr="00AE4B3B" w14:paraId="02E5A6B1" w14:textId="77777777" w:rsidTr="003177F6">
        <w:trPr>
          <w:trHeight w:val="30"/>
        </w:trPr>
        <w:tc>
          <w:tcPr>
            <w:tcW w:w="3383" w:type="dxa"/>
            <w:shd w:val="clear" w:color="auto" w:fill="auto"/>
          </w:tcPr>
          <w:p w14:paraId="371CBAC5" w14:textId="77AC33B3" w:rsidR="006F48F2" w:rsidRDefault="006F48F2" w:rsidP="003177F6">
            <w:pPr>
              <w:spacing w:after="0"/>
              <w:rPr>
                <w:rFonts w:cs="Arial"/>
                <w:szCs w:val="22"/>
              </w:rPr>
            </w:pPr>
            <w:r>
              <w:rPr>
                <w:rFonts w:cs="Arial"/>
                <w:szCs w:val="22"/>
              </w:rPr>
              <w:t>List all places the young person is known to frequent (e</w:t>
            </w:r>
            <w:r w:rsidR="00B90E8B">
              <w:rPr>
                <w:rFonts w:cs="Arial"/>
                <w:szCs w:val="22"/>
              </w:rPr>
              <w:t>.</w:t>
            </w:r>
            <w:r>
              <w:rPr>
                <w:rFonts w:cs="Arial"/>
                <w:szCs w:val="22"/>
              </w:rPr>
              <w:t>g.</w:t>
            </w:r>
            <w:r w:rsidR="005A1F04">
              <w:rPr>
                <w:rFonts w:cs="Arial"/>
                <w:szCs w:val="22"/>
              </w:rPr>
              <w:t xml:space="preserve"> local parks, shopping centres, homes of friends</w:t>
            </w:r>
            <w:r w:rsidR="00B90E8B">
              <w:rPr>
                <w:rFonts w:cs="Arial"/>
                <w:szCs w:val="22"/>
              </w:rPr>
              <w:t>,</w:t>
            </w:r>
            <w:r w:rsidR="005A1F04">
              <w:rPr>
                <w:rFonts w:cs="Arial"/>
                <w:szCs w:val="22"/>
              </w:rPr>
              <w:t xml:space="preserve"> </w:t>
            </w:r>
            <w:r>
              <w:rPr>
                <w:rFonts w:cs="Arial"/>
                <w:szCs w:val="22"/>
              </w:rPr>
              <w:t>etc)</w:t>
            </w:r>
          </w:p>
        </w:tc>
        <w:tc>
          <w:tcPr>
            <w:tcW w:w="7419" w:type="dxa"/>
            <w:shd w:val="clear" w:color="auto" w:fill="auto"/>
          </w:tcPr>
          <w:p w14:paraId="6435E6D7" w14:textId="77777777" w:rsidR="006F48F2" w:rsidRPr="000D58DE" w:rsidRDefault="006F48F2" w:rsidP="003177F6">
            <w:pPr>
              <w:pStyle w:val="ListParagraph"/>
              <w:spacing w:after="0" w:line="240" w:lineRule="auto"/>
              <w:rPr>
                <w:rFonts w:cs="Arial"/>
              </w:rPr>
            </w:pPr>
          </w:p>
        </w:tc>
      </w:tr>
    </w:tbl>
    <w:p w14:paraId="3EC391CC" w14:textId="2ED3856E" w:rsidR="005F6FEF" w:rsidRPr="008F15EC" w:rsidRDefault="005F6FEF" w:rsidP="005F6FEF">
      <w:pPr>
        <w:pStyle w:val="Heading2"/>
      </w:pPr>
      <w:r>
        <w:t xml:space="preserve">Known </w:t>
      </w:r>
      <w:r w:rsidR="00FC50C0">
        <w:t>r</w:t>
      </w:r>
      <w:r>
        <w:t>isks</w:t>
      </w:r>
      <w:r w:rsidR="00956928">
        <w:t xml:space="preserve"> and </w:t>
      </w:r>
      <w:r w:rsidR="00FC50C0">
        <w:t>emerging p</w:t>
      </w:r>
      <w:r w:rsidR="00956928">
        <w:t>atterns</w:t>
      </w:r>
      <w:r>
        <w:t>:</w:t>
      </w:r>
    </w:p>
    <w:tbl>
      <w:tblPr>
        <w:tblW w:w="107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85" w:type="dxa"/>
          <w:bottom w:w="85" w:type="dxa"/>
        </w:tblCellMar>
        <w:tblLook w:val="01E0" w:firstRow="1" w:lastRow="1" w:firstColumn="1" w:lastColumn="1" w:noHBand="0" w:noVBand="0"/>
      </w:tblPr>
      <w:tblGrid>
        <w:gridCol w:w="3383"/>
        <w:gridCol w:w="7405"/>
      </w:tblGrid>
      <w:tr w:rsidR="005F6FEF" w:rsidRPr="00AE4B3B" w14:paraId="3A072DB2" w14:textId="77777777" w:rsidTr="00773E33">
        <w:trPr>
          <w:trHeight w:val="806"/>
        </w:trPr>
        <w:tc>
          <w:tcPr>
            <w:tcW w:w="3383" w:type="dxa"/>
            <w:shd w:val="clear" w:color="auto" w:fill="auto"/>
          </w:tcPr>
          <w:p w14:paraId="6FBD21F0" w14:textId="265ECA93" w:rsidR="005F6FEF" w:rsidRPr="00AE4B3B" w:rsidRDefault="005F6FEF" w:rsidP="00773E33">
            <w:pPr>
              <w:spacing w:after="0"/>
              <w:rPr>
                <w:rFonts w:cs="Arial"/>
                <w:szCs w:val="22"/>
              </w:rPr>
            </w:pPr>
            <w:r>
              <w:rPr>
                <w:rFonts w:cs="Arial"/>
                <w:szCs w:val="22"/>
              </w:rPr>
              <w:t xml:space="preserve">Is the YP known to self-harm or partake in risk taking behaviours? </w:t>
            </w:r>
          </w:p>
        </w:tc>
        <w:tc>
          <w:tcPr>
            <w:tcW w:w="7405" w:type="dxa"/>
            <w:shd w:val="clear" w:color="auto" w:fill="auto"/>
          </w:tcPr>
          <w:p w14:paraId="45CBE46E" w14:textId="77777777" w:rsidR="005F6FEF" w:rsidRPr="00AE4B3B" w:rsidRDefault="005F6FEF" w:rsidP="00773E33">
            <w:pPr>
              <w:spacing w:after="0"/>
              <w:rPr>
                <w:rFonts w:cs="Arial"/>
                <w:szCs w:val="22"/>
              </w:rPr>
            </w:pPr>
          </w:p>
        </w:tc>
      </w:tr>
      <w:tr w:rsidR="005F6FEF" w:rsidRPr="00AE4B3B" w14:paraId="4C707F26" w14:textId="77777777" w:rsidTr="00773E33">
        <w:trPr>
          <w:trHeight w:val="821"/>
        </w:trPr>
        <w:tc>
          <w:tcPr>
            <w:tcW w:w="3383" w:type="dxa"/>
            <w:shd w:val="clear" w:color="auto" w:fill="auto"/>
          </w:tcPr>
          <w:p w14:paraId="303F0C42" w14:textId="3CED8CE4" w:rsidR="00956928" w:rsidRDefault="005F6FEF" w:rsidP="00773E33">
            <w:pPr>
              <w:spacing w:after="0"/>
              <w:rPr>
                <w:rFonts w:cs="Arial"/>
                <w:szCs w:val="22"/>
              </w:rPr>
            </w:pPr>
            <w:r>
              <w:rPr>
                <w:rFonts w:cs="Arial"/>
                <w:szCs w:val="22"/>
              </w:rPr>
              <w:t xml:space="preserve">Is the YP at risk of sexual exploitation? </w:t>
            </w:r>
          </w:p>
          <w:p w14:paraId="0042D8F4" w14:textId="38B95D29" w:rsidR="00BD2032" w:rsidRDefault="00BD2032" w:rsidP="00773E33">
            <w:pPr>
              <w:spacing w:after="0"/>
              <w:rPr>
                <w:rFonts w:cs="Arial"/>
                <w:szCs w:val="22"/>
              </w:rPr>
            </w:pPr>
          </w:p>
          <w:p w14:paraId="5A6A76AF" w14:textId="4B1BC222" w:rsidR="00BD2032" w:rsidRDefault="00BD2032" w:rsidP="00773E33">
            <w:pPr>
              <w:spacing w:after="0"/>
              <w:rPr>
                <w:rFonts w:cs="Arial"/>
                <w:szCs w:val="22"/>
              </w:rPr>
            </w:pPr>
            <w:r>
              <w:rPr>
                <w:rFonts w:cs="Arial"/>
                <w:szCs w:val="22"/>
              </w:rPr>
              <w:t>Have you noticed any signs of an ‘exchange’ for sexual activity such as (example only) free gifts like clothes or a phone, or new patterns of going missing?</w:t>
            </w:r>
          </w:p>
          <w:p w14:paraId="2CBD9F07" w14:textId="63322229" w:rsidR="005F6FEF" w:rsidRDefault="005F6FEF" w:rsidP="00773E33">
            <w:pPr>
              <w:spacing w:after="0"/>
              <w:rPr>
                <w:rFonts w:cs="Arial"/>
                <w:szCs w:val="22"/>
              </w:rPr>
            </w:pPr>
            <w:r>
              <w:rPr>
                <w:rFonts w:cs="Arial"/>
                <w:szCs w:val="22"/>
              </w:rPr>
              <w:t xml:space="preserve">If yes, please give details </w:t>
            </w:r>
          </w:p>
          <w:p w14:paraId="4070E86B" w14:textId="5DB19201" w:rsidR="0054765B" w:rsidRPr="00AE4B3B" w:rsidRDefault="0054765B" w:rsidP="00773E33">
            <w:pPr>
              <w:spacing w:after="0"/>
              <w:rPr>
                <w:rFonts w:cs="Arial"/>
                <w:szCs w:val="22"/>
              </w:rPr>
            </w:pPr>
          </w:p>
        </w:tc>
        <w:tc>
          <w:tcPr>
            <w:tcW w:w="7405" w:type="dxa"/>
            <w:shd w:val="clear" w:color="auto" w:fill="auto"/>
          </w:tcPr>
          <w:p w14:paraId="46913A25" w14:textId="77777777" w:rsidR="005F6FEF" w:rsidRPr="00AE4B3B" w:rsidRDefault="005F6FEF" w:rsidP="00773E33">
            <w:pPr>
              <w:spacing w:after="0"/>
              <w:rPr>
                <w:rFonts w:cs="Arial"/>
                <w:szCs w:val="22"/>
              </w:rPr>
            </w:pPr>
          </w:p>
        </w:tc>
      </w:tr>
      <w:tr w:rsidR="005F6FEF" w:rsidRPr="00AE4B3B" w14:paraId="3C34B54C" w14:textId="77777777" w:rsidTr="00773E33">
        <w:tc>
          <w:tcPr>
            <w:tcW w:w="3383" w:type="dxa"/>
            <w:shd w:val="clear" w:color="auto" w:fill="auto"/>
          </w:tcPr>
          <w:p w14:paraId="12CAA941" w14:textId="03B29918" w:rsidR="005F6FEF" w:rsidRDefault="005F6FEF" w:rsidP="00773E33">
            <w:pPr>
              <w:spacing w:after="0"/>
              <w:rPr>
                <w:rFonts w:cs="Arial"/>
                <w:szCs w:val="22"/>
              </w:rPr>
            </w:pPr>
            <w:r>
              <w:rPr>
                <w:rFonts w:cs="Arial"/>
                <w:szCs w:val="22"/>
              </w:rPr>
              <w:t>Is the YP known to be violent towards others</w:t>
            </w:r>
            <w:r w:rsidR="00B90E8B">
              <w:rPr>
                <w:rFonts w:cs="Arial"/>
                <w:szCs w:val="22"/>
              </w:rPr>
              <w:t>?</w:t>
            </w:r>
          </w:p>
        </w:tc>
        <w:tc>
          <w:tcPr>
            <w:tcW w:w="7405" w:type="dxa"/>
            <w:shd w:val="clear" w:color="auto" w:fill="auto"/>
          </w:tcPr>
          <w:p w14:paraId="03CBCAEE" w14:textId="77777777" w:rsidR="005F6FEF" w:rsidRPr="00AE4B3B" w:rsidRDefault="005F6FEF" w:rsidP="00773E33">
            <w:pPr>
              <w:spacing w:after="0"/>
              <w:rPr>
                <w:rFonts w:cs="Arial"/>
                <w:szCs w:val="22"/>
              </w:rPr>
            </w:pPr>
          </w:p>
        </w:tc>
      </w:tr>
      <w:tr w:rsidR="005F6FEF" w:rsidRPr="00AE4B3B" w14:paraId="57A3FE7E" w14:textId="77777777" w:rsidTr="00773E33">
        <w:tc>
          <w:tcPr>
            <w:tcW w:w="3383" w:type="dxa"/>
            <w:shd w:val="clear" w:color="auto" w:fill="auto"/>
          </w:tcPr>
          <w:p w14:paraId="4D1BFE39" w14:textId="00BEB68E" w:rsidR="005F6FEF" w:rsidRPr="00AE4B3B" w:rsidRDefault="005F6FEF" w:rsidP="00773E33">
            <w:pPr>
              <w:spacing w:after="0"/>
              <w:rPr>
                <w:rFonts w:cs="Arial"/>
                <w:szCs w:val="22"/>
              </w:rPr>
            </w:pPr>
            <w:r>
              <w:rPr>
                <w:rFonts w:cs="Arial"/>
                <w:szCs w:val="22"/>
              </w:rPr>
              <w:t xml:space="preserve">Does the YP have suicidal ideations?  </w:t>
            </w:r>
          </w:p>
        </w:tc>
        <w:tc>
          <w:tcPr>
            <w:tcW w:w="7405" w:type="dxa"/>
            <w:shd w:val="clear" w:color="auto" w:fill="auto"/>
          </w:tcPr>
          <w:p w14:paraId="45F4B3D6" w14:textId="77777777" w:rsidR="005F6FEF" w:rsidRPr="00AE4B3B" w:rsidRDefault="005F6FEF" w:rsidP="00773E33">
            <w:pPr>
              <w:spacing w:after="0"/>
              <w:rPr>
                <w:rFonts w:cs="Arial"/>
                <w:szCs w:val="22"/>
              </w:rPr>
            </w:pPr>
          </w:p>
        </w:tc>
      </w:tr>
      <w:tr w:rsidR="005F6FEF" w:rsidRPr="00AE4B3B" w14:paraId="1B1A30C1" w14:textId="77777777" w:rsidTr="00773E33">
        <w:tc>
          <w:tcPr>
            <w:tcW w:w="3383" w:type="dxa"/>
            <w:shd w:val="clear" w:color="auto" w:fill="auto"/>
          </w:tcPr>
          <w:p w14:paraId="49671B3D" w14:textId="474057A4" w:rsidR="005F6FEF" w:rsidRPr="00AE4B3B" w:rsidRDefault="005F6FEF" w:rsidP="00773E33">
            <w:pPr>
              <w:spacing w:after="0"/>
              <w:rPr>
                <w:rFonts w:cs="Arial"/>
                <w:szCs w:val="22"/>
              </w:rPr>
            </w:pPr>
            <w:r>
              <w:rPr>
                <w:rFonts w:cs="Arial"/>
                <w:szCs w:val="22"/>
              </w:rPr>
              <w:t xml:space="preserve">Current substance use if any (type of substance and frequency) </w:t>
            </w:r>
          </w:p>
        </w:tc>
        <w:tc>
          <w:tcPr>
            <w:tcW w:w="7405" w:type="dxa"/>
            <w:shd w:val="clear" w:color="auto" w:fill="auto"/>
          </w:tcPr>
          <w:p w14:paraId="138CC97B" w14:textId="77777777" w:rsidR="005F6FEF" w:rsidRPr="00AE4B3B" w:rsidRDefault="005F6FEF" w:rsidP="00773E33">
            <w:pPr>
              <w:spacing w:after="0"/>
              <w:rPr>
                <w:rFonts w:cs="Arial"/>
                <w:szCs w:val="22"/>
              </w:rPr>
            </w:pPr>
          </w:p>
        </w:tc>
      </w:tr>
      <w:tr w:rsidR="005F6FEF" w:rsidRPr="00AE4B3B" w14:paraId="253B215B" w14:textId="77777777" w:rsidTr="00773E33">
        <w:tc>
          <w:tcPr>
            <w:tcW w:w="3383" w:type="dxa"/>
            <w:shd w:val="clear" w:color="auto" w:fill="auto"/>
          </w:tcPr>
          <w:p w14:paraId="56CD1103" w14:textId="630FA69B" w:rsidR="005F6FEF" w:rsidRPr="00AE4B3B" w:rsidRDefault="005F6FEF" w:rsidP="00773E33">
            <w:pPr>
              <w:spacing w:after="0"/>
              <w:rPr>
                <w:rFonts w:cs="Arial"/>
                <w:szCs w:val="22"/>
              </w:rPr>
            </w:pPr>
            <w:r>
              <w:rPr>
                <w:rFonts w:cs="Arial"/>
                <w:szCs w:val="22"/>
              </w:rPr>
              <w:t xml:space="preserve">Known triggers for YP’s behaviours. Details of behaviours.  </w:t>
            </w:r>
          </w:p>
        </w:tc>
        <w:tc>
          <w:tcPr>
            <w:tcW w:w="7405" w:type="dxa"/>
            <w:shd w:val="clear" w:color="auto" w:fill="auto"/>
          </w:tcPr>
          <w:p w14:paraId="14128313" w14:textId="77777777" w:rsidR="005F6FEF" w:rsidRPr="00AE4B3B" w:rsidRDefault="005F6FEF" w:rsidP="00773E33">
            <w:pPr>
              <w:spacing w:after="0"/>
              <w:rPr>
                <w:rFonts w:cs="Arial"/>
                <w:szCs w:val="22"/>
              </w:rPr>
            </w:pPr>
            <w:r>
              <w:rPr>
                <w:rFonts w:cs="Arial"/>
                <w:szCs w:val="22"/>
              </w:rPr>
              <w:t xml:space="preserve"> </w:t>
            </w:r>
          </w:p>
        </w:tc>
      </w:tr>
    </w:tbl>
    <w:p w14:paraId="0626FB4B" w14:textId="51B421FB" w:rsidR="00872915" w:rsidRDefault="00872915" w:rsidP="005F6FEF">
      <w:pPr>
        <w:rPr>
          <w:rFonts w:cs="Arial"/>
          <w:sz w:val="28"/>
          <w:szCs w:val="28"/>
          <w:u w:val="single"/>
          <w:lang w:val="en-US"/>
        </w:rPr>
      </w:pPr>
    </w:p>
    <w:p w14:paraId="06888689" w14:textId="75A7CFCF" w:rsidR="00AB1834" w:rsidRDefault="00CB6FBB" w:rsidP="005F6FEF">
      <w:pPr>
        <w:rPr>
          <w:rFonts w:cs="Arial"/>
          <w:sz w:val="28"/>
          <w:szCs w:val="28"/>
          <w:u w:val="single"/>
          <w:lang w:val="en-US"/>
        </w:rPr>
      </w:pPr>
      <w:r w:rsidRPr="00CB6FBB">
        <w:rPr>
          <w:rFonts w:cs="Arial"/>
          <w:b/>
          <w:bCs/>
          <w:sz w:val="28"/>
          <w:szCs w:val="28"/>
          <w:u w:val="single"/>
          <w:lang w:val="en-US"/>
        </w:rPr>
        <w:t>Any further information can be added here</w:t>
      </w:r>
      <w:r>
        <w:rPr>
          <w:rFonts w:cs="Arial"/>
          <w:sz w:val="28"/>
          <w:szCs w:val="28"/>
          <w:u w:val="single"/>
          <w:lang w:val="en-US"/>
        </w:rPr>
        <w:t xml:space="preserve"> </w:t>
      </w:r>
    </w:p>
    <w:tbl>
      <w:tblPr>
        <w:tblW w:w="107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85" w:type="dxa"/>
          <w:bottom w:w="85" w:type="dxa"/>
        </w:tblCellMar>
        <w:tblLook w:val="01E0" w:firstRow="1" w:lastRow="1" w:firstColumn="1" w:lastColumn="1" w:noHBand="0" w:noVBand="0"/>
      </w:tblPr>
      <w:tblGrid>
        <w:gridCol w:w="10788"/>
      </w:tblGrid>
      <w:tr w:rsidR="0084480D" w:rsidRPr="00AE4B3B" w14:paraId="476E57F6" w14:textId="77777777" w:rsidTr="00A95EF7">
        <w:trPr>
          <w:trHeight w:val="1491"/>
        </w:trPr>
        <w:tc>
          <w:tcPr>
            <w:tcW w:w="10788" w:type="dxa"/>
            <w:shd w:val="clear" w:color="auto" w:fill="auto"/>
          </w:tcPr>
          <w:p w14:paraId="5D9565C6" w14:textId="77777777" w:rsidR="0084480D" w:rsidRPr="00AE4B3B" w:rsidRDefault="0084480D" w:rsidP="002A3C3C">
            <w:pPr>
              <w:spacing w:after="0"/>
              <w:rPr>
                <w:rFonts w:cs="Arial"/>
                <w:szCs w:val="22"/>
              </w:rPr>
            </w:pPr>
            <w:r>
              <w:rPr>
                <w:rFonts w:cs="Arial"/>
                <w:szCs w:val="22"/>
              </w:rPr>
              <w:t xml:space="preserve"> </w:t>
            </w:r>
          </w:p>
        </w:tc>
      </w:tr>
    </w:tbl>
    <w:p w14:paraId="7F2EEDD7" w14:textId="466755E1" w:rsidR="00AB1834" w:rsidRDefault="00AB1834" w:rsidP="005F6FEF">
      <w:pPr>
        <w:rPr>
          <w:rFonts w:cs="Arial"/>
          <w:sz w:val="28"/>
          <w:szCs w:val="28"/>
          <w:u w:val="single"/>
          <w:lang w:val="en-US"/>
        </w:rPr>
      </w:pPr>
    </w:p>
    <w:p w14:paraId="05567906" w14:textId="616D9E50" w:rsidR="00AB1834" w:rsidRDefault="00AB1834" w:rsidP="005F6FEF">
      <w:pPr>
        <w:rPr>
          <w:rFonts w:cs="Arial"/>
          <w:sz w:val="28"/>
          <w:szCs w:val="28"/>
          <w:u w:val="single"/>
          <w:lang w:val="en-US"/>
        </w:rPr>
      </w:pPr>
    </w:p>
    <w:p w14:paraId="6339265F" w14:textId="776270F6" w:rsidR="00E31FA5" w:rsidRPr="00773E33" w:rsidRDefault="00E31FA5" w:rsidP="00E31FA5">
      <w:pPr>
        <w:rPr>
          <w:rFonts w:cs="Arial"/>
          <w:b/>
          <w:sz w:val="28"/>
          <w:szCs w:val="28"/>
          <w:lang w:val="en-US"/>
        </w:rPr>
      </w:pPr>
      <w:r w:rsidRPr="00773E33">
        <w:rPr>
          <w:rFonts w:cs="Arial"/>
          <w:b/>
          <w:sz w:val="28"/>
          <w:szCs w:val="28"/>
          <w:lang w:val="en-US"/>
        </w:rPr>
        <w:t>Guidelines for use of this form</w:t>
      </w:r>
    </w:p>
    <w:p w14:paraId="2B9CAA5D" w14:textId="0F430FF0" w:rsidR="00C01314" w:rsidRDefault="00C01314" w:rsidP="00773E33">
      <w:pPr>
        <w:pStyle w:val="ListParagraph"/>
        <w:numPr>
          <w:ilvl w:val="0"/>
          <w:numId w:val="9"/>
        </w:numPr>
        <w:ind w:left="284" w:hanging="284"/>
        <w:jc w:val="both"/>
        <w:rPr>
          <w:rFonts w:ascii="Arial" w:hAnsi="Arial" w:cs="Arial"/>
          <w:lang w:val="en-US"/>
        </w:rPr>
      </w:pPr>
      <w:r w:rsidRPr="00C01314">
        <w:rPr>
          <w:rFonts w:ascii="Arial" w:hAnsi="Arial" w:cs="Arial"/>
          <w:lang w:val="en-US"/>
        </w:rPr>
        <w:t>The</w:t>
      </w:r>
      <w:r w:rsidRPr="009246B7">
        <w:rPr>
          <w:rFonts w:ascii="Arial" w:hAnsi="Arial" w:cs="Arial"/>
          <w:lang w:val="en-US"/>
        </w:rPr>
        <w:t xml:space="preserve"> purpose of this form is to ensure that all key information required by police to support a missing </w:t>
      </w:r>
      <w:r w:rsidR="00337F33" w:rsidRPr="00337F33">
        <w:rPr>
          <w:rFonts w:ascii="Arial" w:hAnsi="Arial" w:cs="Arial"/>
          <w:lang w:val="en-US"/>
        </w:rPr>
        <w:t>person’s</w:t>
      </w:r>
      <w:r w:rsidRPr="009246B7">
        <w:rPr>
          <w:rFonts w:ascii="Arial" w:hAnsi="Arial" w:cs="Arial"/>
          <w:lang w:val="en-US"/>
        </w:rPr>
        <w:t xml:space="preserve"> report is readily available </w:t>
      </w:r>
      <w:r w:rsidR="00337F33">
        <w:rPr>
          <w:rFonts w:ascii="Arial" w:hAnsi="Arial" w:cs="Arial"/>
          <w:lang w:val="en-US"/>
        </w:rPr>
        <w:t xml:space="preserve">and can be provided to police quickly </w:t>
      </w:r>
      <w:r w:rsidRPr="009246B7">
        <w:rPr>
          <w:rFonts w:ascii="Arial" w:hAnsi="Arial" w:cs="Arial"/>
          <w:lang w:val="en-US"/>
        </w:rPr>
        <w:t>when needed</w:t>
      </w:r>
    </w:p>
    <w:p w14:paraId="22820193" w14:textId="41DC2AD7" w:rsidR="00E31FA5" w:rsidRPr="00773E33" w:rsidRDefault="00E31FA5" w:rsidP="00773E33">
      <w:pPr>
        <w:pStyle w:val="ListParagraph"/>
        <w:numPr>
          <w:ilvl w:val="0"/>
          <w:numId w:val="9"/>
        </w:numPr>
        <w:ind w:left="284" w:hanging="284"/>
        <w:jc w:val="both"/>
        <w:rPr>
          <w:rFonts w:ascii="Arial" w:hAnsi="Arial" w:cs="Arial"/>
          <w:lang w:val="en-US"/>
        </w:rPr>
      </w:pPr>
      <w:r w:rsidRPr="00773E33">
        <w:rPr>
          <w:rFonts w:ascii="Arial" w:hAnsi="Arial" w:cs="Arial"/>
          <w:lang w:val="en-US"/>
        </w:rPr>
        <w:t xml:space="preserve">This form should be completed at the commencement of the placement particularly when the young person has an identified risk of </w:t>
      </w:r>
      <w:r w:rsidR="007A06AD" w:rsidRPr="00773E33">
        <w:rPr>
          <w:rFonts w:ascii="Arial" w:hAnsi="Arial" w:cs="Arial"/>
          <w:lang w:val="en-US"/>
        </w:rPr>
        <w:t>leaving</w:t>
      </w:r>
      <w:r w:rsidR="00337F33">
        <w:rPr>
          <w:rFonts w:ascii="Arial" w:hAnsi="Arial" w:cs="Arial"/>
          <w:lang w:val="en-US"/>
        </w:rPr>
        <w:t xml:space="preserve"> without permission</w:t>
      </w:r>
      <w:r w:rsidR="007A06AD" w:rsidRPr="00773E33">
        <w:rPr>
          <w:rFonts w:ascii="Arial" w:hAnsi="Arial" w:cs="Arial"/>
          <w:lang w:val="en-US"/>
        </w:rPr>
        <w:t xml:space="preserve"> and not returning to </w:t>
      </w:r>
      <w:r w:rsidR="00337F33">
        <w:rPr>
          <w:rFonts w:ascii="Arial" w:hAnsi="Arial" w:cs="Arial"/>
          <w:lang w:val="en-US"/>
        </w:rPr>
        <w:t xml:space="preserve">the </w:t>
      </w:r>
      <w:r w:rsidR="007A06AD" w:rsidRPr="00773E33">
        <w:rPr>
          <w:rFonts w:ascii="Arial" w:hAnsi="Arial" w:cs="Arial"/>
          <w:lang w:val="en-US"/>
        </w:rPr>
        <w:t>placement</w:t>
      </w:r>
    </w:p>
    <w:p w14:paraId="34D47E46" w14:textId="13F8E9DC" w:rsidR="00972011" w:rsidRDefault="00972011" w:rsidP="00773E33">
      <w:pPr>
        <w:pStyle w:val="ListParagraph"/>
        <w:numPr>
          <w:ilvl w:val="0"/>
          <w:numId w:val="9"/>
        </w:numPr>
        <w:ind w:left="284" w:hanging="284"/>
        <w:jc w:val="both"/>
        <w:rPr>
          <w:rFonts w:ascii="Arial" w:hAnsi="Arial" w:cs="Arial"/>
          <w:lang w:val="en-US"/>
        </w:rPr>
      </w:pPr>
      <w:r w:rsidRPr="00773E33">
        <w:rPr>
          <w:rFonts w:ascii="Arial" w:hAnsi="Arial" w:cs="Arial"/>
          <w:lang w:val="en-US"/>
        </w:rPr>
        <w:t xml:space="preserve">This form should be reviewed </w:t>
      </w:r>
      <w:r w:rsidR="00F77DBB" w:rsidRPr="00773E33">
        <w:rPr>
          <w:rFonts w:ascii="Arial" w:hAnsi="Arial" w:cs="Arial"/>
          <w:lang w:val="en-US"/>
        </w:rPr>
        <w:t>regularly,</w:t>
      </w:r>
      <w:r w:rsidRPr="00773E33">
        <w:rPr>
          <w:rFonts w:ascii="Arial" w:hAnsi="Arial" w:cs="Arial"/>
          <w:lang w:val="en-US"/>
        </w:rPr>
        <w:t xml:space="preserve"> and details </w:t>
      </w:r>
      <w:r w:rsidR="00F77DBB" w:rsidRPr="00773E33">
        <w:rPr>
          <w:rFonts w:ascii="Arial" w:hAnsi="Arial" w:cs="Arial"/>
          <w:lang w:val="en-US"/>
        </w:rPr>
        <w:t xml:space="preserve">such as opal card number, social media accounts </w:t>
      </w:r>
      <w:r w:rsidRPr="00773E33">
        <w:rPr>
          <w:rFonts w:ascii="Arial" w:hAnsi="Arial" w:cs="Arial"/>
          <w:lang w:val="en-US"/>
        </w:rPr>
        <w:t>and photos updated as necessary</w:t>
      </w:r>
    </w:p>
    <w:p w14:paraId="5986A021" w14:textId="77777777" w:rsidR="00337F33" w:rsidRDefault="00337F33" w:rsidP="00337F33">
      <w:pPr>
        <w:pStyle w:val="ListParagraph"/>
        <w:numPr>
          <w:ilvl w:val="0"/>
          <w:numId w:val="9"/>
        </w:numPr>
        <w:ind w:left="284" w:hanging="284"/>
        <w:jc w:val="both"/>
        <w:rPr>
          <w:rFonts w:ascii="Arial" w:hAnsi="Arial" w:cs="Arial"/>
          <w:lang w:val="en-US"/>
        </w:rPr>
      </w:pPr>
      <w:r>
        <w:rPr>
          <w:rFonts w:ascii="Arial" w:hAnsi="Arial" w:cs="Arial"/>
          <w:lang w:val="en-US"/>
        </w:rPr>
        <w:t>This form should be stored electronically by the agency providing case management and sent to the DCJ Caseworker (if there is one).</w:t>
      </w:r>
    </w:p>
    <w:p w14:paraId="4F304708" w14:textId="366450A6" w:rsidR="00337F33" w:rsidRPr="00337F33" w:rsidRDefault="00151088" w:rsidP="00337F33">
      <w:pPr>
        <w:pStyle w:val="ListParagraph"/>
        <w:numPr>
          <w:ilvl w:val="0"/>
          <w:numId w:val="9"/>
        </w:numPr>
        <w:ind w:left="284" w:hanging="284"/>
        <w:jc w:val="both"/>
        <w:rPr>
          <w:rFonts w:ascii="Arial" w:hAnsi="Arial" w:cs="Arial"/>
          <w:lang w:val="en-US"/>
        </w:rPr>
      </w:pPr>
      <w:proofErr w:type="gramStart"/>
      <w:r>
        <w:rPr>
          <w:rFonts w:ascii="Arial" w:hAnsi="Arial" w:cs="Arial"/>
          <w:lang w:val="en-US"/>
        </w:rPr>
        <w:t>In the event that</w:t>
      </w:r>
      <w:proofErr w:type="gramEnd"/>
      <w:r>
        <w:rPr>
          <w:rFonts w:ascii="Arial" w:hAnsi="Arial" w:cs="Arial"/>
          <w:lang w:val="en-US"/>
        </w:rPr>
        <w:t xml:space="preserve"> the young person is identified missing t</w:t>
      </w:r>
      <w:r w:rsidR="00337F33">
        <w:rPr>
          <w:rFonts w:ascii="Arial" w:hAnsi="Arial" w:cs="Arial"/>
          <w:lang w:val="en-US"/>
        </w:rPr>
        <w:t xml:space="preserve">his form is to be </w:t>
      </w:r>
      <w:r w:rsidR="00AB3EE8">
        <w:rPr>
          <w:rFonts w:ascii="Arial" w:hAnsi="Arial" w:cs="Arial"/>
          <w:lang w:val="en-US"/>
        </w:rPr>
        <w:t xml:space="preserve">completed and handed </w:t>
      </w:r>
      <w:r w:rsidR="00337F33">
        <w:rPr>
          <w:rFonts w:ascii="Arial" w:hAnsi="Arial" w:cs="Arial"/>
          <w:lang w:val="en-US"/>
        </w:rPr>
        <w:t>to the attending police officer</w:t>
      </w:r>
      <w:r>
        <w:rPr>
          <w:rFonts w:ascii="Arial" w:hAnsi="Arial" w:cs="Arial"/>
          <w:lang w:val="en-US"/>
        </w:rPr>
        <w:t xml:space="preserve"> at the time of making a missing person report</w:t>
      </w:r>
      <w:r w:rsidR="00337F33">
        <w:rPr>
          <w:rFonts w:ascii="Arial" w:hAnsi="Arial" w:cs="Arial"/>
          <w:lang w:val="en-US"/>
        </w:rPr>
        <w:t xml:space="preserve"> (electronic methods preferred) </w:t>
      </w:r>
    </w:p>
    <w:p w14:paraId="718D3082" w14:textId="4E82915B" w:rsidR="00E31FA5" w:rsidRPr="00773E33" w:rsidRDefault="00E31FA5" w:rsidP="00773E33">
      <w:pPr>
        <w:pStyle w:val="ListParagraph"/>
        <w:numPr>
          <w:ilvl w:val="0"/>
          <w:numId w:val="9"/>
        </w:numPr>
        <w:ind w:left="284" w:hanging="284"/>
        <w:jc w:val="both"/>
        <w:rPr>
          <w:rFonts w:ascii="Arial" w:hAnsi="Arial" w:cs="Arial"/>
          <w:lang w:val="en-US"/>
        </w:rPr>
      </w:pPr>
      <w:r w:rsidRPr="00773E33">
        <w:rPr>
          <w:rFonts w:ascii="Arial" w:hAnsi="Arial" w:cs="Arial"/>
          <w:lang w:val="en-US"/>
        </w:rPr>
        <w:t xml:space="preserve">This form does NOT replace a missing </w:t>
      </w:r>
      <w:r w:rsidR="00872915" w:rsidRPr="00773E33">
        <w:rPr>
          <w:rFonts w:ascii="Arial" w:hAnsi="Arial" w:cs="Arial"/>
          <w:lang w:val="en-US"/>
        </w:rPr>
        <w:t>person’s</w:t>
      </w:r>
      <w:r w:rsidRPr="00773E33">
        <w:rPr>
          <w:rFonts w:ascii="Arial" w:hAnsi="Arial" w:cs="Arial"/>
          <w:lang w:val="en-US"/>
        </w:rPr>
        <w:t xml:space="preserve"> report to P</w:t>
      </w:r>
      <w:r w:rsidR="00773E33" w:rsidRPr="00773E33">
        <w:rPr>
          <w:rFonts w:ascii="Arial" w:hAnsi="Arial" w:cs="Arial"/>
          <w:lang w:val="en-US"/>
        </w:rPr>
        <w:t>olice</w:t>
      </w:r>
    </w:p>
    <w:p w14:paraId="508AEC07" w14:textId="1A6105B8" w:rsidR="00E31FA5" w:rsidRPr="00773E33" w:rsidRDefault="00E31FA5" w:rsidP="00773E33">
      <w:pPr>
        <w:pStyle w:val="ListParagraph"/>
        <w:numPr>
          <w:ilvl w:val="0"/>
          <w:numId w:val="9"/>
        </w:numPr>
        <w:ind w:left="284" w:hanging="284"/>
        <w:jc w:val="both"/>
        <w:rPr>
          <w:rFonts w:ascii="Arial" w:hAnsi="Arial" w:cs="Arial"/>
          <w:lang w:val="en-US"/>
        </w:rPr>
      </w:pPr>
      <w:r w:rsidRPr="00773E33">
        <w:rPr>
          <w:rFonts w:ascii="Arial" w:hAnsi="Arial" w:cs="Arial"/>
          <w:lang w:val="en-US"/>
        </w:rPr>
        <w:t xml:space="preserve">This form does NOT replace a child protection report to </w:t>
      </w:r>
      <w:r w:rsidR="00773E33" w:rsidRPr="00773E33">
        <w:rPr>
          <w:rFonts w:ascii="Arial" w:hAnsi="Arial" w:cs="Arial"/>
          <w:lang w:val="en-US"/>
        </w:rPr>
        <w:t xml:space="preserve">the </w:t>
      </w:r>
      <w:r w:rsidR="00151088">
        <w:rPr>
          <w:rFonts w:ascii="Arial" w:hAnsi="Arial" w:cs="Arial"/>
          <w:lang w:val="en-US"/>
        </w:rPr>
        <w:t xml:space="preserve">Child Protection </w:t>
      </w:r>
      <w:r w:rsidR="00773E33" w:rsidRPr="00773E33">
        <w:rPr>
          <w:rFonts w:ascii="Arial" w:hAnsi="Arial" w:cs="Arial"/>
          <w:lang w:val="en-US"/>
        </w:rPr>
        <w:t>Helpline</w:t>
      </w:r>
    </w:p>
    <w:p w14:paraId="7C8DABAB" w14:textId="6E9D2950" w:rsidR="00E31FA5" w:rsidRPr="00773E33" w:rsidRDefault="00E31FA5" w:rsidP="00773E33">
      <w:pPr>
        <w:pStyle w:val="ListParagraph"/>
        <w:numPr>
          <w:ilvl w:val="0"/>
          <w:numId w:val="9"/>
        </w:numPr>
        <w:ind w:left="284" w:hanging="284"/>
        <w:jc w:val="both"/>
        <w:rPr>
          <w:rFonts w:ascii="Arial" w:hAnsi="Arial" w:cs="Arial"/>
          <w:lang w:val="en-US"/>
        </w:rPr>
      </w:pPr>
      <w:r w:rsidRPr="00773E33">
        <w:rPr>
          <w:rFonts w:ascii="Arial" w:hAnsi="Arial" w:cs="Arial"/>
          <w:lang w:val="en-US"/>
        </w:rPr>
        <w:t xml:space="preserve">All missing persons should be reported and recorded in accordance with your own </w:t>
      </w:r>
      <w:r w:rsidR="00773E33" w:rsidRPr="00773E33">
        <w:rPr>
          <w:rFonts w:ascii="Arial" w:hAnsi="Arial" w:cs="Arial"/>
          <w:lang w:val="en-US"/>
        </w:rPr>
        <w:t>agencies policies &amp; procedures</w:t>
      </w:r>
    </w:p>
    <w:p w14:paraId="2D24B06A" w14:textId="69EA1403" w:rsidR="00F21D35" w:rsidRPr="00773E33" w:rsidRDefault="00F21D35" w:rsidP="00773E33">
      <w:pPr>
        <w:pStyle w:val="ListParagraph"/>
        <w:numPr>
          <w:ilvl w:val="0"/>
          <w:numId w:val="9"/>
        </w:numPr>
        <w:ind w:left="284" w:hanging="284"/>
        <w:jc w:val="both"/>
        <w:rPr>
          <w:rFonts w:ascii="Arial" w:hAnsi="Arial" w:cs="Arial"/>
          <w:lang w:val="en-US"/>
        </w:rPr>
      </w:pPr>
      <w:r w:rsidRPr="00773E33">
        <w:rPr>
          <w:rFonts w:ascii="Arial" w:hAnsi="Arial" w:cs="Arial"/>
          <w:lang w:val="en-US"/>
        </w:rPr>
        <w:t xml:space="preserve">All information provided in this form is exchanged under Chapter 16A of the </w:t>
      </w:r>
      <w:r w:rsidRPr="00773E33">
        <w:rPr>
          <w:rFonts w:ascii="Arial" w:hAnsi="Arial" w:cs="Arial"/>
          <w:i/>
          <w:lang w:val="en-US"/>
        </w:rPr>
        <w:t>Care &amp; Protection Act 1998</w:t>
      </w:r>
    </w:p>
    <w:p w14:paraId="08784A9D" w14:textId="79BF8844" w:rsidR="00F81338" w:rsidRDefault="00F21D35" w:rsidP="001F348B">
      <w:pPr>
        <w:pStyle w:val="ListParagraph"/>
        <w:numPr>
          <w:ilvl w:val="0"/>
          <w:numId w:val="9"/>
        </w:numPr>
        <w:ind w:left="284" w:hanging="284"/>
        <w:jc w:val="both"/>
        <w:rPr>
          <w:rFonts w:ascii="Arial" w:hAnsi="Arial" w:cs="Arial"/>
          <w:lang w:val="en-US"/>
        </w:rPr>
      </w:pPr>
      <w:r w:rsidRPr="00773E33">
        <w:rPr>
          <w:rFonts w:ascii="Arial" w:hAnsi="Arial" w:cs="Arial"/>
          <w:lang w:val="en-US"/>
        </w:rPr>
        <w:t>NSW Police define a missing person as “anyone who is reported missing to police, whose whereabouts are unknown, and there are fears for the safety or concern for the welfare of that person.”</w:t>
      </w:r>
    </w:p>
    <w:p w14:paraId="26E608CA" w14:textId="77777777" w:rsidR="00AB3EE8" w:rsidRDefault="00AB3EE8" w:rsidP="009246B7">
      <w:pPr>
        <w:jc w:val="both"/>
        <w:rPr>
          <w:rFonts w:cs="Arial"/>
          <w:b/>
          <w:sz w:val="28"/>
          <w:szCs w:val="28"/>
          <w:lang w:val="en-US"/>
        </w:rPr>
      </w:pPr>
    </w:p>
    <w:p w14:paraId="3F3E7789" w14:textId="58D2B7E7" w:rsidR="00C01314" w:rsidRPr="00C01314" w:rsidRDefault="00C01314" w:rsidP="009246B7">
      <w:pPr>
        <w:jc w:val="both"/>
        <w:rPr>
          <w:rFonts w:cs="Arial"/>
          <w:lang w:val="en-US"/>
        </w:rPr>
      </w:pPr>
      <w:r>
        <w:rPr>
          <w:rFonts w:cs="Arial"/>
          <w:b/>
          <w:sz w:val="28"/>
          <w:szCs w:val="28"/>
          <w:lang w:val="en-US"/>
        </w:rPr>
        <w:lastRenderedPageBreak/>
        <w:t>Background</w:t>
      </w:r>
    </w:p>
    <w:p w14:paraId="54F0694E" w14:textId="7F75F4F2" w:rsidR="00C01314" w:rsidRPr="00773E33" w:rsidRDefault="00C01314" w:rsidP="00C01314">
      <w:pPr>
        <w:pStyle w:val="ListParagraph"/>
        <w:numPr>
          <w:ilvl w:val="0"/>
          <w:numId w:val="9"/>
        </w:numPr>
        <w:ind w:left="284" w:hanging="284"/>
        <w:jc w:val="both"/>
        <w:rPr>
          <w:rFonts w:ascii="Arial" w:hAnsi="Arial" w:cs="Arial"/>
          <w:lang w:val="en-US"/>
        </w:rPr>
      </w:pPr>
      <w:r w:rsidRPr="00773E33">
        <w:rPr>
          <w:rFonts w:ascii="Arial" w:hAnsi="Arial" w:cs="Arial"/>
          <w:lang w:val="en-US"/>
        </w:rPr>
        <w:t>This form was developed in conjunction with Campbelltown Police</w:t>
      </w:r>
      <w:r w:rsidR="004521F3">
        <w:rPr>
          <w:rFonts w:ascii="Arial" w:hAnsi="Arial" w:cs="Arial"/>
          <w:lang w:val="en-US"/>
        </w:rPr>
        <w:t>.</w:t>
      </w:r>
    </w:p>
    <w:p w14:paraId="2604B013" w14:textId="3D167182" w:rsidR="00C01314" w:rsidRPr="00773E33" w:rsidRDefault="00C01314" w:rsidP="00C01314">
      <w:pPr>
        <w:pStyle w:val="ListParagraph"/>
        <w:numPr>
          <w:ilvl w:val="0"/>
          <w:numId w:val="9"/>
        </w:numPr>
        <w:ind w:left="284" w:hanging="284"/>
        <w:jc w:val="both"/>
        <w:rPr>
          <w:rFonts w:ascii="Arial" w:hAnsi="Arial" w:cs="Arial"/>
          <w:lang w:val="en-US"/>
        </w:rPr>
      </w:pPr>
      <w:r w:rsidRPr="00773E33">
        <w:rPr>
          <w:rFonts w:ascii="Arial" w:hAnsi="Arial" w:cs="Arial"/>
          <w:lang w:val="en-US"/>
        </w:rPr>
        <w:t xml:space="preserve">This </w:t>
      </w:r>
      <w:r w:rsidR="003F6F0D">
        <w:rPr>
          <w:rFonts w:ascii="Arial" w:hAnsi="Arial" w:cs="Arial"/>
          <w:lang w:val="en-US"/>
        </w:rPr>
        <w:t>form</w:t>
      </w:r>
      <w:r w:rsidR="003F6F0D" w:rsidRPr="00773E33">
        <w:rPr>
          <w:rFonts w:ascii="Arial" w:hAnsi="Arial" w:cs="Arial"/>
          <w:lang w:val="en-US"/>
        </w:rPr>
        <w:t xml:space="preserve"> </w:t>
      </w:r>
      <w:r w:rsidRPr="00773E33">
        <w:rPr>
          <w:rFonts w:ascii="Arial" w:hAnsi="Arial" w:cs="Arial"/>
          <w:lang w:val="en-US"/>
        </w:rPr>
        <w:t xml:space="preserve">aims to reduce the overuse of police resources AND assist police to assess the risk of Children and young people who frequently leave placement without permission from </w:t>
      </w:r>
      <w:r w:rsidR="004521F3">
        <w:rPr>
          <w:rFonts w:ascii="Arial" w:hAnsi="Arial" w:cs="Arial"/>
          <w:lang w:val="en-US"/>
        </w:rPr>
        <w:t>out-of-home</w:t>
      </w:r>
      <w:r w:rsidR="004521F3" w:rsidRPr="00773E33">
        <w:rPr>
          <w:rFonts w:ascii="Arial" w:hAnsi="Arial" w:cs="Arial"/>
          <w:lang w:val="en-US"/>
        </w:rPr>
        <w:t xml:space="preserve"> </w:t>
      </w:r>
      <w:r w:rsidRPr="00773E33">
        <w:rPr>
          <w:rFonts w:ascii="Arial" w:hAnsi="Arial" w:cs="Arial"/>
          <w:lang w:val="en-US"/>
        </w:rPr>
        <w:t>care</w:t>
      </w:r>
      <w:r w:rsidR="003C3A02">
        <w:rPr>
          <w:rFonts w:ascii="Arial" w:hAnsi="Arial" w:cs="Arial"/>
          <w:lang w:val="en-US"/>
        </w:rPr>
        <w:t>.</w:t>
      </w:r>
    </w:p>
    <w:p w14:paraId="05234C50" w14:textId="77777777" w:rsidR="00451DA3" w:rsidRPr="00451DA3" w:rsidRDefault="00451DA3" w:rsidP="00451DA3">
      <w:pPr>
        <w:pStyle w:val="ListParagraph"/>
        <w:rPr>
          <w:rFonts w:ascii="Arial" w:hAnsi="Arial" w:cs="Arial"/>
          <w:b/>
          <w:sz w:val="24"/>
          <w:szCs w:val="24"/>
          <w:lang w:val="en-US"/>
        </w:rPr>
      </w:pPr>
    </w:p>
    <w:p w14:paraId="6E3F2F96" w14:textId="557BFC46" w:rsidR="00451DA3" w:rsidRPr="00451DA3" w:rsidRDefault="00451DA3" w:rsidP="00451DA3">
      <w:pPr>
        <w:rPr>
          <w:rFonts w:eastAsiaTheme="minorHAnsi" w:cs="Arial"/>
          <w:b/>
          <w:sz w:val="28"/>
          <w:szCs w:val="28"/>
          <w:lang w:val="en-US"/>
        </w:rPr>
      </w:pPr>
      <w:r w:rsidRPr="00451DA3">
        <w:rPr>
          <w:rFonts w:eastAsiaTheme="minorHAnsi" w:cs="Arial"/>
          <w:b/>
          <w:sz w:val="28"/>
          <w:szCs w:val="28"/>
          <w:lang w:val="en-US"/>
        </w:rPr>
        <w:t>Escalation process at the district level:</w:t>
      </w:r>
    </w:p>
    <w:p w14:paraId="15334776" w14:textId="14638010" w:rsidR="002551A2" w:rsidRDefault="002551A2" w:rsidP="00A95EF7">
      <w:pPr>
        <w:pStyle w:val="Default"/>
        <w:rPr>
          <w:sz w:val="22"/>
          <w:szCs w:val="22"/>
        </w:rPr>
      </w:pPr>
      <w:r>
        <w:rPr>
          <w:sz w:val="22"/>
          <w:szCs w:val="22"/>
        </w:rPr>
        <w:t>Each agency will have its own critical incident procedures in line with their contractual obligations and accreditation standards. The following outlines how this interacts with the DCJ process to avoid delays between agencies.</w:t>
      </w:r>
    </w:p>
    <w:p w14:paraId="4834AFEB" w14:textId="77777777" w:rsidR="002551A2" w:rsidRDefault="002551A2" w:rsidP="00A95EF7">
      <w:pPr>
        <w:pStyle w:val="Default"/>
        <w:rPr>
          <w:sz w:val="22"/>
          <w:szCs w:val="22"/>
        </w:rPr>
      </w:pPr>
    </w:p>
    <w:p w14:paraId="01C0740D" w14:textId="1089E12D" w:rsidR="00451DA3" w:rsidRPr="00451DA3" w:rsidRDefault="00451DA3" w:rsidP="00451DA3">
      <w:pPr>
        <w:pStyle w:val="Default"/>
        <w:numPr>
          <w:ilvl w:val="0"/>
          <w:numId w:val="9"/>
        </w:numPr>
        <w:rPr>
          <w:sz w:val="22"/>
          <w:szCs w:val="22"/>
        </w:rPr>
      </w:pPr>
      <w:r w:rsidRPr="00451DA3">
        <w:rPr>
          <w:sz w:val="22"/>
          <w:szCs w:val="22"/>
        </w:rPr>
        <w:t xml:space="preserve">If the missing child or young person is in OOHC and parental responsibility is allocated solely to the Minister, or to the Minister for the aspect of residency, this is considered a critical event and further action is needed </w:t>
      </w:r>
    </w:p>
    <w:p w14:paraId="1FF49F3E" w14:textId="10B9E33F" w:rsidR="00451DA3" w:rsidRPr="00451DA3" w:rsidRDefault="00451DA3" w:rsidP="00451DA3">
      <w:pPr>
        <w:pStyle w:val="Default"/>
        <w:numPr>
          <w:ilvl w:val="0"/>
          <w:numId w:val="9"/>
        </w:numPr>
        <w:rPr>
          <w:sz w:val="22"/>
          <w:szCs w:val="22"/>
        </w:rPr>
      </w:pPr>
      <w:r w:rsidRPr="00451DA3">
        <w:rPr>
          <w:sz w:val="22"/>
          <w:szCs w:val="22"/>
        </w:rPr>
        <w:t xml:space="preserve">Where the child is suspected to have been abducted or there are serious concerns for their immediate safety: </w:t>
      </w:r>
    </w:p>
    <w:p w14:paraId="068DE1D2" w14:textId="4D39D1C1" w:rsidR="00451DA3" w:rsidRPr="00451DA3" w:rsidRDefault="00451DA3" w:rsidP="00A95EF7">
      <w:pPr>
        <w:pStyle w:val="Default"/>
        <w:numPr>
          <w:ilvl w:val="1"/>
          <w:numId w:val="9"/>
        </w:numPr>
        <w:spacing w:after="80"/>
        <w:rPr>
          <w:sz w:val="22"/>
          <w:szCs w:val="22"/>
        </w:rPr>
      </w:pPr>
      <w:r w:rsidRPr="00451DA3">
        <w:rPr>
          <w:sz w:val="22"/>
          <w:szCs w:val="22"/>
        </w:rPr>
        <w:t xml:space="preserve">report this immediately to Police </w:t>
      </w:r>
    </w:p>
    <w:p w14:paraId="0C1CF608" w14:textId="1490235D" w:rsidR="00451DA3" w:rsidRDefault="00451DA3">
      <w:pPr>
        <w:pStyle w:val="Default"/>
        <w:numPr>
          <w:ilvl w:val="1"/>
          <w:numId w:val="9"/>
        </w:numPr>
        <w:spacing w:after="80"/>
        <w:rPr>
          <w:sz w:val="22"/>
          <w:szCs w:val="22"/>
        </w:rPr>
      </w:pPr>
      <w:r w:rsidRPr="00451DA3">
        <w:rPr>
          <w:sz w:val="22"/>
          <w:szCs w:val="22"/>
        </w:rPr>
        <w:t>make a</w:t>
      </w:r>
      <w:r w:rsidR="00512865">
        <w:rPr>
          <w:sz w:val="22"/>
          <w:szCs w:val="22"/>
        </w:rPr>
        <w:t xml:space="preserve"> report about the</w:t>
      </w:r>
      <w:r w:rsidRPr="00451DA3">
        <w:rPr>
          <w:sz w:val="22"/>
          <w:szCs w:val="22"/>
        </w:rPr>
        <w:t xml:space="preserve"> critical incident to the Child Protection Helpline </w:t>
      </w:r>
    </w:p>
    <w:p w14:paraId="425D7854" w14:textId="7523C286" w:rsidR="00512865" w:rsidRDefault="00512865" w:rsidP="00A95EF7">
      <w:pPr>
        <w:pStyle w:val="Default"/>
        <w:numPr>
          <w:ilvl w:val="1"/>
          <w:numId w:val="9"/>
        </w:numPr>
        <w:spacing w:after="80"/>
        <w:rPr>
          <w:sz w:val="22"/>
          <w:szCs w:val="22"/>
        </w:rPr>
      </w:pPr>
      <w:r>
        <w:rPr>
          <w:sz w:val="22"/>
          <w:szCs w:val="22"/>
        </w:rPr>
        <w:t>attempt to find the child or young person</w:t>
      </w:r>
    </w:p>
    <w:p w14:paraId="77EA77E0" w14:textId="5560C637" w:rsidR="002551A2" w:rsidRPr="00451DA3" w:rsidRDefault="002551A2" w:rsidP="00A95EF7">
      <w:pPr>
        <w:pStyle w:val="Default"/>
        <w:numPr>
          <w:ilvl w:val="1"/>
          <w:numId w:val="9"/>
        </w:numPr>
        <w:spacing w:after="80"/>
        <w:rPr>
          <w:sz w:val="22"/>
          <w:szCs w:val="22"/>
        </w:rPr>
      </w:pPr>
      <w:r>
        <w:rPr>
          <w:sz w:val="22"/>
          <w:szCs w:val="22"/>
        </w:rPr>
        <w:t xml:space="preserve">escalate the matter to your local CFDU </w:t>
      </w:r>
      <w:r w:rsidR="00F7186A">
        <w:rPr>
          <w:sz w:val="22"/>
          <w:szCs w:val="22"/>
        </w:rPr>
        <w:t>or ISS contacts (wherever secondary or primary case management is held within DCJ)</w:t>
      </w:r>
    </w:p>
    <w:p w14:paraId="4E1741FC" w14:textId="13F2CE46" w:rsidR="00451DA3" w:rsidRPr="00451DA3" w:rsidRDefault="002551A2" w:rsidP="00A95EF7">
      <w:pPr>
        <w:pStyle w:val="Default"/>
        <w:numPr>
          <w:ilvl w:val="1"/>
          <w:numId w:val="9"/>
        </w:numPr>
        <w:spacing w:after="80"/>
        <w:rPr>
          <w:sz w:val="22"/>
          <w:szCs w:val="22"/>
        </w:rPr>
      </w:pPr>
      <w:r>
        <w:rPr>
          <w:sz w:val="22"/>
          <w:szCs w:val="22"/>
        </w:rPr>
        <w:t xml:space="preserve">DCJ staff will </w:t>
      </w:r>
      <w:r w:rsidR="00451DA3" w:rsidRPr="00451DA3">
        <w:rPr>
          <w:sz w:val="22"/>
          <w:szCs w:val="22"/>
        </w:rPr>
        <w:t>immediately provide a</w:t>
      </w:r>
      <w:r w:rsidR="00512865">
        <w:rPr>
          <w:sz w:val="22"/>
          <w:szCs w:val="22"/>
        </w:rPr>
        <w:t>n EDD endorsed</w:t>
      </w:r>
      <w:r w:rsidR="00451DA3" w:rsidRPr="00451DA3">
        <w:rPr>
          <w:sz w:val="22"/>
          <w:szCs w:val="22"/>
        </w:rPr>
        <w:t xml:space="preserve"> dot point summary to Cross Cluster Issues Management (CCIM)</w:t>
      </w:r>
      <w:r>
        <w:rPr>
          <w:sz w:val="22"/>
          <w:szCs w:val="22"/>
        </w:rPr>
        <w:t xml:space="preserve"> and the relevant Deputy Secretary will be informed</w:t>
      </w:r>
      <w:r w:rsidR="009B2F17">
        <w:rPr>
          <w:sz w:val="22"/>
          <w:szCs w:val="22"/>
        </w:rPr>
        <w:t xml:space="preserve"> so that any approvals required can be given without delay</w:t>
      </w:r>
      <w:r>
        <w:rPr>
          <w:sz w:val="22"/>
          <w:szCs w:val="22"/>
        </w:rPr>
        <w:t>.</w:t>
      </w:r>
    </w:p>
    <w:p w14:paraId="154A1B1B" w14:textId="77777777" w:rsidR="00451DA3" w:rsidRDefault="00451DA3" w:rsidP="00451DA3">
      <w:pPr>
        <w:pStyle w:val="Default"/>
        <w:ind w:left="720"/>
        <w:rPr>
          <w:sz w:val="23"/>
          <w:szCs w:val="23"/>
        </w:rPr>
      </w:pPr>
    </w:p>
    <w:p w14:paraId="56FE84D8" w14:textId="5BFAF238" w:rsidR="00451DA3" w:rsidRPr="00451DA3" w:rsidRDefault="00451DA3" w:rsidP="00451DA3">
      <w:pPr>
        <w:pStyle w:val="Default"/>
        <w:ind w:left="360"/>
        <w:rPr>
          <w:b/>
          <w:bCs/>
          <w:sz w:val="28"/>
          <w:szCs w:val="28"/>
        </w:rPr>
      </w:pPr>
      <w:r w:rsidRPr="00451DA3">
        <w:rPr>
          <w:b/>
          <w:bCs/>
          <w:sz w:val="28"/>
          <w:szCs w:val="28"/>
        </w:rPr>
        <w:t xml:space="preserve">Extra information: </w:t>
      </w:r>
    </w:p>
    <w:p w14:paraId="452B3FB6" w14:textId="77777777" w:rsidR="00451DA3" w:rsidRDefault="00451DA3" w:rsidP="00451DA3">
      <w:pPr>
        <w:pStyle w:val="Default"/>
        <w:ind w:left="360"/>
        <w:rPr>
          <w:sz w:val="23"/>
          <w:szCs w:val="23"/>
        </w:rPr>
      </w:pPr>
    </w:p>
    <w:p w14:paraId="7D3B287C" w14:textId="5A3461EA" w:rsidR="00451DA3" w:rsidRPr="00451DA3" w:rsidRDefault="00451DA3" w:rsidP="00451DA3">
      <w:pPr>
        <w:pStyle w:val="Default"/>
        <w:numPr>
          <w:ilvl w:val="0"/>
          <w:numId w:val="9"/>
        </w:numPr>
        <w:spacing w:after="107"/>
        <w:rPr>
          <w:sz w:val="22"/>
          <w:szCs w:val="22"/>
        </w:rPr>
      </w:pPr>
      <w:r w:rsidRPr="00451DA3">
        <w:rPr>
          <w:sz w:val="22"/>
          <w:szCs w:val="22"/>
        </w:rPr>
        <w:t xml:space="preserve">CCIM will alert the Deputy Secretary and DCJ Media Unit. CCIM will also alert the Office of the Secretary and the Minister’s Office immediately via phone and confirm next steps. </w:t>
      </w:r>
    </w:p>
    <w:p w14:paraId="618D0AF7" w14:textId="20AC54AA" w:rsidR="00451DA3" w:rsidRPr="00451DA3" w:rsidRDefault="00451DA3" w:rsidP="00451DA3">
      <w:pPr>
        <w:pStyle w:val="Default"/>
        <w:numPr>
          <w:ilvl w:val="0"/>
          <w:numId w:val="9"/>
        </w:numPr>
        <w:spacing w:after="107"/>
        <w:rPr>
          <w:sz w:val="22"/>
          <w:szCs w:val="22"/>
        </w:rPr>
      </w:pPr>
      <w:r w:rsidRPr="00451DA3">
        <w:rPr>
          <w:sz w:val="22"/>
          <w:szCs w:val="22"/>
        </w:rPr>
        <w:t xml:space="preserve">Timeframes for further dot points or a briefing note will be determined in consultation with the Office of the Secretary. </w:t>
      </w:r>
      <w:r w:rsidR="002551A2">
        <w:rPr>
          <w:sz w:val="22"/>
          <w:szCs w:val="22"/>
        </w:rPr>
        <w:t>DCJ will liaise with NGO service providers and Police for additional detail as needed.</w:t>
      </w:r>
    </w:p>
    <w:p w14:paraId="77B113DC" w14:textId="00CB7945" w:rsidR="00B74549" w:rsidRDefault="00451DA3" w:rsidP="00451DA3">
      <w:pPr>
        <w:pStyle w:val="Default"/>
        <w:numPr>
          <w:ilvl w:val="0"/>
          <w:numId w:val="9"/>
        </w:numPr>
        <w:spacing w:after="107"/>
        <w:rPr>
          <w:sz w:val="22"/>
          <w:szCs w:val="22"/>
        </w:rPr>
      </w:pPr>
      <w:r w:rsidRPr="00451DA3">
        <w:rPr>
          <w:sz w:val="22"/>
          <w:szCs w:val="22"/>
        </w:rPr>
        <w:t>Early consideration of a media release</w:t>
      </w:r>
      <w:r w:rsidR="00B74549">
        <w:rPr>
          <w:sz w:val="22"/>
          <w:szCs w:val="22"/>
        </w:rPr>
        <w:t xml:space="preserve"> to publish a photograph of the child or identifying information  </w:t>
      </w:r>
      <w:r w:rsidRPr="00451DA3">
        <w:rPr>
          <w:sz w:val="22"/>
          <w:szCs w:val="22"/>
        </w:rPr>
        <w:t xml:space="preserve"> must be discussed with Police. </w:t>
      </w:r>
      <w:r w:rsidR="00B74549">
        <w:rPr>
          <w:sz w:val="22"/>
          <w:szCs w:val="22"/>
        </w:rPr>
        <w:t>The media release must not identify that the child is in out of home care.</w:t>
      </w:r>
    </w:p>
    <w:p w14:paraId="7AEA918D" w14:textId="6C2CDF7E" w:rsidR="00451DA3" w:rsidRPr="00451DA3" w:rsidRDefault="00451DA3" w:rsidP="00451DA3">
      <w:pPr>
        <w:pStyle w:val="Default"/>
        <w:numPr>
          <w:ilvl w:val="0"/>
          <w:numId w:val="9"/>
        </w:numPr>
        <w:spacing w:after="107"/>
        <w:rPr>
          <w:sz w:val="22"/>
          <w:szCs w:val="22"/>
        </w:rPr>
      </w:pPr>
      <w:r w:rsidRPr="00451DA3">
        <w:rPr>
          <w:sz w:val="22"/>
          <w:szCs w:val="22"/>
        </w:rPr>
        <w:t>Deputy Secretary approval is required</w:t>
      </w:r>
      <w:r w:rsidR="00B74549">
        <w:rPr>
          <w:sz w:val="22"/>
          <w:szCs w:val="22"/>
        </w:rPr>
        <w:t xml:space="preserve"> to publish a child’s image o</w:t>
      </w:r>
      <w:r w:rsidR="00F7186A">
        <w:rPr>
          <w:sz w:val="22"/>
          <w:szCs w:val="22"/>
        </w:rPr>
        <w:t>r</w:t>
      </w:r>
      <w:r w:rsidR="00B74549">
        <w:rPr>
          <w:sz w:val="22"/>
          <w:szCs w:val="22"/>
        </w:rPr>
        <w:t xml:space="preserve"> identifying information</w:t>
      </w:r>
      <w:r w:rsidRPr="00451DA3">
        <w:rPr>
          <w:sz w:val="22"/>
          <w:szCs w:val="22"/>
        </w:rPr>
        <w:t xml:space="preserve"> for all media releases involving a child or young person in OOHC. This is to ensure the Deputy Secretary is aware of all information relating to missing children and young people. This approval is normally provided within the same day. </w:t>
      </w:r>
    </w:p>
    <w:p w14:paraId="0600D501" w14:textId="54FA1DEB" w:rsidR="00B74549" w:rsidRPr="00F7186A" w:rsidRDefault="00451DA3" w:rsidP="00A95EF7">
      <w:pPr>
        <w:pStyle w:val="Default"/>
        <w:numPr>
          <w:ilvl w:val="0"/>
          <w:numId w:val="9"/>
        </w:numPr>
        <w:rPr>
          <w:sz w:val="22"/>
          <w:szCs w:val="22"/>
        </w:rPr>
      </w:pPr>
      <w:r w:rsidRPr="00451DA3">
        <w:rPr>
          <w:sz w:val="22"/>
          <w:szCs w:val="22"/>
        </w:rPr>
        <w:t xml:space="preserve">For children and young people case managed by a service provider, the unit holding secondary case management (Child and Family District Unit, or for Interim Therapeutic Care either Intensive Support Services or Central Access Unit) will be responsible for </w:t>
      </w:r>
      <w:r w:rsidR="00B74549">
        <w:rPr>
          <w:sz w:val="22"/>
          <w:szCs w:val="22"/>
        </w:rPr>
        <w:t xml:space="preserve">making sure </w:t>
      </w:r>
      <w:r w:rsidRPr="00451DA3">
        <w:rPr>
          <w:sz w:val="22"/>
          <w:szCs w:val="22"/>
        </w:rPr>
        <w:t>the information is communicated to the Deputy Secretary</w:t>
      </w:r>
      <w:r w:rsidR="00B74549">
        <w:rPr>
          <w:sz w:val="22"/>
          <w:szCs w:val="22"/>
        </w:rPr>
        <w:t xml:space="preserve"> for approval </w:t>
      </w:r>
      <w:r w:rsidRPr="00451DA3">
        <w:rPr>
          <w:sz w:val="22"/>
          <w:szCs w:val="22"/>
        </w:rPr>
        <w:t xml:space="preserve">and for ongoing monitoring and updates. </w:t>
      </w:r>
      <w:r w:rsidR="00B74549">
        <w:rPr>
          <w:sz w:val="22"/>
          <w:szCs w:val="22"/>
        </w:rPr>
        <w:t>This unit will inform the service provider when Deputy Secretary approval to publish is granted.</w:t>
      </w:r>
    </w:p>
    <w:p w14:paraId="29576A48" w14:textId="68080A81" w:rsidR="00451DA3" w:rsidRDefault="00451DA3" w:rsidP="00451DA3">
      <w:pPr>
        <w:jc w:val="both"/>
        <w:rPr>
          <w:rFonts w:cs="Arial"/>
          <w:lang w:val="en-US"/>
        </w:rPr>
      </w:pPr>
    </w:p>
    <w:p w14:paraId="1787E9BB" w14:textId="77777777" w:rsidR="00512865" w:rsidRPr="00451DA3" w:rsidRDefault="00512865" w:rsidP="00451DA3">
      <w:pPr>
        <w:jc w:val="both"/>
        <w:rPr>
          <w:rFonts w:cs="Arial"/>
          <w:lang w:val="en-US"/>
        </w:rPr>
      </w:pPr>
    </w:p>
    <w:sectPr w:rsidR="00512865" w:rsidRPr="00451DA3" w:rsidSect="00773E33">
      <w:type w:val="continuous"/>
      <w:pgSz w:w="11906" w:h="16838"/>
      <w:pgMar w:top="851" w:right="424" w:bottom="1440" w:left="728" w:header="284" w:footer="1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6EF21" w14:textId="77777777" w:rsidR="002A3C3C" w:rsidRDefault="002A3C3C" w:rsidP="00855717">
      <w:pPr>
        <w:spacing w:after="0"/>
      </w:pPr>
      <w:r>
        <w:separator/>
      </w:r>
    </w:p>
  </w:endnote>
  <w:endnote w:type="continuationSeparator" w:id="0">
    <w:p w14:paraId="618A265F" w14:textId="77777777" w:rsidR="002A3C3C" w:rsidRDefault="002A3C3C" w:rsidP="008557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7674F" w14:textId="0AA37BE7" w:rsidR="00855717" w:rsidRDefault="00471504" w:rsidP="00773E33">
    <w:pPr>
      <w:pStyle w:val="Footer"/>
    </w:pPr>
    <w:sdt>
      <w:sdtPr>
        <w:id w:val="-1980824178"/>
        <w:docPartObj>
          <w:docPartGallery w:val="Page Numbers (Bottom of Page)"/>
          <w:docPartUnique/>
        </w:docPartObj>
      </w:sdtPr>
      <w:sdtEndPr>
        <w:rPr>
          <w:noProof/>
        </w:rPr>
      </w:sdtEndPr>
      <w:sdtContent>
        <w:r w:rsidR="00984232">
          <w:fldChar w:fldCharType="begin"/>
        </w:r>
        <w:r w:rsidR="00984232">
          <w:instrText xml:space="preserve"> PAGE   \* MERGEFORMAT </w:instrText>
        </w:r>
        <w:r w:rsidR="00984232">
          <w:fldChar w:fldCharType="separate"/>
        </w:r>
        <w:r w:rsidR="003114ED">
          <w:rPr>
            <w:noProof/>
          </w:rPr>
          <w:t>2</w:t>
        </w:r>
        <w:r w:rsidR="00984232">
          <w:rPr>
            <w:noProof/>
          </w:rPr>
          <w:fldChar w:fldCharType="end"/>
        </w:r>
      </w:sdtContent>
    </w:sdt>
    <w:r w:rsidR="00773E33">
      <w:tab/>
    </w:r>
    <w:r w:rsidR="00773E3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087126"/>
      <w:docPartObj>
        <w:docPartGallery w:val="Page Numbers (Bottom of Page)"/>
        <w:docPartUnique/>
      </w:docPartObj>
    </w:sdtPr>
    <w:sdtEndPr>
      <w:rPr>
        <w:noProof/>
      </w:rPr>
    </w:sdtEndPr>
    <w:sdtContent>
      <w:p w14:paraId="29857032" w14:textId="4018B331" w:rsidR="00773E33" w:rsidRPr="00773E33" w:rsidRDefault="00773E33">
        <w:pPr>
          <w:pStyle w:val="Footer"/>
        </w:pPr>
        <w:r>
          <w:fldChar w:fldCharType="begin"/>
        </w:r>
        <w:r>
          <w:instrText xml:space="preserve"> PAGE   \* MERGEFORMAT </w:instrText>
        </w:r>
        <w:r>
          <w:fldChar w:fldCharType="separate"/>
        </w:r>
        <w:r w:rsidR="003114ED">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D89D3" w14:textId="77777777" w:rsidR="002A3C3C" w:rsidRDefault="002A3C3C" w:rsidP="00855717">
      <w:pPr>
        <w:spacing w:after="0"/>
      </w:pPr>
      <w:r>
        <w:separator/>
      </w:r>
    </w:p>
  </w:footnote>
  <w:footnote w:type="continuationSeparator" w:id="0">
    <w:p w14:paraId="106A23D6" w14:textId="77777777" w:rsidR="002A3C3C" w:rsidRDefault="002A3C3C" w:rsidP="008557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EDE7" w14:textId="3FD4A703" w:rsidR="00D6354B" w:rsidRDefault="00D6354B">
    <w:pPr>
      <w:pStyle w:val="Header"/>
    </w:pPr>
    <w:r>
      <w:rPr>
        <w:noProof/>
      </w:rPr>
      <w:drawing>
        <wp:inline distT="0" distB="0" distL="0" distR="0" wp14:anchorId="5C17F634" wp14:editId="1E4D1A1C">
          <wp:extent cx="1343025" cy="1304925"/>
          <wp:effectExtent l="19050" t="0" r="9525" b="0"/>
          <wp:docPr id="80" name="Picture 80" descr="\\police.nsw.gov.au\users\SpcC\n29680\29680\Stationary\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lice.nsw.gov.au\users\SpcC\n29680\29680\Stationary\Newlogo.JPG"/>
                  <pic:cNvPicPr>
                    <a:picLocks noChangeAspect="1" noChangeArrowheads="1"/>
                  </pic:cNvPicPr>
                </pic:nvPicPr>
                <pic:blipFill>
                  <a:blip r:embed="rId1" cstate="print"/>
                  <a:srcRect/>
                  <a:stretch>
                    <a:fillRect/>
                  </a:stretch>
                </pic:blipFill>
                <pic:spPr bwMode="auto">
                  <a:xfrm>
                    <a:off x="0" y="0"/>
                    <a:ext cx="1343025" cy="13049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6CA9"/>
    <w:multiLevelType w:val="hybridMultilevel"/>
    <w:tmpl w:val="C8863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8D2EFF"/>
    <w:multiLevelType w:val="hybridMultilevel"/>
    <w:tmpl w:val="9198E208"/>
    <w:lvl w:ilvl="0" w:tplc="CE8A0EF8">
      <w:start w:val="1"/>
      <w:numFmt w:val="decimal"/>
      <w:lvlText w:val="%1."/>
      <w:lvlJc w:val="left"/>
      <w:pPr>
        <w:tabs>
          <w:tab w:val="num" w:pos="474"/>
        </w:tabs>
        <w:ind w:left="474" w:hanging="360"/>
      </w:pPr>
      <w:rPr>
        <w:rFonts w:hint="default"/>
      </w:rPr>
    </w:lvl>
    <w:lvl w:ilvl="1" w:tplc="0C090019" w:tentative="1">
      <w:start w:val="1"/>
      <w:numFmt w:val="lowerLetter"/>
      <w:lvlText w:val="%2."/>
      <w:lvlJc w:val="left"/>
      <w:pPr>
        <w:tabs>
          <w:tab w:val="num" w:pos="1194"/>
        </w:tabs>
        <w:ind w:left="1194" w:hanging="360"/>
      </w:pPr>
    </w:lvl>
    <w:lvl w:ilvl="2" w:tplc="0C09001B" w:tentative="1">
      <w:start w:val="1"/>
      <w:numFmt w:val="lowerRoman"/>
      <w:lvlText w:val="%3."/>
      <w:lvlJc w:val="right"/>
      <w:pPr>
        <w:tabs>
          <w:tab w:val="num" w:pos="1914"/>
        </w:tabs>
        <w:ind w:left="1914" w:hanging="180"/>
      </w:pPr>
    </w:lvl>
    <w:lvl w:ilvl="3" w:tplc="0C09000F" w:tentative="1">
      <w:start w:val="1"/>
      <w:numFmt w:val="decimal"/>
      <w:lvlText w:val="%4."/>
      <w:lvlJc w:val="left"/>
      <w:pPr>
        <w:tabs>
          <w:tab w:val="num" w:pos="2634"/>
        </w:tabs>
        <w:ind w:left="2634" w:hanging="360"/>
      </w:pPr>
    </w:lvl>
    <w:lvl w:ilvl="4" w:tplc="0C090019" w:tentative="1">
      <w:start w:val="1"/>
      <w:numFmt w:val="lowerLetter"/>
      <w:lvlText w:val="%5."/>
      <w:lvlJc w:val="left"/>
      <w:pPr>
        <w:tabs>
          <w:tab w:val="num" w:pos="3354"/>
        </w:tabs>
        <w:ind w:left="3354" w:hanging="360"/>
      </w:pPr>
    </w:lvl>
    <w:lvl w:ilvl="5" w:tplc="0C09001B" w:tentative="1">
      <w:start w:val="1"/>
      <w:numFmt w:val="lowerRoman"/>
      <w:lvlText w:val="%6."/>
      <w:lvlJc w:val="right"/>
      <w:pPr>
        <w:tabs>
          <w:tab w:val="num" w:pos="4074"/>
        </w:tabs>
        <w:ind w:left="4074" w:hanging="180"/>
      </w:pPr>
    </w:lvl>
    <w:lvl w:ilvl="6" w:tplc="0C09000F" w:tentative="1">
      <w:start w:val="1"/>
      <w:numFmt w:val="decimal"/>
      <w:lvlText w:val="%7."/>
      <w:lvlJc w:val="left"/>
      <w:pPr>
        <w:tabs>
          <w:tab w:val="num" w:pos="4794"/>
        </w:tabs>
        <w:ind w:left="4794" w:hanging="360"/>
      </w:pPr>
    </w:lvl>
    <w:lvl w:ilvl="7" w:tplc="0C090019" w:tentative="1">
      <w:start w:val="1"/>
      <w:numFmt w:val="lowerLetter"/>
      <w:lvlText w:val="%8."/>
      <w:lvlJc w:val="left"/>
      <w:pPr>
        <w:tabs>
          <w:tab w:val="num" w:pos="5514"/>
        </w:tabs>
        <w:ind w:left="5514" w:hanging="360"/>
      </w:pPr>
    </w:lvl>
    <w:lvl w:ilvl="8" w:tplc="0C09001B" w:tentative="1">
      <w:start w:val="1"/>
      <w:numFmt w:val="lowerRoman"/>
      <w:lvlText w:val="%9."/>
      <w:lvlJc w:val="right"/>
      <w:pPr>
        <w:tabs>
          <w:tab w:val="num" w:pos="6234"/>
        </w:tabs>
        <w:ind w:left="6234" w:hanging="180"/>
      </w:pPr>
    </w:lvl>
  </w:abstractNum>
  <w:abstractNum w:abstractNumId="2" w15:restartNumberingAfterBreak="0">
    <w:nsid w:val="41EC4FCC"/>
    <w:multiLevelType w:val="hybridMultilevel"/>
    <w:tmpl w:val="F1C23E9E"/>
    <w:lvl w:ilvl="0" w:tplc="0C090005">
      <w:start w:val="1"/>
      <w:numFmt w:val="bullet"/>
      <w:lvlText w:val=""/>
      <w:lvlJc w:val="left"/>
      <w:pPr>
        <w:tabs>
          <w:tab w:val="num" w:pos="720"/>
        </w:tabs>
        <w:ind w:left="720" w:hanging="360"/>
      </w:pPr>
      <w:rPr>
        <w:rFonts w:ascii="Wingdings" w:hAnsi="Wingdings"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257436"/>
    <w:multiLevelType w:val="hybridMultilevel"/>
    <w:tmpl w:val="2BACAABE"/>
    <w:lvl w:ilvl="0" w:tplc="0C09000F">
      <w:start w:val="1"/>
      <w:numFmt w:val="decimal"/>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610C5B67"/>
    <w:multiLevelType w:val="hybridMultilevel"/>
    <w:tmpl w:val="87C62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262825"/>
    <w:multiLevelType w:val="hybridMultilevel"/>
    <w:tmpl w:val="840EB500"/>
    <w:lvl w:ilvl="0" w:tplc="0C09000F">
      <w:start w:val="1"/>
      <w:numFmt w:val="decimal"/>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2C77B4E"/>
    <w:multiLevelType w:val="hybridMultilevel"/>
    <w:tmpl w:val="62CED0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35B3A91"/>
    <w:multiLevelType w:val="hybridMultilevel"/>
    <w:tmpl w:val="66789030"/>
    <w:lvl w:ilvl="0" w:tplc="EFD0B2D0">
      <w:start w:val="2"/>
      <w:numFmt w:val="decimal"/>
      <w:lvlText w:val="%1."/>
      <w:lvlJc w:val="left"/>
      <w:pPr>
        <w:tabs>
          <w:tab w:val="num" w:pos="474"/>
        </w:tabs>
        <w:ind w:left="474" w:hanging="360"/>
      </w:pPr>
      <w:rPr>
        <w:rFonts w:hint="default"/>
      </w:rPr>
    </w:lvl>
    <w:lvl w:ilvl="1" w:tplc="0C090019" w:tentative="1">
      <w:start w:val="1"/>
      <w:numFmt w:val="lowerLetter"/>
      <w:lvlText w:val="%2."/>
      <w:lvlJc w:val="left"/>
      <w:pPr>
        <w:tabs>
          <w:tab w:val="num" w:pos="1194"/>
        </w:tabs>
        <w:ind w:left="1194" w:hanging="360"/>
      </w:pPr>
    </w:lvl>
    <w:lvl w:ilvl="2" w:tplc="0C09001B" w:tentative="1">
      <w:start w:val="1"/>
      <w:numFmt w:val="lowerRoman"/>
      <w:lvlText w:val="%3."/>
      <w:lvlJc w:val="right"/>
      <w:pPr>
        <w:tabs>
          <w:tab w:val="num" w:pos="1914"/>
        </w:tabs>
        <w:ind w:left="1914" w:hanging="180"/>
      </w:pPr>
    </w:lvl>
    <w:lvl w:ilvl="3" w:tplc="0C09000F" w:tentative="1">
      <w:start w:val="1"/>
      <w:numFmt w:val="decimal"/>
      <w:lvlText w:val="%4."/>
      <w:lvlJc w:val="left"/>
      <w:pPr>
        <w:tabs>
          <w:tab w:val="num" w:pos="2634"/>
        </w:tabs>
        <w:ind w:left="2634" w:hanging="360"/>
      </w:pPr>
    </w:lvl>
    <w:lvl w:ilvl="4" w:tplc="0C090019" w:tentative="1">
      <w:start w:val="1"/>
      <w:numFmt w:val="lowerLetter"/>
      <w:lvlText w:val="%5."/>
      <w:lvlJc w:val="left"/>
      <w:pPr>
        <w:tabs>
          <w:tab w:val="num" w:pos="3354"/>
        </w:tabs>
        <w:ind w:left="3354" w:hanging="360"/>
      </w:pPr>
    </w:lvl>
    <w:lvl w:ilvl="5" w:tplc="0C09001B" w:tentative="1">
      <w:start w:val="1"/>
      <w:numFmt w:val="lowerRoman"/>
      <w:lvlText w:val="%6."/>
      <w:lvlJc w:val="right"/>
      <w:pPr>
        <w:tabs>
          <w:tab w:val="num" w:pos="4074"/>
        </w:tabs>
        <w:ind w:left="4074" w:hanging="180"/>
      </w:pPr>
    </w:lvl>
    <w:lvl w:ilvl="6" w:tplc="0C09000F" w:tentative="1">
      <w:start w:val="1"/>
      <w:numFmt w:val="decimal"/>
      <w:lvlText w:val="%7."/>
      <w:lvlJc w:val="left"/>
      <w:pPr>
        <w:tabs>
          <w:tab w:val="num" w:pos="4794"/>
        </w:tabs>
        <w:ind w:left="4794" w:hanging="360"/>
      </w:pPr>
    </w:lvl>
    <w:lvl w:ilvl="7" w:tplc="0C090019" w:tentative="1">
      <w:start w:val="1"/>
      <w:numFmt w:val="lowerLetter"/>
      <w:lvlText w:val="%8."/>
      <w:lvlJc w:val="left"/>
      <w:pPr>
        <w:tabs>
          <w:tab w:val="num" w:pos="5514"/>
        </w:tabs>
        <w:ind w:left="5514" w:hanging="360"/>
      </w:pPr>
    </w:lvl>
    <w:lvl w:ilvl="8" w:tplc="0C09001B" w:tentative="1">
      <w:start w:val="1"/>
      <w:numFmt w:val="lowerRoman"/>
      <w:lvlText w:val="%9."/>
      <w:lvlJc w:val="right"/>
      <w:pPr>
        <w:tabs>
          <w:tab w:val="num" w:pos="6234"/>
        </w:tabs>
        <w:ind w:left="6234" w:hanging="180"/>
      </w:pPr>
    </w:lvl>
  </w:abstractNum>
  <w:abstractNum w:abstractNumId="8" w15:restartNumberingAfterBreak="0">
    <w:nsid w:val="75091A30"/>
    <w:multiLevelType w:val="hybridMultilevel"/>
    <w:tmpl w:val="C584F1D2"/>
    <w:lvl w:ilvl="0" w:tplc="0C09000F">
      <w:start w:val="1"/>
      <w:numFmt w:val="decimal"/>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CC15AB4"/>
    <w:multiLevelType w:val="hybridMultilevel"/>
    <w:tmpl w:val="DC9E5E0C"/>
    <w:lvl w:ilvl="0" w:tplc="0C09000F">
      <w:start w:val="1"/>
      <w:numFmt w:val="decimal"/>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E47766"/>
    <w:multiLevelType w:val="hybridMultilevel"/>
    <w:tmpl w:val="217618EA"/>
    <w:lvl w:ilvl="0" w:tplc="0C09000B">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1"/>
  </w:num>
  <w:num w:numId="3">
    <w:abstractNumId w:val="10"/>
  </w:num>
  <w:num w:numId="4">
    <w:abstractNumId w:val="9"/>
  </w:num>
  <w:num w:numId="5">
    <w:abstractNumId w:val="5"/>
  </w:num>
  <w:num w:numId="6">
    <w:abstractNumId w:val="3"/>
  </w:num>
  <w:num w:numId="7">
    <w:abstractNumId w:val="8"/>
  </w:num>
  <w:num w:numId="8">
    <w:abstractNumId w:val="2"/>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BF2"/>
    <w:rsid w:val="000124B3"/>
    <w:rsid w:val="00017844"/>
    <w:rsid w:val="00040650"/>
    <w:rsid w:val="0005056A"/>
    <w:rsid w:val="00065B58"/>
    <w:rsid w:val="0008563B"/>
    <w:rsid w:val="0009003D"/>
    <w:rsid w:val="0009717C"/>
    <w:rsid w:val="000A6CCD"/>
    <w:rsid w:val="000B1495"/>
    <w:rsid w:val="000B1DAD"/>
    <w:rsid w:val="000B64FB"/>
    <w:rsid w:val="000B7880"/>
    <w:rsid w:val="000C02E8"/>
    <w:rsid w:val="000C3254"/>
    <w:rsid w:val="000D58DE"/>
    <w:rsid w:val="000D59CC"/>
    <w:rsid w:val="000E0EC7"/>
    <w:rsid w:val="000E35B8"/>
    <w:rsid w:val="0010381F"/>
    <w:rsid w:val="00107846"/>
    <w:rsid w:val="00135049"/>
    <w:rsid w:val="00142EB9"/>
    <w:rsid w:val="00151088"/>
    <w:rsid w:val="001531B7"/>
    <w:rsid w:val="00153AF5"/>
    <w:rsid w:val="0016646C"/>
    <w:rsid w:val="00180C36"/>
    <w:rsid w:val="00187EB6"/>
    <w:rsid w:val="00187FE3"/>
    <w:rsid w:val="001A065A"/>
    <w:rsid w:val="001A5AA4"/>
    <w:rsid w:val="001B48C9"/>
    <w:rsid w:val="001B5CBE"/>
    <w:rsid w:val="001B65BE"/>
    <w:rsid w:val="001C28AB"/>
    <w:rsid w:val="001C4254"/>
    <w:rsid w:val="001C6A1F"/>
    <w:rsid w:val="001C6D7A"/>
    <w:rsid w:val="001D54D4"/>
    <w:rsid w:val="001E28B9"/>
    <w:rsid w:val="001E2E76"/>
    <w:rsid w:val="001F348B"/>
    <w:rsid w:val="001F5CEC"/>
    <w:rsid w:val="00200428"/>
    <w:rsid w:val="00203B67"/>
    <w:rsid w:val="00215CAE"/>
    <w:rsid w:val="002163B0"/>
    <w:rsid w:val="00224F1F"/>
    <w:rsid w:val="00227862"/>
    <w:rsid w:val="00242F94"/>
    <w:rsid w:val="002449EC"/>
    <w:rsid w:val="002459A5"/>
    <w:rsid w:val="0025020A"/>
    <w:rsid w:val="00251157"/>
    <w:rsid w:val="002551A2"/>
    <w:rsid w:val="00255CA2"/>
    <w:rsid w:val="00263A49"/>
    <w:rsid w:val="00264ABA"/>
    <w:rsid w:val="002726E6"/>
    <w:rsid w:val="002823E2"/>
    <w:rsid w:val="00283BF2"/>
    <w:rsid w:val="00295247"/>
    <w:rsid w:val="002A27E3"/>
    <w:rsid w:val="002A3A28"/>
    <w:rsid w:val="002A3C3C"/>
    <w:rsid w:val="002A4788"/>
    <w:rsid w:val="002B252D"/>
    <w:rsid w:val="002C0590"/>
    <w:rsid w:val="002C52D1"/>
    <w:rsid w:val="002C6684"/>
    <w:rsid w:val="002D177C"/>
    <w:rsid w:val="00300B68"/>
    <w:rsid w:val="00301C6D"/>
    <w:rsid w:val="00305BB5"/>
    <w:rsid w:val="00310F37"/>
    <w:rsid w:val="003114ED"/>
    <w:rsid w:val="003143B6"/>
    <w:rsid w:val="003177F6"/>
    <w:rsid w:val="003214D4"/>
    <w:rsid w:val="00337809"/>
    <w:rsid w:val="00337F33"/>
    <w:rsid w:val="003514B9"/>
    <w:rsid w:val="00351FBD"/>
    <w:rsid w:val="00356BD8"/>
    <w:rsid w:val="00371C2B"/>
    <w:rsid w:val="00374347"/>
    <w:rsid w:val="003770CC"/>
    <w:rsid w:val="003903CB"/>
    <w:rsid w:val="003A553A"/>
    <w:rsid w:val="003B045F"/>
    <w:rsid w:val="003B1745"/>
    <w:rsid w:val="003C1C50"/>
    <w:rsid w:val="003C1FA0"/>
    <w:rsid w:val="003C3A02"/>
    <w:rsid w:val="003C4186"/>
    <w:rsid w:val="003D24C5"/>
    <w:rsid w:val="003E0909"/>
    <w:rsid w:val="003E0C9C"/>
    <w:rsid w:val="003E28B4"/>
    <w:rsid w:val="003E38F1"/>
    <w:rsid w:val="003E3E11"/>
    <w:rsid w:val="003E4657"/>
    <w:rsid w:val="003E4C61"/>
    <w:rsid w:val="003E66CC"/>
    <w:rsid w:val="003F1AC6"/>
    <w:rsid w:val="003F5AA4"/>
    <w:rsid w:val="003F6F0D"/>
    <w:rsid w:val="00401354"/>
    <w:rsid w:val="00410748"/>
    <w:rsid w:val="00415234"/>
    <w:rsid w:val="004154C2"/>
    <w:rsid w:val="00422D40"/>
    <w:rsid w:val="0042551A"/>
    <w:rsid w:val="0042765F"/>
    <w:rsid w:val="004347B9"/>
    <w:rsid w:val="00441720"/>
    <w:rsid w:val="00447456"/>
    <w:rsid w:val="00451DA3"/>
    <w:rsid w:val="004521F3"/>
    <w:rsid w:val="00455344"/>
    <w:rsid w:val="004571EC"/>
    <w:rsid w:val="0046264D"/>
    <w:rsid w:val="00471504"/>
    <w:rsid w:val="00474CD0"/>
    <w:rsid w:val="00477DB3"/>
    <w:rsid w:val="004811AC"/>
    <w:rsid w:val="00484F5F"/>
    <w:rsid w:val="00491652"/>
    <w:rsid w:val="004A2793"/>
    <w:rsid w:val="004A3CDB"/>
    <w:rsid w:val="004A5B06"/>
    <w:rsid w:val="004B0E98"/>
    <w:rsid w:val="004B1F63"/>
    <w:rsid w:val="004C0723"/>
    <w:rsid w:val="004C5D68"/>
    <w:rsid w:val="004C7072"/>
    <w:rsid w:val="004E0652"/>
    <w:rsid w:val="004E7E1A"/>
    <w:rsid w:val="004F5A99"/>
    <w:rsid w:val="005004D3"/>
    <w:rsid w:val="00503F3A"/>
    <w:rsid w:val="00512865"/>
    <w:rsid w:val="00526C6D"/>
    <w:rsid w:val="005349C1"/>
    <w:rsid w:val="005440CC"/>
    <w:rsid w:val="0054765B"/>
    <w:rsid w:val="0055238B"/>
    <w:rsid w:val="00553B28"/>
    <w:rsid w:val="00554625"/>
    <w:rsid w:val="0055463E"/>
    <w:rsid w:val="00554867"/>
    <w:rsid w:val="00560329"/>
    <w:rsid w:val="0056048C"/>
    <w:rsid w:val="00564626"/>
    <w:rsid w:val="005752C7"/>
    <w:rsid w:val="005752C9"/>
    <w:rsid w:val="00594220"/>
    <w:rsid w:val="005A1B43"/>
    <w:rsid w:val="005A1F04"/>
    <w:rsid w:val="005A3473"/>
    <w:rsid w:val="005A4BF5"/>
    <w:rsid w:val="005B188E"/>
    <w:rsid w:val="005B5870"/>
    <w:rsid w:val="005C249B"/>
    <w:rsid w:val="005C5190"/>
    <w:rsid w:val="005D1C6D"/>
    <w:rsid w:val="005D7B69"/>
    <w:rsid w:val="005F6FEF"/>
    <w:rsid w:val="006074D3"/>
    <w:rsid w:val="00616607"/>
    <w:rsid w:val="00622E00"/>
    <w:rsid w:val="00624E3B"/>
    <w:rsid w:val="00625439"/>
    <w:rsid w:val="006314FE"/>
    <w:rsid w:val="006318E7"/>
    <w:rsid w:val="00632018"/>
    <w:rsid w:val="00632A6D"/>
    <w:rsid w:val="00637E02"/>
    <w:rsid w:val="00643E23"/>
    <w:rsid w:val="00646B5D"/>
    <w:rsid w:val="00665A5A"/>
    <w:rsid w:val="00666E75"/>
    <w:rsid w:val="006677C2"/>
    <w:rsid w:val="00673465"/>
    <w:rsid w:val="00674842"/>
    <w:rsid w:val="0067708F"/>
    <w:rsid w:val="006807CF"/>
    <w:rsid w:val="006951DC"/>
    <w:rsid w:val="0069533B"/>
    <w:rsid w:val="006968CB"/>
    <w:rsid w:val="006A1F82"/>
    <w:rsid w:val="006A45B7"/>
    <w:rsid w:val="006A5811"/>
    <w:rsid w:val="006A62A9"/>
    <w:rsid w:val="006B02AE"/>
    <w:rsid w:val="006B5975"/>
    <w:rsid w:val="006B6ACB"/>
    <w:rsid w:val="006B7C1B"/>
    <w:rsid w:val="006C0E20"/>
    <w:rsid w:val="006D66A6"/>
    <w:rsid w:val="006E164C"/>
    <w:rsid w:val="006E3394"/>
    <w:rsid w:val="006F48F2"/>
    <w:rsid w:val="00700157"/>
    <w:rsid w:val="00702967"/>
    <w:rsid w:val="007119B0"/>
    <w:rsid w:val="00716D4E"/>
    <w:rsid w:val="007172E7"/>
    <w:rsid w:val="00750FFD"/>
    <w:rsid w:val="007526F0"/>
    <w:rsid w:val="00756785"/>
    <w:rsid w:val="00762524"/>
    <w:rsid w:val="0076550C"/>
    <w:rsid w:val="007678CA"/>
    <w:rsid w:val="00773E33"/>
    <w:rsid w:val="007A06AD"/>
    <w:rsid w:val="007A6F06"/>
    <w:rsid w:val="007B2FFE"/>
    <w:rsid w:val="007B3CD0"/>
    <w:rsid w:val="007C316C"/>
    <w:rsid w:val="007D40FF"/>
    <w:rsid w:val="007D601F"/>
    <w:rsid w:val="007D69E9"/>
    <w:rsid w:val="007F2BF7"/>
    <w:rsid w:val="007F482C"/>
    <w:rsid w:val="007F5401"/>
    <w:rsid w:val="008176F7"/>
    <w:rsid w:val="00820DC5"/>
    <w:rsid w:val="00824CE8"/>
    <w:rsid w:val="00831736"/>
    <w:rsid w:val="008355D0"/>
    <w:rsid w:val="0084480D"/>
    <w:rsid w:val="00845107"/>
    <w:rsid w:val="00845B03"/>
    <w:rsid w:val="00847BD8"/>
    <w:rsid w:val="00852DE6"/>
    <w:rsid w:val="00855717"/>
    <w:rsid w:val="008563C8"/>
    <w:rsid w:val="00860F6F"/>
    <w:rsid w:val="008638B5"/>
    <w:rsid w:val="00863E41"/>
    <w:rsid w:val="00867A92"/>
    <w:rsid w:val="00872915"/>
    <w:rsid w:val="008731E4"/>
    <w:rsid w:val="008809AB"/>
    <w:rsid w:val="00891EF8"/>
    <w:rsid w:val="00896D4A"/>
    <w:rsid w:val="008A091E"/>
    <w:rsid w:val="008A12FD"/>
    <w:rsid w:val="008C0493"/>
    <w:rsid w:val="008C2BBF"/>
    <w:rsid w:val="008C50DA"/>
    <w:rsid w:val="008E31AC"/>
    <w:rsid w:val="008E320A"/>
    <w:rsid w:val="008F0375"/>
    <w:rsid w:val="008F15EC"/>
    <w:rsid w:val="008F6B80"/>
    <w:rsid w:val="00910F39"/>
    <w:rsid w:val="00922E78"/>
    <w:rsid w:val="009246B7"/>
    <w:rsid w:val="00924DF2"/>
    <w:rsid w:val="00931FBE"/>
    <w:rsid w:val="00933D21"/>
    <w:rsid w:val="00940036"/>
    <w:rsid w:val="00943A62"/>
    <w:rsid w:val="00956928"/>
    <w:rsid w:val="009639A4"/>
    <w:rsid w:val="00965E51"/>
    <w:rsid w:val="00972011"/>
    <w:rsid w:val="00972ED0"/>
    <w:rsid w:val="00980DE6"/>
    <w:rsid w:val="00984232"/>
    <w:rsid w:val="00990499"/>
    <w:rsid w:val="009907E3"/>
    <w:rsid w:val="00991550"/>
    <w:rsid w:val="009B090B"/>
    <w:rsid w:val="009B2F17"/>
    <w:rsid w:val="009E7DE1"/>
    <w:rsid w:val="009F2484"/>
    <w:rsid w:val="00A04E96"/>
    <w:rsid w:val="00A14B85"/>
    <w:rsid w:val="00A163D8"/>
    <w:rsid w:val="00A17558"/>
    <w:rsid w:val="00A20720"/>
    <w:rsid w:val="00A35329"/>
    <w:rsid w:val="00A55513"/>
    <w:rsid w:val="00A562E0"/>
    <w:rsid w:val="00A7049A"/>
    <w:rsid w:val="00A73342"/>
    <w:rsid w:val="00A76445"/>
    <w:rsid w:val="00A7756D"/>
    <w:rsid w:val="00A87EA9"/>
    <w:rsid w:val="00A94BF3"/>
    <w:rsid w:val="00A95106"/>
    <w:rsid w:val="00A95EF7"/>
    <w:rsid w:val="00AA20AC"/>
    <w:rsid w:val="00AB1834"/>
    <w:rsid w:val="00AB2E26"/>
    <w:rsid w:val="00AB3EE8"/>
    <w:rsid w:val="00AB63F0"/>
    <w:rsid w:val="00AE1B6A"/>
    <w:rsid w:val="00AE4B3B"/>
    <w:rsid w:val="00B001D2"/>
    <w:rsid w:val="00B04F5B"/>
    <w:rsid w:val="00B06A7E"/>
    <w:rsid w:val="00B27C73"/>
    <w:rsid w:val="00B30033"/>
    <w:rsid w:val="00B30BD2"/>
    <w:rsid w:val="00B33A81"/>
    <w:rsid w:val="00B40D58"/>
    <w:rsid w:val="00B62941"/>
    <w:rsid w:val="00B63B50"/>
    <w:rsid w:val="00B642BC"/>
    <w:rsid w:val="00B74549"/>
    <w:rsid w:val="00B74675"/>
    <w:rsid w:val="00B77462"/>
    <w:rsid w:val="00B8331C"/>
    <w:rsid w:val="00B84490"/>
    <w:rsid w:val="00B90E8B"/>
    <w:rsid w:val="00B97FC2"/>
    <w:rsid w:val="00BA4FB5"/>
    <w:rsid w:val="00BA6559"/>
    <w:rsid w:val="00BB0171"/>
    <w:rsid w:val="00BB16E6"/>
    <w:rsid w:val="00BB721C"/>
    <w:rsid w:val="00BC1A62"/>
    <w:rsid w:val="00BC40FE"/>
    <w:rsid w:val="00BD2032"/>
    <w:rsid w:val="00BD4D19"/>
    <w:rsid w:val="00BD6021"/>
    <w:rsid w:val="00BD6BEC"/>
    <w:rsid w:val="00BE6483"/>
    <w:rsid w:val="00BF364F"/>
    <w:rsid w:val="00BF6578"/>
    <w:rsid w:val="00C01314"/>
    <w:rsid w:val="00C04195"/>
    <w:rsid w:val="00C26A80"/>
    <w:rsid w:val="00C27FD8"/>
    <w:rsid w:val="00C34058"/>
    <w:rsid w:val="00C4038E"/>
    <w:rsid w:val="00C51969"/>
    <w:rsid w:val="00C56C50"/>
    <w:rsid w:val="00C722D2"/>
    <w:rsid w:val="00C75D74"/>
    <w:rsid w:val="00C775C6"/>
    <w:rsid w:val="00CA3308"/>
    <w:rsid w:val="00CA5F83"/>
    <w:rsid w:val="00CB6FBB"/>
    <w:rsid w:val="00CC35F3"/>
    <w:rsid w:val="00CD5977"/>
    <w:rsid w:val="00CE4890"/>
    <w:rsid w:val="00CF25D1"/>
    <w:rsid w:val="00CF346D"/>
    <w:rsid w:val="00D01A02"/>
    <w:rsid w:val="00D0527B"/>
    <w:rsid w:val="00D05361"/>
    <w:rsid w:val="00D13AA3"/>
    <w:rsid w:val="00D40DC5"/>
    <w:rsid w:val="00D435EA"/>
    <w:rsid w:val="00D45489"/>
    <w:rsid w:val="00D50FD1"/>
    <w:rsid w:val="00D51869"/>
    <w:rsid w:val="00D52E3B"/>
    <w:rsid w:val="00D576FE"/>
    <w:rsid w:val="00D6354B"/>
    <w:rsid w:val="00D65BE3"/>
    <w:rsid w:val="00D83F22"/>
    <w:rsid w:val="00D84B48"/>
    <w:rsid w:val="00D951E2"/>
    <w:rsid w:val="00D970B9"/>
    <w:rsid w:val="00DA03FE"/>
    <w:rsid w:val="00DA132C"/>
    <w:rsid w:val="00DA7185"/>
    <w:rsid w:val="00DA78EE"/>
    <w:rsid w:val="00DB64D4"/>
    <w:rsid w:val="00DC152C"/>
    <w:rsid w:val="00DC45B0"/>
    <w:rsid w:val="00DC5B6D"/>
    <w:rsid w:val="00DD2A49"/>
    <w:rsid w:val="00E05544"/>
    <w:rsid w:val="00E20810"/>
    <w:rsid w:val="00E2235D"/>
    <w:rsid w:val="00E23B19"/>
    <w:rsid w:val="00E23E67"/>
    <w:rsid w:val="00E256B1"/>
    <w:rsid w:val="00E31FA5"/>
    <w:rsid w:val="00E34B79"/>
    <w:rsid w:val="00E45D13"/>
    <w:rsid w:val="00E50234"/>
    <w:rsid w:val="00E52964"/>
    <w:rsid w:val="00E65FA1"/>
    <w:rsid w:val="00E66BE0"/>
    <w:rsid w:val="00E66D41"/>
    <w:rsid w:val="00E80FEA"/>
    <w:rsid w:val="00E83C4D"/>
    <w:rsid w:val="00E87C64"/>
    <w:rsid w:val="00E92434"/>
    <w:rsid w:val="00EA4A7C"/>
    <w:rsid w:val="00EA7100"/>
    <w:rsid w:val="00EB6659"/>
    <w:rsid w:val="00EB69D2"/>
    <w:rsid w:val="00EB6D11"/>
    <w:rsid w:val="00EC75E4"/>
    <w:rsid w:val="00ED1E71"/>
    <w:rsid w:val="00ED7E9D"/>
    <w:rsid w:val="00EE4044"/>
    <w:rsid w:val="00EE64E2"/>
    <w:rsid w:val="00EF18E3"/>
    <w:rsid w:val="00EF229D"/>
    <w:rsid w:val="00F01D00"/>
    <w:rsid w:val="00F21D35"/>
    <w:rsid w:val="00F24043"/>
    <w:rsid w:val="00F24C99"/>
    <w:rsid w:val="00F40544"/>
    <w:rsid w:val="00F41729"/>
    <w:rsid w:val="00F558BA"/>
    <w:rsid w:val="00F6376D"/>
    <w:rsid w:val="00F6729C"/>
    <w:rsid w:val="00F7186A"/>
    <w:rsid w:val="00F71E67"/>
    <w:rsid w:val="00F73F55"/>
    <w:rsid w:val="00F77DBB"/>
    <w:rsid w:val="00F81338"/>
    <w:rsid w:val="00F93392"/>
    <w:rsid w:val="00F93870"/>
    <w:rsid w:val="00F95A8A"/>
    <w:rsid w:val="00FA05E2"/>
    <w:rsid w:val="00FA0C81"/>
    <w:rsid w:val="00FA67D8"/>
    <w:rsid w:val="00FB7C0A"/>
    <w:rsid w:val="00FB7DEF"/>
    <w:rsid w:val="00FC1C75"/>
    <w:rsid w:val="00FC50C0"/>
    <w:rsid w:val="00FF1816"/>
    <w:rsid w:val="00FF37AD"/>
    <w:rsid w:val="00FF5244"/>
    <w:rsid w:val="00FF5278"/>
    <w:rsid w:val="00FF71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F55DE42"/>
  <w15:docId w15:val="{C342F457-17D7-4230-A916-DA08D447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8B4"/>
    <w:pPr>
      <w:spacing w:after="180"/>
    </w:pPr>
    <w:rPr>
      <w:rFonts w:ascii="Arial" w:hAnsi="Arial"/>
      <w:sz w:val="22"/>
      <w:szCs w:val="24"/>
    </w:rPr>
  </w:style>
  <w:style w:type="paragraph" w:styleId="Heading1">
    <w:name w:val="heading 1"/>
    <w:basedOn w:val="Normal"/>
    <w:next w:val="Normal"/>
    <w:link w:val="Heading1Char"/>
    <w:qFormat/>
    <w:rsid w:val="003770CC"/>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770CC"/>
    <w:pPr>
      <w:keepNext/>
      <w:spacing w:before="240" w:after="60"/>
      <w:outlineLvl w:val="1"/>
    </w:pPr>
    <w:rPr>
      <w:rFonts w:cs="Arial"/>
      <w:b/>
      <w:bCs/>
      <w:iCs/>
      <w:color w:val="33333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3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678CA"/>
    <w:rPr>
      <w:rFonts w:ascii="Tahoma" w:hAnsi="Tahoma" w:cs="Tahoma"/>
      <w:sz w:val="16"/>
      <w:szCs w:val="16"/>
    </w:rPr>
  </w:style>
  <w:style w:type="character" w:styleId="Hyperlink">
    <w:name w:val="Hyperlink"/>
    <w:rsid w:val="001A065A"/>
    <w:rPr>
      <w:color w:val="0000FF"/>
      <w:u w:val="single"/>
    </w:rPr>
  </w:style>
  <w:style w:type="character" w:styleId="FollowedHyperlink">
    <w:name w:val="FollowedHyperlink"/>
    <w:rsid w:val="001A065A"/>
    <w:rPr>
      <w:color w:val="800080"/>
      <w:u w:val="single"/>
    </w:rPr>
  </w:style>
  <w:style w:type="paragraph" w:styleId="Header">
    <w:name w:val="header"/>
    <w:basedOn w:val="Normal"/>
    <w:link w:val="HeaderChar"/>
    <w:uiPriority w:val="99"/>
    <w:rsid w:val="00855717"/>
    <w:pPr>
      <w:tabs>
        <w:tab w:val="center" w:pos="4513"/>
        <w:tab w:val="right" w:pos="9026"/>
      </w:tabs>
    </w:pPr>
  </w:style>
  <w:style w:type="character" w:customStyle="1" w:styleId="HeaderChar">
    <w:name w:val="Header Char"/>
    <w:link w:val="Header"/>
    <w:uiPriority w:val="99"/>
    <w:rsid w:val="00855717"/>
    <w:rPr>
      <w:rFonts w:ascii="Arial" w:hAnsi="Arial"/>
      <w:sz w:val="22"/>
      <w:szCs w:val="24"/>
    </w:rPr>
  </w:style>
  <w:style w:type="paragraph" w:styleId="Footer">
    <w:name w:val="footer"/>
    <w:basedOn w:val="Normal"/>
    <w:link w:val="FooterChar"/>
    <w:uiPriority w:val="99"/>
    <w:rsid w:val="00855717"/>
    <w:pPr>
      <w:tabs>
        <w:tab w:val="center" w:pos="4513"/>
        <w:tab w:val="right" w:pos="9026"/>
      </w:tabs>
    </w:pPr>
  </w:style>
  <w:style w:type="character" w:customStyle="1" w:styleId="FooterChar">
    <w:name w:val="Footer Char"/>
    <w:link w:val="Footer"/>
    <w:uiPriority w:val="99"/>
    <w:rsid w:val="00855717"/>
    <w:rPr>
      <w:rFonts w:ascii="Arial" w:hAnsi="Arial"/>
      <w:sz w:val="22"/>
      <w:szCs w:val="24"/>
    </w:rPr>
  </w:style>
  <w:style w:type="character" w:customStyle="1" w:styleId="Heading2Char">
    <w:name w:val="Heading 2 Char"/>
    <w:basedOn w:val="DefaultParagraphFont"/>
    <w:link w:val="Heading2"/>
    <w:rsid w:val="00943A62"/>
    <w:rPr>
      <w:rFonts w:ascii="Arial" w:hAnsi="Arial" w:cs="Arial"/>
      <w:b/>
      <w:bCs/>
      <w:iCs/>
      <w:color w:val="333333"/>
      <w:sz w:val="28"/>
      <w:szCs w:val="28"/>
    </w:rPr>
  </w:style>
  <w:style w:type="paragraph" w:styleId="ListParagraph">
    <w:name w:val="List Paragraph"/>
    <w:basedOn w:val="Normal"/>
    <w:uiPriority w:val="34"/>
    <w:qFormat/>
    <w:rsid w:val="00E31FA5"/>
    <w:pPr>
      <w:spacing w:after="200" w:line="276" w:lineRule="auto"/>
      <w:ind w:left="720"/>
      <w:contextualSpacing/>
    </w:pPr>
    <w:rPr>
      <w:rFonts w:asciiTheme="minorHAnsi" w:eastAsiaTheme="minorHAnsi" w:hAnsiTheme="minorHAnsi" w:cstheme="minorBidi"/>
      <w:szCs w:val="22"/>
      <w:lang w:eastAsia="en-US"/>
    </w:rPr>
  </w:style>
  <w:style w:type="paragraph" w:styleId="CommentText">
    <w:name w:val="annotation text"/>
    <w:basedOn w:val="Normal"/>
    <w:link w:val="CommentTextChar"/>
    <w:semiHidden/>
    <w:unhideWhenUsed/>
    <w:rsid w:val="00451DA3"/>
    <w:rPr>
      <w:sz w:val="20"/>
      <w:szCs w:val="20"/>
    </w:rPr>
  </w:style>
  <w:style w:type="character" w:customStyle="1" w:styleId="CommentTextChar">
    <w:name w:val="Comment Text Char"/>
    <w:basedOn w:val="DefaultParagraphFont"/>
    <w:link w:val="CommentText"/>
    <w:semiHidden/>
    <w:rsid w:val="00451DA3"/>
    <w:rPr>
      <w:rFonts w:ascii="Arial" w:hAnsi="Arial"/>
    </w:rPr>
  </w:style>
  <w:style w:type="character" w:customStyle="1" w:styleId="Heading1Char">
    <w:name w:val="Heading 1 Char"/>
    <w:basedOn w:val="DefaultParagraphFont"/>
    <w:link w:val="Heading1"/>
    <w:rsid w:val="00451DA3"/>
    <w:rPr>
      <w:rFonts w:ascii="Arial" w:hAnsi="Arial" w:cs="Arial"/>
      <w:b/>
      <w:bCs/>
      <w:kern w:val="32"/>
      <w:sz w:val="32"/>
      <w:szCs w:val="32"/>
    </w:rPr>
  </w:style>
  <w:style w:type="paragraph" w:customStyle="1" w:styleId="Default">
    <w:name w:val="Default"/>
    <w:rsid w:val="00451DA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451DA3"/>
    <w:rPr>
      <w:sz w:val="16"/>
      <w:szCs w:val="16"/>
    </w:rPr>
  </w:style>
  <w:style w:type="paragraph" w:styleId="CommentSubject">
    <w:name w:val="annotation subject"/>
    <w:basedOn w:val="CommentText"/>
    <w:next w:val="CommentText"/>
    <w:link w:val="CommentSubjectChar"/>
    <w:semiHidden/>
    <w:unhideWhenUsed/>
    <w:rsid w:val="00065B58"/>
    <w:rPr>
      <w:b/>
      <w:bCs/>
    </w:rPr>
  </w:style>
  <w:style w:type="character" w:customStyle="1" w:styleId="CommentSubjectChar">
    <w:name w:val="Comment Subject Char"/>
    <w:basedOn w:val="CommentTextChar"/>
    <w:link w:val="CommentSubject"/>
    <w:semiHidden/>
    <w:rsid w:val="00065B58"/>
    <w:rPr>
      <w:rFonts w:ascii="Arial" w:hAnsi="Arial"/>
      <w:b/>
      <w:bCs/>
    </w:rPr>
  </w:style>
  <w:style w:type="paragraph" w:styleId="Revision">
    <w:name w:val="Revision"/>
    <w:hidden/>
    <w:uiPriority w:val="99"/>
    <w:semiHidden/>
    <w:rsid w:val="00665A5A"/>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250422">
      <w:bodyDiv w:val="1"/>
      <w:marLeft w:val="0"/>
      <w:marRight w:val="0"/>
      <w:marTop w:val="0"/>
      <w:marBottom w:val="0"/>
      <w:divBdr>
        <w:top w:val="none" w:sz="0" w:space="0" w:color="auto"/>
        <w:left w:val="none" w:sz="0" w:space="0" w:color="auto"/>
        <w:bottom w:val="none" w:sz="0" w:space="0" w:color="auto"/>
        <w:right w:val="none" w:sz="0" w:space="0" w:color="auto"/>
      </w:divBdr>
    </w:div>
    <w:div w:id="169996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4F0E6DE949ED42B90D058BEC8A04F8" ma:contentTypeVersion="6" ma:contentTypeDescription="Create a new document." ma:contentTypeScope="" ma:versionID="3a22f5dc4aa7d33461d6b07e48e8d10c">
  <xsd:schema xmlns:xsd="http://www.w3.org/2001/XMLSchema" xmlns:xs="http://www.w3.org/2001/XMLSchema" xmlns:p="http://schemas.microsoft.com/office/2006/metadata/properties" xmlns:ns3="b08a78f1-8050-4d6f-a86a-9de7e8b640c7" targetNamespace="http://schemas.microsoft.com/office/2006/metadata/properties" ma:root="true" ma:fieldsID="ec26c9626420e58c26420483f4cd40a2" ns3:_="">
    <xsd:import namespace="b08a78f1-8050-4d6f-a86a-9de7e8b640c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a78f1-8050-4d6f-a86a-9de7e8b64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85EB7B-EB6E-40EB-A8CD-36C56CCC38C7}">
  <ds:schemaRefs>
    <ds:schemaRef ds:uri="http://schemas.openxmlformats.org/officeDocument/2006/bibliography"/>
  </ds:schemaRefs>
</ds:datastoreItem>
</file>

<file path=customXml/itemProps2.xml><?xml version="1.0" encoding="utf-8"?>
<ds:datastoreItem xmlns:ds="http://schemas.openxmlformats.org/officeDocument/2006/customXml" ds:itemID="{37353444-E2CD-40DE-A232-9F7E35A5940B}">
  <ds:schemaRefs>
    <ds:schemaRef ds:uri="http://purl.org/dc/elements/1.1/"/>
    <ds:schemaRef ds:uri="http://schemas.microsoft.com/office/2006/metadata/properties"/>
    <ds:schemaRef ds:uri="b08a78f1-8050-4d6f-a86a-9de7e8b640c7"/>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52C59DDF-D185-481A-ABE7-5DC8EE806852}">
  <ds:schemaRefs>
    <ds:schemaRef ds:uri="http://schemas.microsoft.com/sharepoint/v3/contenttype/forms"/>
  </ds:schemaRefs>
</ds:datastoreItem>
</file>

<file path=customXml/itemProps4.xml><?xml version="1.0" encoding="utf-8"?>
<ds:datastoreItem xmlns:ds="http://schemas.openxmlformats.org/officeDocument/2006/customXml" ds:itemID="{9D7836B1-BBB1-4CA5-A65C-24C5CE9AC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a78f1-8050-4d6f-a86a-9de7e8b64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Person inquiry form</vt:lpstr>
    </vt:vector>
  </TitlesOfParts>
  <Company>Department of Family &amp; Community Services</Company>
  <LinksUpToDate>false</LinksUpToDate>
  <CharactersWithSpaces>8958</CharactersWithSpaces>
  <SharedDoc>false</SharedDoc>
  <HLinks>
    <vt:vector size="12" baseType="variant">
      <vt:variant>
        <vt:i4>4456450</vt:i4>
      </vt:variant>
      <vt:variant>
        <vt:i4>0</vt:i4>
      </vt:variant>
      <vt:variant>
        <vt:i4>0</vt:i4>
      </vt:variant>
      <vt:variant>
        <vt:i4>5</vt:i4>
      </vt:variant>
      <vt:variant>
        <vt:lpwstr>http://www.google.com.au/url?url=http://en.wikipedia.org/wiki/New_South_Wales_Police_Force&amp;rct=j&amp;frm=1&amp;q=&amp;esrc=s&amp;sa=U&amp;ei=mR1kVfuuOsG48gWemoLQAw&amp;ved=0CB4Q9QEwBA&amp;usg=AFQjCNEKlO1KZf6TZWOIRxrwRvjFQZCdaw</vt:lpwstr>
      </vt:variant>
      <vt:variant>
        <vt:lpwstr/>
      </vt:variant>
      <vt:variant>
        <vt:i4>4456450</vt:i4>
      </vt:variant>
      <vt:variant>
        <vt:i4>2321</vt:i4>
      </vt:variant>
      <vt:variant>
        <vt:i4>1026</vt:i4>
      </vt:variant>
      <vt:variant>
        <vt:i4>4</vt:i4>
      </vt:variant>
      <vt:variant>
        <vt:lpwstr>http://www.google.com.au/url?url=http://en.wikipedia.org/wiki/New_South_Wales_Police_Force&amp;rct=j&amp;frm=1&amp;q=&amp;esrc=s&amp;sa=U&amp;ei=mR1kVfuuOsG48gWemoLQAw&amp;ved=0CB4Q9QEwBA&amp;usg=AFQjCNEKlO1KZf6TZWOIRxrwRvjFQZCdaw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inquiry form</dc:title>
  <dc:subject/>
  <dc:creator>IMMERZD</dc:creator>
  <cp:keywords/>
  <dc:description/>
  <cp:lastModifiedBy>Kyle Renton</cp:lastModifiedBy>
  <cp:revision>2</cp:revision>
  <cp:lastPrinted>2020-12-03T04:21:00Z</cp:lastPrinted>
  <dcterms:created xsi:type="dcterms:W3CDTF">2023-01-30T21:18:00Z</dcterms:created>
  <dcterms:modified xsi:type="dcterms:W3CDTF">2023-01-30T21:18:00Z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0x010100314F0E6DE949ED42B90D058BEC8A04F8</vt:lpwstr>
  </property>
</Properties>
</file>