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A71DD" w14:textId="5FC8176E" w:rsidR="00857402" w:rsidRPr="00C43EBD" w:rsidRDefault="00857402" w:rsidP="00800644">
      <w:pPr>
        <w:pStyle w:val="Heading1"/>
      </w:pPr>
      <w:bookmarkStart w:id="0" w:name="_GoBack"/>
      <w:bookmarkEnd w:id="0"/>
      <w:r>
        <w:t>Disability Council NSW</w:t>
      </w:r>
      <w:r w:rsidR="004320CF">
        <w:br/>
      </w:r>
      <w:r w:rsidR="003D67F2">
        <w:t>2022 year in review</w:t>
      </w:r>
    </w:p>
    <w:p w14:paraId="1D0EEE33" w14:textId="77777777" w:rsidR="00857402" w:rsidRPr="002B7859" w:rsidRDefault="00857402" w:rsidP="00C1371B">
      <w:pPr>
        <w:pStyle w:val="Heading2"/>
        <w:spacing w:before="240"/>
      </w:pPr>
      <w:r w:rsidRPr="002B7859">
        <w:t>Background</w:t>
      </w:r>
    </w:p>
    <w:p w14:paraId="60D4D5DF" w14:textId="77777777" w:rsidR="00857402" w:rsidRPr="000362CB" w:rsidRDefault="00857402" w:rsidP="00857402">
      <w:r w:rsidRPr="000362CB">
        <w:t xml:space="preserve">The Disability Council NSW (the ‘Council’) is a statutory body that provides the Minister for Disability Services with advice on matters that affect people with disability in NSW, as well as their families and carers. </w:t>
      </w:r>
    </w:p>
    <w:p w14:paraId="601DABF5" w14:textId="77777777" w:rsidR="00857402" w:rsidRPr="00326A8A" w:rsidRDefault="00857402" w:rsidP="00857402">
      <w:r w:rsidRPr="00326A8A">
        <w:t xml:space="preserve">The Council's primary responsibilities under the </w:t>
      </w:r>
      <w:r w:rsidRPr="00326A8A">
        <w:rPr>
          <w:i/>
          <w:iCs/>
        </w:rPr>
        <w:t>Disability Inclusion Act 2014 </w:t>
      </w:r>
      <w:r w:rsidRPr="00326A8A">
        <w:t>are to:</w:t>
      </w:r>
    </w:p>
    <w:p w14:paraId="6D5AB35D" w14:textId="63BAEC48" w:rsidR="00857402" w:rsidRPr="00326A8A" w:rsidRDefault="00857402" w:rsidP="00857402">
      <w:pPr>
        <w:pStyle w:val="ListParagraph"/>
        <w:numPr>
          <w:ilvl w:val="0"/>
          <w:numId w:val="1"/>
        </w:numPr>
      </w:pPr>
      <w:r w:rsidRPr="00326A8A">
        <w:rPr>
          <w:b/>
          <w:bCs/>
        </w:rPr>
        <w:t>Monitor</w:t>
      </w:r>
      <w:r w:rsidRPr="00326A8A">
        <w:t xml:space="preserve"> the implementation of Government policy</w:t>
      </w:r>
    </w:p>
    <w:p w14:paraId="4B9FDD10" w14:textId="1507773A" w:rsidR="00857402" w:rsidRPr="00326A8A" w:rsidRDefault="00857402" w:rsidP="00857402">
      <w:pPr>
        <w:pStyle w:val="ListParagraph"/>
        <w:numPr>
          <w:ilvl w:val="0"/>
          <w:numId w:val="1"/>
        </w:numPr>
      </w:pPr>
      <w:r w:rsidRPr="00326A8A">
        <w:rPr>
          <w:b/>
          <w:bCs/>
        </w:rPr>
        <w:t>Advise</w:t>
      </w:r>
      <w:r w:rsidRPr="00326A8A">
        <w:t xml:space="preserve"> the Minister on emerging issues relating to people with disability and about the content and implementation of the State Disability Inclusion Plan and disability inclusion action plans</w:t>
      </w:r>
    </w:p>
    <w:p w14:paraId="4EF08667" w14:textId="5A75A337" w:rsidR="00857402" w:rsidRPr="00326A8A" w:rsidRDefault="00857402" w:rsidP="00857402">
      <w:pPr>
        <w:pStyle w:val="ListParagraph"/>
        <w:numPr>
          <w:ilvl w:val="0"/>
          <w:numId w:val="1"/>
        </w:numPr>
      </w:pPr>
      <w:r w:rsidRPr="00326A8A">
        <w:rPr>
          <w:b/>
          <w:bCs/>
        </w:rPr>
        <w:t>Advise</w:t>
      </w:r>
      <w:r w:rsidRPr="00326A8A">
        <w:t xml:space="preserve"> public authorities about the content and implementation of disability inclusion action plans</w:t>
      </w:r>
    </w:p>
    <w:p w14:paraId="7C610437" w14:textId="6E036931" w:rsidR="00857402" w:rsidRPr="00326A8A" w:rsidRDefault="00857402" w:rsidP="00857402">
      <w:pPr>
        <w:pStyle w:val="ListParagraph"/>
        <w:numPr>
          <w:ilvl w:val="0"/>
          <w:numId w:val="1"/>
        </w:numPr>
      </w:pPr>
      <w:r w:rsidRPr="00326A8A">
        <w:rPr>
          <w:b/>
          <w:bCs/>
        </w:rPr>
        <w:t>Promote</w:t>
      </w:r>
      <w:r w:rsidRPr="00326A8A">
        <w:t xml:space="preserve"> the inclusion of people with disability in the community and promote community awareness of matters concerning the interests of people with disability and their families</w:t>
      </w:r>
    </w:p>
    <w:p w14:paraId="30EBBA47" w14:textId="13E77271" w:rsidR="00857402" w:rsidRPr="00326A8A" w:rsidRDefault="00857402" w:rsidP="00857402">
      <w:pPr>
        <w:pStyle w:val="ListParagraph"/>
        <w:numPr>
          <w:ilvl w:val="0"/>
          <w:numId w:val="1"/>
        </w:numPr>
      </w:pPr>
      <w:r w:rsidRPr="00326A8A">
        <w:rPr>
          <w:b/>
          <w:bCs/>
        </w:rPr>
        <w:t>Consult</w:t>
      </w:r>
      <w:r w:rsidRPr="00326A8A">
        <w:t xml:space="preserve"> with similar councils and bodies, and people with disability</w:t>
      </w:r>
      <w:r w:rsidR="003D67F2">
        <w:t>,</w:t>
      </w:r>
      <w:r w:rsidRPr="00326A8A">
        <w:t xml:space="preserve"> and</w:t>
      </w:r>
    </w:p>
    <w:p w14:paraId="5E55F8DA" w14:textId="71AA7496" w:rsidR="00857402" w:rsidRDefault="00857402" w:rsidP="00857402">
      <w:pPr>
        <w:pStyle w:val="ListParagraph"/>
        <w:numPr>
          <w:ilvl w:val="0"/>
          <w:numId w:val="1"/>
        </w:numPr>
      </w:pPr>
      <w:r w:rsidRPr="00326A8A">
        <w:rPr>
          <w:b/>
          <w:bCs/>
        </w:rPr>
        <w:t>Conduct research</w:t>
      </w:r>
      <w:r w:rsidRPr="00326A8A">
        <w:t xml:space="preserve"> about matters relating to people with disability.</w:t>
      </w:r>
    </w:p>
    <w:p w14:paraId="33478525" w14:textId="77777777" w:rsidR="00D120B5" w:rsidRPr="00326A8A" w:rsidRDefault="00D120B5" w:rsidP="00D120B5">
      <w:pPr>
        <w:pStyle w:val="ListParagraph"/>
      </w:pPr>
    </w:p>
    <w:p w14:paraId="790073B4" w14:textId="7A3F79D6" w:rsidR="007F20CD" w:rsidRDefault="00857402" w:rsidP="00857402">
      <w:r w:rsidRPr="000362CB">
        <w:t xml:space="preserve">Council comprises at least eight and no more than 12 persons as prescribed under section 16 of the Act. Members are appointed by the Governor as individuals for up to four years and are eligible for re-appointment. The Act requires that the majority of </w:t>
      </w:r>
      <w:r>
        <w:t xml:space="preserve">members </w:t>
      </w:r>
      <w:r w:rsidR="003866C2">
        <w:t>are</w:t>
      </w:r>
      <w:r w:rsidRPr="000362CB">
        <w:t xml:space="preserve"> people with disability.  </w:t>
      </w:r>
    </w:p>
    <w:p w14:paraId="4374C205" w14:textId="70238F53" w:rsidR="003D67F2" w:rsidRPr="002B7859" w:rsidRDefault="003D67F2" w:rsidP="003D67F2">
      <w:r>
        <w:t>Eight</w:t>
      </w:r>
      <w:r w:rsidRPr="002B7859">
        <w:t xml:space="preserve"> new members, including a new Chair</w:t>
      </w:r>
      <w:r w:rsidR="00F4457A">
        <w:t xml:space="preserve"> </w:t>
      </w:r>
      <w:r w:rsidR="0065451E">
        <w:t>(</w:t>
      </w:r>
      <w:r w:rsidR="00F4457A">
        <w:t>Jane Spring</w:t>
      </w:r>
      <w:r w:rsidR="0065451E">
        <w:t>)</w:t>
      </w:r>
      <w:r w:rsidRPr="002B7859">
        <w:t xml:space="preserve">, were appointed to Council in </w:t>
      </w:r>
      <w:r>
        <w:t>late</w:t>
      </w:r>
      <w:r w:rsidRPr="002B7859">
        <w:t xml:space="preserve"> 2021. </w:t>
      </w:r>
      <w:r w:rsidR="001B3DE8">
        <w:t>During 2022</w:t>
      </w:r>
      <w:r w:rsidR="001B3DE8" w:rsidRPr="002B7859">
        <w:t xml:space="preserve"> </w:t>
      </w:r>
      <w:r w:rsidRPr="002B7859">
        <w:t xml:space="preserve">there were </w:t>
      </w:r>
      <w:r w:rsidR="001B3DE8">
        <w:t>three</w:t>
      </w:r>
      <w:r w:rsidR="001B3DE8" w:rsidRPr="002B7859">
        <w:t xml:space="preserve"> </w:t>
      </w:r>
      <w:r w:rsidRPr="002B7859">
        <w:t>resignations</w:t>
      </w:r>
      <w:r>
        <w:t>,</w:t>
      </w:r>
      <w:r w:rsidRPr="002B7859">
        <w:t xml:space="preserve"> leaving nine Council</w:t>
      </w:r>
      <w:r>
        <w:t xml:space="preserve"> members</w:t>
      </w:r>
      <w:r w:rsidRPr="002B7859">
        <w:t>. Despite these challenges, considerable work</w:t>
      </w:r>
      <w:r w:rsidR="00B34604">
        <w:t xml:space="preserve"> was</w:t>
      </w:r>
      <w:r>
        <w:t xml:space="preserve"> undertaken in each focus area, with </w:t>
      </w:r>
      <w:r w:rsidR="003866C2">
        <w:t>Council</w:t>
      </w:r>
      <w:r>
        <w:t xml:space="preserve"> meeting four times throu</w:t>
      </w:r>
      <w:r w:rsidR="00991644">
        <w:t xml:space="preserve">ghout 2022 (plus </w:t>
      </w:r>
      <w:r>
        <w:t xml:space="preserve">induction </w:t>
      </w:r>
      <w:r w:rsidR="00291706">
        <w:t>and planning day</w:t>
      </w:r>
      <w:r w:rsidR="00991644">
        <w:t>s</w:t>
      </w:r>
      <w:r>
        <w:t>) as well as repr</w:t>
      </w:r>
      <w:r w:rsidR="00291706">
        <w:t>esenting Council at a number of other forums.</w:t>
      </w:r>
    </w:p>
    <w:p w14:paraId="5131AE4F" w14:textId="05E6971A" w:rsidR="00857402" w:rsidRDefault="00991644" w:rsidP="00C1371B">
      <w:pPr>
        <w:pStyle w:val="Heading2"/>
        <w:spacing w:before="240"/>
      </w:pPr>
      <w:r>
        <w:t>Council Plan and f</w:t>
      </w:r>
      <w:r w:rsidR="00857402">
        <w:t>ocus areas for 2022-2024</w:t>
      </w:r>
    </w:p>
    <w:p w14:paraId="79F8DC1F" w14:textId="63AE71A7" w:rsidR="00857402" w:rsidRDefault="00291706" w:rsidP="00857402">
      <w:r>
        <w:t>The</w:t>
      </w:r>
      <w:r w:rsidR="00857402">
        <w:t xml:space="preserve"> </w:t>
      </w:r>
      <w:r w:rsidR="00991644">
        <w:t xml:space="preserve">Council’s </w:t>
      </w:r>
      <w:hyperlink r:id="rId8" w:history="1">
        <w:r w:rsidR="00857402" w:rsidRPr="003D67F2">
          <w:rPr>
            <w:rStyle w:val="Hyperlink"/>
          </w:rPr>
          <w:t>2022-2024 plan</w:t>
        </w:r>
      </w:hyperlink>
      <w:r>
        <w:t xml:space="preserve"> aligns with</w:t>
      </w:r>
      <w:r w:rsidR="003866C2">
        <w:t xml:space="preserve"> the</w:t>
      </w:r>
      <w:r w:rsidR="00857402">
        <w:t xml:space="preserve"> </w:t>
      </w:r>
      <w:hyperlink r:id="rId9" w:anchor=":~:text=The%20NSW%20Disability%20Inclusion%20Plan%202021%2D2025%20provides%20a%20whole,positive%20community%20attitudes%20and%20behaviours" w:history="1">
        <w:r w:rsidR="00857402" w:rsidRPr="00F33911">
          <w:rPr>
            <w:rStyle w:val="Hyperlink"/>
          </w:rPr>
          <w:t>NSW Disability Inclusion Plan 2021-2025</w:t>
        </w:r>
      </w:hyperlink>
      <w:r w:rsidR="00857402">
        <w:t xml:space="preserve">. Council is also cognisant of </w:t>
      </w:r>
      <w:hyperlink r:id="rId10" w:history="1">
        <w:r w:rsidR="00857402" w:rsidRPr="00F33911">
          <w:rPr>
            <w:rStyle w:val="Hyperlink"/>
          </w:rPr>
          <w:t>Australia’s Disability Strategy 2021-2031.</w:t>
        </w:r>
      </w:hyperlink>
    </w:p>
    <w:p w14:paraId="5B217FC8" w14:textId="03670269" w:rsidR="00857402" w:rsidRDefault="00857402" w:rsidP="00857402">
      <w:r>
        <w:t xml:space="preserve">The plan </w:t>
      </w:r>
      <w:r w:rsidR="006B5221">
        <w:t>has five</w:t>
      </w:r>
      <w:r>
        <w:t xml:space="preserve"> focus </w:t>
      </w:r>
      <w:r w:rsidRPr="00326A8A">
        <w:t>areas</w:t>
      </w:r>
      <w:r w:rsidR="006B5221">
        <w:t xml:space="preserve">. These are: </w:t>
      </w:r>
      <w:r w:rsidRPr="00326A8A">
        <w:t xml:space="preserve"> </w:t>
      </w:r>
    </w:p>
    <w:p w14:paraId="2F2FF280" w14:textId="77777777" w:rsidR="00857402" w:rsidRPr="00F65414" w:rsidRDefault="00857402" w:rsidP="00857402">
      <w:pPr>
        <w:pStyle w:val="ListParagraph"/>
        <w:numPr>
          <w:ilvl w:val="0"/>
          <w:numId w:val="2"/>
        </w:numPr>
      </w:pPr>
      <w:r>
        <w:t>Accessible communities</w:t>
      </w:r>
    </w:p>
    <w:p w14:paraId="5D76DFFB" w14:textId="77777777" w:rsidR="00857402" w:rsidRPr="00F65414" w:rsidRDefault="00857402" w:rsidP="00857402">
      <w:pPr>
        <w:pStyle w:val="ListParagraph"/>
        <w:numPr>
          <w:ilvl w:val="0"/>
          <w:numId w:val="2"/>
        </w:numPr>
      </w:pPr>
      <w:r>
        <w:t>Ensuring the voice of people with disability is heard</w:t>
      </w:r>
    </w:p>
    <w:p w14:paraId="347B84F7" w14:textId="77777777" w:rsidR="00857402" w:rsidRPr="00F65414" w:rsidRDefault="00857402" w:rsidP="00857402">
      <w:pPr>
        <w:pStyle w:val="ListParagraph"/>
        <w:numPr>
          <w:ilvl w:val="0"/>
          <w:numId w:val="2"/>
        </w:numPr>
      </w:pPr>
      <w:r>
        <w:t>Employment</w:t>
      </w:r>
    </w:p>
    <w:p w14:paraId="01A8B6F9" w14:textId="77777777" w:rsidR="00857402" w:rsidRDefault="00857402" w:rsidP="00857402">
      <w:pPr>
        <w:pStyle w:val="ListParagraph"/>
        <w:numPr>
          <w:ilvl w:val="0"/>
          <w:numId w:val="2"/>
        </w:numPr>
      </w:pPr>
      <w:r>
        <w:t>Justice and rights</w:t>
      </w:r>
    </w:p>
    <w:p w14:paraId="40802D9F" w14:textId="56EB12D3" w:rsidR="00857402" w:rsidRPr="00F65414" w:rsidRDefault="00857402" w:rsidP="00857402">
      <w:pPr>
        <w:pStyle w:val="ListParagraph"/>
        <w:numPr>
          <w:ilvl w:val="0"/>
          <w:numId w:val="2"/>
        </w:numPr>
      </w:pPr>
      <w:r>
        <w:t>Housing</w:t>
      </w:r>
      <w:r w:rsidR="00291706">
        <w:t>.</w:t>
      </w:r>
    </w:p>
    <w:p w14:paraId="1FD95824" w14:textId="77777777" w:rsidR="00857402" w:rsidRDefault="00857402" w:rsidP="00857402">
      <w:pPr>
        <w:pStyle w:val="Header2"/>
      </w:pPr>
      <w:r>
        <w:lastRenderedPageBreak/>
        <w:t>Accessible communities</w:t>
      </w:r>
    </w:p>
    <w:p w14:paraId="701713B3" w14:textId="3044549D" w:rsidR="00857402" w:rsidRDefault="00857402" w:rsidP="00857402">
      <w:r>
        <w:t xml:space="preserve">People with disability continue to face barriers accessing activities and services in everyday life. While recognising there have been substantial improvements over the years, this is still a </w:t>
      </w:r>
      <w:r w:rsidR="00E51AB8">
        <w:t>vital</w:t>
      </w:r>
      <w:r>
        <w:t xml:space="preserve"> issue and a key focus for Council activity. This Pillar encompasses a broad view of access, including access to transport, services, facilities, and information.</w:t>
      </w:r>
    </w:p>
    <w:p w14:paraId="405BBAD4" w14:textId="77777777" w:rsidR="00857402" w:rsidRPr="00485DC7" w:rsidRDefault="00857402" w:rsidP="00857402">
      <w:pPr>
        <w:pStyle w:val="Heading3"/>
        <w:rPr>
          <w:color w:val="FF0000"/>
        </w:rPr>
      </w:pPr>
      <w:r w:rsidRPr="00EC5677">
        <w:t>Key activities</w:t>
      </w:r>
      <w:r>
        <w:t xml:space="preserve"> </w:t>
      </w:r>
    </w:p>
    <w:p w14:paraId="1A1B3A26" w14:textId="0FFDDD0C" w:rsidR="00857402" w:rsidRDefault="00857402" w:rsidP="00857402">
      <w:r w:rsidRPr="00EC5677">
        <w:t>T</w:t>
      </w:r>
      <w:r>
        <w:t>o</w:t>
      </w:r>
      <w:r w:rsidRPr="00EC5677">
        <w:t xml:space="preserve"> </w:t>
      </w:r>
      <w:r>
        <w:t>promote accessibility, the Co</w:t>
      </w:r>
      <w:r w:rsidRPr="00EC5677">
        <w:t xml:space="preserve">uncil </w:t>
      </w:r>
      <w:r w:rsidR="00F4457A">
        <w:t>advocated</w:t>
      </w:r>
      <w:r w:rsidR="00F4457A" w:rsidRPr="00EC5677">
        <w:t xml:space="preserve"> </w:t>
      </w:r>
      <w:r w:rsidR="003866C2">
        <w:t>in</w:t>
      </w:r>
      <w:r>
        <w:t xml:space="preserve"> forums, </w:t>
      </w:r>
      <w:r w:rsidR="00F4457A">
        <w:t xml:space="preserve">made </w:t>
      </w:r>
      <w:r>
        <w:t xml:space="preserve">submissions to inquiries, and met with key stakeholders. </w:t>
      </w:r>
    </w:p>
    <w:p w14:paraId="21928332" w14:textId="77777777" w:rsidR="00857402" w:rsidRPr="00D76A43" w:rsidRDefault="00857402" w:rsidP="00857402">
      <w:pPr>
        <w:pStyle w:val="Heading4"/>
      </w:pPr>
      <w:r w:rsidRPr="00D76A43">
        <w:t>Accessible and inclusive communities</w:t>
      </w:r>
    </w:p>
    <w:p w14:paraId="0CBFE245" w14:textId="73BB0BEE" w:rsidR="00857402" w:rsidRPr="00786C98" w:rsidRDefault="00857402" w:rsidP="00857402">
      <w:r>
        <w:t>Council attends the</w:t>
      </w:r>
      <w:r w:rsidR="00E51AB8">
        <w:t xml:space="preserve"> regular</w:t>
      </w:r>
      <w:r>
        <w:t xml:space="preserve"> </w:t>
      </w:r>
      <w:r w:rsidR="0005766C">
        <w:t xml:space="preserve">NSW and ACT </w:t>
      </w:r>
      <w:r>
        <w:t xml:space="preserve">National Disability Insurance Agency’s </w:t>
      </w:r>
      <w:r w:rsidR="00B34604">
        <w:t xml:space="preserve">(NDIA) </w:t>
      </w:r>
      <w:r>
        <w:t>C</w:t>
      </w:r>
      <w:r w:rsidR="00991644">
        <w:t>ommunity and Stakeholder U</w:t>
      </w:r>
      <w:r w:rsidR="0005766C">
        <w:t>pdate</w:t>
      </w:r>
      <w:r w:rsidR="00E51AB8">
        <w:t>s</w:t>
      </w:r>
      <w:r w:rsidR="008B603D">
        <w:t>. Th</w:t>
      </w:r>
      <w:r w:rsidR="00E51AB8">
        <w:t>ese</w:t>
      </w:r>
      <w:r w:rsidR="008B603D">
        <w:t xml:space="preserve"> meeting</w:t>
      </w:r>
      <w:r w:rsidR="00E51AB8">
        <w:t>s</w:t>
      </w:r>
      <w:r w:rsidR="005E1DCF">
        <w:t xml:space="preserve"> provide an opportunity for the Council to contribute to discussions, along with other key disability </w:t>
      </w:r>
      <w:r w:rsidR="008B603D">
        <w:t>stakeholders</w:t>
      </w:r>
      <w:r w:rsidR="005E1DCF">
        <w:t xml:space="preserve">, about key NDIS </w:t>
      </w:r>
      <w:r w:rsidR="008B603D">
        <w:t>policies</w:t>
      </w:r>
      <w:r w:rsidR="005E1DCF">
        <w:t xml:space="preserve"> and changes, </w:t>
      </w:r>
      <w:r w:rsidR="008B603D">
        <w:t xml:space="preserve"> The forum also raises awareness of other disability related updates, promote</w:t>
      </w:r>
      <w:r w:rsidR="00B34604">
        <w:t>s</w:t>
      </w:r>
      <w:r w:rsidR="008B603D">
        <w:t xml:space="preserve"> inclusive and accessible programs, shares local events and good news stories and discusses challenges and achievements. </w:t>
      </w:r>
      <w:r w:rsidR="00E51AB8">
        <w:t xml:space="preserve">These forums are an essential mechanism for Council to inform the NDIA of concerns raised </w:t>
      </w:r>
      <w:r w:rsidR="00F4457A">
        <w:t xml:space="preserve">through </w:t>
      </w:r>
      <w:r w:rsidR="00E4526F">
        <w:t xml:space="preserve">their </w:t>
      </w:r>
      <w:r w:rsidR="00E51AB8">
        <w:t>ongoing communication with stakeholders.</w:t>
      </w:r>
    </w:p>
    <w:p w14:paraId="38582105" w14:textId="77777777" w:rsidR="00857402" w:rsidRPr="00F65414" w:rsidRDefault="00857402" w:rsidP="00857402">
      <w:pPr>
        <w:pStyle w:val="Heading4"/>
      </w:pPr>
      <w:r w:rsidRPr="00F65414">
        <w:t>Transport</w:t>
      </w:r>
    </w:p>
    <w:p w14:paraId="27F7A03F" w14:textId="7D73FFE6" w:rsidR="00857402" w:rsidRDefault="00857402" w:rsidP="00857402">
      <w:r>
        <w:t xml:space="preserve">Council </w:t>
      </w:r>
      <w:r w:rsidR="001F2A95">
        <w:t>is a member of the</w:t>
      </w:r>
      <w:r>
        <w:t xml:space="preserve"> </w:t>
      </w:r>
      <w:r w:rsidRPr="00FA3A67">
        <w:t>Accessible Transport Advisory Committee</w:t>
      </w:r>
      <w:r>
        <w:t xml:space="preserve"> </w:t>
      </w:r>
      <w:r w:rsidR="001F2A95">
        <w:t xml:space="preserve">and </w:t>
      </w:r>
      <w:r>
        <w:t>provide</w:t>
      </w:r>
      <w:r w:rsidR="001F2A95">
        <w:t>s</w:t>
      </w:r>
      <w:r>
        <w:t xml:space="preserve"> </w:t>
      </w:r>
      <w:r w:rsidRPr="00FA3A67">
        <w:t>expert guidance on access and inclusion to Transport for NSW.</w:t>
      </w:r>
      <w:r>
        <w:t xml:space="preserve"> </w:t>
      </w:r>
      <w:r w:rsidR="001F2A95">
        <w:t xml:space="preserve"> </w:t>
      </w:r>
    </w:p>
    <w:p w14:paraId="61CB6C26" w14:textId="5A2AE1CD" w:rsidR="00857402" w:rsidRDefault="00857402" w:rsidP="00857402">
      <w:r>
        <w:t xml:space="preserve">Representatives attended the Transport Accessibility Program (TAP) workshop </w:t>
      </w:r>
      <w:r w:rsidR="00F4457A">
        <w:t xml:space="preserve">and </w:t>
      </w:r>
      <w:r>
        <w:t>provid</w:t>
      </w:r>
      <w:r w:rsidR="00F4457A">
        <w:t>ed</w:t>
      </w:r>
      <w:r>
        <w:t xml:space="preserve"> feedback on how they could improve mobility and accessibility for those using rail and ferry networks in NSW.</w:t>
      </w:r>
      <w:r w:rsidR="005E1DCF">
        <w:t xml:space="preserve"> Council provided expert advice on </w:t>
      </w:r>
      <w:r w:rsidR="008A1A8F">
        <w:t xml:space="preserve">how </w:t>
      </w:r>
      <w:r>
        <w:t xml:space="preserve">best to apply design principles and determine appropriate language when </w:t>
      </w:r>
      <w:r w:rsidR="00E51AB8">
        <w:t>communicating about</w:t>
      </w:r>
      <w:r>
        <w:t xml:space="preserve"> accessibility</w:t>
      </w:r>
      <w:r w:rsidR="008A1A8F">
        <w:t xml:space="preserve"> reflecting concerns raised by p</w:t>
      </w:r>
      <w:r w:rsidR="00E51AB8">
        <w:t xml:space="preserve">eople with disability and parents of children with disability </w:t>
      </w:r>
      <w:r w:rsidR="008A1A8F">
        <w:t xml:space="preserve">about the urgent need for improvement </w:t>
      </w:r>
      <w:r w:rsidR="00F4457A">
        <w:t>in public</w:t>
      </w:r>
      <w:r w:rsidR="00E51AB8">
        <w:t xml:space="preserve"> transport</w:t>
      </w:r>
      <w:r w:rsidR="008A1A8F">
        <w:t xml:space="preserve"> accessibility</w:t>
      </w:r>
      <w:r w:rsidR="00E51AB8">
        <w:t>.</w:t>
      </w:r>
    </w:p>
    <w:p w14:paraId="5088160F" w14:textId="48ABBF22" w:rsidR="00F4457A" w:rsidRDefault="00F4457A" w:rsidP="00857402">
      <w:r>
        <w:t>The Council continues to raise concerns with the implementation of the T</w:t>
      </w:r>
      <w:r w:rsidRPr="00F4457A">
        <w:t>axi Transport Subsidy Scheme</w:t>
      </w:r>
      <w:r w:rsidR="00CD2485">
        <w:t>.</w:t>
      </w:r>
    </w:p>
    <w:p w14:paraId="5400D0C9" w14:textId="77777777" w:rsidR="00857402" w:rsidRDefault="00857402" w:rsidP="00857402">
      <w:pPr>
        <w:pStyle w:val="Heading4"/>
      </w:pPr>
      <w:r w:rsidRPr="00BD7447">
        <w:t>Health</w:t>
      </w:r>
    </w:p>
    <w:p w14:paraId="3E5686D6" w14:textId="163A7FB6" w:rsidR="00857402" w:rsidRDefault="00857402" w:rsidP="00857402">
      <w:r>
        <w:t>The Council was represented at the NSW</w:t>
      </w:r>
      <w:r w:rsidRPr="004216C9">
        <w:t xml:space="preserve"> Ministry of Health COVID-19 Community of Practice</w:t>
      </w:r>
      <w:r>
        <w:t xml:space="preserve"> meetings, where the impact of the pandemic on people with disability was discussed</w:t>
      </w:r>
      <w:r w:rsidRPr="004216C9">
        <w:t>.</w:t>
      </w:r>
      <w:r w:rsidR="00E51AB8">
        <w:t xml:space="preserve"> These discussions informed Council of relevant concerns people with disability encounter in NSW</w:t>
      </w:r>
      <w:r w:rsidR="00B80F9B">
        <w:t xml:space="preserve"> and provided a foundation for Council to continue its advisory role with Government.</w:t>
      </w:r>
    </w:p>
    <w:p w14:paraId="187F9517" w14:textId="77777777" w:rsidR="00857402" w:rsidRDefault="00857402" w:rsidP="00857402">
      <w:pPr>
        <w:pStyle w:val="Heading4"/>
      </w:pPr>
      <w:r w:rsidRPr="00BD7447">
        <w:t>Recreation</w:t>
      </w:r>
    </w:p>
    <w:p w14:paraId="6D11526B" w14:textId="398B4EBA" w:rsidR="00857402" w:rsidRPr="00A02AC4" w:rsidRDefault="00291706" w:rsidP="00857402">
      <w:r>
        <w:rPr>
          <w:rFonts w:cs="Arial"/>
          <w:shd w:val="clear" w:color="auto" w:fill="F8F8F8"/>
        </w:rPr>
        <w:t>Council met with</w:t>
      </w:r>
      <w:r w:rsidR="00E1370B">
        <w:rPr>
          <w:rFonts w:cs="Arial"/>
          <w:shd w:val="clear" w:color="auto" w:fill="F8F8F8"/>
        </w:rPr>
        <w:t xml:space="preserve"> </w:t>
      </w:r>
      <w:r w:rsidR="00857402">
        <w:rPr>
          <w:rFonts w:cs="Arial"/>
          <w:shd w:val="clear" w:color="auto" w:fill="F8F8F8"/>
        </w:rPr>
        <w:t xml:space="preserve">Accessible Beaches </w:t>
      </w:r>
      <w:r>
        <w:rPr>
          <w:rFonts w:cs="Arial"/>
          <w:shd w:val="clear" w:color="auto" w:fill="F8F8F8"/>
        </w:rPr>
        <w:t>and S</w:t>
      </w:r>
      <w:r w:rsidR="00857402">
        <w:rPr>
          <w:rFonts w:cs="Arial"/>
          <w:shd w:val="clear" w:color="auto" w:fill="F8F8F8"/>
        </w:rPr>
        <w:t>urf Life Saving NSW</w:t>
      </w:r>
      <w:r w:rsidR="00B34604">
        <w:rPr>
          <w:rFonts w:cs="Arial"/>
          <w:shd w:val="clear" w:color="auto" w:fill="F8F8F8"/>
        </w:rPr>
        <w:t xml:space="preserve"> to</w:t>
      </w:r>
      <w:r w:rsidR="00B80F9B">
        <w:rPr>
          <w:rFonts w:cs="Arial"/>
          <w:shd w:val="clear" w:color="auto" w:fill="F8F8F8"/>
        </w:rPr>
        <w:t xml:space="preserve"> better understand </w:t>
      </w:r>
      <w:r w:rsidR="008A1A8F">
        <w:rPr>
          <w:rFonts w:cs="Arial"/>
          <w:shd w:val="clear" w:color="auto" w:fill="F8F8F8"/>
        </w:rPr>
        <w:t xml:space="preserve">best practice in terms </w:t>
      </w:r>
      <w:r w:rsidR="00CD2485">
        <w:rPr>
          <w:rFonts w:cs="Arial"/>
          <w:shd w:val="clear" w:color="auto" w:fill="F8F8F8"/>
        </w:rPr>
        <w:t>of promoting</w:t>
      </w:r>
      <w:r w:rsidR="00405386">
        <w:rPr>
          <w:rFonts w:cs="Arial"/>
          <w:shd w:val="clear" w:color="auto" w:fill="F8F8F8"/>
        </w:rPr>
        <w:t xml:space="preserve"> </w:t>
      </w:r>
      <w:r w:rsidR="00B80F9B">
        <w:rPr>
          <w:rFonts w:cs="Arial"/>
          <w:shd w:val="clear" w:color="auto" w:fill="F8F8F8"/>
        </w:rPr>
        <w:t>accessible beaches</w:t>
      </w:r>
      <w:r w:rsidR="00CD2485">
        <w:rPr>
          <w:rFonts w:cs="Arial"/>
          <w:shd w:val="clear" w:color="auto" w:fill="F8F8F8"/>
        </w:rPr>
        <w:t xml:space="preserve"> and to </w:t>
      </w:r>
      <w:r w:rsidR="00E4526F">
        <w:rPr>
          <w:rFonts w:cs="Arial"/>
          <w:shd w:val="clear" w:color="auto" w:fill="F8F8F8"/>
        </w:rPr>
        <w:t>reinforce</w:t>
      </w:r>
      <w:r w:rsidR="00CD2485">
        <w:rPr>
          <w:rFonts w:cs="Arial"/>
          <w:shd w:val="clear" w:color="auto" w:fill="F8F8F8"/>
        </w:rPr>
        <w:t xml:space="preserve"> </w:t>
      </w:r>
      <w:r w:rsidR="008A1A8F">
        <w:rPr>
          <w:rFonts w:cs="Arial"/>
          <w:shd w:val="clear" w:color="auto" w:fill="F8F8F8"/>
        </w:rPr>
        <w:t xml:space="preserve">. </w:t>
      </w:r>
      <w:r w:rsidR="00CD2485">
        <w:rPr>
          <w:rFonts w:cs="Arial"/>
          <w:shd w:val="clear" w:color="auto" w:fill="F8F8F8"/>
        </w:rPr>
        <w:t>the importance of accessibility at these locations. T</w:t>
      </w:r>
      <w:r w:rsidR="00405386">
        <w:rPr>
          <w:rFonts w:cs="Arial"/>
          <w:shd w:val="clear" w:color="auto" w:fill="F8F8F8"/>
        </w:rPr>
        <w:t>his information will help guide advocacy to ensure all beaches and waterways are accessible to everyone.</w:t>
      </w:r>
    </w:p>
    <w:p w14:paraId="4C93D76B" w14:textId="39569733" w:rsidR="00857402" w:rsidRPr="00F04B01" w:rsidRDefault="00857402" w:rsidP="00FC7FF4">
      <w:pPr>
        <w:pStyle w:val="Heading4"/>
      </w:pPr>
      <w:r w:rsidRPr="00F04B01">
        <w:lastRenderedPageBreak/>
        <w:t xml:space="preserve">Emergency </w:t>
      </w:r>
      <w:r w:rsidR="00B80F9B">
        <w:t>M</w:t>
      </w:r>
      <w:r w:rsidRPr="00F04B01">
        <w:t>anagement</w:t>
      </w:r>
    </w:p>
    <w:p w14:paraId="5EBC0A26" w14:textId="3B881582" w:rsidR="00857402" w:rsidRDefault="00405386" w:rsidP="00857402">
      <w:r>
        <w:t xml:space="preserve">Council </w:t>
      </w:r>
      <w:r w:rsidR="004F50F6">
        <w:t xml:space="preserve">provided feedback on emergency evacuation procedures and arrangements for evacuation centres as part of a </w:t>
      </w:r>
      <w:r w:rsidR="00857402">
        <w:t xml:space="preserve">Resilience NSW </w:t>
      </w:r>
      <w:r w:rsidR="004F50F6">
        <w:t>consultation.</w:t>
      </w:r>
      <w:r w:rsidR="00CD2485">
        <w:t xml:space="preserve"> The importance of improved procedures for emergency management was highlighted during 2022</w:t>
      </w:r>
      <w:r w:rsidR="00E4526F">
        <w:t xml:space="preserve"> with a range of natural disasters</w:t>
      </w:r>
      <w:r w:rsidR="00CD2485">
        <w:t xml:space="preserve">. </w:t>
      </w:r>
      <w:r w:rsidR="004F50F6">
        <w:t xml:space="preserve"> E</w:t>
      </w:r>
      <w:r w:rsidR="00B80F9B">
        <w:t>nsur</w:t>
      </w:r>
      <w:r w:rsidR="004F50F6">
        <w:t xml:space="preserve">ing </w:t>
      </w:r>
      <w:r w:rsidR="00B80F9B">
        <w:t xml:space="preserve">people across all disabilities are considered during emergencies </w:t>
      </w:r>
      <w:r w:rsidR="004F50F6">
        <w:t>is a very important issue for the Council</w:t>
      </w:r>
      <w:r w:rsidR="00B80F9B">
        <w:t>.</w:t>
      </w:r>
    </w:p>
    <w:p w14:paraId="6EDE2B52" w14:textId="77777777" w:rsidR="00857402" w:rsidRPr="00954A0E" w:rsidRDefault="00857402" w:rsidP="00FC7FF4">
      <w:pPr>
        <w:pStyle w:val="Heading4"/>
      </w:pPr>
      <w:r w:rsidRPr="00954A0E">
        <w:t>Safety</w:t>
      </w:r>
    </w:p>
    <w:p w14:paraId="5C30C89F" w14:textId="471A1BDB" w:rsidR="00857402" w:rsidRDefault="00857402" w:rsidP="00857402">
      <w:r>
        <w:t xml:space="preserve">Council has been </w:t>
      </w:r>
      <w:r w:rsidR="00CE7475">
        <w:t>actively engag</w:t>
      </w:r>
      <w:r w:rsidR="004F139E">
        <w:t>ed</w:t>
      </w:r>
      <w:r w:rsidR="00CE7475">
        <w:t xml:space="preserve"> in the </w:t>
      </w:r>
      <w:r>
        <w:t>Women’s Safety Charter meetings</w:t>
      </w:r>
      <w:r w:rsidR="00CE7475">
        <w:t>,</w:t>
      </w:r>
      <w:r>
        <w:t xml:space="preserve"> facilitated by the Greater </w:t>
      </w:r>
      <w:r w:rsidR="00291706">
        <w:t>Cities</w:t>
      </w:r>
      <w:r>
        <w:t xml:space="preserve"> Commission</w:t>
      </w:r>
      <w:r w:rsidR="00CE7475">
        <w:t xml:space="preserve">, </w:t>
      </w:r>
      <w:r w:rsidR="004F139E">
        <w:t xml:space="preserve">given ongoing concerns about </w:t>
      </w:r>
      <w:r>
        <w:t>safety issues for women with disabil</w:t>
      </w:r>
      <w:r w:rsidR="00721CBA">
        <w:t>i</w:t>
      </w:r>
      <w:r>
        <w:t>ty.</w:t>
      </w:r>
      <w:r w:rsidR="00B80F9B">
        <w:t xml:space="preserve"> </w:t>
      </w:r>
    </w:p>
    <w:p w14:paraId="568D61E3" w14:textId="77777777" w:rsidR="00857402" w:rsidRPr="008A532B" w:rsidRDefault="00857402" w:rsidP="00857402">
      <w:pPr>
        <w:pStyle w:val="Header2"/>
      </w:pPr>
      <w:r>
        <w:t>Ensuring the voices of people with disability is heard</w:t>
      </w:r>
    </w:p>
    <w:p w14:paraId="08F13169" w14:textId="1488742C" w:rsidR="00857402" w:rsidRDefault="00857402" w:rsidP="00857402">
      <w:r>
        <w:t xml:space="preserve">The voice of people with disability is not heard sufficiently or given appropriate weight generally, particularly concerning service design and delivery and policy and program development. The Council is interested in ensuring processes for seeking input and feedback are genuine so that the </w:t>
      </w:r>
      <w:r w:rsidR="00B80F9B">
        <w:t>interests</w:t>
      </w:r>
      <w:r>
        <w:t xml:space="preserve"> of people with disability are heard and acted on immediately, particularly regarding </w:t>
      </w:r>
      <w:r w:rsidR="00B80F9B">
        <w:t xml:space="preserve">service delivery </w:t>
      </w:r>
      <w:r>
        <w:t>issues or complaints.</w:t>
      </w:r>
    </w:p>
    <w:p w14:paraId="7143C804" w14:textId="6EADFCCE" w:rsidR="003E5BA1" w:rsidRDefault="003E5BA1" w:rsidP="003E5BA1">
      <w:r>
        <w:t>In July</w:t>
      </w:r>
      <w:r w:rsidR="00A8354C">
        <w:t xml:space="preserve"> 2022</w:t>
      </w:r>
      <w:r>
        <w:t xml:space="preserve">, a Disability Council member </w:t>
      </w:r>
      <w:r w:rsidR="00A8354C">
        <w:t xml:space="preserve">participated </w:t>
      </w:r>
      <w:r>
        <w:t>on a panel sharing their experiences and challenges of advocating through sport and how to get involved with sport and fitness as a person</w:t>
      </w:r>
      <w:r w:rsidR="00E4526F">
        <w:t xml:space="preserve"> with disability</w:t>
      </w:r>
      <w:r>
        <w:t xml:space="preserve"> at the National Youth Disability Summit.</w:t>
      </w:r>
    </w:p>
    <w:p w14:paraId="49A23FC5" w14:textId="536AF06D" w:rsidR="003F5639" w:rsidRDefault="00991644" w:rsidP="00857402">
      <w:r>
        <w:t>Council is working with the NSW G</w:t>
      </w:r>
      <w:r w:rsidR="00B80F6E">
        <w:t>overnment</w:t>
      </w:r>
      <w:r>
        <w:t xml:space="preserve"> and</w:t>
      </w:r>
      <w:r w:rsidR="00CD4F73">
        <w:t xml:space="preserve"> the </w:t>
      </w:r>
      <w:r w:rsidR="00B80F9B">
        <w:t xml:space="preserve">Australian Institute of Company Directors (AICD) </w:t>
      </w:r>
      <w:r w:rsidR="00B80F6E">
        <w:t xml:space="preserve">to increase the representation of people with disability on boards. </w:t>
      </w:r>
      <w:r w:rsidR="00B80F9B">
        <w:t>Council is also engaged with AICD to promote mentoring of people with disability on boards.</w:t>
      </w:r>
    </w:p>
    <w:p w14:paraId="28014ADC" w14:textId="77777777" w:rsidR="00857402" w:rsidRDefault="00857402" w:rsidP="00857402">
      <w:pPr>
        <w:pStyle w:val="Header2"/>
      </w:pPr>
      <w:r w:rsidRPr="004D73F3">
        <w:t>Employment</w:t>
      </w:r>
      <w:r>
        <w:t xml:space="preserve"> </w:t>
      </w:r>
    </w:p>
    <w:p w14:paraId="54A198DC" w14:textId="77777777" w:rsidR="00857402" w:rsidRPr="00E471D9" w:rsidRDefault="00857402" w:rsidP="00857402">
      <w:pPr>
        <w:rPr>
          <w:lang w:val="en-US"/>
        </w:rPr>
      </w:pPr>
      <w:r w:rsidRPr="00C30DB5">
        <w:t>Employment is a critical issue for people with disability as a means for people to live full, sa</w:t>
      </w:r>
      <w:r>
        <w:t xml:space="preserve">tisfying, and independent lives. This is reflected in the Premier’s Priority, </w:t>
      </w:r>
      <w:r w:rsidRPr="005555FB">
        <w:rPr>
          <w:i/>
        </w:rPr>
        <w:t>World Class Public Service,</w:t>
      </w:r>
      <w:r>
        <w:t xml:space="preserve"> which includes a target that by 2025 ‘5</w:t>
      </w:r>
      <w:r w:rsidRPr="00E471D9">
        <w:rPr>
          <w:lang w:val="en-US"/>
        </w:rPr>
        <w:t xml:space="preserve">.6% of government sector roles are held by people with a disability'. </w:t>
      </w:r>
    </w:p>
    <w:p w14:paraId="56721FF0" w14:textId="77777777" w:rsidR="00857402" w:rsidRPr="008A532B" w:rsidRDefault="00857402" w:rsidP="00857402">
      <w:pPr>
        <w:pStyle w:val="Heading3"/>
      </w:pPr>
      <w:r w:rsidRPr="008A532B">
        <w:t>Key activities</w:t>
      </w:r>
    </w:p>
    <w:p w14:paraId="6E2AD899" w14:textId="23C87036" w:rsidR="00857402" w:rsidRPr="00E471D9" w:rsidRDefault="007B5E3E" w:rsidP="00857402">
      <w:pPr>
        <w:rPr>
          <w:lang w:val="en-US"/>
        </w:rPr>
      </w:pPr>
      <w:r>
        <w:rPr>
          <w:lang w:val="en-US"/>
        </w:rPr>
        <w:t>T</w:t>
      </w:r>
      <w:r w:rsidR="00857402" w:rsidRPr="00E471D9">
        <w:rPr>
          <w:lang w:val="en-US"/>
        </w:rPr>
        <w:t xml:space="preserve">he Council </w:t>
      </w:r>
      <w:r w:rsidR="00857402">
        <w:rPr>
          <w:lang w:val="en-US"/>
        </w:rPr>
        <w:t xml:space="preserve">regularly </w:t>
      </w:r>
      <w:r w:rsidR="00857402" w:rsidRPr="00E471D9">
        <w:rPr>
          <w:lang w:val="en-US"/>
        </w:rPr>
        <w:t>engaged with the Public Service Commission</w:t>
      </w:r>
      <w:r w:rsidR="00857402">
        <w:rPr>
          <w:lang w:val="en-US"/>
        </w:rPr>
        <w:t xml:space="preserve"> about the P</w:t>
      </w:r>
      <w:r w:rsidR="00857402" w:rsidRPr="00E471D9">
        <w:rPr>
          <w:lang w:val="en-US"/>
        </w:rPr>
        <w:t>remier’s Priority</w:t>
      </w:r>
      <w:r w:rsidR="00794ED2">
        <w:rPr>
          <w:lang w:val="en-US"/>
        </w:rPr>
        <w:t xml:space="preserve"> for employment</w:t>
      </w:r>
      <w:r w:rsidR="004D570A">
        <w:rPr>
          <w:lang w:val="en-US"/>
        </w:rPr>
        <w:t xml:space="preserve"> and to better understand how people with disability are supported in the public service</w:t>
      </w:r>
      <w:r w:rsidR="00857402">
        <w:rPr>
          <w:lang w:val="en-US"/>
        </w:rPr>
        <w:t xml:space="preserve">. </w:t>
      </w:r>
      <w:r w:rsidR="004D570A">
        <w:rPr>
          <w:lang w:val="en-US"/>
        </w:rPr>
        <w:t xml:space="preserve">Additionally, Council sought to better understand disaggregated data by government cluster in order to advise government departments </w:t>
      </w:r>
      <w:r w:rsidR="00E4526F">
        <w:rPr>
          <w:lang w:val="en-US"/>
        </w:rPr>
        <w:t>on how</w:t>
      </w:r>
      <w:r w:rsidR="004D570A">
        <w:rPr>
          <w:lang w:val="en-US"/>
        </w:rPr>
        <w:t xml:space="preserve"> maximise the recruitment, retention and career progression of people with disability in the NSW public service.</w:t>
      </w:r>
    </w:p>
    <w:p w14:paraId="7CC45419" w14:textId="011D07B9" w:rsidR="00857402" w:rsidRDefault="00857402" w:rsidP="00857402">
      <w:r>
        <w:t>Council un</w:t>
      </w:r>
      <w:r w:rsidR="00794ED2">
        <w:t>dertook a randomised review of 10</w:t>
      </w:r>
      <w:r>
        <w:t xml:space="preserve"> local council D</w:t>
      </w:r>
      <w:r w:rsidR="0059038E">
        <w:t xml:space="preserve">isability </w:t>
      </w:r>
      <w:r>
        <w:t>I</w:t>
      </w:r>
      <w:r w:rsidR="0059038E">
        <w:t xml:space="preserve">nclusion </w:t>
      </w:r>
      <w:r>
        <w:t>A</w:t>
      </w:r>
      <w:r w:rsidR="0059038E">
        <w:t xml:space="preserve">ction </w:t>
      </w:r>
      <w:r>
        <w:t>P</w:t>
      </w:r>
      <w:r w:rsidR="0059038E">
        <w:t>lan</w:t>
      </w:r>
      <w:r>
        <w:t xml:space="preserve">s (five metropolitan, five regional) </w:t>
      </w:r>
      <w:r w:rsidR="0059038E">
        <w:t xml:space="preserve">to identify best practice examples </w:t>
      </w:r>
      <w:r>
        <w:t xml:space="preserve">in relation to removing barriers to employment for people with disability. Findings </w:t>
      </w:r>
      <w:r w:rsidR="0059038E">
        <w:t xml:space="preserve">will be shared with local councils in </w:t>
      </w:r>
      <w:r>
        <w:t>2023.</w:t>
      </w:r>
    </w:p>
    <w:p w14:paraId="12DB404A" w14:textId="70B7B6A6" w:rsidR="00857402" w:rsidRDefault="00857402" w:rsidP="00857402">
      <w:r w:rsidRPr="00C40AF5">
        <w:t xml:space="preserve">The Council participated in the </w:t>
      </w:r>
      <w:r w:rsidR="0059038E" w:rsidRPr="00C40AF5">
        <w:t xml:space="preserve">Disability Employee Network </w:t>
      </w:r>
      <w:r w:rsidR="0059038E">
        <w:t>(</w:t>
      </w:r>
      <w:r w:rsidRPr="00C40AF5">
        <w:t>DEN</w:t>
      </w:r>
      <w:r w:rsidR="0059038E">
        <w:t>)</w:t>
      </w:r>
      <w:r>
        <w:t xml:space="preserve"> </w:t>
      </w:r>
      <w:r w:rsidRPr="00C40AF5">
        <w:t xml:space="preserve">Connect forum, which brings together different DENs from across NSW government. DENs are comprised of people working </w:t>
      </w:r>
      <w:r w:rsidR="00291706">
        <w:t xml:space="preserve">in the public sector who have </w:t>
      </w:r>
      <w:r w:rsidRPr="00C40AF5">
        <w:t xml:space="preserve">disability or who want to champion disability awareness and support. </w:t>
      </w:r>
    </w:p>
    <w:p w14:paraId="6A229A6F" w14:textId="77777777" w:rsidR="00857402" w:rsidRPr="004D73F3" w:rsidRDefault="00857402" w:rsidP="00857402">
      <w:pPr>
        <w:pStyle w:val="Header2"/>
      </w:pPr>
      <w:r>
        <w:t>Justice and rights</w:t>
      </w:r>
    </w:p>
    <w:p w14:paraId="4C8B75CF" w14:textId="3186C0CA" w:rsidR="00857402" w:rsidRDefault="00857402" w:rsidP="00857402">
      <w:r>
        <w:t xml:space="preserve">People with disability face multiple barriers in accessing justice. Some barriers are practical (such as physical barriers in old </w:t>
      </w:r>
      <w:r w:rsidR="00291706">
        <w:t>buildings, or a lack of functioning</w:t>
      </w:r>
      <w:r>
        <w:t xml:space="preserve"> hearing loops) while some relate to the quality of support provided to people with disability in the justice system. This leads to people with disability, </w:t>
      </w:r>
      <w:r w:rsidR="00571047">
        <w:t>particularly those</w:t>
      </w:r>
      <w:r>
        <w:t xml:space="preserve"> with intellectual disability, being over-represented</w:t>
      </w:r>
      <w:r w:rsidR="00FC412B">
        <w:t>.</w:t>
      </w:r>
      <w:r>
        <w:t xml:space="preserve"> </w:t>
      </w:r>
    </w:p>
    <w:p w14:paraId="0166B467" w14:textId="77777777" w:rsidR="00FC412B" w:rsidRDefault="00857402" w:rsidP="00091F12">
      <w:r>
        <w:t xml:space="preserve">Council has been liaising with the relevant Ministers’ offices </w:t>
      </w:r>
      <w:r w:rsidR="004F139E">
        <w:t xml:space="preserve">and government agencies </w:t>
      </w:r>
      <w:r w:rsidR="00CE73D5">
        <w:t xml:space="preserve">about the availability, and ongoing maintenance, of </w:t>
      </w:r>
      <w:r>
        <w:t>assistive technology in courts</w:t>
      </w:r>
      <w:r w:rsidR="00794ED2">
        <w:t xml:space="preserve"> and tribunals</w:t>
      </w:r>
      <w:r w:rsidR="00CE73D5">
        <w:t xml:space="preserve"> to ensure the </w:t>
      </w:r>
      <w:r w:rsidR="006F3F41">
        <w:t>inclusion of people who are</w:t>
      </w:r>
      <w:r w:rsidR="00CE73D5">
        <w:t xml:space="preserve"> hard of hearing. </w:t>
      </w:r>
    </w:p>
    <w:p w14:paraId="552F25DE" w14:textId="5E266111" w:rsidR="00857402" w:rsidRDefault="00857402" w:rsidP="00857402">
      <w:pPr>
        <w:pStyle w:val="Header2"/>
      </w:pPr>
      <w:r>
        <w:t>Housing</w:t>
      </w:r>
    </w:p>
    <w:p w14:paraId="0CCC921D" w14:textId="6650E977" w:rsidR="00857402" w:rsidRDefault="00857402" w:rsidP="00857402">
      <w:r>
        <w:t xml:space="preserve">Housing is critical to the wellbeing of everyone, and </w:t>
      </w:r>
      <w:r w:rsidR="00F9728B">
        <w:t>there is a chronic shortage of accessible and</w:t>
      </w:r>
      <w:r>
        <w:t xml:space="preserve"> affordable housing. For those on statutory incomes (Centrelink benefits), rents consume an unsustainable proportion of income. Planning instruments (like Local Environment Plans made by</w:t>
      </w:r>
      <w:r w:rsidR="00F9728B">
        <w:t xml:space="preserve"> local councils) can support </w:t>
      </w:r>
      <w:r>
        <w:t>change, particularly in changing the settings to support affordable housing. This is a key issue where the Council will play a role in promoting and advocating for change.</w:t>
      </w:r>
    </w:p>
    <w:p w14:paraId="1F0E1B8F" w14:textId="38D48A72" w:rsidR="00857402" w:rsidRDefault="00857402" w:rsidP="00857402">
      <w:r>
        <w:t>Council regularly attended the Australian Network for Un</w:t>
      </w:r>
      <w:r w:rsidR="0059038E">
        <w:t>i</w:t>
      </w:r>
      <w:r>
        <w:t>versal Housing Design Committee meetings</w:t>
      </w:r>
      <w:r w:rsidR="00571047">
        <w:t xml:space="preserve"> to ensure the voice of people with disability is heard in the context of accessible housing</w:t>
      </w:r>
      <w:r>
        <w:t xml:space="preserve">. Council continues to seek a commitment </w:t>
      </w:r>
      <w:r w:rsidR="004B1BF4">
        <w:t xml:space="preserve">from NSW government </w:t>
      </w:r>
      <w:r>
        <w:t>to regulating mi</w:t>
      </w:r>
      <w:r w:rsidR="0059038E">
        <w:t>n</w:t>
      </w:r>
      <w:r>
        <w:t>imum accessibility at the S</w:t>
      </w:r>
      <w:r w:rsidR="00794ED2">
        <w:t>i</w:t>
      </w:r>
      <w:r>
        <w:t xml:space="preserve">lver level in the National </w:t>
      </w:r>
      <w:r w:rsidRPr="00D20940">
        <w:t>Construction Code</w:t>
      </w:r>
      <w:r>
        <w:t>.</w:t>
      </w:r>
    </w:p>
    <w:p w14:paraId="7B43F930" w14:textId="54778E2F" w:rsidR="00857402" w:rsidRDefault="00857402" w:rsidP="00857402">
      <w:r>
        <w:t xml:space="preserve">Council representatives </w:t>
      </w:r>
      <w:r w:rsidR="0059038E">
        <w:t xml:space="preserve">participated in </w:t>
      </w:r>
      <w:r>
        <w:t xml:space="preserve">a housing policy briefing with senior </w:t>
      </w:r>
      <w:r w:rsidR="00F9728B">
        <w:t xml:space="preserve">representatives of the Department of Communities and Justice. </w:t>
      </w:r>
      <w:r>
        <w:t xml:space="preserve">They also attended a Housing Package Briefing on </w:t>
      </w:r>
      <w:r w:rsidR="00571047">
        <w:t>an</w:t>
      </w:r>
      <w:r>
        <w:t xml:space="preserve"> NSW </w:t>
      </w:r>
      <w:r w:rsidR="00F9728B">
        <w:t>G</w:t>
      </w:r>
      <w:r w:rsidR="00794ED2">
        <w:t>overnment</w:t>
      </w:r>
      <w:r>
        <w:t xml:space="preserve"> package of initiatives to address housing supply and affordability, presented by representatives from the Department of Planning and Environment.</w:t>
      </w:r>
    </w:p>
    <w:p w14:paraId="79BBA823" w14:textId="4B4DE6E5" w:rsidR="00857402" w:rsidRDefault="00857402" w:rsidP="00857402">
      <w:r>
        <w:t>Representatives</w:t>
      </w:r>
      <w:r w:rsidR="00F9728B">
        <w:t xml:space="preserve"> </w:t>
      </w:r>
      <w:r>
        <w:t xml:space="preserve">met with </w:t>
      </w:r>
      <w:r w:rsidR="003F5639">
        <w:t xml:space="preserve">Churchill Fellowship recipient </w:t>
      </w:r>
      <w:r>
        <w:t xml:space="preserve">Kim Samuel to discuss her research on </w:t>
      </w:r>
      <w:r w:rsidR="003F5639">
        <w:t>b</w:t>
      </w:r>
      <w:r>
        <w:t xml:space="preserve">est practice housing and communities for </w:t>
      </w:r>
      <w:r w:rsidR="003F5639">
        <w:t xml:space="preserve">people </w:t>
      </w:r>
      <w:r w:rsidR="00794ED2">
        <w:t>with</w:t>
      </w:r>
      <w:r>
        <w:t xml:space="preserve"> disabil</w:t>
      </w:r>
      <w:r w:rsidR="003F5639">
        <w:t>i</w:t>
      </w:r>
      <w:r>
        <w:t>ty.</w:t>
      </w:r>
      <w:r w:rsidR="00571047">
        <w:t xml:space="preserve"> This briefing will assist Council in its advice to Government.</w:t>
      </w:r>
    </w:p>
    <w:p w14:paraId="2F2E30BD" w14:textId="7ADE6DCE" w:rsidR="00857402" w:rsidRDefault="00857402" w:rsidP="00857402">
      <w:r>
        <w:t>Planning is under</w:t>
      </w:r>
      <w:r w:rsidR="00F9728B">
        <w:t xml:space="preserve"> </w:t>
      </w:r>
      <w:r>
        <w:t xml:space="preserve">way to host a </w:t>
      </w:r>
      <w:r w:rsidR="00571047">
        <w:t>Housing R</w:t>
      </w:r>
      <w:r>
        <w:t>oundtable in 2023</w:t>
      </w:r>
      <w:r w:rsidR="00571047">
        <w:t>,</w:t>
      </w:r>
      <w:r>
        <w:t xml:space="preserve"> which will bring together diverse stakeholders to </w:t>
      </w:r>
      <w:r w:rsidR="004B1BF4">
        <w:t xml:space="preserve">address </w:t>
      </w:r>
      <w:r>
        <w:t>the challenges and opportunities for providing accessible and affordable housing for people with disability in NSW.</w:t>
      </w:r>
    </w:p>
    <w:p w14:paraId="1A109D67" w14:textId="77777777" w:rsidR="00857402" w:rsidRDefault="00857402" w:rsidP="00857402">
      <w:pPr>
        <w:pStyle w:val="Heading2"/>
      </w:pPr>
      <w:r>
        <w:t>Education</w:t>
      </w:r>
    </w:p>
    <w:p w14:paraId="0A732AA0" w14:textId="0F888364" w:rsidR="00857402" w:rsidRPr="0066473B" w:rsidRDefault="00857402" w:rsidP="00857402">
      <w:pPr>
        <w:rPr>
          <w:color w:val="000000" w:themeColor="text1"/>
        </w:rPr>
      </w:pPr>
      <w:r w:rsidRPr="0066473B">
        <w:rPr>
          <w:color w:val="000000" w:themeColor="text1"/>
        </w:rPr>
        <w:t>Despite not being a key focus area</w:t>
      </w:r>
      <w:r w:rsidR="003F5639">
        <w:rPr>
          <w:color w:val="000000" w:themeColor="text1"/>
        </w:rPr>
        <w:t>,</w:t>
      </w:r>
      <w:r w:rsidRPr="0066473B">
        <w:rPr>
          <w:color w:val="000000" w:themeColor="text1"/>
        </w:rPr>
        <w:t xml:space="preserve"> education continues to be an active domain for the Council and a key concern for people with disability and their families.</w:t>
      </w:r>
    </w:p>
    <w:p w14:paraId="7F36E40F" w14:textId="77777777" w:rsidR="00857402" w:rsidRPr="00EC5677" w:rsidRDefault="00857402" w:rsidP="00857402">
      <w:pPr>
        <w:pStyle w:val="Heading3"/>
        <w:rPr>
          <w:sz w:val="22"/>
        </w:rPr>
      </w:pPr>
      <w:r w:rsidRPr="00EC5677">
        <w:t>Key</w:t>
      </w:r>
      <w:r w:rsidRPr="00EC5677">
        <w:rPr>
          <w:sz w:val="22"/>
        </w:rPr>
        <w:t xml:space="preserve"> </w:t>
      </w:r>
      <w:r w:rsidRPr="00EC5677">
        <w:t>activities</w:t>
      </w:r>
      <w:r w:rsidRPr="00EC5677">
        <w:rPr>
          <w:sz w:val="22"/>
        </w:rPr>
        <w:t xml:space="preserve"> </w:t>
      </w:r>
    </w:p>
    <w:p w14:paraId="77D80C88" w14:textId="237202AC" w:rsidR="00857402" w:rsidRPr="00EC5677" w:rsidRDefault="00857402" w:rsidP="00857402">
      <w:r w:rsidRPr="009376DD">
        <w:t xml:space="preserve">The Council </w:t>
      </w:r>
      <w:r w:rsidR="00E33038">
        <w:t xml:space="preserve">continues to </w:t>
      </w:r>
      <w:r w:rsidR="003F5639">
        <w:t>regularly</w:t>
      </w:r>
      <w:r>
        <w:t xml:space="preserve"> engage</w:t>
      </w:r>
      <w:r w:rsidRPr="009376DD">
        <w:t xml:space="preserve"> </w:t>
      </w:r>
      <w:r w:rsidRPr="00EC5677">
        <w:t xml:space="preserve">with the </w:t>
      </w:r>
      <w:r w:rsidRPr="009376DD">
        <w:t>National Education Standards Authority</w:t>
      </w:r>
      <w:r w:rsidR="001F34BB">
        <w:t xml:space="preserve"> (NESA)</w:t>
      </w:r>
      <w:r w:rsidRPr="00EC5677">
        <w:t xml:space="preserve"> </w:t>
      </w:r>
      <w:r w:rsidR="001542C8">
        <w:t xml:space="preserve">and raise concerns about the </w:t>
      </w:r>
      <w:r w:rsidRPr="009376DD">
        <w:t>HSC minimum standards</w:t>
      </w:r>
      <w:r w:rsidRPr="00EC5677">
        <w:t xml:space="preserve"> for students with</w:t>
      </w:r>
      <w:r>
        <w:t xml:space="preserve"> disability</w:t>
      </w:r>
      <w:r w:rsidR="001542C8">
        <w:t xml:space="preserve"> and the potential negative impact on young people</w:t>
      </w:r>
      <w:r w:rsidR="00F95234">
        <w:t xml:space="preserve"> with disability who choose mainstream subjects</w:t>
      </w:r>
      <w:r w:rsidRPr="00EC5677">
        <w:t xml:space="preserve">. </w:t>
      </w:r>
      <w:r>
        <w:t xml:space="preserve"> Council continues </w:t>
      </w:r>
      <w:r w:rsidR="003F5639">
        <w:t xml:space="preserve">to </w:t>
      </w:r>
      <w:r>
        <w:t>attend th</w:t>
      </w:r>
      <w:r w:rsidR="00F9728B">
        <w:t>e bi</w:t>
      </w:r>
      <w:r>
        <w:t>annual NESA Disability Education Forum</w:t>
      </w:r>
      <w:r w:rsidR="00571047">
        <w:t>,</w:t>
      </w:r>
      <w:r>
        <w:t xml:space="preserve"> where participants </w:t>
      </w:r>
      <w:r w:rsidR="00571047">
        <w:t xml:space="preserve">discuss </w:t>
      </w:r>
      <w:r>
        <w:t xml:space="preserve">topics </w:t>
      </w:r>
      <w:r w:rsidR="00571047">
        <w:t>relevant</w:t>
      </w:r>
      <w:r>
        <w:t xml:space="preserve"> </w:t>
      </w:r>
      <w:r w:rsidR="00571047">
        <w:t>to the education of students with disability.</w:t>
      </w:r>
      <w:r>
        <w:t xml:space="preserve"> </w:t>
      </w:r>
      <w:r w:rsidR="00571047">
        <w:t>The NESA Disability Forum provides the opportunity for Council to see clarification on policies that influence children and young people with disability</w:t>
      </w:r>
      <w:r>
        <w:t xml:space="preserve">. </w:t>
      </w:r>
    </w:p>
    <w:p w14:paraId="3665ABA0" w14:textId="67DD44BE" w:rsidR="00857402" w:rsidRPr="005D5C61" w:rsidRDefault="00794ED2" w:rsidP="00857402">
      <w:r>
        <w:t>The Council participates</w:t>
      </w:r>
      <w:r w:rsidR="00857402" w:rsidRPr="005D5C61">
        <w:t xml:space="preserve"> in the Department of Education’s Disability</w:t>
      </w:r>
      <w:r w:rsidR="00857402">
        <w:t xml:space="preserve"> </w:t>
      </w:r>
      <w:r w:rsidR="00857402" w:rsidRPr="005D5C61">
        <w:t>Strategy Reference group</w:t>
      </w:r>
      <w:r w:rsidR="00571047">
        <w:t>,</w:t>
      </w:r>
      <w:r w:rsidR="00857402" w:rsidRPr="005D5C61">
        <w:t xml:space="preserve"> which provides advice on the education of students with disability.</w:t>
      </w:r>
      <w:r w:rsidR="00857402">
        <w:t xml:space="preserve"> Council </w:t>
      </w:r>
      <w:r w:rsidR="00571047">
        <w:t>participated in the</w:t>
      </w:r>
      <w:r w:rsidR="00857402">
        <w:t xml:space="preserve"> Department of Educ</w:t>
      </w:r>
      <w:r w:rsidR="00F9728B">
        <w:t xml:space="preserve">ation Anti-Bullying roundtables and </w:t>
      </w:r>
      <w:r w:rsidR="00571047">
        <w:t>has</w:t>
      </w:r>
      <w:r w:rsidR="00F9728B">
        <w:t xml:space="preserve"> requested information from the Department regarding the use </w:t>
      </w:r>
      <w:r w:rsidR="00571047">
        <w:t xml:space="preserve">and qualifications </w:t>
      </w:r>
      <w:r w:rsidR="00F9728B">
        <w:t xml:space="preserve">of </w:t>
      </w:r>
      <w:r w:rsidR="00571047">
        <w:t>Auslan interpreters</w:t>
      </w:r>
      <w:r w:rsidR="00F9728B">
        <w:t xml:space="preserve"> for deaf students </w:t>
      </w:r>
      <w:r w:rsidR="00571047">
        <w:t>requiring this reasonable adjustment</w:t>
      </w:r>
      <w:r w:rsidR="00F9728B">
        <w:t>.</w:t>
      </w:r>
    </w:p>
    <w:p w14:paraId="7575FA74" w14:textId="77777777" w:rsidR="00857402" w:rsidRDefault="00857402" w:rsidP="00857402">
      <w:pPr>
        <w:pStyle w:val="Heading2"/>
      </w:pPr>
      <w:r>
        <w:t>Engagement and advice</w:t>
      </w:r>
    </w:p>
    <w:p w14:paraId="4A163278" w14:textId="5FFBABBC" w:rsidR="00857402" w:rsidRDefault="00857402" w:rsidP="00857402">
      <w:r w:rsidRPr="00EC5677">
        <w:t xml:space="preserve">The Council is a key voice for the disability sector and </w:t>
      </w:r>
      <w:r w:rsidR="00571047">
        <w:t>is essential</w:t>
      </w:r>
      <w:r w:rsidRPr="00EC5677">
        <w:t xml:space="preserve"> in advising </w:t>
      </w:r>
      <w:r w:rsidR="00571047">
        <w:t>G</w:t>
      </w:r>
      <w:r w:rsidRPr="00EC5677">
        <w:t xml:space="preserve">overnment and responding to proposals. </w:t>
      </w:r>
      <w:r w:rsidR="00F9728B">
        <w:t xml:space="preserve">The Council </w:t>
      </w:r>
      <w:r w:rsidRPr="00EC5677">
        <w:t>will continue to respond to strategically important issues and requests for advice.</w:t>
      </w:r>
    </w:p>
    <w:p w14:paraId="509B0906" w14:textId="77777777" w:rsidR="00857402" w:rsidRPr="001F2560" w:rsidRDefault="00857402" w:rsidP="00857402">
      <w:pPr>
        <w:pStyle w:val="Heading3"/>
      </w:pPr>
      <w:r w:rsidRPr="00EC5677">
        <w:t>Key activities</w:t>
      </w:r>
    </w:p>
    <w:p w14:paraId="66B60671" w14:textId="439DFDBD" w:rsidR="00857402" w:rsidRDefault="00F9728B" w:rsidP="00857402">
      <w:r>
        <w:t>Council members a</w:t>
      </w:r>
      <w:r w:rsidR="00857402">
        <w:t>ttended the two NSW Disability Stakeholder Forums held in 2022</w:t>
      </w:r>
      <w:r w:rsidR="004B1BF4">
        <w:t xml:space="preserve"> convened by the Department of Communities and Justice.</w:t>
      </w:r>
      <w:r w:rsidR="00857402">
        <w:t>. Th</w:t>
      </w:r>
      <w:r w:rsidR="004B1BF4">
        <w:t>ese</w:t>
      </w:r>
      <w:r w:rsidR="00857402">
        <w:t>forum</w:t>
      </w:r>
      <w:r w:rsidR="004B1BF4">
        <w:t>s</w:t>
      </w:r>
      <w:r w:rsidR="00857402">
        <w:t xml:space="preserve"> </w:t>
      </w:r>
      <w:r w:rsidR="004B1BF4">
        <w:t xml:space="preserve">focus </w:t>
      </w:r>
      <w:r w:rsidR="00857402">
        <w:t>on key issues impacting people with disabil</w:t>
      </w:r>
      <w:r w:rsidR="00D120B5">
        <w:t>i</w:t>
      </w:r>
      <w:r w:rsidR="00857402">
        <w:t xml:space="preserve">ty in NSW. </w:t>
      </w:r>
      <w:r w:rsidR="004B1BF4">
        <w:t>They</w:t>
      </w:r>
      <w:r w:rsidR="00857402">
        <w:t xml:space="preserve"> also provides an opportunity to create connections to collaborate to respond to these issues.</w:t>
      </w:r>
    </w:p>
    <w:p w14:paraId="70220007" w14:textId="42BDFDD4" w:rsidR="00857402" w:rsidRDefault="00857402" w:rsidP="00857402">
      <w:r>
        <w:t>Council met with various peak bodies and organisations</w:t>
      </w:r>
      <w:r w:rsidR="00571047">
        <w:t>,</w:t>
      </w:r>
      <w:r>
        <w:t xml:space="preserve"> including the Council for Intellectual Disability.</w:t>
      </w:r>
      <w:r w:rsidR="004B1BF4">
        <w:t xml:space="preserve"> </w:t>
      </w:r>
    </w:p>
    <w:p w14:paraId="63680AB8" w14:textId="77777777" w:rsidR="00857402" w:rsidRPr="00EC5677" w:rsidRDefault="00857402" w:rsidP="00857402">
      <w:pPr>
        <w:pStyle w:val="Heading4"/>
      </w:pPr>
      <w:r>
        <w:t>Presentations</w:t>
      </w:r>
    </w:p>
    <w:p w14:paraId="2970308D" w14:textId="77777777" w:rsidR="00857402" w:rsidRDefault="00857402" w:rsidP="00857402">
      <w:r>
        <w:t xml:space="preserve">In April, </w:t>
      </w:r>
      <w:r w:rsidRPr="003763C8">
        <w:t>Council</w:t>
      </w:r>
      <w:r>
        <w:t xml:space="preserve"> </w:t>
      </w:r>
      <w:r w:rsidRPr="003763C8">
        <w:t xml:space="preserve">presented </w:t>
      </w:r>
      <w:r>
        <w:t>at the National Disability Services Conference, whose theme was “Beyond the Bounds: the future of disability service provision”, on</w:t>
      </w:r>
      <w:r w:rsidRPr="003763C8">
        <w:t xml:space="preserve"> the role of Council and </w:t>
      </w:r>
      <w:r>
        <w:t>disability inclusion, including the legislative and policy environment, in NSW</w:t>
      </w:r>
      <w:r w:rsidRPr="003763C8">
        <w:t xml:space="preserve">. </w:t>
      </w:r>
    </w:p>
    <w:p w14:paraId="51D0D8AB" w14:textId="1D0085A8" w:rsidR="00857402" w:rsidRPr="003763C8" w:rsidRDefault="00857402" w:rsidP="00857402">
      <w:r>
        <w:t>In October</w:t>
      </w:r>
      <w:r w:rsidR="00573A6D">
        <w:t>,</w:t>
      </w:r>
      <w:r>
        <w:t xml:space="preserve"> the Chair and a</w:t>
      </w:r>
      <w:r w:rsidR="00794ED2">
        <w:t>nother</w:t>
      </w:r>
      <w:r>
        <w:t xml:space="preserve"> council member gave opening addresses at webinars held </w:t>
      </w:r>
      <w:r w:rsidR="00F9728B">
        <w:t xml:space="preserve">for government </w:t>
      </w:r>
      <w:r w:rsidR="003E5647">
        <w:t xml:space="preserve">departments </w:t>
      </w:r>
      <w:r w:rsidR="00F9728B">
        <w:t xml:space="preserve">and local councils </w:t>
      </w:r>
      <w:r>
        <w:t xml:space="preserve">on disability action planning. The member spoke </w:t>
      </w:r>
      <w:r w:rsidR="00F9728B">
        <w:t xml:space="preserve">about the importance of having a disability-inclusive approach to emergency and disaster planning. </w:t>
      </w:r>
      <w:r w:rsidRPr="003763C8">
        <w:t xml:space="preserve">The forum provided a valuable opportunity to provide guidance </w:t>
      </w:r>
      <w:r>
        <w:t xml:space="preserve">about obligations under the </w:t>
      </w:r>
      <w:r w:rsidRPr="00D40596">
        <w:t xml:space="preserve">Disability Inclusion Act 2014 </w:t>
      </w:r>
      <w:r w:rsidRPr="005D5C61">
        <w:t>and the role DIAPs play in promoting inclusion.</w:t>
      </w:r>
    </w:p>
    <w:p w14:paraId="436232BA" w14:textId="2DF1282F" w:rsidR="00857402" w:rsidRDefault="00857402" w:rsidP="00857402">
      <w:r>
        <w:t xml:space="preserve">In November </w:t>
      </w:r>
      <w:r w:rsidR="00A269D2">
        <w:t xml:space="preserve">2022 </w:t>
      </w:r>
      <w:r>
        <w:t xml:space="preserve">the Chair presented on the role of Council and disability inclusion action planning at the Department of Planning and Environment International Day of People with Disability, </w:t>
      </w:r>
      <w:r w:rsidR="00794ED2">
        <w:t xml:space="preserve">themed </w:t>
      </w:r>
      <w:r>
        <w:t xml:space="preserve">“Together we thrive”. The Chair </w:t>
      </w:r>
      <w:r w:rsidR="00794ED2">
        <w:t xml:space="preserve">also </w:t>
      </w:r>
      <w:r>
        <w:t>appeared on a panel at the Association of Corporate Counsel Conference to discuss Disability Inclusion Action Plans.</w:t>
      </w:r>
    </w:p>
    <w:p w14:paraId="2940ED27" w14:textId="733085C3" w:rsidR="00857402" w:rsidRPr="00D80263" w:rsidRDefault="00857402" w:rsidP="00C1371B">
      <w:pPr>
        <w:pStyle w:val="Heading4"/>
      </w:pPr>
      <w:r w:rsidRPr="00FC7FF4">
        <w:rPr>
          <w:rStyle w:val="Heading3Char"/>
          <w:i/>
          <w:color w:val="auto"/>
          <w:sz w:val="22"/>
        </w:rPr>
        <w:t>Events and workshops attended</w:t>
      </w:r>
    </w:p>
    <w:p w14:paraId="3AD6B401" w14:textId="2190F90C" w:rsidR="00857402" w:rsidRDefault="00857402" w:rsidP="00857402">
      <w:r>
        <w:t>Council members attended various workshops and events including</w:t>
      </w:r>
      <w:r w:rsidR="00991644">
        <w:t>:</w:t>
      </w:r>
    </w:p>
    <w:p w14:paraId="59C4651A" w14:textId="3F16D84F" w:rsidR="00857402" w:rsidRDefault="00857402" w:rsidP="00F23692">
      <w:pPr>
        <w:pStyle w:val="ListParagraph"/>
        <w:numPr>
          <w:ilvl w:val="0"/>
          <w:numId w:val="8"/>
        </w:numPr>
        <w:spacing w:before="120"/>
        <w:ind w:left="714" w:hanging="357"/>
      </w:pPr>
      <w:r>
        <w:t xml:space="preserve">2022 NSW Women of the year awards </w:t>
      </w:r>
      <w:r w:rsidR="00991644">
        <w:t xml:space="preserve">– Councils members </w:t>
      </w:r>
      <w:r w:rsidR="0045122F">
        <w:t xml:space="preserve">Associate </w:t>
      </w:r>
      <w:r w:rsidR="00991644">
        <w:t>Professsor Jill Duncan</w:t>
      </w:r>
      <w:r>
        <w:t xml:space="preserve"> and Julie Char</w:t>
      </w:r>
      <w:r w:rsidR="00991644">
        <w:t>lton were nominated for awards</w:t>
      </w:r>
    </w:p>
    <w:p w14:paraId="5E676F02" w14:textId="10BA4267" w:rsidR="00857402" w:rsidRDefault="00857402" w:rsidP="00A269D2">
      <w:pPr>
        <w:pStyle w:val="ListParagraph"/>
        <w:numPr>
          <w:ilvl w:val="0"/>
          <w:numId w:val="8"/>
        </w:numPr>
      </w:pPr>
      <w:r>
        <w:t>Carers Missing Out Report</w:t>
      </w:r>
      <w:r w:rsidR="00A269D2">
        <w:t xml:space="preserve"> – </w:t>
      </w:r>
      <w:r w:rsidR="00A269D2" w:rsidRPr="00A269D2">
        <w:t>NSW Carers Advisory Council</w:t>
      </w:r>
    </w:p>
    <w:p w14:paraId="411A9464" w14:textId="77777777" w:rsidR="00857402" w:rsidRDefault="00857402" w:rsidP="00857402">
      <w:pPr>
        <w:pStyle w:val="ListParagraph"/>
        <w:numPr>
          <w:ilvl w:val="0"/>
          <w:numId w:val="8"/>
        </w:numPr>
      </w:pPr>
      <w:r>
        <w:t>2022 NSW – ACT AgriFutures Rural Women’s Award</w:t>
      </w:r>
    </w:p>
    <w:p w14:paraId="33BB930D" w14:textId="77777777" w:rsidR="00857402" w:rsidRDefault="00857402" w:rsidP="00857402">
      <w:pPr>
        <w:pStyle w:val="ListParagraph"/>
        <w:numPr>
          <w:ilvl w:val="0"/>
          <w:numId w:val="8"/>
        </w:numPr>
      </w:pPr>
      <w:r>
        <w:t>Virtual Disability Conference – Raising Expectations</w:t>
      </w:r>
    </w:p>
    <w:p w14:paraId="3E052194" w14:textId="77777777" w:rsidR="00857402" w:rsidRDefault="00857402" w:rsidP="00857402">
      <w:pPr>
        <w:pStyle w:val="ListParagraph"/>
        <w:numPr>
          <w:ilvl w:val="0"/>
          <w:numId w:val="8"/>
        </w:numPr>
      </w:pPr>
      <w:r>
        <w:t>NDIS NSW Act Pathways to Post School Life</w:t>
      </w:r>
    </w:p>
    <w:p w14:paraId="65E60C05" w14:textId="2F867124" w:rsidR="00857402" w:rsidRDefault="00857402" w:rsidP="00857402">
      <w:pPr>
        <w:pStyle w:val="ListParagraph"/>
        <w:numPr>
          <w:ilvl w:val="0"/>
          <w:numId w:val="8"/>
        </w:numPr>
      </w:pPr>
      <w:r>
        <w:t>Carers NSW conference</w:t>
      </w:r>
      <w:r w:rsidR="00A07F33">
        <w:t>.</w:t>
      </w:r>
    </w:p>
    <w:p w14:paraId="4568132D" w14:textId="77777777" w:rsidR="00857402" w:rsidRDefault="00857402" w:rsidP="00857402">
      <w:pPr>
        <w:pStyle w:val="Heading4"/>
      </w:pPr>
      <w:r>
        <w:t>Submissions, consultations and representations</w:t>
      </w:r>
    </w:p>
    <w:p w14:paraId="44B48CC0" w14:textId="58A49E15" w:rsidR="00857402" w:rsidRPr="00EC5677" w:rsidRDefault="00857402" w:rsidP="00857402">
      <w:r>
        <w:t>In addition to the engagement described above, th</w:t>
      </w:r>
      <w:r w:rsidRPr="00EC5677">
        <w:t xml:space="preserve">e Council prepared </w:t>
      </w:r>
      <w:hyperlink r:id="rId11" w:history="1">
        <w:r w:rsidRPr="00C1371B">
          <w:rPr>
            <w:rStyle w:val="Hyperlink"/>
          </w:rPr>
          <w:t>submissions</w:t>
        </w:r>
      </w:hyperlink>
      <w:r w:rsidRPr="00EC5677">
        <w:t xml:space="preserve"> in response to the following consultations and inquiries: </w:t>
      </w:r>
    </w:p>
    <w:p w14:paraId="5D886EB3" w14:textId="77777777" w:rsidR="00857402" w:rsidRDefault="00857402" w:rsidP="00F23692">
      <w:pPr>
        <w:pStyle w:val="Style1"/>
        <w:spacing w:before="120"/>
      </w:pPr>
      <w:r>
        <w:t>Resilience NSW State Emergency Plan Evacuation Management Guidelines in particular around recommendation 71 from the Final Report of the NSW Bushfire Inquiry July 2020 which states “Vulnerable people should have been better supported during evacuation”</w:t>
      </w:r>
    </w:p>
    <w:p w14:paraId="560BB7C5" w14:textId="53AF3211" w:rsidR="00857402" w:rsidRDefault="00857402" w:rsidP="0004531D">
      <w:pPr>
        <w:pStyle w:val="Style1"/>
      </w:pPr>
      <w:r>
        <w:t>Australian Human Rights Commission regarding a temporary exemption application from requirements in the Disability Standards for Accessible Public Transport 2022 (Cth) in relation to a number of City of Ryde Council’s bus</w:t>
      </w:r>
      <w:r w:rsidR="00A07F33">
        <w:t xml:space="preserve"> </w:t>
      </w:r>
      <w:r>
        <w:t>stops.</w:t>
      </w:r>
    </w:p>
    <w:p w14:paraId="1A95EC3E" w14:textId="77777777" w:rsidR="00857402" w:rsidRDefault="00857402" w:rsidP="0004531D">
      <w:pPr>
        <w:pStyle w:val="Style1"/>
      </w:pPr>
      <w:r>
        <w:t>Joint Standing Committee on the National Disability Insurance Scheme (NDIS) Inquiry on the Capability and Culture of the National Disability Insurance Agency</w:t>
      </w:r>
    </w:p>
    <w:p w14:paraId="0494BAAD" w14:textId="77777777" w:rsidR="00857402" w:rsidRDefault="00857402" w:rsidP="0004531D">
      <w:pPr>
        <w:pStyle w:val="Style1"/>
      </w:pPr>
      <w:r>
        <w:t>Greater Cities Commission regarding the Six Cities Region Discussion Paper</w:t>
      </w:r>
    </w:p>
    <w:p w14:paraId="58CA4282" w14:textId="13F3F31C" w:rsidR="00857402" w:rsidRDefault="00857402" w:rsidP="0004531D">
      <w:pPr>
        <w:pStyle w:val="Style1"/>
      </w:pPr>
      <w:r>
        <w:t>Senate Community Affairs Legislation Committee’s Inquiry into the Social Security Amendment (Improved Child to Adult Transfer for Carer Payment</w:t>
      </w:r>
      <w:r w:rsidR="00A07F33">
        <w:t xml:space="preserve"> and Carer Allowance) Bill 2022</w:t>
      </w:r>
    </w:p>
    <w:p w14:paraId="62664FE3" w14:textId="77777777" w:rsidR="00857402" w:rsidRDefault="00857402" w:rsidP="0004531D">
      <w:pPr>
        <w:pStyle w:val="Style1"/>
      </w:pPr>
      <w:r>
        <w:t>NSW National Parks and Wildlife Service’s Draft Accessible Parks Policy</w:t>
      </w:r>
    </w:p>
    <w:p w14:paraId="0A13AF6E" w14:textId="77777777" w:rsidR="00857402" w:rsidRDefault="00857402" w:rsidP="0004531D">
      <w:pPr>
        <w:pStyle w:val="Style1"/>
      </w:pPr>
      <w:r>
        <w:t>NSW Government’s new NSW Womens Strategy</w:t>
      </w:r>
    </w:p>
    <w:p w14:paraId="303DBB05" w14:textId="061AAF42" w:rsidR="00857402" w:rsidRDefault="00857402" w:rsidP="0004531D">
      <w:pPr>
        <w:pStyle w:val="Style1"/>
      </w:pPr>
      <w:r>
        <w:t>Home and Living Supports Survey</w:t>
      </w:r>
      <w:r w:rsidR="00A07F33">
        <w:t>.</w:t>
      </w:r>
      <w:r>
        <w:t xml:space="preserve"> </w:t>
      </w:r>
    </w:p>
    <w:p w14:paraId="4B3C812A" w14:textId="38144105" w:rsidR="00857402" w:rsidRDefault="00857402" w:rsidP="00857402">
      <w:r>
        <w:t>Council attended the following consultations:</w:t>
      </w:r>
    </w:p>
    <w:p w14:paraId="6B33F3A2" w14:textId="7C0F1F20" w:rsidR="00857402" w:rsidRDefault="00857402" w:rsidP="00F23692">
      <w:pPr>
        <w:pStyle w:val="Style1"/>
        <w:spacing w:before="120"/>
      </w:pPr>
      <w:r>
        <w:t xml:space="preserve">Australian Disability Council Act review (with Ministerial Advisory Council </w:t>
      </w:r>
      <w:r w:rsidR="003970AC">
        <w:t>on</w:t>
      </w:r>
      <w:r>
        <w:t xml:space="preserve"> Ageing)</w:t>
      </w:r>
    </w:p>
    <w:p w14:paraId="431683B7" w14:textId="77777777" w:rsidR="00857402" w:rsidRDefault="00857402" w:rsidP="0004531D">
      <w:pPr>
        <w:pStyle w:val="Style1"/>
      </w:pPr>
      <w:r>
        <w:t>AFDO National Round Table on Institutional Economic Neglect with the Disability Royal Commission.</w:t>
      </w:r>
    </w:p>
    <w:p w14:paraId="51C7D2AE" w14:textId="6B2A054F" w:rsidR="00857402" w:rsidRDefault="00857402" w:rsidP="0004531D">
      <w:pPr>
        <w:pStyle w:val="Style1"/>
      </w:pPr>
      <w:r>
        <w:t xml:space="preserve">Expert Panel of the </w:t>
      </w:r>
      <w:r w:rsidR="003970AC">
        <w:t xml:space="preserve">NSW </w:t>
      </w:r>
      <w:r>
        <w:t>Women’s Economic Opportunities Review regarding their recommendations.</w:t>
      </w:r>
    </w:p>
    <w:p w14:paraId="79EA36D2" w14:textId="461A9D1D" w:rsidR="00857402" w:rsidRPr="00EC5677" w:rsidRDefault="00857402" w:rsidP="00857402">
      <w:r w:rsidRPr="00EC5677">
        <w:t xml:space="preserve">The Council made </w:t>
      </w:r>
      <w:r w:rsidR="00A07F33">
        <w:t xml:space="preserve">the following </w:t>
      </w:r>
      <w:r w:rsidRPr="00EC5677">
        <w:t>representations:</w:t>
      </w:r>
    </w:p>
    <w:p w14:paraId="29461FC9" w14:textId="0495FB38" w:rsidR="00857402" w:rsidRDefault="00857402" w:rsidP="00F23692">
      <w:pPr>
        <w:pStyle w:val="Style1"/>
        <w:spacing w:before="120"/>
      </w:pPr>
      <w:r>
        <w:t>Secretary, Transport for NSW regarding dificulties experienced by those using interstate Taxi Transport Subsidy Scheme travel do</w:t>
      </w:r>
      <w:r w:rsidR="00794ED2">
        <w:t>ckets outside of NSW</w:t>
      </w:r>
    </w:p>
    <w:p w14:paraId="023E217D" w14:textId="4BB5F9A4" w:rsidR="00857402" w:rsidRDefault="00857402" w:rsidP="0004531D">
      <w:pPr>
        <w:pStyle w:val="Style1"/>
      </w:pPr>
      <w:r>
        <w:t>Minister for Customer Service and Digital Government</w:t>
      </w:r>
      <w:r w:rsidR="00A07F33">
        <w:t>,</w:t>
      </w:r>
      <w:r>
        <w:t xml:space="preserve"> requesting he support the immediate implem</w:t>
      </w:r>
      <w:r w:rsidR="00A07F33">
        <w:t>ent</w:t>
      </w:r>
      <w:r>
        <w:t xml:space="preserve">ation of </w:t>
      </w:r>
      <w:r w:rsidR="00A07F33">
        <w:t>the National Construction Code</w:t>
      </w:r>
      <w:r>
        <w:t xml:space="preserve"> Standard for Livable Housing Design.</w:t>
      </w:r>
    </w:p>
    <w:p w14:paraId="2497661E" w14:textId="2621532B" w:rsidR="00857402" w:rsidRPr="00C53F98" w:rsidRDefault="00A07F33" w:rsidP="00857402">
      <w:pPr>
        <w:pStyle w:val="Heading2"/>
      </w:pPr>
      <w:r>
        <w:t>Guest speakers</w:t>
      </w:r>
    </w:p>
    <w:p w14:paraId="5F355F18" w14:textId="174C1714" w:rsidR="00857402" w:rsidRDefault="00857402" w:rsidP="00857402">
      <w:r>
        <w:t>As well as those mentioned above</w:t>
      </w:r>
      <w:r w:rsidR="00A07F33">
        <w:t xml:space="preserve">, Council has hosted the following guest speakers at their </w:t>
      </w:r>
      <w:r>
        <w:t>meetings:</w:t>
      </w:r>
    </w:p>
    <w:p w14:paraId="1D8E1687" w14:textId="09F78AA7" w:rsidR="00857402" w:rsidRDefault="00814C51" w:rsidP="00FC7FF4">
      <w:pPr>
        <w:pStyle w:val="Style1"/>
      </w:pPr>
      <w:r>
        <w:t xml:space="preserve">The Hon. Natasha Maclaren-Jones, </w:t>
      </w:r>
      <w:r w:rsidR="00857402">
        <w:t xml:space="preserve">Minister for </w:t>
      </w:r>
      <w:r w:rsidR="00E66619">
        <w:t xml:space="preserve">Families and Communities, </w:t>
      </w:r>
      <w:r w:rsidR="00794ED2">
        <w:t xml:space="preserve">and Minister for </w:t>
      </w:r>
      <w:r w:rsidR="00857402">
        <w:t xml:space="preserve">Disability Services </w:t>
      </w:r>
    </w:p>
    <w:p w14:paraId="6F0307B7" w14:textId="5F827B9C" w:rsidR="00857402" w:rsidRDefault="00857402" w:rsidP="00FC7FF4">
      <w:pPr>
        <w:pStyle w:val="Style1"/>
      </w:pPr>
      <w:r>
        <w:t>Michael Tidball, Secretary</w:t>
      </w:r>
      <w:r w:rsidR="00612AA9">
        <w:t>,</w:t>
      </w:r>
      <w:r>
        <w:t xml:space="preserve"> D</w:t>
      </w:r>
      <w:r w:rsidR="00E66619">
        <w:t>epartment of Communities and Justice</w:t>
      </w:r>
      <w:r>
        <w:t>, who shared  his vision for disability inclusion in NSW</w:t>
      </w:r>
    </w:p>
    <w:p w14:paraId="624BED0B" w14:textId="1B09CD5C" w:rsidR="00857402" w:rsidRDefault="00A07F33" w:rsidP="00FC7FF4">
      <w:pPr>
        <w:pStyle w:val="Style1"/>
      </w:pPr>
      <w:r>
        <w:t xml:space="preserve">Representatives of </w:t>
      </w:r>
      <w:r w:rsidR="00857402">
        <w:t>Regional NSW</w:t>
      </w:r>
      <w:r>
        <w:t>,</w:t>
      </w:r>
      <w:r w:rsidR="00857402">
        <w:t xml:space="preserve"> who advised on the Regional Events Activation Fund and continuing work with local councils and NGOs to enchance accessibilty including funding for adult chan</w:t>
      </w:r>
      <w:r>
        <w:t>ge facilities in regional areas</w:t>
      </w:r>
    </w:p>
    <w:p w14:paraId="15D198B0" w14:textId="436F01CE" w:rsidR="00857402" w:rsidRDefault="00A07F33" w:rsidP="00FC7FF4">
      <w:pPr>
        <w:pStyle w:val="Style1"/>
      </w:pPr>
      <w:r>
        <w:t xml:space="preserve">Representatives of the </w:t>
      </w:r>
      <w:r w:rsidR="00857402">
        <w:t>Department of Customer Service, who provided an overview of the work being done under the Accessibility NSW Digital Restart Fund, which enhances digital accessibility in NSW government departments, and initiatives to promote the employment of people with disability, including the Departmen</w:t>
      </w:r>
      <w:r>
        <w:t>t’s Care and Belonging Strategy</w:t>
      </w:r>
    </w:p>
    <w:p w14:paraId="24DB5BAD" w14:textId="374A8A69" w:rsidR="00857402" w:rsidRDefault="00857402" w:rsidP="00FC7FF4">
      <w:pPr>
        <w:pStyle w:val="Style1"/>
      </w:pPr>
      <w:r>
        <w:t>Michael Coutts-Trotter,</w:t>
      </w:r>
      <w:r w:rsidR="00E66619">
        <w:t xml:space="preserve"> Secretary</w:t>
      </w:r>
      <w:r w:rsidR="00612AA9">
        <w:t>,</w:t>
      </w:r>
      <w:r>
        <w:t xml:space="preserve"> Department</w:t>
      </w:r>
      <w:r w:rsidR="00612AA9">
        <w:t xml:space="preserve"> of </w:t>
      </w:r>
      <w:r>
        <w:t>Premier and Cabinet</w:t>
      </w:r>
      <w:r w:rsidR="00A16847">
        <w:t>,</w:t>
      </w:r>
      <w:r>
        <w:t xml:space="preserve"> who discussed increasing the numbers and visibility of people with disability in senior leadership roles in gove</w:t>
      </w:r>
      <w:r w:rsidR="00A07F33">
        <w:t>rnment and on government boards</w:t>
      </w:r>
    </w:p>
    <w:p w14:paraId="0E58B71F" w14:textId="33C0476A" w:rsidR="00857402" w:rsidRDefault="00E66C21" w:rsidP="00FC7FF4">
      <w:pPr>
        <w:pStyle w:val="Style1"/>
      </w:pPr>
      <w:r>
        <w:t>Kathryn Gr</w:t>
      </w:r>
      <w:r w:rsidR="00214E6F">
        <w:t>e</w:t>
      </w:r>
      <w:r>
        <w:t xml:space="preserve">iner AO, </w:t>
      </w:r>
      <w:r w:rsidR="00857402">
        <w:t>Chair</w:t>
      </w:r>
      <w:r w:rsidR="00A16847">
        <w:t>,</w:t>
      </w:r>
      <w:r w:rsidR="00857402">
        <w:t xml:space="preserve"> and </w:t>
      </w:r>
      <w:r w:rsidR="00120970">
        <w:t>Margaret Kay,</w:t>
      </w:r>
      <w:r w:rsidR="00C23BA5">
        <w:t xml:space="preserve"> Member</w:t>
      </w:r>
      <w:r w:rsidR="00120970">
        <w:t>,</w:t>
      </w:r>
      <w:r w:rsidR="00C23BA5">
        <w:t xml:space="preserve"> of the Ministerial Advisory Council on Ageing</w:t>
      </w:r>
      <w:r w:rsidR="00A16847">
        <w:t>,</w:t>
      </w:r>
      <w:r w:rsidR="00C23BA5">
        <w:t xml:space="preserve"> and Prue Warrilow, </w:t>
      </w:r>
      <w:r w:rsidR="00857402">
        <w:t>Cha</w:t>
      </w:r>
      <w:r w:rsidR="00C23BA5">
        <w:t>ir</w:t>
      </w:r>
      <w:r w:rsidR="00A16847">
        <w:t>,</w:t>
      </w:r>
      <w:r w:rsidR="00C23BA5">
        <w:t xml:space="preserve"> and Pam Webster, Deputy Chair of the NSW Carers Advisory Council, </w:t>
      </w:r>
      <w:r w:rsidR="00794ED2">
        <w:t>attended a C</w:t>
      </w:r>
      <w:r w:rsidR="00C23BA5">
        <w:t xml:space="preserve">ouncil meeting </w:t>
      </w:r>
      <w:r w:rsidR="00857402">
        <w:t xml:space="preserve">where opportunities for collaboration were discussed. </w:t>
      </w:r>
    </w:p>
    <w:p w14:paraId="7C75C75F" w14:textId="49117728" w:rsidR="00857402" w:rsidRDefault="00E66619" w:rsidP="00FC7FF4">
      <w:pPr>
        <w:pStyle w:val="Style1"/>
      </w:pPr>
      <w:r>
        <w:t>Commissioner Kathrina Lo, Public Service Commision</w:t>
      </w:r>
      <w:r w:rsidR="00612AA9">
        <w:t>,</w:t>
      </w:r>
      <w:r>
        <w:t xml:space="preserve"> spoke on </w:t>
      </w:r>
      <w:r w:rsidR="00857402">
        <w:t>activities being undertaken by gov</w:t>
      </w:r>
      <w:r w:rsidR="00A07F33">
        <w:t>ernmen</w:t>
      </w:r>
      <w:r w:rsidR="00857402">
        <w:t>t agencies to increase the number of people with disability in public sector employment, and disabil</w:t>
      </w:r>
      <w:r w:rsidR="00A07F33">
        <w:t>i</w:t>
      </w:r>
      <w:r w:rsidR="00857402">
        <w:t>ty awareness for managers</w:t>
      </w:r>
    </w:p>
    <w:p w14:paraId="4D6E80AC" w14:textId="5DA10A23" w:rsidR="00857402" w:rsidRDefault="00857402" w:rsidP="00FC7FF4">
      <w:pPr>
        <w:pStyle w:val="Style1"/>
      </w:pPr>
      <w:r>
        <w:t xml:space="preserve">Professor Bruce Bonyhady, Co-Chair, of the NDIS </w:t>
      </w:r>
      <w:r w:rsidR="00573A6D">
        <w:t>R</w:t>
      </w:r>
      <w:r>
        <w:t xml:space="preserve">eview </w:t>
      </w:r>
      <w:r w:rsidR="00573A6D">
        <w:t xml:space="preserve">Panel </w:t>
      </w:r>
      <w:r>
        <w:t xml:space="preserve">who </w:t>
      </w:r>
      <w:r w:rsidR="00573A6D">
        <w:t xml:space="preserve">discussed the </w:t>
      </w:r>
      <w:r w:rsidR="00803B2C">
        <w:t xml:space="preserve">current </w:t>
      </w:r>
      <w:hyperlink r:id="rId12" w:history="1">
        <w:r w:rsidR="00803B2C" w:rsidRPr="00803B2C">
          <w:rPr>
            <w:rStyle w:val="Hyperlink"/>
          </w:rPr>
          <w:t>NDIS review</w:t>
        </w:r>
      </w:hyperlink>
      <w:r w:rsidR="00803B2C">
        <w:t xml:space="preserve"> which is looking at the design, operations and sustrainability of the scheme. It will also look at ways to make the market and workforce more responsive, supportive and sustainable. </w:t>
      </w:r>
    </w:p>
    <w:p w14:paraId="060ED203" w14:textId="3310D9BC" w:rsidR="00A16847" w:rsidRDefault="00A16847" w:rsidP="00A16847"/>
    <w:p w14:paraId="5A7FA15A" w14:textId="77777777" w:rsidR="00A16847" w:rsidRDefault="00A16847" w:rsidP="00A16847"/>
    <w:p w14:paraId="49F9B5EF" w14:textId="6138C8E3" w:rsidR="00A16847" w:rsidRDefault="00A16847" w:rsidP="00A16847">
      <w:r>
        <w:t xml:space="preserve">To learn more about the Disability Council NSW, </w:t>
      </w:r>
      <w:hyperlink r:id="rId13" w:history="1">
        <w:r w:rsidRPr="00A16847">
          <w:rPr>
            <w:rStyle w:val="Hyperlink"/>
          </w:rPr>
          <w:t>visit our website</w:t>
        </w:r>
      </w:hyperlink>
      <w:r>
        <w:t xml:space="preserve"> or email us at </w:t>
      </w:r>
      <w:hyperlink r:id="rId14" w:history="1">
        <w:r w:rsidRPr="00B76800">
          <w:rPr>
            <w:rStyle w:val="Hyperlink"/>
          </w:rPr>
          <w:t>disabilitycouncil@facs.nsw.gov.au</w:t>
        </w:r>
      </w:hyperlink>
      <w:r>
        <w:t xml:space="preserve">.  </w:t>
      </w:r>
    </w:p>
    <w:p w14:paraId="79443FD4" w14:textId="77777777" w:rsidR="000E0831" w:rsidRDefault="000E0831"/>
    <w:p w14:paraId="4FB34B6D" w14:textId="7CF344C2" w:rsidR="003C6DB1" w:rsidRDefault="003C6DB1" w:rsidP="000E0831">
      <w:pPr>
        <w:tabs>
          <w:tab w:val="left" w:pos="6840"/>
        </w:tabs>
      </w:pPr>
    </w:p>
    <w:sectPr w:rsidR="003C6DB1" w:rsidSect="007B4067">
      <w:footerReference w:type="default" r:id="rId15"/>
      <w:headerReference w:type="first" r:id="rId16"/>
      <w:footerReference w:type="first" r:id="rId17"/>
      <w:pgSz w:w="11906" w:h="16838"/>
      <w:pgMar w:top="1440" w:right="1440" w:bottom="1440" w:left="1440" w:header="0"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57D92" w16cid:durableId="279B7C10"/>
  <w16cid:commentId w16cid:paraId="51C8C44F" w16cid:durableId="279B7C11"/>
  <w16cid:commentId w16cid:paraId="4595BA2B" w16cid:durableId="279B7C12"/>
  <w16cid:commentId w16cid:paraId="6C208B42" w16cid:durableId="279B7C13"/>
  <w16cid:commentId w16cid:paraId="6B44B392" w16cid:durableId="279B7C14"/>
  <w16cid:commentId w16cid:paraId="7D1FB2AF" w16cid:durableId="279B7C15"/>
  <w16cid:commentId w16cid:paraId="30C1FC89" w16cid:durableId="279B7C16"/>
  <w16cid:commentId w16cid:paraId="07DC3BB5" w16cid:durableId="279B7C17"/>
  <w16cid:commentId w16cid:paraId="7E5A1AB5" w16cid:durableId="279B7C18"/>
  <w16cid:commentId w16cid:paraId="182B9C2F" w16cid:durableId="279B7C19"/>
  <w16cid:commentId w16cid:paraId="5AFC1263" w16cid:durableId="279B7C1A"/>
  <w16cid:commentId w16cid:paraId="0B9AE397" w16cid:durableId="279B7C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7B881" w14:textId="77777777" w:rsidR="009625A4" w:rsidRDefault="009625A4" w:rsidP="000E0831">
      <w:pPr>
        <w:spacing w:after="0" w:line="240" w:lineRule="auto"/>
      </w:pPr>
      <w:r>
        <w:separator/>
      </w:r>
    </w:p>
  </w:endnote>
  <w:endnote w:type="continuationSeparator" w:id="0">
    <w:p w14:paraId="05CA6D00" w14:textId="77777777" w:rsidR="009625A4" w:rsidRDefault="009625A4" w:rsidP="000E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83C9" w14:textId="77777777" w:rsidR="00B170BA" w:rsidRDefault="00B170BA" w:rsidP="00B170BA">
    <w:pPr>
      <w:pStyle w:val="Footer"/>
      <w:ind w:right="360"/>
      <w:jc w:val="center"/>
      <w:rPr>
        <w:color w:val="002060"/>
        <w:sz w:val="18"/>
        <w:szCs w:val="18"/>
        <w:lang w:val="en-US"/>
      </w:rPr>
    </w:pPr>
    <w:r>
      <w:tab/>
    </w:r>
    <w:r w:rsidRPr="005A04D1">
      <w:rPr>
        <w:color w:val="002060"/>
        <w:sz w:val="18"/>
        <w:szCs w:val="18"/>
        <w:lang w:val="en-US"/>
      </w:rPr>
      <w:t>The Disability Council NSW provides independent advice to the NSW Government on policies that advance the equality, inclusion and interest of people with disability</w:t>
    </w:r>
  </w:p>
  <w:p w14:paraId="6C3E8D9C" w14:textId="77777777" w:rsidR="00B170BA" w:rsidRPr="005A04D1" w:rsidRDefault="00C34DF4" w:rsidP="00B170BA">
    <w:pPr>
      <w:pStyle w:val="Footer"/>
      <w:ind w:right="360"/>
      <w:jc w:val="center"/>
      <w:rPr>
        <w:color w:val="002060"/>
        <w:sz w:val="18"/>
        <w:szCs w:val="18"/>
        <w:lang w:val="en-US"/>
      </w:rPr>
    </w:pPr>
    <w:hyperlink r:id="rId1" w:history="1">
      <w:r w:rsidR="00B170BA" w:rsidRPr="005A04D1">
        <w:rPr>
          <w:rStyle w:val="Hyperlink"/>
          <w:color w:val="538135" w:themeColor="accent6" w:themeShade="BF"/>
          <w:sz w:val="18"/>
          <w:szCs w:val="18"/>
          <w:lang w:val="en-US"/>
        </w:rPr>
        <w:t>www.disabilitycouncil.nsw.gov.au</w:t>
      </w:r>
    </w:hyperlink>
  </w:p>
  <w:p w14:paraId="36CB8079" w14:textId="77777777" w:rsidR="00B170BA" w:rsidRDefault="00B170BA" w:rsidP="00B170BA">
    <w:pPr>
      <w:pStyle w:val="Footer"/>
      <w:tabs>
        <w:tab w:val="clear" w:pos="4513"/>
        <w:tab w:val="clear" w:pos="9026"/>
        <w:tab w:val="left" w:pos="346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DC7C" w14:textId="77777777" w:rsidR="000E0831" w:rsidRDefault="000E0831" w:rsidP="000E0831">
    <w:pPr>
      <w:pStyle w:val="Footer"/>
      <w:ind w:right="360"/>
      <w:jc w:val="center"/>
      <w:rPr>
        <w:color w:val="002060"/>
        <w:sz w:val="18"/>
        <w:szCs w:val="18"/>
        <w:lang w:val="en-US"/>
      </w:rPr>
    </w:pPr>
    <w:r w:rsidRPr="005A04D1">
      <w:rPr>
        <w:color w:val="002060"/>
        <w:sz w:val="18"/>
        <w:szCs w:val="18"/>
        <w:lang w:val="en-US"/>
      </w:rPr>
      <w:t>The Disability Council NSW provides independent advice to the NSW Government on policies that advance the equality, inclusion and interest of people with disability</w:t>
    </w:r>
  </w:p>
  <w:p w14:paraId="33AF5019" w14:textId="77777777" w:rsidR="000E0831" w:rsidRPr="005A04D1" w:rsidRDefault="00C34DF4" w:rsidP="000E0831">
    <w:pPr>
      <w:pStyle w:val="Footer"/>
      <w:ind w:right="360"/>
      <w:jc w:val="center"/>
      <w:rPr>
        <w:color w:val="002060"/>
        <w:sz w:val="18"/>
        <w:szCs w:val="18"/>
        <w:lang w:val="en-US"/>
      </w:rPr>
    </w:pPr>
    <w:hyperlink r:id="rId1" w:history="1">
      <w:r w:rsidR="000E0831" w:rsidRPr="005A04D1">
        <w:rPr>
          <w:rStyle w:val="Hyperlink"/>
          <w:color w:val="538135" w:themeColor="accent6" w:themeShade="BF"/>
          <w:sz w:val="18"/>
          <w:szCs w:val="18"/>
          <w:lang w:val="en-US"/>
        </w:rPr>
        <w:t>www.disabilitycouncil.nsw.gov.au</w:t>
      </w:r>
    </w:hyperlink>
  </w:p>
  <w:p w14:paraId="67A09AC2" w14:textId="77777777" w:rsidR="000E0831" w:rsidRDefault="000E0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6CDA" w14:textId="77777777" w:rsidR="009625A4" w:rsidRDefault="009625A4" w:rsidP="000E0831">
      <w:pPr>
        <w:spacing w:after="0" w:line="240" w:lineRule="auto"/>
      </w:pPr>
      <w:r>
        <w:separator/>
      </w:r>
    </w:p>
  </w:footnote>
  <w:footnote w:type="continuationSeparator" w:id="0">
    <w:p w14:paraId="5B2710F0" w14:textId="77777777" w:rsidR="009625A4" w:rsidRDefault="009625A4" w:rsidP="000E0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84D0" w14:textId="77777777" w:rsidR="000E0831" w:rsidRDefault="000E0831" w:rsidP="007B4067">
    <w:pPr>
      <w:pStyle w:val="Header"/>
      <w:ind w:left="-1418"/>
    </w:pPr>
    <w:r>
      <w:rPr>
        <w:rFonts w:ascii="Calibri" w:hAnsi="Calibri" w:cs="Arial"/>
        <w:noProof/>
        <w:sz w:val="24"/>
        <w:lang w:eastAsia="en-AU"/>
      </w:rPr>
      <w:drawing>
        <wp:inline distT="0" distB="0" distL="0" distR="0" wp14:anchorId="3B75B1E3" wp14:editId="4B8DA9C3">
          <wp:extent cx="7524750" cy="1880870"/>
          <wp:effectExtent l="0" t="0" r="0" b="5080"/>
          <wp:docPr id="3" name="Picture 3" descr="Disability Council NSW Letterhea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sability Council NSW Letterhead">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3975" cy="1953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A7E"/>
    <w:multiLevelType w:val="hybridMultilevel"/>
    <w:tmpl w:val="8592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F22CD"/>
    <w:multiLevelType w:val="hybridMultilevel"/>
    <w:tmpl w:val="774AA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C0CE7"/>
    <w:multiLevelType w:val="hybridMultilevel"/>
    <w:tmpl w:val="61C8C5F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F563F"/>
    <w:multiLevelType w:val="hybridMultilevel"/>
    <w:tmpl w:val="C9C4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190497"/>
    <w:multiLevelType w:val="hybridMultilevel"/>
    <w:tmpl w:val="02AAA2D8"/>
    <w:lvl w:ilvl="0" w:tplc="D8827B66">
      <w:start w:val="1"/>
      <w:numFmt w:val="decimal"/>
      <w:pStyle w:val="Header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196AFD"/>
    <w:multiLevelType w:val="hybridMultilevel"/>
    <w:tmpl w:val="56F8F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DE6EAE"/>
    <w:multiLevelType w:val="hybridMultilevel"/>
    <w:tmpl w:val="D0A0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7A3C59"/>
    <w:multiLevelType w:val="hybridMultilevel"/>
    <w:tmpl w:val="F0C67A18"/>
    <w:lvl w:ilvl="0" w:tplc="70A60E18">
      <w:start w:val="1"/>
      <w:numFmt w:val="bullet"/>
      <w:pStyle w:val="Styl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A74A18"/>
    <w:multiLevelType w:val="hybridMultilevel"/>
    <w:tmpl w:val="6B32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4"/>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31"/>
    <w:rsid w:val="0004531D"/>
    <w:rsid w:val="0005766C"/>
    <w:rsid w:val="00091F12"/>
    <w:rsid w:val="000A083A"/>
    <w:rsid w:val="000E0831"/>
    <w:rsid w:val="000E73E7"/>
    <w:rsid w:val="00120970"/>
    <w:rsid w:val="001542C8"/>
    <w:rsid w:val="001A09EA"/>
    <w:rsid w:val="001A160F"/>
    <w:rsid w:val="001B3DE8"/>
    <w:rsid w:val="001F2A95"/>
    <w:rsid w:val="001F34BB"/>
    <w:rsid w:val="00214E6F"/>
    <w:rsid w:val="00230145"/>
    <w:rsid w:val="00291706"/>
    <w:rsid w:val="002F0A1C"/>
    <w:rsid w:val="0031742C"/>
    <w:rsid w:val="00332215"/>
    <w:rsid w:val="003866C2"/>
    <w:rsid w:val="003970AC"/>
    <w:rsid w:val="003C457A"/>
    <w:rsid w:val="003C6DB1"/>
    <w:rsid w:val="003D67F2"/>
    <w:rsid w:val="003E5647"/>
    <w:rsid w:val="003E5BA1"/>
    <w:rsid w:val="003F5639"/>
    <w:rsid w:val="00404AD4"/>
    <w:rsid w:val="00405386"/>
    <w:rsid w:val="00422462"/>
    <w:rsid w:val="004320CF"/>
    <w:rsid w:val="00435B10"/>
    <w:rsid w:val="0044695A"/>
    <w:rsid w:val="0045122F"/>
    <w:rsid w:val="004B1BF4"/>
    <w:rsid w:val="004D570A"/>
    <w:rsid w:val="004F139E"/>
    <w:rsid w:val="004F50F6"/>
    <w:rsid w:val="004F6D72"/>
    <w:rsid w:val="00516FD6"/>
    <w:rsid w:val="00555905"/>
    <w:rsid w:val="00571047"/>
    <w:rsid w:val="00573A6D"/>
    <w:rsid w:val="0059038E"/>
    <w:rsid w:val="005E1DCF"/>
    <w:rsid w:val="00612AA9"/>
    <w:rsid w:val="0065451E"/>
    <w:rsid w:val="006B5221"/>
    <w:rsid w:val="006F3F41"/>
    <w:rsid w:val="00721CBA"/>
    <w:rsid w:val="00794ED2"/>
    <w:rsid w:val="007B4067"/>
    <w:rsid w:val="007B5E3E"/>
    <w:rsid w:val="007C55CF"/>
    <w:rsid w:val="007F20CD"/>
    <w:rsid w:val="007F4602"/>
    <w:rsid w:val="00800644"/>
    <w:rsid w:val="00803B2C"/>
    <w:rsid w:val="00814C51"/>
    <w:rsid w:val="00854686"/>
    <w:rsid w:val="00857402"/>
    <w:rsid w:val="008A1A8F"/>
    <w:rsid w:val="008B603D"/>
    <w:rsid w:val="008F0886"/>
    <w:rsid w:val="009625A4"/>
    <w:rsid w:val="0096387C"/>
    <w:rsid w:val="0097187F"/>
    <w:rsid w:val="00991644"/>
    <w:rsid w:val="009C76D7"/>
    <w:rsid w:val="00A07F33"/>
    <w:rsid w:val="00A16847"/>
    <w:rsid w:val="00A269D2"/>
    <w:rsid w:val="00A80BD1"/>
    <w:rsid w:val="00A8354C"/>
    <w:rsid w:val="00AB482E"/>
    <w:rsid w:val="00AD5AF5"/>
    <w:rsid w:val="00B170BA"/>
    <w:rsid w:val="00B34604"/>
    <w:rsid w:val="00B573AF"/>
    <w:rsid w:val="00B634C9"/>
    <w:rsid w:val="00B80F6E"/>
    <w:rsid w:val="00B80F9B"/>
    <w:rsid w:val="00BD2A81"/>
    <w:rsid w:val="00C1371B"/>
    <w:rsid w:val="00C23BA5"/>
    <w:rsid w:val="00C31EDF"/>
    <w:rsid w:val="00C34DF4"/>
    <w:rsid w:val="00C44DB0"/>
    <w:rsid w:val="00CD2485"/>
    <w:rsid w:val="00CD4F73"/>
    <w:rsid w:val="00CE73D5"/>
    <w:rsid w:val="00CE7475"/>
    <w:rsid w:val="00CF018A"/>
    <w:rsid w:val="00D120B5"/>
    <w:rsid w:val="00D23C03"/>
    <w:rsid w:val="00D80263"/>
    <w:rsid w:val="00E1370B"/>
    <w:rsid w:val="00E1458A"/>
    <w:rsid w:val="00E33038"/>
    <w:rsid w:val="00E4526F"/>
    <w:rsid w:val="00E51AB8"/>
    <w:rsid w:val="00E51C33"/>
    <w:rsid w:val="00E528A9"/>
    <w:rsid w:val="00E66619"/>
    <w:rsid w:val="00E66C21"/>
    <w:rsid w:val="00F23692"/>
    <w:rsid w:val="00F33911"/>
    <w:rsid w:val="00F4457A"/>
    <w:rsid w:val="00F840A1"/>
    <w:rsid w:val="00F95234"/>
    <w:rsid w:val="00F9728B"/>
    <w:rsid w:val="00FC412B"/>
    <w:rsid w:val="00FC7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D6A1A"/>
  <w15:chartTrackingRefBased/>
  <w15:docId w15:val="{E04B96C3-6735-4F98-8B30-7D9539BC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402"/>
    <w:rPr>
      <w:rFonts w:ascii="Public Sans" w:hAnsi="Public Sans"/>
    </w:rPr>
  </w:style>
  <w:style w:type="paragraph" w:styleId="Heading1">
    <w:name w:val="heading 1"/>
    <w:basedOn w:val="Normal"/>
    <w:next w:val="Normal"/>
    <w:link w:val="Heading1Char"/>
    <w:autoRedefine/>
    <w:qFormat/>
    <w:rsid w:val="00800644"/>
    <w:pPr>
      <w:keepNext/>
      <w:spacing w:before="120" w:after="0" w:line="240" w:lineRule="auto"/>
      <w:jc w:val="center"/>
      <w:outlineLvl w:val="0"/>
    </w:pPr>
    <w:rPr>
      <w:rFonts w:eastAsia="Calibri" w:cs="Times New Roman"/>
      <w:b/>
      <w:noProof/>
      <w:color w:val="44546A" w:themeColor="text2"/>
      <w:kern w:val="32"/>
      <w:sz w:val="32"/>
      <w:szCs w:val="32"/>
    </w:rPr>
  </w:style>
  <w:style w:type="paragraph" w:styleId="Heading2">
    <w:name w:val="heading 2"/>
    <w:basedOn w:val="BodyText"/>
    <w:next w:val="Normal"/>
    <w:link w:val="Heading2Char"/>
    <w:uiPriority w:val="9"/>
    <w:unhideWhenUsed/>
    <w:qFormat/>
    <w:rsid w:val="00800644"/>
    <w:pPr>
      <w:spacing w:before="360" w:line="240" w:lineRule="auto"/>
      <w:outlineLvl w:val="1"/>
    </w:pPr>
    <w:rPr>
      <w:rFonts w:eastAsia="Arial" w:cs="Arial"/>
      <w:b/>
      <w:noProof/>
      <w:color w:val="44546A" w:themeColor="text2"/>
      <w:sz w:val="28"/>
      <w:szCs w:val="28"/>
    </w:rPr>
  </w:style>
  <w:style w:type="paragraph" w:styleId="Heading3">
    <w:name w:val="heading 3"/>
    <w:basedOn w:val="Normal"/>
    <w:next w:val="Normal"/>
    <w:link w:val="Heading3Char"/>
    <w:uiPriority w:val="9"/>
    <w:unhideWhenUsed/>
    <w:qFormat/>
    <w:rsid w:val="00D120B5"/>
    <w:pPr>
      <w:spacing w:before="240" w:after="120" w:line="240" w:lineRule="auto"/>
      <w:outlineLvl w:val="2"/>
    </w:pPr>
    <w:rPr>
      <w:rFonts w:eastAsia="Calibri" w:cs="Times New Roman"/>
      <w:i/>
      <w:noProof/>
      <w:color w:val="44546A" w:themeColor="text2"/>
      <w:sz w:val="24"/>
    </w:rPr>
  </w:style>
  <w:style w:type="paragraph" w:styleId="Heading4">
    <w:name w:val="heading 4"/>
    <w:basedOn w:val="Normal"/>
    <w:next w:val="Normal"/>
    <w:link w:val="Heading4Char"/>
    <w:uiPriority w:val="9"/>
    <w:unhideWhenUsed/>
    <w:qFormat/>
    <w:rsid w:val="00D120B5"/>
    <w:pPr>
      <w:spacing w:before="240" w:after="120" w:line="240" w:lineRule="auto"/>
      <w:outlineLvl w:val="3"/>
    </w:pPr>
    <w:rPr>
      <w:rFonts w:eastAsia="Calibri" w:cs="Times New Roman"/>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831"/>
  </w:style>
  <w:style w:type="paragraph" w:styleId="Footer">
    <w:name w:val="footer"/>
    <w:basedOn w:val="Normal"/>
    <w:link w:val="FooterChar"/>
    <w:uiPriority w:val="99"/>
    <w:unhideWhenUsed/>
    <w:rsid w:val="000E0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831"/>
  </w:style>
  <w:style w:type="character" w:styleId="Hyperlink">
    <w:name w:val="Hyperlink"/>
    <w:basedOn w:val="DefaultParagraphFont"/>
    <w:uiPriority w:val="99"/>
    <w:unhideWhenUsed/>
    <w:rsid w:val="000E0831"/>
    <w:rPr>
      <w:color w:val="0563C1" w:themeColor="hyperlink"/>
      <w:u w:val="single"/>
    </w:rPr>
  </w:style>
  <w:style w:type="character" w:customStyle="1" w:styleId="Heading1Char">
    <w:name w:val="Heading 1 Char"/>
    <w:basedOn w:val="DefaultParagraphFont"/>
    <w:link w:val="Heading1"/>
    <w:rsid w:val="00800644"/>
    <w:rPr>
      <w:rFonts w:ascii="Public Sans" w:eastAsia="Calibri" w:hAnsi="Public Sans" w:cs="Times New Roman"/>
      <w:b/>
      <w:noProof/>
      <w:color w:val="44546A" w:themeColor="text2"/>
      <w:kern w:val="32"/>
      <w:sz w:val="32"/>
      <w:szCs w:val="32"/>
    </w:rPr>
  </w:style>
  <w:style w:type="character" w:customStyle="1" w:styleId="Heading2Char">
    <w:name w:val="Heading 2 Char"/>
    <w:basedOn w:val="DefaultParagraphFont"/>
    <w:link w:val="Heading2"/>
    <w:uiPriority w:val="9"/>
    <w:rsid w:val="00800644"/>
    <w:rPr>
      <w:rFonts w:ascii="Public Sans" w:eastAsia="Arial" w:hAnsi="Public Sans" w:cs="Arial"/>
      <w:b/>
      <w:noProof/>
      <w:color w:val="44546A" w:themeColor="text2"/>
      <w:sz w:val="28"/>
      <w:szCs w:val="28"/>
    </w:rPr>
  </w:style>
  <w:style w:type="character" w:customStyle="1" w:styleId="Heading3Char">
    <w:name w:val="Heading 3 Char"/>
    <w:basedOn w:val="DefaultParagraphFont"/>
    <w:link w:val="Heading3"/>
    <w:uiPriority w:val="9"/>
    <w:rsid w:val="00D120B5"/>
    <w:rPr>
      <w:rFonts w:ascii="Public Sans" w:eastAsia="Calibri" w:hAnsi="Public Sans" w:cs="Times New Roman"/>
      <w:i/>
      <w:noProof/>
      <w:color w:val="44546A" w:themeColor="text2"/>
      <w:sz w:val="24"/>
    </w:rPr>
  </w:style>
  <w:style w:type="character" w:customStyle="1" w:styleId="Heading4Char">
    <w:name w:val="Heading 4 Char"/>
    <w:basedOn w:val="DefaultParagraphFont"/>
    <w:link w:val="Heading4"/>
    <w:uiPriority w:val="9"/>
    <w:rsid w:val="00D120B5"/>
    <w:rPr>
      <w:rFonts w:ascii="Public Sans" w:eastAsia="Calibri" w:hAnsi="Public Sans" w:cs="Times New Roman"/>
      <w:i/>
      <w:noProof/>
    </w:rPr>
  </w:style>
  <w:style w:type="paragraph" w:styleId="ListParagraph">
    <w:name w:val="List Paragraph"/>
    <w:aliases w:val="NFP GP Bulleted List,List Paragraph1,Recommendation,List Paragraph11,L,Bullet point,List Paragraph111,F5 List Paragraph,Dot pt,CV text,Table text,Medium Grid 1 - Accent 21,Numbered Paragraph,List Paragraph2,FooterText,numbered,列出段,0Bulle"/>
    <w:basedOn w:val="Normal"/>
    <w:link w:val="ListParagraphChar"/>
    <w:uiPriority w:val="34"/>
    <w:qFormat/>
    <w:rsid w:val="00857402"/>
    <w:pPr>
      <w:spacing w:before="240" w:after="0" w:line="240" w:lineRule="auto"/>
      <w:ind w:left="720"/>
      <w:contextualSpacing/>
    </w:pPr>
    <w:rPr>
      <w:rFonts w:eastAsia="Calibri" w:cs="Times New Roman"/>
      <w:noProof/>
    </w:rPr>
  </w:style>
  <w:style w:type="character" w:customStyle="1" w:styleId="ListParagraphChar">
    <w:name w:val="List Paragraph Char"/>
    <w:aliases w:val="NFP GP Bulleted List Char,List Paragraph1 Char,Recommendation Char,List Paragraph11 Char,L Char,Bullet point Char,List Paragraph111 Char,F5 List Paragraph Char,Dot pt Char,CV text Char,Table text Char,Medium Grid 1 - Accent 21 Char"/>
    <w:basedOn w:val="DefaultParagraphFont"/>
    <w:link w:val="ListParagraph"/>
    <w:uiPriority w:val="34"/>
    <w:qFormat/>
    <w:locked/>
    <w:rsid w:val="00857402"/>
    <w:rPr>
      <w:rFonts w:ascii="Public Sans" w:eastAsia="Calibri" w:hAnsi="Public Sans" w:cs="Times New Roman"/>
      <w:noProof/>
    </w:rPr>
  </w:style>
  <w:style w:type="paragraph" w:customStyle="1" w:styleId="Header2">
    <w:name w:val="Header 2"/>
    <w:basedOn w:val="Heading2"/>
    <w:link w:val="Header2Char"/>
    <w:qFormat/>
    <w:rsid w:val="00800644"/>
    <w:pPr>
      <w:numPr>
        <w:numId w:val="5"/>
      </w:numPr>
      <w:ind w:left="357" w:hanging="357"/>
    </w:pPr>
  </w:style>
  <w:style w:type="character" w:customStyle="1" w:styleId="Header2Char">
    <w:name w:val="Header 2 Char"/>
    <w:basedOn w:val="Heading2Char"/>
    <w:link w:val="Header2"/>
    <w:rsid w:val="00800644"/>
    <w:rPr>
      <w:rFonts w:ascii="Public Sans" w:eastAsia="Arial" w:hAnsi="Public Sans" w:cs="Arial"/>
      <w:b/>
      <w:noProof/>
      <w:color w:val="44546A" w:themeColor="text2"/>
      <w:sz w:val="28"/>
      <w:szCs w:val="28"/>
    </w:rPr>
  </w:style>
  <w:style w:type="paragraph" w:styleId="BodyText">
    <w:name w:val="Body Text"/>
    <w:basedOn w:val="Normal"/>
    <w:link w:val="BodyTextChar"/>
    <w:uiPriority w:val="99"/>
    <w:semiHidden/>
    <w:unhideWhenUsed/>
    <w:rsid w:val="00857402"/>
    <w:pPr>
      <w:spacing w:after="120"/>
    </w:pPr>
  </w:style>
  <w:style w:type="character" w:customStyle="1" w:styleId="BodyTextChar">
    <w:name w:val="Body Text Char"/>
    <w:basedOn w:val="DefaultParagraphFont"/>
    <w:link w:val="BodyText"/>
    <w:uiPriority w:val="99"/>
    <w:semiHidden/>
    <w:rsid w:val="00857402"/>
  </w:style>
  <w:style w:type="paragraph" w:customStyle="1" w:styleId="Style1">
    <w:name w:val="Style1"/>
    <w:basedOn w:val="ListParagraph"/>
    <w:link w:val="Style1Char"/>
    <w:qFormat/>
    <w:rsid w:val="00D120B5"/>
    <w:pPr>
      <w:numPr>
        <w:numId w:val="6"/>
      </w:numPr>
      <w:spacing w:after="240"/>
      <w:ind w:left="714" w:hanging="357"/>
    </w:pPr>
  </w:style>
  <w:style w:type="character" w:customStyle="1" w:styleId="Style1Char">
    <w:name w:val="Style1 Char"/>
    <w:basedOn w:val="ListParagraphChar"/>
    <w:link w:val="Style1"/>
    <w:rsid w:val="00D120B5"/>
    <w:rPr>
      <w:rFonts w:ascii="Public Sans" w:eastAsia="Calibri" w:hAnsi="Public Sans" w:cs="Times New Roman"/>
      <w:noProof/>
    </w:rPr>
  </w:style>
  <w:style w:type="paragraph" w:styleId="BalloonText">
    <w:name w:val="Balloon Text"/>
    <w:basedOn w:val="Normal"/>
    <w:link w:val="BalloonTextChar"/>
    <w:uiPriority w:val="99"/>
    <w:semiHidden/>
    <w:unhideWhenUsed/>
    <w:rsid w:val="006B5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221"/>
    <w:rPr>
      <w:rFonts w:ascii="Segoe UI" w:hAnsi="Segoe UI" w:cs="Segoe UI"/>
      <w:sz w:val="18"/>
      <w:szCs w:val="18"/>
    </w:rPr>
  </w:style>
  <w:style w:type="character" w:styleId="CommentReference">
    <w:name w:val="annotation reference"/>
    <w:basedOn w:val="DefaultParagraphFont"/>
    <w:uiPriority w:val="99"/>
    <w:semiHidden/>
    <w:unhideWhenUsed/>
    <w:rsid w:val="006B5221"/>
    <w:rPr>
      <w:sz w:val="16"/>
      <w:szCs w:val="16"/>
    </w:rPr>
  </w:style>
  <w:style w:type="paragraph" w:styleId="CommentText">
    <w:name w:val="annotation text"/>
    <w:basedOn w:val="Normal"/>
    <w:link w:val="CommentTextChar"/>
    <w:uiPriority w:val="99"/>
    <w:semiHidden/>
    <w:unhideWhenUsed/>
    <w:rsid w:val="006B5221"/>
    <w:pPr>
      <w:spacing w:line="240" w:lineRule="auto"/>
    </w:pPr>
    <w:rPr>
      <w:sz w:val="20"/>
      <w:szCs w:val="20"/>
    </w:rPr>
  </w:style>
  <w:style w:type="character" w:customStyle="1" w:styleId="CommentTextChar">
    <w:name w:val="Comment Text Char"/>
    <w:basedOn w:val="DefaultParagraphFont"/>
    <w:link w:val="CommentText"/>
    <w:uiPriority w:val="99"/>
    <w:semiHidden/>
    <w:rsid w:val="006B5221"/>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6B5221"/>
    <w:rPr>
      <w:b/>
      <w:bCs/>
    </w:rPr>
  </w:style>
  <w:style w:type="character" w:customStyle="1" w:styleId="CommentSubjectChar">
    <w:name w:val="Comment Subject Char"/>
    <w:basedOn w:val="CommentTextChar"/>
    <w:link w:val="CommentSubject"/>
    <w:uiPriority w:val="99"/>
    <w:semiHidden/>
    <w:rsid w:val="006B5221"/>
    <w:rPr>
      <w:rFonts w:ascii="Public Sans" w:hAnsi="Public Sans"/>
      <w:b/>
      <w:bCs/>
      <w:sz w:val="20"/>
      <w:szCs w:val="20"/>
    </w:rPr>
  </w:style>
  <w:style w:type="paragraph" w:styleId="Revision">
    <w:name w:val="Revision"/>
    <w:hidden/>
    <w:uiPriority w:val="99"/>
    <w:semiHidden/>
    <w:rsid w:val="00E51AB8"/>
    <w:pPr>
      <w:spacing w:after="0" w:line="240" w:lineRule="auto"/>
    </w:pPr>
    <w:rPr>
      <w:rFonts w:ascii="Public Sans" w:hAnsi="Public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j.nsw.gov.au/content/dam/dcj/dcj-website/documents/community-inclusion/advisory-councils/disability-council-nsw/about/Disability_Council_Plan_2022-2024.pdf" TargetMode="External"/><Relationship Id="rId13" Type="http://schemas.openxmlformats.org/officeDocument/2006/relationships/hyperlink" Target="https://www.dcj.nsw.gov.au/community-inclusion/advisory-councils/disability-council-nsw.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isreview.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j.nsw.gov.au/community-inclusion/advisory-councils/disability-council-nsw/publications/submissions.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www.disabilitygateway.gov.au/a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cj.nsw.gov.au/community-inclusion/disability-and-inclusion/nsw-disability-inclusion-plan.html" TargetMode="External"/><Relationship Id="rId14" Type="http://schemas.openxmlformats.org/officeDocument/2006/relationships/hyperlink" Target="mailto:disabilitycouncil@facs.nsw.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sabilitycouncil.nsw.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sabilitycouncil.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7A3D-DB92-4CE8-B5E3-4BE374E6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2710</Words>
  <Characters>15450</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Furst</dc:creator>
  <cp:keywords/>
  <dc:description/>
  <cp:lastModifiedBy>Deidre Pinder</cp:lastModifiedBy>
  <cp:revision>2</cp:revision>
  <dcterms:created xsi:type="dcterms:W3CDTF">2023-02-28T21:25:00Z</dcterms:created>
  <dcterms:modified xsi:type="dcterms:W3CDTF">2023-02-28T21:25:00Z</dcterms:modified>
</cp:coreProperties>
</file>