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BE1" w:rsidRDefault="000B1CE0" w:rsidP="000B1CE0">
      <w:pPr>
        <w:pStyle w:val="Heading1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Community Housing Industry Council</w:t>
      </w:r>
    </w:p>
    <w:p w:rsidR="000B1CE0" w:rsidRDefault="000B1CE0" w:rsidP="000B1CE0">
      <w:pPr>
        <w:pStyle w:val="Heading2"/>
        <w:jc w:val="center"/>
        <w:rPr>
          <w:rFonts w:ascii="Arial" w:hAnsi="Arial" w:cs="Arial"/>
        </w:rPr>
      </w:pPr>
      <w:r>
        <w:rPr>
          <w:rFonts w:ascii="Arial" w:hAnsi="Arial" w:cs="Arial"/>
        </w:rPr>
        <w:t>Communique</w:t>
      </w:r>
    </w:p>
    <w:p w:rsidR="000B1CE0" w:rsidRPr="00071819" w:rsidRDefault="007B06B9" w:rsidP="000B1CE0">
      <w:pPr>
        <w:pStyle w:val="Heading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Meeting </w:t>
      </w:r>
      <w:r w:rsidR="0015020D">
        <w:rPr>
          <w:rFonts w:ascii="Arial" w:hAnsi="Arial" w:cs="Arial"/>
        </w:rPr>
        <w:t>5</w:t>
      </w:r>
      <w:r w:rsidR="000B1CE0" w:rsidRPr="00071819">
        <w:rPr>
          <w:rFonts w:ascii="Arial" w:hAnsi="Arial" w:cs="Arial"/>
        </w:rPr>
        <w:t xml:space="preserve">, </w:t>
      </w:r>
      <w:r w:rsidR="0015020D">
        <w:rPr>
          <w:rFonts w:ascii="Arial" w:hAnsi="Arial" w:cs="Arial"/>
        </w:rPr>
        <w:t>3 June 2020</w:t>
      </w:r>
    </w:p>
    <w:p w:rsidR="000B1CE0" w:rsidRDefault="000B1CE0" w:rsidP="000B1CE0">
      <w:pPr>
        <w:rPr>
          <w:rFonts w:ascii="Arial" w:hAnsi="Arial" w:cs="Arial"/>
        </w:rPr>
      </w:pPr>
    </w:p>
    <w:p w:rsidR="00677FDB" w:rsidRDefault="00677FDB" w:rsidP="000B1CE0">
      <w:pPr>
        <w:rPr>
          <w:rFonts w:ascii="Arial" w:hAnsi="Arial" w:cs="Arial"/>
        </w:rPr>
      </w:pPr>
      <w:r>
        <w:rPr>
          <w:rFonts w:ascii="Arial" w:hAnsi="Arial" w:cs="Arial"/>
        </w:rPr>
        <w:t>The New South Wales (NSW) Community Housing Industry Council (CHIC) had its fifth meeting on 3 June 2020 by teleconference.</w:t>
      </w:r>
    </w:p>
    <w:p w:rsidR="00677FDB" w:rsidRDefault="00677FDB" w:rsidP="000B1CE0">
      <w:pPr>
        <w:rPr>
          <w:rFonts w:ascii="Arial" w:hAnsi="Arial" w:cs="Arial"/>
        </w:rPr>
      </w:pPr>
      <w:r>
        <w:rPr>
          <w:rFonts w:ascii="Arial" w:hAnsi="Arial" w:cs="Arial"/>
        </w:rPr>
        <w:t>The Council meeting slated for 18 March 2020 was cancelled due to COVID-19 however the Council has been progressing business by correspondence in the interim.</w:t>
      </w:r>
    </w:p>
    <w:p w:rsidR="00175B08" w:rsidRDefault="00677FDB" w:rsidP="000B1CE0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the June meeting, </w:t>
      </w:r>
      <w:r w:rsidR="00175B08">
        <w:rPr>
          <w:rFonts w:ascii="Arial" w:hAnsi="Arial" w:cs="Arial"/>
        </w:rPr>
        <w:t>the CHIC advanced the development of the Community Housing Industry Strategy</w:t>
      </w:r>
      <w:r w:rsidR="00F046B9">
        <w:rPr>
          <w:rFonts w:ascii="Arial" w:hAnsi="Arial" w:cs="Arial"/>
        </w:rPr>
        <w:t xml:space="preserve"> 2021-26</w:t>
      </w:r>
      <w:r w:rsidR="0089021F">
        <w:rPr>
          <w:rFonts w:ascii="Arial" w:hAnsi="Arial" w:cs="Arial"/>
        </w:rPr>
        <w:t>. A</w:t>
      </w:r>
      <w:r w:rsidR="00175B08">
        <w:rPr>
          <w:rFonts w:ascii="Arial" w:hAnsi="Arial" w:cs="Arial"/>
        </w:rPr>
        <w:t>s well</w:t>
      </w:r>
      <w:r w:rsidR="0089021F">
        <w:rPr>
          <w:rFonts w:ascii="Arial" w:hAnsi="Arial" w:cs="Arial"/>
        </w:rPr>
        <w:t xml:space="preserve">, the CHIC </w:t>
      </w:r>
      <w:r w:rsidR="00F046B9">
        <w:rPr>
          <w:rFonts w:ascii="Arial" w:hAnsi="Arial" w:cs="Arial"/>
        </w:rPr>
        <w:t>undertook</w:t>
      </w:r>
      <w:r w:rsidR="0089021F">
        <w:rPr>
          <w:rFonts w:ascii="Arial" w:hAnsi="Arial" w:cs="Arial"/>
        </w:rPr>
        <w:t xml:space="preserve"> its business planning</w:t>
      </w:r>
      <w:r w:rsidR="00175B08">
        <w:rPr>
          <w:rFonts w:ascii="Arial" w:hAnsi="Arial" w:cs="Arial"/>
        </w:rPr>
        <w:t xml:space="preserve"> for the </w:t>
      </w:r>
      <w:r w:rsidR="0089021F">
        <w:rPr>
          <w:rFonts w:ascii="Arial" w:hAnsi="Arial" w:cs="Arial"/>
        </w:rPr>
        <w:t>2020-2021 financial year</w:t>
      </w:r>
      <w:r w:rsidR="00F046B9">
        <w:rPr>
          <w:rFonts w:ascii="Arial" w:hAnsi="Arial" w:cs="Arial"/>
        </w:rPr>
        <w:t>.</w:t>
      </w:r>
      <w:r w:rsidR="00BD54A5">
        <w:rPr>
          <w:rFonts w:ascii="Arial" w:hAnsi="Arial" w:cs="Arial"/>
        </w:rPr>
        <w:t xml:space="preserve"> </w:t>
      </w:r>
      <w:r w:rsidR="005D4CB6">
        <w:rPr>
          <w:rFonts w:ascii="Arial" w:hAnsi="Arial" w:cs="Arial"/>
        </w:rPr>
        <w:t>Included in its priorities are</w:t>
      </w:r>
      <w:r w:rsidR="0031180A">
        <w:rPr>
          <w:rFonts w:ascii="Arial" w:hAnsi="Arial" w:cs="Arial"/>
        </w:rPr>
        <w:t>:</w:t>
      </w:r>
      <w:r w:rsidR="00F046B9">
        <w:rPr>
          <w:rFonts w:ascii="Arial" w:hAnsi="Arial" w:cs="Arial"/>
        </w:rPr>
        <w:t xml:space="preserve"> developing and implementing</w:t>
      </w:r>
      <w:r w:rsidR="003E576A">
        <w:rPr>
          <w:rFonts w:ascii="Arial" w:hAnsi="Arial" w:cs="Arial"/>
        </w:rPr>
        <w:t xml:space="preserve"> the Strategy</w:t>
      </w:r>
      <w:r w:rsidR="0031180A">
        <w:rPr>
          <w:rFonts w:ascii="Arial" w:hAnsi="Arial" w:cs="Arial"/>
        </w:rPr>
        <w:t>;</w:t>
      </w:r>
      <w:r w:rsidR="00F046B9">
        <w:rPr>
          <w:rFonts w:ascii="Arial" w:hAnsi="Arial" w:cs="Arial"/>
        </w:rPr>
        <w:t xml:space="preserve"> </w:t>
      </w:r>
      <w:r w:rsidR="0031180A">
        <w:rPr>
          <w:rFonts w:ascii="Arial" w:hAnsi="Arial" w:cs="Arial"/>
        </w:rPr>
        <w:t xml:space="preserve">continued review of financial models and contracting processes to support industry sustainability, development and growth; </w:t>
      </w:r>
      <w:r w:rsidR="00DF4A83">
        <w:rPr>
          <w:rFonts w:ascii="Arial" w:hAnsi="Arial" w:cs="Arial"/>
        </w:rPr>
        <w:t>and optimising industry performance</w:t>
      </w:r>
      <w:r w:rsidR="00175B08">
        <w:rPr>
          <w:rFonts w:ascii="Arial" w:hAnsi="Arial" w:cs="Arial"/>
        </w:rPr>
        <w:t>.</w:t>
      </w:r>
    </w:p>
    <w:p w:rsidR="00677FDB" w:rsidRDefault="00175B08" w:rsidP="000B1CE0">
      <w:pPr>
        <w:rPr>
          <w:rFonts w:ascii="Arial" w:hAnsi="Arial" w:cs="Arial"/>
        </w:rPr>
      </w:pPr>
      <w:r>
        <w:rPr>
          <w:rFonts w:ascii="Arial" w:hAnsi="Arial" w:cs="Arial"/>
        </w:rPr>
        <w:t>Risk</w:t>
      </w:r>
      <w:r w:rsidR="00677FDB">
        <w:rPr>
          <w:rFonts w:ascii="Arial" w:hAnsi="Arial" w:cs="Arial"/>
        </w:rPr>
        <w:t xml:space="preserve"> allocation in community housing transaction</w:t>
      </w:r>
      <w:r>
        <w:rPr>
          <w:rFonts w:ascii="Arial" w:hAnsi="Arial" w:cs="Arial"/>
        </w:rPr>
        <w:t>s</w:t>
      </w:r>
      <w:r w:rsidR="00677FDB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 xml:space="preserve">the </w:t>
      </w:r>
      <w:r w:rsidR="00677FDB">
        <w:rPr>
          <w:rFonts w:ascii="Arial" w:hAnsi="Arial" w:cs="Arial"/>
        </w:rPr>
        <w:t xml:space="preserve">impact </w:t>
      </w:r>
      <w:r>
        <w:rPr>
          <w:rFonts w:ascii="Arial" w:hAnsi="Arial" w:cs="Arial"/>
        </w:rPr>
        <w:t xml:space="preserve">this has </w:t>
      </w:r>
      <w:r w:rsidR="001D3DD3">
        <w:rPr>
          <w:rFonts w:ascii="Arial" w:hAnsi="Arial" w:cs="Arial"/>
        </w:rPr>
        <w:t>on</w:t>
      </w:r>
      <w:r w:rsidR="00677FDB">
        <w:rPr>
          <w:rFonts w:ascii="Arial" w:hAnsi="Arial" w:cs="Arial"/>
        </w:rPr>
        <w:t xml:space="preserve"> viability</w:t>
      </w:r>
      <w:r>
        <w:rPr>
          <w:rFonts w:ascii="Arial" w:hAnsi="Arial" w:cs="Arial"/>
        </w:rPr>
        <w:t xml:space="preserve"> was discussed and the </w:t>
      </w:r>
      <w:r w:rsidR="00677FDB">
        <w:rPr>
          <w:rFonts w:ascii="Arial" w:hAnsi="Arial" w:cs="Arial"/>
        </w:rPr>
        <w:t>Council also examined evidence of all direct and indirect funds that are expended on community housing, with a p</w:t>
      </w:r>
      <w:r>
        <w:rPr>
          <w:rFonts w:ascii="Arial" w:hAnsi="Arial" w:cs="Arial"/>
        </w:rPr>
        <w:t>articular focus on funding gaps.</w:t>
      </w:r>
      <w:r w:rsidR="00677FD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This included discussion of </w:t>
      </w:r>
      <w:r w:rsidR="00677FDB">
        <w:rPr>
          <w:rFonts w:ascii="Arial" w:hAnsi="Arial" w:cs="Arial"/>
        </w:rPr>
        <w:t>innovative</w:t>
      </w:r>
      <w:r w:rsidR="00BD54A5">
        <w:rPr>
          <w:rFonts w:ascii="Arial" w:hAnsi="Arial" w:cs="Arial"/>
        </w:rPr>
        <w:t xml:space="preserve"> and alternative funding</w:t>
      </w:r>
      <w:r w:rsidR="00677FDB">
        <w:rPr>
          <w:rFonts w:ascii="Arial" w:hAnsi="Arial" w:cs="Arial"/>
        </w:rPr>
        <w:t xml:space="preserve"> options.</w:t>
      </w:r>
    </w:p>
    <w:p w:rsidR="00677FDB" w:rsidRPr="00F95DC9" w:rsidRDefault="00677FDB" w:rsidP="000B1CE0">
      <w:pPr>
        <w:rPr>
          <w:rFonts w:ascii="Arial" w:hAnsi="Arial" w:cs="Arial"/>
        </w:rPr>
      </w:pPr>
      <w:r w:rsidRPr="00F95DC9">
        <w:rPr>
          <w:rFonts w:ascii="Arial" w:hAnsi="Arial" w:cs="Arial"/>
        </w:rPr>
        <w:t xml:space="preserve">The next meeting is scheduled for </w:t>
      </w:r>
      <w:r w:rsidR="00F95DC9" w:rsidRPr="00F95DC9">
        <w:rPr>
          <w:rFonts w:ascii="Arial" w:hAnsi="Arial" w:cs="Arial"/>
        </w:rPr>
        <w:t>16</w:t>
      </w:r>
      <w:r w:rsidR="001D3DD3" w:rsidRPr="00F95DC9">
        <w:rPr>
          <w:rFonts w:ascii="Arial" w:hAnsi="Arial" w:cs="Arial"/>
        </w:rPr>
        <w:t xml:space="preserve"> September 2020.</w:t>
      </w:r>
    </w:p>
    <w:sectPr w:rsidR="00677FDB" w:rsidRPr="00F95D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0E4" w:rsidRDefault="00A920E4" w:rsidP="006D63E4">
      <w:pPr>
        <w:spacing w:after="0" w:line="240" w:lineRule="auto"/>
      </w:pPr>
      <w:r>
        <w:separator/>
      </w:r>
    </w:p>
  </w:endnote>
  <w:endnote w:type="continuationSeparator" w:id="0">
    <w:p w:rsidR="00A920E4" w:rsidRDefault="00A920E4" w:rsidP="006D63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B1C" w:rsidRDefault="004D6B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B1C" w:rsidRDefault="004D6B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B1C" w:rsidRDefault="004D6B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0E4" w:rsidRDefault="00A920E4" w:rsidP="006D63E4">
      <w:pPr>
        <w:spacing w:after="0" w:line="240" w:lineRule="auto"/>
      </w:pPr>
      <w:r>
        <w:separator/>
      </w:r>
    </w:p>
  </w:footnote>
  <w:footnote w:type="continuationSeparator" w:id="0">
    <w:p w:rsidR="00A920E4" w:rsidRDefault="00A920E4" w:rsidP="006D63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B1C" w:rsidRDefault="004D6B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B1C" w:rsidRPr="004D6B1C" w:rsidRDefault="004D6B1C">
    <w:pPr>
      <w:pStyle w:val="Header"/>
      <w:rPr>
        <w:sz w:val="24"/>
        <w:szCs w:val="24"/>
        <w:lang w:val="en-US"/>
      </w:rPr>
    </w:pPr>
    <w:r w:rsidRPr="004D6B1C">
      <w:rPr>
        <w:sz w:val="24"/>
        <w:szCs w:val="24"/>
        <w:lang w:val="en-US"/>
      </w:rPr>
      <w:t>CHIC June 2020 – Attachment 6.2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B1C" w:rsidRDefault="004D6B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5720"/>
    <w:multiLevelType w:val="hybridMultilevel"/>
    <w:tmpl w:val="3A16C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E558B"/>
    <w:multiLevelType w:val="hybridMultilevel"/>
    <w:tmpl w:val="F6B41F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43E69"/>
    <w:multiLevelType w:val="hybridMultilevel"/>
    <w:tmpl w:val="267CA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61"/>
    <w:rsid w:val="0004435A"/>
    <w:rsid w:val="00071819"/>
    <w:rsid w:val="00085F6C"/>
    <w:rsid w:val="00090410"/>
    <w:rsid w:val="000B1271"/>
    <w:rsid w:val="000B1CE0"/>
    <w:rsid w:val="000D2764"/>
    <w:rsid w:val="000D3293"/>
    <w:rsid w:val="000E4AA4"/>
    <w:rsid w:val="0015020D"/>
    <w:rsid w:val="00162AB8"/>
    <w:rsid w:val="0016485F"/>
    <w:rsid w:val="0017323A"/>
    <w:rsid w:val="00175B08"/>
    <w:rsid w:val="001777B6"/>
    <w:rsid w:val="00186947"/>
    <w:rsid w:val="001D3DD3"/>
    <w:rsid w:val="002245DF"/>
    <w:rsid w:val="002C4770"/>
    <w:rsid w:val="002C6097"/>
    <w:rsid w:val="00306001"/>
    <w:rsid w:val="0031180A"/>
    <w:rsid w:val="00335CAD"/>
    <w:rsid w:val="003E576A"/>
    <w:rsid w:val="00475A26"/>
    <w:rsid w:val="004A0F46"/>
    <w:rsid w:val="004D6B1C"/>
    <w:rsid w:val="005501D4"/>
    <w:rsid w:val="005B5664"/>
    <w:rsid w:val="005D4CB6"/>
    <w:rsid w:val="005E5851"/>
    <w:rsid w:val="005F5EC9"/>
    <w:rsid w:val="006615DC"/>
    <w:rsid w:val="00677FDB"/>
    <w:rsid w:val="006911A3"/>
    <w:rsid w:val="006B67EE"/>
    <w:rsid w:val="006D63E4"/>
    <w:rsid w:val="006D72AB"/>
    <w:rsid w:val="007706BD"/>
    <w:rsid w:val="007B06B9"/>
    <w:rsid w:val="007D0FF9"/>
    <w:rsid w:val="0083634D"/>
    <w:rsid w:val="00842F5A"/>
    <w:rsid w:val="00845B59"/>
    <w:rsid w:val="00863512"/>
    <w:rsid w:val="0089021F"/>
    <w:rsid w:val="0089661B"/>
    <w:rsid w:val="008F05F7"/>
    <w:rsid w:val="00973ADD"/>
    <w:rsid w:val="00A57C3F"/>
    <w:rsid w:val="00A61BCE"/>
    <w:rsid w:val="00A75BC7"/>
    <w:rsid w:val="00A913F6"/>
    <w:rsid w:val="00A920E4"/>
    <w:rsid w:val="00A95961"/>
    <w:rsid w:val="00B04A8F"/>
    <w:rsid w:val="00B124A0"/>
    <w:rsid w:val="00B60BB5"/>
    <w:rsid w:val="00B7532F"/>
    <w:rsid w:val="00B8242C"/>
    <w:rsid w:val="00BA49A6"/>
    <w:rsid w:val="00BD54A5"/>
    <w:rsid w:val="00C3176B"/>
    <w:rsid w:val="00C42AD5"/>
    <w:rsid w:val="00D00438"/>
    <w:rsid w:val="00D10533"/>
    <w:rsid w:val="00D16084"/>
    <w:rsid w:val="00D65F6E"/>
    <w:rsid w:val="00D76939"/>
    <w:rsid w:val="00D8571D"/>
    <w:rsid w:val="00D96903"/>
    <w:rsid w:val="00DF4A83"/>
    <w:rsid w:val="00E07CF9"/>
    <w:rsid w:val="00E13DF6"/>
    <w:rsid w:val="00E1450D"/>
    <w:rsid w:val="00E21A21"/>
    <w:rsid w:val="00EA583C"/>
    <w:rsid w:val="00EB4F8E"/>
    <w:rsid w:val="00F046B9"/>
    <w:rsid w:val="00F7302B"/>
    <w:rsid w:val="00F94036"/>
    <w:rsid w:val="00F95DC9"/>
    <w:rsid w:val="00FB0C09"/>
    <w:rsid w:val="00FC7B1E"/>
    <w:rsid w:val="00FD04E8"/>
    <w:rsid w:val="00FD4E7C"/>
    <w:rsid w:val="00FE6909"/>
    <w:rsid w:val="00F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1A5E03B7-0C8B-4C75-94EC-C6FFC3E9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1C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1C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CE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B1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162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F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F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D6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3E4"/>
  </w:style>
  <w:style w:type="paragraph" w:styleId="Footer">
    <w:name w:val="footer"/>
    <w:basedOn w:val="Normal"/>
    <w:link w:val="FooterChar"/>
    <w:uiPriority w:val="99"/>
    <w:unhideWhenUsed/>
    <w:rsid w:val="006D63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3E4"/>
  </w:style>
  <w:style w:type="paragraph" w:styleId="ListParagraph">
    <w:name w:val="List Paragraph"/>
    <w:basedOn w:val="Normal"/>
    <w:uiPriority w:val="34"/>
    <w:qFormat/>
    <w:rsid w:val="00F94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0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BD65A-BE6A-4D25-B417-4203CB416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Winter</dc:creator>
  <cp:keywords/>
  <dc:description/>
  <cp:lastModifiedBy>Katalin Pribusz</cp:lastModifiedBy>
  <cp:revision>2</cp:revision>
  <dcterms:created xsi:type="dcterms:W3CDTF">2020-08-17T00:32:00Z</dcterms:created>
  <dcterms:modified xsi:type="dcterms:W3CDTF">2020-08-17T00:32:00Z</dcterms:modified>
</cp:coreProperties>
</file>