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1" w:rsidRDefault="000B1CE0" w:rsidP="000B1CE0">
      <w:pPr>
        <w:pStyle w:val="Heading1"/>
        <w:jc w:val="center"/>
        <w:rPr>
          <w:rFonts w:ascii="Arial" w:hAnsi="Arial" w:cs="Arial"/>
        </w:rPr>
      </w:pPr>
      <w:r>
        <w:rPr>
          <w:rFonts w:ascii="Arial" w:hAnsi="Arial" w:cs="Arial"/>
        </w:rPr>
        <w:t>Community Housing Industry Council</w:t>
      </w:r>
    </w:p>
    <w:p w:rsidR="000B1CE0" w:rsidRDefault="000B1CE0" w:rsidP="000B1CE0">
      <w:pPr>
        <w:pStyle w:val="Heading2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Communique</w:t>
      </w:r>
    </w:p>
    <w:p w:rsidR="000B1CE0" w:rsidRPr="00071819" w:rsidRDefault="000B1CE0" w:rsidP="000B1CE0">
      <w:pPr>
        <w:pStyle w:val="Heading2"/>
        <w:jc w:val="center"/>
        <w:rPr>
          <w:rFonts w:ascii="Arial" w:hAnsi="Arial" w:cs="Arial"/>
        </w:rPr>
      </w:pPr>
      <w:r w:rsidRPr="00071819">
        <w:rPr>
          <w:rFonts w:ascii="Arial" w:hAnsi="Arial" w:cs="Arial"/>
        </w:rPr>
        <w:t xml:space="preserve">Meeting 2, </w:t>
      </w:r>
      <w:r w:rsidR="007706BD" w:rsidRPr="00071819">
        <w:rPr>
          <w:rFonts w:ascii="Arial" w:hAnsi="Arial" w:cs="Arial"/>
        </w:rPr>
        <w:t xml:space="preserve">18 </w:t>
      </w:r>
      <w:r w:rsidRPr="00071819">
        <w:rPr>
          <w:rFonts w:ascii="Arial" w:hAnsi="Arial" w:cs="Arial"/>
        </w:rPr>
        <w:t>June 2019</w:t>
      </w:r>
    </w:p>
    <w:p w:rsidR="000B1CE0" w:rsidRDefault="000B1CE0" w:rsidP="000B1CE0">
      <w:pPr>
        <w:rPr>
          <w:rFonts w:ascii="Arial" w:hAnsi="Arial" w:cs="Arial"/>
        </w:rPr>
      </w:pPr>
    </w:p>
    <w:p w:rsidR="000B1CE0" w:rsidRDefault="000B1CE0" w:rsidP="000B1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7706BD">
        <w:rPr>
          <w:rFonts w:ascii="Arial" w:hAnsi="Arial" w:cs="Arial"/>
        </w:rPr>
        <w:t xml:space="preserve">New South Wales (NSW) </w:t>
      </w:r>
      <w:r>
        <w:rPr>
          <w:rFonts w:ascii="Arial" w:hAnsi="Arial" w:cs="Arial"/>
        </w:rPr>
        <w:t>Community Housing Industry Council (CHIC) h</w:t>
      </w:r>
      <w:r w:rsidR="00311F45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d its second meeting </w:t>
      </w:r>
      <w:r w:rsidR="007706BD">
        <w:rPr>
          <w:rFonts w:ascii="Arial" w:hAnsi="Arial" w:cs="Arial"/>
        </w:rPr>
        <w:t xml:space="preserve">on 18 </w:t>
      </w:r>
      <w:r>
        <w:rPr>
          <w:rFonts w:ascii="Arial" w:hAnsi="Arial" w:cs="Arial"/>
        </w:rPr>
        <w:t>June 2019 in Sydney.</w:t>
      </w:r>
    </w:p>
    <w:p w:rsidR="003D54EE" w:rsidRDefault="000B1CE0" w:rsidP="007706BD">
      <w:pPr>
        <w:spacing w:before="120" w:line="280" w:lineRule="exact"/>
        <w:jc w:val="both"/>
        <w:rPr>
          <w:rFonts w:ascii="Arial" w:hAnsi="Arial" w:cs="Arial"/>
        </w:rPr>
      </w:pPr>
      <w:r w:rsidRPr="007706BD">
        <w:rPr>
          <w:rFonts w:ascii="Arial" w:hAnsi="Arial" w:cs="Arial"/>
        </w:rPr>
        <w:t>The C</w:t>
      </w:r>
      <w:r w:rsidR="006A6877">
        <w:rPr>
          <w:rFonts w:ascii="Arial" w:hAnsi="Arial" w:cs="Arial"/>
        </w:rPr>
        <w:t>ouncil</w:t>
      </w:r>
      <w:r w:rsidRPr="007706BD">
        <w:rPr>
          <w:rFonts w:ascii="Arial" w:hAnsi="Arial" w:cs="Arial"/>
        </w:rPr>
        <w:t xml:space="preserve"> </w:t>
      </w:r>
      <w:r w:rsidR="007706BD">
        <w:rPr>
          <w:rFonts w:ascii="Arial" w:hAnsi="Arial" w:cs="Arial"/>
        </w:rPr>
        <w:t>was established to advise</w:t>
      </w:r>
      <w:r w:rsidR="007706BD" w:rsidRPr="007706BD">
        <w:rPr>
          <w:rFonts w:ascii="Arial" w:hAnsi="Arial" w:cs="Arial"/>
        </w:rPr>
        <w:t xml:space="preserve"> </w:t>
      </w:r>
      <w:r w:rsidR="00311F45">
        <w:rPr>
          <w:rFonts w:ascii="Arial" w:hAnsi="Arial" w:cs="Arial"/>
        </w:rPr>
        <w:t>the NSW G</w:t>
      </w:r>
      <w:r w:rsidR="007706BD" w:rsidRPr="007706BD">
        <w:rPr>
          <w:rFonts w:ascii="Arial" w:hAnsi="Arial" w:cs="Arial"/>
        </w:rPr>
        <w:t xml:space="preserve">overnment on policies and strategies for the development of the community housing industry in </w:t>
      </w:r>
      <w:r w:rsidR="00311F45">
        <w:rPr>
          <w:rFonts w:ascii="Arial" w:hAnsi="Arial" w:cs="Arial"/>
        </w:rPr>
        <w:t>the state</w:t>
      </w:r>
      <w:r w:rsidR="007706BD" w:rsidRPr="007706BD">
        <w:rPr>
          <w:rFonts w:ascii="Arial" w:hAnsi="Arial" w:cs="Arial"/>
        </w:rPr>
        <w:t>.</w:t>
      </w:r>
    </w:p>
    <w:p w:rsidR="003D54EE" w:rsidRDefault="00B46316" w:rsidP="007706BD">
      <w:pPr>
        <w:spacing w:before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</w:t>
      </w:r>
      <w:r w:rsidR="007706BD" w:rsidRPr="007706BD">
        <w:rPr>
          <w:rFonts w:ascii="Arial" w:hAnsi="Arial" w:cs="Arial"/>
        </w:rPr>
        <w:t>aims to</w:t>
      </w:r>
    </w:p>
    <w:p w:rsidR="003D54EE" w:rsidRDefault="003D54EE" w:rsidP="001E3F39">
      <w:pPr>
        <w:pStyle w:val="ListParagraph"/>
        <w:numPr>
          <w:ilvl w:val="0"/>
          <w:numId w:val="1"/>
        </w:numPr>
        <w:spacing w:before="120" w:line="280" w:lineRule="exact"/>
        <w:jc w:val="both"/>
        <w:rPr>
          <w:rFonts w:ascii="Arial" w:hAnsi="Arial" w:cs="Arial"/>
        </w:rPr>
      </w:pPr>
      <w:r w:rsidRPr="003D54EE">
        <w:rPr>
          <w:rFonts w:ascii="Arial" w:hAnsi="Arial" w:cs="Arial"/>
        </w:rPr>
        <w:t>Maintain</w:t>
      </w:r>
      <w:r w:rsidR="007706BD" w:rsidRPr="001E3F39">
        <w:rPr>
          <w:rFonts w:ascii="Arial" w:hAnsi="Arial" w:cs="Arial"/>
        </w:rPr>
        <w:t xml:space="preserve"> effective policies and frameworks </w:t>
      </w:r>
      <w:r w:rsidR="00311F45" w:rsidRPr="001E3F39">
        <w:rPr>
          <w:rFonts w:ascii="Arial" w:hAnsi="Arial" w:cs="Arial"/>
        </w:rPr>
        <w:t>to</w:t>
      </w:r>
      <w:r w:rsidR="007706BD" w:rsidRPr="001E3F39">
        <w:rPr>
          <w:rFonts w:ascii="Arial" w:hAnsi="Arial" w:cs="Arial"/>
        </w:rPr>
        <w:t xml:space="preserve"> manage the relationship between government and industry participants.</w:t>
      </w:r>
    </w:p>
    <w:p w:rsidR="007706BD" w:rsidRPr="001E3F39" w:rsidRDefault="003D54EE" w:rsidP="001E3F39">
      <w:pPr>
        <w:pStyle w:val="ListParagraph"/>
        <w:numPr>
          <w:ilvl w:val="0"/>
          <w:numId w:val="1"/>
        </w:numPr>
        <w:spacing w:before="120" w:line="280" w:lineRule="exact"/>
        <w:jc w:val="both"/>
        <w:rPr>
          <w:rFonts w:ascii="Arial" w:hAnsi="Arial" w:cs="Arial"/>
        </w:rPr>
      </w:pPr>
      <w:r w:rsidRPr="003D54EE">
        <w:rPr>
          <w:rFonts w:ascii="Arial" w:hAnsi="Arial" w:cs="Arial"/>
        </w:rPr>
        <w:t>Enhance</w:t>
      </w:r>
      <w:r w:rsidR="007706BD" w:rsidRPr="001E3F39">
        <w:rPr>
          <w:rFonts w:ascii="Arial" w:hAnsi="Arial" w:cs="Arial"/>
        </w:rPr>
        <w:t xml:space="preserve"> the contribution the industry can make to meeting government objectives and community needs by strengthening the broader NSW housing system.</w:t>
      </w:r>
    </w:p>
    <w:p w:rsidR="007706BD" w:rsidRDefault="007706BD" w:rsidP="007706BD">
      <w:pPr>
        <w:spacing w:before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5" w:history="1">
        <w:r w:rsidRPr="00311F45">
          <w:rPr>
            <w:rStyle w:val="Hyperlink"/>
            <w:rFonts w:ascii="Arial" w:hAnsi="Arial" w:cs="Arial"/>
          </w:rPr>
          <w:t>members</w:t>
        </w:r>
        <w:r w:rsidR="00D76939" w:rsidRPr="00311F45">
          <w:rPr>
            <w:rStyle w:val="Hyperlink"/>
            <w:rFonts w:ascii="Arial" w:hAnsi="Arial" w:cs="Arial"/>
          </w:rPr>
          <w:t>hip</w:t>
        </w:r>
      </w:hyperlink>
      <w:r>
        <w:rPr>
          <w:rFonts w:ascii="Arial" w:hAnsi="Arial" w:cs="Arial"/>
        </w:rPr>
        <w:t xml:space="preserve"> of the C</w:t>
      </w:r>
      <w:r w:rsidR="006A6877">
        <w:rPr>
          <w:rFonts w:ascii="Arial" w:hAnsi="Arial" w:cs="Arial"/>
        </w:rPr>
        <w:t>ouncil</w:t>
      </w:r>
      <w:r>
        <w:rPr>
          <w:rFonts w:ascii="Arial" w:hAnsi="Arial" w:cs="Arial"/>
        </w:rPr>
        <w:t xml:space="preserve"> includes independent</w:t>
      </w:r>
      <w:r w:rsidR="0039531D">
        <w:rPr>
          <w:rFonts w:ascii="Arial" w:hAnsi="Arial" w:cs="Arial"/>
        </w:rPr>
        <w:t xml:space="preserve"> experts</w:t>
      </w:r>
      <w:r>
        <w:rPr>
          <w:rFonts w:ascii="Arial" w:hAnsi="Arial" w:cs="Arial"/>
        </w:rPr>
        <w:t xml:space="preserve">, representatives </w:t>
      </w:r>
      <w:r w:rsidR="0039531D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the community housing industry and a </w:t>
      </w:r>
      <w:r w:rsidR="00162AB8">
        <w:rPr>
          <w:rFonts w:ascii="Arial" w:hAnsi="Arial" w:cs="Arial"/>
        </w:rPr>
        <w:t xml:space="preserve">range of </w:t>
      </w:r>
      <w:r w:rsidR="00B46316">
        <w:rPr>
          <w:rFonts w:ascii="Arial" w:hAnsi="Arial" w:cs="Arial"/>
        </w:rPr>
        <w:t xml:space="preserve">state </w:t>
      </w:r>
      <w:r w:rsidR="00162AB8">
        <w:rPr>
          <w:rFonts w:ascii="Arial" w:hAnsi="Arial" w:cs="Arial"/>
        </w:rPr>
        <w:t xml:space="preserve">government departments. </w:t>
      </w:r>
    </w:p>
    <w:p w:rsidR="007706BD" w:rsidRDefault="007706BD" w:rsidP="007706BD">
      <w:pPr>
        <w:spacing w:before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its second meeting </w:t>
      </w:r>
      <w:r w:rsidR="00EB4F8E">
        <w:rPr>
          <w:rFonts w:ascii="Arial" w:hAnsi="Arial" w:cs="Arial"/>
        </w:rPr>
        <w:t>the C</w:t>
      </w:r>
      <w:r w:rsidR="006A6877">
        <w:rPr>
          <w:rFonts w:ascii="Arial" w:hAnsi="Arial" w:cs="Arial"/>
        </w:rPr>
        <w:t xml:space="preserve">ouncil </w:t>
      </w:r>
      <w:r w:rsidR="00EB4F8E">
        <w:rPr>
          <w:rFonts w:ascii="Arial" w:hAnsi="Arial" w:cs="Arial"/>
        </w:rPr>
        <w:t>work</w:t>
      </w:r>
      <w:r w:rsidR="00B46316">
        <w:rPr>
          <w:rFonts w:ascii="Arial" w:hAnsi="Arial" w:cs="Arial"/>
        </w:rPr>
        <w:t>ed</w:t>
      </w:r>
      <w:r w:rsidR="00EB4F8E">
        <w:rPr>
          <w:rFonts w:ascii="Arial" w:hAnsi="Arial" w:cs="Arial"/>
        </w:rPr>
        <w:t xml:space="preserve"> on strategic issues that will progress </w:t>
      </w:r>
      <w:r w:rsidR="00FD04E8">
        <w:rPr>
          <w:rFonts w:ascii="Arial" w:hAnsi="Arial" w:cs="Arial"/>
        </w:rPr>
        <w:t xml:space="preserve">the </w:t>
      </w:r>
      <w:r w:rsidR="00EB4F8E">
        <w:rPr>
          <w:rFonts w:ascii="Arial" w:hAnsi="Arial" w:cs="Arial"/>
        </w:rPr>
        <w:t>NSW Community Housing Industry Development Strategy</w:t>
      </w:r>
      <w:r w:rsidR="006911A3">
        <w:rPr>
          <w:rFonts w:ascii="Arial" w:hAnsi="Arial" w:cs="Arial"/>
        </w:rPr>
        <w:t xml:space="preserve"> beyond 2020</w:t>
      </w:r>
      <w:r w:rsidR="00B46316">
        <w:rPr>
          <w:rFonts w:ascii="Arial" w:hAnsi="Arial" w:cs="Arial"/>
        </w:rPr>
        <w:t>,</w:t>
      </w:r>
      <w:r w:rsidR="00FB0C09">
        <w:rPr>
          <w:rFonts w:ascii="Arial" w:hAnsi="Arial" w:cs="Arial"/>
        </w:rPr>
        <w:t xml:space="preserve"> consider</w:t>
      </w:r>
      <w:r w:rsidR="00B46316">
        <w:rPr>
          <w:rFonts w:ascii="Arial" w:hAnsi="Arial" w:cs="Arial"/>
        </w:rPr>
        <w:t>ing</w:t>
      </w:r>
      <w:r w:rsidR="00FB0C09">
        <w:rPr>
          <w:rFonts w:ascii="Arial" w:hAnsi="Arial" w:cs="Arial"/>
        </w:rPr>
        <w:t xml:space="preserve"> future roles for the community housing industry and the financial requirements of those different roles.</w:t>
      </w:r>
    </w:p>
    <w:p w:rsidR="00FB0C09" w:rsidRDefault="00FB0C09" w:rsidP="007706BD">
      <w:pPr>
        <w:spacing w:before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E4AA4">
        <w:rPr>
          <w:rFonts w:ascii="Arial" w:hAnsi="Arial" w:cs="Arial"/>
        </w:rPr>
        <w:t>C</w:t>
      </w:r>
      <w:r w:rsidR="006A6877">
        <w:rPr>
          <w:rFonts w:ascii="Arial" w:hAnsi="Arial" w:cs="Arial"/>
        </w:rPr>
        <w:t>ouncil</w:t>
      </w:r>
      <w:r>
        <w:rPr>
          <w:rFonts w:ascii="Arial" w:hAnsi="Arial" w:cs="Arial"/>
        </w:rPr>
        <w:t xml:space="preserve"> discussed </w:t>
      </w:r>
      <w:r w:rsidR="00FD04E8">
        <w:rPr>
          <w:rFonts w:ascii="Arial" w:hAnsi="Arial" w:cs="Arial"/>
        </w:rPr>
        <w:t>the implications from the</w:t>
      </w:r>
      <w:r>
        <w:rPr>
          <w:rFonts w:ascii="Arial" w:hAnsi="Arial" w:cs="Arial"/>
        </w:rPr>
        <w:t xml:space="preserve"> re</w:t>
      </w:r>
      <w:r w:rsidR="001777B6">
        <w:rPr>
          <w:rFonts w:ascii="Arial" w:hAnsi="Arial" w:cs="Arial"/>
        </w:rPr>
        <w:t xml:space="preserve">cent </w:t>
      </w:r>
      <w:r w:rsidR="00311F45">
        <w:rPr>
          <w:rFonts w:ascii="Arial" w:hAnsi="Arial" w:cs="Arial"/>
        </w:rPr>
        <w:t>s</w:t>
      </w:r>
      <w:r w:rsidR="001777B6">
        <w:rPr>
          <w:rFonts w:ascii="Arial" w:hAnsi="Arial" w:cs="Arial"/>
        </w:rPr>
        <w:t xml:space="preserve">tate and </w:t>
      </w:r>
      <w:r w:rsidR="00311F45">
        <w:rPr>
          <w:rFonts w:ascii="Arial" w:hAnsi="Arial" w:cs="Arial"/>
        </w:rPr>
        <w:t>f</w:t>
      </w:r>
      <w:r w:rsidR="001777B6">
        <w:rPr>
          <w:rFonts w:ascii="Arial" w:hAnsi="Arial" w:cs="Arial"/>
        </w:rPr>
        <w:t>ederal election results</w:t>
      </w:r>
      <w:r>
        <w:rPr>
          <w:rFonts w:ascii="Arial" w:hAnsi="Arial" w:cs="Arial"/>
        </w:rPr>
        <w:t xml:space="preserve">. </w:t>
      </w:r>
      <w:r w:rsidR="00B46316">
        <w:rPr>
          <w:rFonts w:ascii="Arial" w:hAnsi="Arial" w:cs="Arial"/>
        </w:rPr>
        <w:t>It</w:t>
      </w:r>
      <w:r w:rsidR="00FE6909">
        <w:rPr>
          <w:rFonts w:ascii="Arial" w:hAnsi="Arial" w:cs="Arial"/>
        </w:rPr>
        <w:t xml:space="preserve"> was also informed </w:t>
      </w:r>
      <w:r w:rsidR="001777B6">
        <w:rPr>
          <w:rFonts w:ascii="Arial" w:hAnsi="Arial" w:cs="Arial"/>
        </w:rPr>
        <w:t>about</w:t>
      </w:r>
      <w:r w:rsidR="00FE6909">
        <w:rPr>
          <w:rFonts w:ascii="Arial" w:hAnsi="Arial" w:cs="Arial"/>
        </w:rPr>
        <w:t xml:space="preserve"> a number of complementary strategies including the review</w:t>
      </w:r>
      <w:r>
        <w:rPr>
          <w:rFonts w:ascii="Arial" w:hAnsi="Arial" w:cs="Arial"/>
        </w:rPr>
        <w:t xml:space="preserve"> of the National Regulatory S</w:t>
      </w:r>
      <w:r w:rsidR="00FE6909">
        <w:rPr>
          <w:rFonts w:ascii="Arial" w:hAnsi="Arial" w:cs="Arial"/>
        </w:rPr>
        <w:t>ystem</w:t>
      </w:r>
      <w:r>
        <w:rPr>
          <w:rFonts w:ascii="Arial" w:hAnsi="Arial" w:cs="Arial"/>
        </w:rPr>
        <w:t xml:space="preserve"> for Community Housing</w:t>
      </w:r>
      <w:r w:rsidR="00FE6909">
        <w:rPr>
          <w:rFonts w:ascii="Arial" w:hAnsi="Arial" w:cs="Arial"/>
        </w:rPr>
        <w:t xml:space="preserve"> and the Aboriginal Social Housing Strategy.</w:t>
      </w:r>
    </w:p>
    <w:p w:rsidR="000B1CE0" w:rsidRPr="000B1CE0" w:rsidRDefault="00FE6909" w:rsidP="001E3F39">
      <w:pPr>
        <w:spacing w:before="120" w:line="28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E4AA4">
        <w:rPr>
          <w:rFonts w:ascii="Arial" w:hAnsi="Arial" w:cs="Arial"/>
        </w:rPr>
        <w:t>CHIC</w:t>
      </w:r>
      <w:r>
        <w:rPr>
          <w:rFonts w:ascii="Arial" w:hAnsi="Arial" w:cs="Arial"/>
        </w:rPr>
        <w:t xml:space="preserve"> will next meet on </w:t>
      </w:r>
      <w:r w:rsidR="00162AB8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September 2019 with its forward agenda including </w:t>
      </w:r>
      <w:r w:rsidR="000E4AA4">
        <w:rPr>
          <w:rFonts w:ascii="Arial" w:hAnsi="Arial" w:cs="Arial"/>
        </w:rPr>
        <w:t xml:space="preserve">finalising the </w:t>
      </w:r>
      <w:r w:rsidR="00B46316">
        <w:rPr>
          <w:rFonts w:ascii="Arial" w:hAnsi="Arial" w:cs="Arial"/>
        </w:rPr>
        <w:t xml:space="preserve">2019-20 </w:t>
      </w:r>
      <w:r w:rsidR="000E4AA4">
        <w:rPr>
          <w:rFonts w:ascii="Arial" w:hAnsi="Arial" w:cs="Arial"/>
        </w:rPr>
        <w:t>Business Plan</w:t>
      </w:r>
      <w:r w:rsidR="00B46316">
        <w:rPr>
          <w:rFonts w:ascii="Arial" w:hAnsi="Arial" w:cs="Arial"/>
        </w:rPr>
        <w:t>,</w:t>
      </w:r>
      <w:r w:rsidR="000E4AA4">
        <w:rPr>
          <w:rFonts w:ascii="Arial" w:hAnsi="Arial" w:cs="Arial"/>
        </w:rPr>
        <w:t xml:space="preserve"> key features of a new Community Housing Industry Development Strategy</w:t>
      </w:r>
      <w:r w:rsidR="006A6877">
        <w:rPr>
          <w:rFonts w:ascii="Arial" w:hAnsi="Arial" w:cs="Arial"/>
        </w:rPr>
        <w:t xml:space="preserve"> and</w:t>
      </w:r>
      <w:r w:rsidR="001777B6">
        <w:rPr>
          <w:rFonts w:ascii="Arial" w:hAnsi="Arial" w:cs="Arial"/>
        </w:rPr>
        <w:t xml:space="preserve"> </w:t>
      </w:r>
      <w:r w:rsidR="00311F45">
        <w:rPr>
          <w:rFonts w:ascii="Arial" w:hAnsi="Arial" w:cs="Arial"/>
        </w:rPr>
        <w:t xml:space="preserve">a </w:t>
      </w:r>
      <w:r w:rsidR="001777B6">
        <w:rPr>
          <w:rFonts w:ascii="Arial" w:hAnsi="Arial" w:cs="Arial"/>
        </w:rPr>
        <w:t>communication plan</w:t>
      </w:r>
      <w:r w:rsidR="000E4AA4">
        <w:rPr>
          <w:rFonts w:ascii="Arial" w:hAnsi="Arial" w:cs="Arial"/>
        </w:rPr>
        <w:t>.</w:t>
      </w:r>
    </w:p>
    <w:sectPr w:rsidR="000B1CE0" w:rsidRPr="000B1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6B11"/>
    <w:multiLevelType w:val="hybridMultilevel"/>
    <w:tmpl w:val="54024A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61"/>
    <w:rsid w:val="00071819"/>
    <w:rsid w:val="000A5816"/>
    <w:rsid w:val="000B1CE0"/>
    <w:rsid w:val="000E4AA4"/>
    <w:rsid w:val="000F1847"/>
    <w:rsid w:val="00162AB8"/>
    <w:rsid w:val="001777B6"/>
    <w:rsid w:val="001E3F39"/>
    <w:rsid w:val="00311F45"/>
    <w:rsid w:val="0039531D"/>
    <w:rsid w:val="003D54EE"/>
    <w:rsid w:val="005F5EC9"/>
    <w:rsid w:val="006911A3"/>
    <w:rsid w:val="006A6877"/>
    <w:rsid w:val="007706BD"/>
    <w:rsid w:val="0079483A"/>
    <w:rsid w:val="00925A5F"/>
    <w:rsid w:val="00A2260A"/>
    <w:rsid w:val="00A61BCE"/>
    <w:rsid w:val="00A95961"/>
    <w:rsid w:val="00B46316"/>
    <w:rsid w:val="00B67397"/>
    <w:rsid w:val="00D16084"/>
    <w:rsid w:val="00D76939"/>
    <w:rsid w:val="00E246CD"/>
    <w:rsid w:val="00EB4F8E"/>
    <w:rsid w:val="00FB0C09"/>
    <w:rsid w:val="00FD04E8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E03B7-0C8B-4C75-94EC-C6FFC3E9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2A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260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5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s.nsw.gov.au/inclusion/advisory-councils/community-housing-industry-council/chapters/chic-memb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9A8C60AF</Template>
  <TotalTime>33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Winter</dc:creator>
  <cp:keywords/>
  <dc:description/>
  <cp:lastModifiedBy>Paolo Hooke</cp:lastModifiedBy>
  <cp:revision>6</cp:revision>
  <dcterms:created xsi:type="dcterms:W3CDTF">2019-10-16T23:45:00Z</dcterms:created>
  <dcterms:modified xsi:type="dcterms:W3CDTF">2019-10-21T01:23:00Z</dcterms:modified>
</cp:coreProperties>
</file>