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A3132" w:rsidRPr="0039086D" w14:paraId="24D8D80E"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54A9741" w14:textId="405BAA29" w:rsidR="005A3132" w:rsidRPr="0039086D" w:rsidRDefault="005A3132" w:rsidP="005A3132">
            <w:pPr>
              <w:pStyle w:val="TableTextWhite"/>
              <w:rPr>
                <w:rFonts w:ascii="Public Sans" w:hAnsi="Public Sans" w:cs="Arial"/>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49999AEA" w14:textId="4B71D2A9" w:rsidR="005A3132" w:rsidRPr="0039086D" w:rsidRDefault="005A3132" w:rsidP="005A3132">
            <w:pPr>
              <w:pStyle w:val="TableTextWhite"/>
              <w:rPr>
                <w:rFonts w:ascii="Public Sans" w:hAnsi="Public Sans" w:cs="Arial"/>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5A3132" w:rsidRPr="0039086D" w14:paraId="5ABA06DC"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DE54AC8" w14:textId="160CBED5" w:rsidR="005A3132" w:rsidRPr="0039086D" w:rsidRDefault="005A3132" w:rsidP="005A3132">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072AF40" w14:textId="15F5A206" w:rsidR="005A3132" w:rsidRPr="0039086D" w:rsidRDefault="005A3132" w:rsidP="005A3132">
            <w:pPr>
              <w:pStyle w:val="TableTextWhite"/>
              <w:rPr>
                <w:rFonts w:ascii="Public Sans" w:hAnsi="Public Sans" w:cs="Arial"/>
                <w:color w:val="auto"/>
                <w:sz w:val="22"/>
                <w:szCs w:val="22"/>
              </w:rPr>
            </w:pPr>
            <w:r>
              <w:rPr>
                <w:rFonts w:ascii="Public Sans" w:hAnsi="Public Sans" w:cstheme="minorHAnsi"/>
                <w:color w:val="auto"/>
                <w:sz w:val="22"/>
                <w:szCs w:val="22"/>
              </w:rPr>
              <w:t>Corrective Services NSW (CSNSW)</w:t>
            </w:r>
          </w:p>
        </w:tc>
      </w:tr>
      <w:tr w:rsidR="00864EA0" w:rsidRPr="0039086D" w14:paraId="5BFDDF8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DA6133E" w14:textId="77777777" w:rsidR="00864EA0" w:rsidRPr="0039086D" w:rsidRDefault="00864EA0" w:rsidP="00864EA0">
            <w:pPr>
              <w:pStyle w:val="TableTextWhite"/>
              <w:rPr>
                <w:rFonts w:ascii="Public Sans" w:hAnsi="Public Sans" w:cs="Arial"/>
                <w:b/>
                <w:color w:val="auto"/>
                <w:sz w:val="22"/>
                <w:szCs w:val="22"/>
              </w:rPr>
            </w:pPr>
            <w:r w:rsidRPr="0039086D">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73D0BE3" w14:textId="35C040D7" w:rsidR="00864EA0" w:rsidRPr="0039086D" w:rsidRDefault="00864EA0" w:rsidP="00864EA0">
            <w:pPr>
              <w:pStyle w:val="TableTextWhite"/>
              <w:rPr>
                <w:rFonts w:ascii="Public Sans" w:hAnsi="Public Sans" w:cs="Arial"/>
                <w:color w:val="auto"/>
                <w:sz w:val="22"/>
                <w:szCs w:val="22"/>
              </w:rPr>
            </w:pPr>
            <w:r w:rsidRPr="0039086D">
              <w:rPr>
                <w:rFonts w:ascii="Public Sans" w:hAnsi="Public Sans" w:cs="Arial"/>
                <w:color w:val="auto"/>
                <w:sz w:val="22"/>
                <w:szCs w:val="22"/>
              </w:rPr>
              <w:t>Community Corrections, Transitional Centre</w:t>
            </w:r>
          </w:p>
        </w:tc>
      </w:tr>
      <w:tr w:rsidR="00864EA0" w:rsidRPr="0039086D" w14:paraId="6942E434" w14:textId="77777777" w:rsidTr="0042689D">
        <w:tc>
          <w:tcPr>
            <w:tcW w:w="3601" w:type="dxa"/>
            <w:tcBorders>
              <w:top w:val="single" w:sz="8" w:space="0" w:color="FFFFFF"/>
              <w:left w:val="nil"/>
              <w:bottom w:val="single" w:sz="8" w:space="0" w:color="FFFFFF"/>
              <w:right w:val="nil"/>
            </w:tcBorders>
            <w:shd w:val="clear" w:color="auto" w:fill="C6D9F1"/>
            <w:hideMark/>
          </w:tcPr>
          <w:p w14:paraId="35760721" w14:textId="77777777" w:rsidR="00864EA0" w:rsidRPr="0039086D" w:rsidRDefault="00864EA0" w:rsidP="00864EA0">
            <w:pPr>
              <w:pStyle w:val="TableTextWhite"/>
              <w:rPr>
                <w:rFonts w:ascii="Public Sans" w:hAnsi="Public Sans" w:cs="Arial"/>
                <w:b/>
                <w:color w:val="auto"/>
                <w:sz w:val="22"/>
                <w:szCs w:val="22"/>
              </w:rPr>
            </w:pPr>
            <w:r w:rsidRPr="0039086D">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BFC4DD7" w14:textId="77777777" w:rsidR="00864EA0" w:rsidRPr="0039086D" w:rsidRDefault="00864EA0" w:rsidP="00864EA0">
            <w:pPr>
              <w:pStyle w:val="TableTextWhite"/>
              <w:rPr>
                <w:rFonts w:ascii="Public Sans" w:hAnsi="Public Sans" w:cs="Arial"/>
                <w:color w:val="auto"/>
                <w:sz w:val="22"/>
                <w:szCs w:val="22"/>
              </w:rPr>
            </w:pPr>
            <w:r w:rsidRPr="0039086D">
              <w:rPr>
                <w:rFonts w:ascii="Public Sans" w:hAnsi="Public Sans" w:cs="Arial"/>
                <w:color w:val="auto"/>
                <w:sz w:val="22"/>
                <w:szCs w:val="22"/>
              </w:rPr>
              <w:t>Various</w:t>
            </w:r>
          </w:p>
        </w:tc>
      </w:tr>
      <w:tr w:rsidR="00864EA0" w:rsidRPr="0039086D" w14:paraId="7961897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6399A73" w14:textId="77777777" w:rsidR="00864EA0" w:rsidRPr="0039086D" w:rsidRDefault="00864EA0" w:rsidP="00864EA0">
            <w:pPr>
              <w:pStyle w:val="TableTextWhite"/>
              <w:rPr>
                <w:rFonts w:ascii="Public Sans" w:hAnsi="Public Sans" w:cs="Arial"/>
                <w:b/>
                <w:color w:val="auto"/>
                <w:sz w:val="22"/>
                <w:szCs w:val="22"/>
              </w:rPr>
            </w:pPr>
            <w:r w:rsidRPr="0039086D">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AE6F569" w14:textId="77777777" w:rsidR="00864EA0" w:rsidRPr="0039086D" w:rsidRDefault="00864EA0" w:rsidP="00864EA0">
            <w:pPr>
              <w:pStyle w:val="TableTextWhite"/>
              <w:rPr>
                <w:rFonts w:ascii="Public Sans" w:hAnsi="Public Sans" w:cs="Arial"/>
                <w:color w:val="auto"/>
                <w:sz w:val="22"/>
                <w:szCs w:val="22"/>
              </w:rPr>
            </w:pPr>
            <w:r w:rsidRPr="0039086D">
              <w:rPr>
                <w:rFonts w:ascii="Public Sans" w:hAnsi="Public Sans" w:cs="Arial"/>
                <w:color w:val="auto"/>
                <w:sz w:val="22"/>
                <w:szCs w:val="22"/>
              </w:rPr>
              <w:t>Transitional Centre Worker Year 1-8 (equivalent to Clerk Grade 3-6)</w:t>
            </w:r>
          </w:p>
        </w:tc>
      </w:tr>
      <w:tr w:rsidR="00864EA0" w:rsidRPr="0039086D" w14:paraId="631B69C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DE4AA80" w14:textId="77777777" w:rsidR="00864EA0" w:rsidRPr="0039086D" w:rsidRDefault="00864EA0" w:rsidP="00864EA0">
            <w:pPr>
              <w:pStyle w:val="TableTextWhite"/>
              <w:rPr>
                <w:rFonts w:ascii="Public Sans" w:hAnsi="Public Sans" w:cs="Arial"/>
                <w:b/>
                <w:color w:val="auto"/>
                <w:sz w:val="22"/>
                <w:szCs w:val="22"/>
              </w:rPr>
            </w:pPr>
            <w:r w:rsidRPr="0039086D">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86DB091" w14:textId="77777777" w:rsidR="00864EA0" w:rsidRPr="0039086D" w:rsidRDefault="00864EA0" w:rsidP="00864EA0">
            <w:pPr>
              <w:pStyle w:val="TableTextWhite"/>
              <w:rPr>
                <w:rFonts w:ascii="Public Sans" w:hAnsi="Public Sans" w:cs="Arial"/>
                <w:color w:val="auto"/>
                <w:sz w:val="22"/>
                <w:szCs w:val="22"/>
              </w:rPr>
            </w:pPr>
            <w:r w:rsidRPr="0039086D">
              <w:rPr>
                <w:rFonts w:ascii="Public Sans" w:hAnsi="Public Sans" w:cs="Arial"/>
                <w:color w:val="auto"/>
                <w:sz w:val="22"/>
                <w:szCs w:val="22"/>
              </w:rPr>
              <w:t>Various</w:t>
            </w:r>
          </w:p>
        </w:tc>
      </w:tr>
      <w:tr w:rsidR="00864EA0" w:rsidRPr="0039086D" w14:paraId="149E19C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DB55BCC" w14:textId="77777777" w:rsidR="00864EA0" w:rsidRPr="0039086D" w:rsidRDefault="00864EA0" w:rsidP="00864EA0">
            <w:pPr>
              <w:pStyle w:val="TableTextWhite"/>
              <w:rPr>
                <w:rFonts w:ascii="Public Sans" w:hAnsi="Public Sans" w:cs="Arial"/>
                <w:b/>
                <w:color w:val="auto"/>
                <w:sz w:val="22"/>
                <w:szCs w:val="22"/>
              </w:rPr>
            </w:pPr>
            <w:r w:rsidRPr="0039086D">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18F618D" w14:textId="77777777" w:rsidR="00864EA0" w:rsidRPr="0039086D" w:rsidRDefault="00864EA0" w:rsidP="00864EA0">
            <w:pPr>
              <w:pStyle w:val="TableTextWhite"/>
              <w:rPr>
                <w:rFonts w:ascii="Public Sans" w:hAnsi="Public Sans" w:cs="Arial"/>
                <w:color w:val="auto"/>
                <w:sz w:val="22"/>
                <w:szCs w:val="22"/>
              </w:rPr>
            </w:pPr>
            <w:r w:rsidRPr="0039086D">
              <w:rPr>
                <w:rFonts w:ascii="Public Sans" w:hAnsi="Public Sans" w:cs="Arial"/>
                <w:color w:val="auto"/>
                <w:sz w:val="22"/>
                <w:szCs w:val="22"/>
              </w:rPr>
              <w:t>1119192</w:t>
            </w:r>
          </w:p>
        </w:tc>
      </w:tr>
      <w:tr w:rsidR="00864EA0" w:rsidRPr="0039086D" w14:paraId="19D241F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05043BC" w14:textId="77777777" w:rsidR="00864EA0" w:rsidRPr="0039086D" w:rsidRDefault="00864EA0" w:rsidP="00864EA0">
            <w:pPr>
              <w:pStyle w:val="TableTextWhite"/>
              <w:rPr>
                <w:rFonts w:ascii="Public Sans" w:hAnsi="Public Sans" w:cs="Arial"/>
                <w:b/>
                <w:color w:val="auto"/>
                <w:sz w:val="22"/>
                <w:szCs w:val="22"/>
              </w:rPr>
            </w:pPr>
            <w:r w:rsidRPr="0039086D">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243459B" w14:textId="77777777" w:rsidR="00864EA0" w:rsidRPr="0039086D" w:rsidRDefault="00864EA0" w:rsidP="00864EA0">
            <w:pPr>
              <w:pStyle w:val="TableTextWhite"/>
              <w:rPr>
                <w:rFonts w:ascii="Public Sans" w:hAnsi="Public Sans" w:cs="Arial"/>
                <w:color w:val="auto"/>
                <w:sz w:val="22"/>
                <w:szCs w:val="22"/>
              </w:rPr>
            </w:pPr>
            <w:r w:rsidRPr="0039086D">
              <w:rPr>
                <w:rFonts w:ascii="Public Sans" w:hAnsi="Public Sans" w:cs="Arial"/>
                <w:color w:val="auto"/>
                <w:sz w:val="22"/>
                <w:szCs w:val="22"/>
              </w:rPr>
              <w:t>272511</w:t>
            </w:r>
          </w:p>
        </w:tc>
      </w:tr>
      <w:tr w:rsidR="00864EA0" w:rsidRPr="0039086D" w14:paraId="017AD1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23AA2B0" w14:textId="77777777" w:rsidR="00864EA0" w:rsidRPr="0039086D" w:rsidRDefault="00864EA0" w:rsidP="00864EA0">
            <w:pPr>
              <w:pStyle w:val="TableTextWhite"/>
              <w:rPr>
                <w:rFonts w:ascii="Public Sans" w:hAnsi="Public Sans" w:cs="Arial"/>
                <w:b/>
                <w:color w:val="auto"/>
                <w:sz w:val="22"/>
                <w:szCs w:val="22"/>
              </w:rPr>
            </w:pPr>
            <w:r w:rsidRPr="0039086D">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0E80059E" w14:textId="77777777" w:rsidR="00864EA0" w:rsidRPr="0039086D" w:rsidRDefault="00864EA0" w:rsidP="00864EA0">
            <w:pPr>
              <w:pStyle w:val="TableTextWhite"/>
              <w:rPr>
                <w:rFonts w:ascii="Public Sans" w:hAnsi="Public Sans" w:cs="Arial"/>
                <w:color w:val="auto"/>
                <w:sz w:val="22"/>
                <w:szCs w:val="22"/>
              </w:rPr>
            </w:pPr>
            <w:r w:rsidRPr="0039086D">
              <w:rPr>
                <w:rFonts w:ascii="Public Sans" w:hAnsi="Public Sans" w:cs="Arial"/>
                <w:color w:val="auto"/>
                <w:sz w:val="22"/>
                <w:szCs w:val="22"/>
              </w:rPr>
              <w:t>3/9/2015 (updated 7/2/19)</w:t>
            </w:r>
          </w:p>
        </w:tc>
        <w:tc>
          <w:tcPr>
            <w:tcW w:w="2561" w:type="dxa"/>
            <w:tcBorders>
              <w:top w:val="single" w:sz="8" w:space="0" w:color="FFFFFF"/>
              <w:left w:val="nil"/>
              <w:bottom w:val="single" w:sz="8" w:space="0" w:color="FFFFFF"/>
              <w:right w:val="nil"/>
            </w:tcBorders>
            <w:shd w:val="clear" w:color="auto" w:fill="C6D9F1"/>
          </w:tcPr>
          <w:p w14:paraId="60644368" w14:textId="77777777" w:rsidR="00864EA0" w:rsidRPr="0039086D" w:rsidRDefault="00864EA0" w:rsidP="00864EA0">
            <w:pPr>
              <w:pStyle w:val="TableTextWhite"/>
              <w:rPr>
                <w:rFonts w:ascii="Public Sans" w:hAnsi="Public Sans" w:cs="Arial"/>
                <w:b/>
                <w:color w:val="auto"/>
                <w:sz w:val="22"/>
                <w:szCs w:val="22"/>
              </w:rPr>
            </w:pPr>
            <w:r w:rsidRPr="0039086D">
              <w:rPr>
                <w:rFonts w:ascii="Public Sans" w:hAnsi="Public Sans" w:cs="Arial"/>
                <w:color w:val="auto"/>
                <w:sz w:val="22"/>
                <w:szCs w:val="22"/>
              </w:rPr>
              <w:t xml:space="preserve">     </w:t>
            </w:r>
            <w:r w:rsidRPr="0039086D">
              <w:rPr>
                <w:rFonts w:ascii="Public Sans" w:hAnsi="Public Sans" w:cs="Arial"/>
                <w:b/>
                <w:color w:val="auto"/>
                <w:sz w:val="22"/>
                <w:szCs w:val="22"/>
              </w:rPr>
              <w:t>Ref: CS0242</w:t>
            </w:r>
          </w:p>
        </w:tc>
      </w:tr>
      <w:tr w:rsidR="00864EA0" w:rsidRPr="0039086D" w14:paraId="5D370E61"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FCEE02A" w14:textId="77777777" w:rsidR="00864EA0" w:rsidRPr="0039086D" w:rsidRDefault="00864EA0" w:rsidP="00864EA0">
            <w:pPr>
              <w:pStyle w:val="TableTextWhite"/>
              <w:rPr>
                <w:rFonts w:ascii="Public Sans" w:hAnsi="Public Sans" w:cs="Arial"/>
                <w:b/>
                <w:color w:val="auto"/>
                <w:sz w:val="22"/>
                <w:szCs w:val="22"/>
              </w:rPr>
            </w:pPr>
            <w:r w:rsidRPr="0039086D">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E7A846D" w14:textId="74F96759" w:rsidR="00864EA0" w:rsidRPr="0039086D" w:rsidRDefault="005A3132" w:rsidP="00864EA0">
            <w:pPr>
              <w:pStyle w:val="TableTextWhite"/>
              <w:rPr>
                <w:rFonts w:ascii="Public Sans" w:hAnsi="Public Sans" w:cs="Arial"/>
                <w:color w:val="auto"/>
                <w:sz w:val="22"/>
                <w:szCs w:val="22"/>
              </w:rPr>
            </w:pPr>
            <w:r w:rsidRPr="005C1979">
              <w:rPr>
                <w:rFonts w:ascii="Public Sans" w:hAnsi="Public Sans" w:cstheme="minorHAnsi"/>
                <w:color w:val="auto"/>
                <w:sz w:val="22"/>
                <w:szCs w:val="22"/>
              </w:rPr>
              <w:t>www. correctiveservices.dcj.nsw.gov.au</w:t>
            </w:r>
          </w:p>
        </w:tc>
      </w:tr>
    </w:tbl>
    <w:p w14:paraId="53F997CE" w14:textId="77777777" w:rsidR="005A3132" w:rsidRPr="000C1C0D" w:rsidRDefault="005A3132" w:rsidP="005A3132">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29419433" w14:textId="77777777" w:rsidR="005A3132" w:rsidRPr="000C1C0D" w:rsidRDefault="005A3132" w:rsidP="005A3132">
      <w:pPr>
        <w:pStyle w:val="Heading1"/>
        <w:spacing w:after="0" w:line="240" w:lineRule="auto"/>
        <w:rPr>
          <w:rFonts w:ascii="Public Sans" w:hAnsi="Public Sans" w:cstheme="minorHAnsi"/>
          <w:sz w:val="24"/>
          <w:szCs w:val="24"/>
        </w:rPr>
      </w:pPr>
    </w:p>
    <w:p w14:paraId="53DF449D" w14:textId="77777777" w:rsidR="005A3132" w:rsidRPr="000C1C0D" w:rsidRDefault="005A3132" w:rsidP="005A3132">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37581DF1" w14:textId="77777777" w:rsidR="005A3132" w:rsidRPr="000C1C0D" w:rsidRDefault="005A3132" w:rsidP="005A3132">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4A817766" w14:textId="77777777" w:rsidR="005A3132" w:rsidRPr="000C1C0D" w:rsidRDefault="005A3132" w:rsidP="005A3132">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354E92FC" w14:textId="77777777" w:rsidR="003F1151" w:rsidRPr="0039086D" w:rsidRDefault="003F1151" w:rsidP="00766964">
      <w:pPr>
        <w:rPr>
          <w:rFonts w:ascii="Public Sans" w:hAnsi="Public Sans" w:cs="Arial"/>
        </w:rPr>
      </w:pPr>
    </w:p>
    <w:p w14:paraId="226992C8" w14:textId="77777777" w:rsidR="00864EA0" w:rsidRPr="0039086D" w:rsidRDefault="00864EA0" w:rsidP="00864EA0">
      <w:pPr>
        <w:tabs>
          <w:tab w:val="left" w:pos="2925"/>
        </w:tabs>
        <w:rPr>
          <w:rStyle w:val="Heading1Char"/>
          <w:rFonts w:ascii="Public Sans" w:hAnsi="Public Sans"/>
          <w:sz w:val="24"/>
        </w:rPr>
      </w:pPr>
      <w:r w:rsidRPr="0039086D">
        <w:rPr>
          <w:rStyle w:val="Heading1Char"/>
          <w:rFonts w:ascii="Public Sans" w:hAnsi="Public Sans"/>
          <w:sz w:val="24"/>
        </w:rPr>
        <w:t>Primary purpose of the role</w:t>
      </w:r>
    </w:p>
    <w:p w14:paraId="4730D634" w14:textId="77777777" w:rsidR="00864EA0" w:rsidRPr="0039086D" w:rsidRDefault="00864EA0" w:rsidP="00864EA0">
      <w:pPr>
        <w:tabs>
          <w:tab w:val="left" w:pos="2925"/>
        </w:tabs>
        <w:rPr>
          <w:rFonts w:ascii="Public Sans" w:hAnsi="Public Sans" w:cs="Arial"/>
        </w:rPr>
      </w:pPr>
      <w:r w:rsidRPr="0039086D">
        <w:rPr>
          <w:rFonts w:ascii="Public Sans" w:hAnsi="Public Sans" w:cs="Arial"/>
        </w:rPr>
        <w:t xml:space="preserve">Provide support and assistance to female residents of the Transitional Centre including the provision of clear and accessible channels of communication, counselling, negotiation and assessment services on a range of family, social and legal issues to contribute to the transition from correctional to post-release living.  </w:t>
      </w:r>
    </w:p>
    <w:p w14:paraId="379650AC" w14:textId="77777777" w:rsidR="00864EA0" w:rsidRPr="0039086D" w:rsidRDefault="00864EA0" w:rsidP="00864EA0">
      <w:pPr>
        <w:pStyle w:val="Heading1"/>
        <w:rPr>
          <w:rFonts w:ascii="Public Sans" w:hAnsi="Public Sans"/>
          <w:sz w:val="24"/>
        </w:rPr>
      </w:pPr>
      <w:r w:rsidRPr="0039086D">
        <w:rPr>
          <w:rFonts w:ascii="Public Sans" w:hAnsi="Public Sans"/>
          <w:sz w:val="24"/>
        </w:rPr>
        <w:t>Key accountabilities</w:t>
      </w:r>
    </w:p>
    <w:p w14:paraId="1CA1B0C7" w14:textId="77777777" w:rsidR="00864EA0" w:rsidRPr="0039086D" w:rsidRDefault="00864EA0" w:rsidP="00864EA0">
      <w:pPr>
        <w:pStyle w:val="ListParagraph"/>
        <w:numPr>
          <w:ilvl w:val="0"/>
          <w:numId w:val="33"/>
        </w:numPr>
        <w:tabs>
          <w:tab w:val="left" w:pos="2925"/>
        </w:tabs>
        <w:spacing w:after="200" w:line="276" w:lineRule="auto"/>
        <w:rPr>
          <w:rFonts w:ascii="Public Sans" w:hAnsi="Public Sans" w:cs="Arial"/>
        </w:rPr>
      </w:pPr>
      <w:r w:rsidRPr="0039086D">
        <w:rPr>
          <w:rFonts w:ascii="Public Sans" w:hAnsi="Public Sans" w:cs="Arial"/>
        </w:rPr>
        <w:t xml:space="preserve">Case-manage allocated residents in accordance with their assigned programs and provide individual </w:t>
      </w:r>
      <w:r w:rsidR="00F462ED" w:rsidRPr="0039086D">
        <w:rPr>
          <w:rFonts w:ascii="Public Sans" w:hAnsi="Public Sans" w:cs="Arial"/>
        </w:rPr>
        <w:t>counselling</w:t>
      </w:r>
      <w:r w:rsidRPr="0039086D">
        <w:rPr>
          <w:rFonts w:ascii="Public Sans" w:hAnsi="Public Sans" w:cs="Arial"/>
        </w:rPr>
        <w:t xml:space="preserve"> as necessary, monitoring their progress as part of program pathways and case management principles.</w:t>
      </w:r>
    </w:p>
    <w:p w14:paraId="0207710D" w14:textId="77777777" w:rsidR="00864EA0" w:rsidRPr="0039086D" w:rsidRDefault="00864EA0" w:rsidP="00864EA0">
      <w:pPr>
        <w:pStyle w:val="ListParagraph"/>
        <w:numPr>
          <w:ilvl w:val="0"/>
          <w:numId w:val="33"/>
        </w:numPr>
        <w:tabs>
          <w:tab w:val="left" w:pos="2925"/>
        </w:tabs>
        <w:spacing w:after="200" w:line="276" w:lineRule="auto"/>
        <w:rPr>
          <w:rFonts w:ascii="Public Sans" w:hAnsi="Public Sans" w:cs="Arial"/>
        </w:rPr>
      </w:pPr>
      <w:r w:rsidRPr="0039086D">
        <w:rPr>
          <w:rFonts w:ascii="Public Sans" w:hAnsi="Public Sans" w:cs="Arial"/>
        </w:rPr>
        <w:t>Undertake all actions necessary for maintaining discipline, safety and security of the residents in accordance with the standard operating pro</w:t>
      </w:r>
      <w:r w:rsidR="00DC70CB" w:rsidRPr="0039086D">
        <w:rPr>
          <w:rFonts w:ascii="Public Sans" w:hAnsi="Public Sans" w:cs="Arial"/>
        </w:rPr>
        <w:t xml:space="preserve">cedures, </w:t>
      </w:r>
      <w:r w:rsidRPr="0039086D">
        <w:rPr>
          <w:rFonts w:ascii="Public Sans" w:hAnsi="Public Sans" w:cs="Arial"/>
        </w:rPr>
        <w:t xml:space="preserve">including the conduct of random room searches and collection of specimens for drug screening and initiate appropriate remedial action if a resident is deemed to have breached the centre rules. </w:t>
      </w:r>
    </w:p>
    <w:p w14:paraId="7288C062" w14:textId="77777777" w:rsidR="00864EA0" w:rsidRPr="0039086D" w:rsidRDefault="00864EA0" w:rsidP="00864EA0">
      <w:pPr>
        <w:pStyle w:val="ListParagraph"/>
        <w:numPr>
          <w:ilvl w:val="0"/>
          <w:numId w:val="33"/>
        </w:numPr>
        <w:tabs>
          <w:tab w:val="left" w:pos="2925"/>
        </w:tabs>
        <w:spacing w:after="200" w:line="276" w:lineRule="auto"/>
        <w:rPr>
          <w:rFonts w:ascii="Public Sans" w:hAnsi="Public Sans" w:cs="Arial"/>
        </w:rPr>
      </w:pPr>
      <w:r w:rsidRPr="0039086D">
        <w:rPr>
          <w:rFonts w:ascii="Public Sans" w:hAnsi="Public Sans" w:cs="Arial"/>
        </w:rPr>
        <w:lastRenderedPageBreak/>
        <w:t>Develop professional relationship with residents and promote an environment of mutual trust and empathy, providing information, advocacy and counsel in an objective fashion to support the residents’ access to community based Government and non-government services.</w:t>
      </w:r>
    </w:p>
    <w:p w14:paraId="03496672" w14:textId="77777777" w:rsidR="00864EA0" w:rsidRPr="0039086D" w:rsidRDefault="00864EA0" w:rsidP="00864EA0">
      <w:pPr>
        <w:pStyle w:val="ListParagraph"/>
        <w:numPr>
          <w:ilvl w:val="0"/>
          <w:numId w:val="33"/>
        </w:numPr>
        <w:tabs>
          <w:tab w:val="left" w:pos="2925"/>
        </w:tabs>
        <w:spacing w:after="200" w:line="276" w:lineRule="auto"/>
        <w:rPr>
          <w:rFonts w:ascii="Public Sans" w:hAnsi="Public Sans" w:cs="Arial"/>
        </w:rPr>
      </w:pPr>
      <w:r w:rsidRPr="0039086D">
        <w:rPr>
          <w:rFonts w:ascii="Public Sans" w:hAnsi="Public Sans" w:cs="Arial"/>
        </w:rPr>
        <w:t xml:space="preserve">Maintain strict confidentiality in keeping appropriate records relating to admission and discharge of residents. </w:t>
      </w:r>
    </w:p>
    <w:p w14:paraId="31EBCAC1" w14:textId="77777777" w:rsidR="00864EA0" w:rsidRPr="0039086D" w:rsidRDefault="00864EA0" w:rsidP="00864EA0">
      <w:pPr>
        <w:pStyle w:val="ListParagraph"/>
        <w:numPr>
          <w:ilvl w:val="0"/>
          <w:numId w:val="33"/>
        </w:numPr>
        <w:tabs>
          <w:tab w:val="left" w:pos="2925"/>
        </w:tabs>
        <w:spacing w:after="200" w:line="276" w:lineRule="auto"/>
        <w:rPr>
          <w:rFonts w:ascii="Public Sans" w:hAnsi="Public Sans" w:cs="Arial"/>
        </w:rPr>
      </w:pPr>
      <w:r w:rsidRPr="0039086D">
        <w:rPr>
          <w:rFonts w:ascii="Public Sans" w:hAnsi="Public Sans" w:cs="Arial"/>
        </w:rPr>
        <w:t xml:space="preserve">Assist the residents in re-developing social and house-keeping skills enabling them to re-establish relationships in preparation for reintegrating back in the community. </w:t>
      </w:r>
    </w:p>
    <w:p w14:paraId="3DCE0F74" w14:textId="77777777" w:rsidR="00864EA0" w:rsidRPr="0039086D" w:rsidRDefault="00864EA0" w:rsidP="00864EA0">
      <w:pPr>
        <w:pStyle w:val="ListParagraph"/>
        <w:numPr>
          <w:ilvl w:val="0"/>
          <w:numId w:val="33"/>
        </w:numPr>
        <w:tabs>
          <w:tab w:val="left" w:pos="2925"/>
        </w:tabs>
        <w:spacing w:after="200" w:line="276" w:lineRule="auto"/>
        <w:rPr>
          <w:rFonts w:ascii="Public Sans" w:hAnsi="Public Sans" w:cs="Arial"/>
        </w:rPr>
      </w:pPr>
      <w:r w:rsidRPr="0039086D">
        <w:rPr>
          <w:rFonts w:ascii="Public Sans" w:hAnsi="Public Sans" w:cs="Arial"/>
        </w:rPr>
        <w:t xml:space="preserve">Provide information, support and intervention in crises situations whilst maintaining links with appropriate external welfare, support and </w:t>
      </w:r>
      <w:r w:rsidR="00F462ED" w:rsidRPr="0039086D">
        <w:rPr>
          <w:rFonts w:ascii="Public Sans" w:hAnsi="Public Sans" w:cs="Arial"/>
        </w:rPr>
        <w:t>counselling</w:t>
      </w:r>
      <w:r w:rsidRPr="0039086D">
        <w:rPr>
          <w:rFonts w:ascii="Public Sans" w:hAnsi="Public Sans" w:cs="Arial"/>
        </w:rPr>
        <w:t xml:space="preserve"> agencies for provision of appropriate support to residents. </w:t>
      </w:r>
    </w:p>
    <w:p w14:paraId="2533AE9B" w14:textId="77777777" w:rsidR="00864EA0" w:rsidRPr="0039086D" w:rsidRDefault="00864EA0" w:rsidP="00864EA0">
      <w:pPr>
        <w:pStyle w:val="ListParagraph"/>
        <w:numPr>
          <w:ilvl w:val="0"/>
          <w:numId w:val="33"/>
        </w:numPr>
        <w:tabs>
          <w:tab w:val="left" w:pos="2925"/>
        </w:tabs>
        <w:spacing w:after="200" w:line="276" w:lineRule="auto"/>
        <w:rPr>
          <w:rFonts w:ascii="Public Sans" w:hAnsi="Public Sans" w:cs="Arial"/>
        </w:rPr>
      </w:pPr>
      <w:r w:rsidRPr="0039086D">
        <w:rPr>
          <w:rFonts w:ascii="Public Sans" w:hAnsi="Public Sans" w:cs="Arial"/>
        </w:rPr>
        <w:t>Assist in promoting the role and principles of the Transitional Centre amongst the local community and community based organisations for increasing their understanding and for registering their ongoing support.</w:t>
      </w:r>
    </w:p>
    <w:p w14:paraId="4ABE4580" w14:textId="77777777" w:rsidR="00864EA0" w:rsidRPr="0039086D" w:rsidRDefault="00864EA0" w:rsidP="00864EA0">
      <w:pPr>
        <w:tabs>
          <w:tab w:val="left" w:pos="2925"/>
        </w:tabs>
        <w:rPr>
          <w:rStyle w:val="Heading1Char"/>
          <w:rFonts w:ascii="Public Sans" w:hAnsi="Public Sans"/>
          <w:sz w:val="24"/>
        </w:rPr>
      </w:pPr>
      <w:r w:rsidRPr="0039086D">
        <w:rPr>
          <w:rStyle w:val="Heading1Char"/>
          <w:rFonts w:ascii="Public Sans" w:hAnsi="Public Sans"/>
          <w:sz w:val="24"/>
        </w:rPr>
        <w:t>Key challenges</w:t>
      </w:r>
    </w:p>
    <w:p w14:paraId="007D2D80" w14:textId="77777777" w:rsidR="00864EA0" w:rsidRPr="0039086D" w:rsidRDefault="00864EA0" w:rsidP="00864EA0">
      <w:pPr>
        <w:pStyle w:val="ListParagraph"/>
        <w:numPr>
          <w:ilvl w:val="0"/>
          <w:numId w:val="33"/>
        </w:numPr>
        <w:tabs>
          <w:tab w:val="left" w:pos="2925"/>
        </w:tabs>
        <w:spacing w:after="200" w:line="276" w:lineRule="auto"/>
        <w:rPr>
          <w:rFonts w:ascii="Public Sans" w:hAnsi="Public Sans" w:cs="Arial"/>
        </w:rPr>
      </w:pPr>
      <w:r w:rsidRPr="0039086D">
        <w:rPr>
          <w:rFonts w:ascii="Public Sans" w:hAnsi="Public Sans" w:cs="Arial"/>
        </w:rPr>
        <w:t>Remaining objective when dealing with emotional situations.</w:t>
      </w:r>
    </w:p>
    <w:p w14:paraId="5D472D7D" w14:textId="77777777" w:rsidR="00864EA0" w:rsidRPr="0039086D" w:rsidRDefault="00864EA0" w:rsidP="00864EA0">
      <w:pPr>
        <w:pStyle w:val="ListParagraph"/>
        <w:numPr>
          <w:ilvl w:val="0"/>
          <w:numId w:val="33"/>
        </w:numPr>
        <w:tabs>
          <w:tab w:val="left" w:pos="2925"/>
        </w:tabs>
        <w:spacing w:after="200" w:line="276" w:lineRule="auto"/>
        <w:rPr>
          <w:rFonts w:ascii="Public Sans" w:hAnsi="Public Sans" w:cs="Arial"/>
        </w:rPr>
      </w:pPr>
      <w:r w:rsidRPr="0039086D">
        <w:rPr>
          <w:rFonts w:ascii="Public Sans" w:hAnsi="Public Sans" w:cs="Arial"/>
        </w:rPr>
        <w:t>Resolving conflicts between residents in a professional manner.</w:t>
      </w:r>
    </w:p>
    <w:p w14:paraId="0EA8F1C6" w14:textId="77777777" w:rsidR="00864EA0" w:rsidRPr="0039086D" w:rsidRDefault="00864EA0" w:rsidP="00864EA0">
      <w:pPr>
        <w:pStyle w:val="ListParagraph"/>
        <w:numPr>
          <w:ilvl w:val="0"/>
          <w:numId w:val="33"/>
        </w:numPr>
        <w:tabs>
          <w:tab w:val="left" w:pos="2925"/>
        </w:tabs>
        <w:spacing w:after="200" w:line="276" w:lineRule="auto"/>
        <w:rPr>
          <w:rFonts w:ascii="Public Sans" w:hAnsi="Public Sans" w:cs="Arial"/>
        </w:rPr>
      </w:pPr>
      <w:r w:rsidRPr="0039086D">
        <w:rPr>
          <w:rFonts w:ascii="Public Sans" w:hAnsi="Public Sans" w:cs="Arial"/>
        </w:rPr>
        <w:t>Operating within a sensitive environment that is open to public scrutiny and remaining conscious of the possible repercussions of decisions and actions.</w:t>
      </w:r>
    </w:p>
    <w:p w14:paraId="02500450" w14:textId="77777777" w:rsidR="00864EA0" w:rsidRPr="0039086D" w:rsidRDefault="00864EA0" w:rsidP="00864EA0">
      <w:pPr>
        <w:tabs>
          <w:tab w:val="left" w:pos="2925"/>
        </w:tabs>
        <w:spacing w:line="240" w:lineRule="auto"/>
        <w:rPr>
          <w:rFonts w:ascii="Public Sans" w:hAnsi="Public Sans" w:cs="Arial"/>
          <w:b/>
          <w:sz w:val="24"/>
        </w:rPr>
      </w:pPr>
      <w:r w:rsidRPr="0039086D">
        <w:rPr>
          <w:rStyle w:val="Heading1Char"/>
          <w:rFonts w:ascii="Public Sans" w:hAnsi="Public Sans"/>
          <w:sz w:val="24"/>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864EA0" w:rsidRPr="0039086D" w14:paraId="283E2152" w14:textId="77777777" w:rsidTr="00597A7D">
        <w:trPr>
          <w:cnfStyle w:val="100000000000" w:firstRow="1" w:lastRow="0" w:firstColumn="0" w:lastColumn="0" w:oddVBand="0" w:evenVBand="0" w:oddHBand="0" w:evenHBand="0" w:firstRowFirstColumn="0" w:firstRowLastColumn="0" w:lastRowFirstColumn="0" w:lastRowLastColumn="0"/>
          <w:tblHeader/>
        </w:trPr>
        <w:tc>
          <w:tcPr>
            <w:tcW w:w="3601" w:type="dxa"/>
          </w:tcPr>
          <w:p w14:paraId="52C21A33" w14:textId="77777777" w:rsidR="00864EA0" w:rsidRPr="0039086D" w:rsidRDefault="00864EA0" w:rsidP="00597A7D">
            <w:pPr>
              <w:pStyle w:val="TableTextWhite0"/>
              <w:rPr>
                <w:rFonts w:ascii="Public Sans" w:hAnsi="Public Sans" w:cs="Arial"/>
                <w:szCs w:val="22"/>
              </w:rPr>
            </w:pPr>
            <w:r w:rsidRPr="0039086D">
              <w:rPr>
                <w:rFonts w:ascii="Public Sans" w:hAnsi="Public Sans" w:cs="Arial"/>
                <w:szCs w:val="22"/>
              </w:rPr>
              <w:t>Who</w:t>
            </w:r>
          </w:p>
        </w:tc>
        <w:tc>
          <w:tcPr>
            <w:tcW w:w="6986" w:type="dxa"/>
          </w:tcPr>
          <w:p w14:paraId="7B73E5A7" w14:textId="77777777" w:rsidR="00864EA0" w:rsidRPr="0039086D" w:rsidRDefault="00864EA0" w:rsidP="00597A7D">
            <w:pPr>
              <w:pStyle w:val="TableTextWhite0"/>
              <w:rPr>
                <w:rFonts w:ascii="Public Sans" w:hAnsi="Public Sans" w:cs="Arial"/>
                <w:szCs w:val="22"/>
              </w:rPr>
            </w:pPr>
            <w:r w:rsidRPr="0039086D">
              <w:rPr>
                <w:rFonts w:ascii="Public Sans" w:hAnsi="Public Sans" w:cs="Arial"/>
                <w:szCs w:val="22"/>
              </w:rPr>
              <w:t xml:space="preserve">       Why</w:t>
            </w:r>
          </w:p>
        </w:tc>
      </w:tr>
      <w:tr w:rsidR="00864EA0" w:rsidRPr="0039086D" w14:paraId="37AA11DB" w14:textId="77777777" w:rsidTr="00597A7D">
        <w:tc>
          <w:tcPr>
            <w:tcW w:w="3601" w:type="dxa"/>
            <w:shd w:val="clear" w:color="auto" w:fill="BCBEC0"/>
          </w:tcPr>
          <w:p w14:paraId="7290FEC2" w14:textId="77777777" w:rsidR="00864EA0" w:rsidRPr="0039086D" w:rsidRDefault="00864EA0" w:rsidP="00597A7D">
            <w:pPr>
              <w:pStyle w:val="TableText"/>
              <w:keepNext/>
              <w:rPr>
                <w:rFonts w:ascii="Public Sans" w:hAnsi="Public Sans" w:cs="Arial"/>
                <w:b/>
                <w:sz w:val="22"/>
                <w:szCs w:val="22"/>
              </w:rPr>
            </w:pPr>
            <w:r w:rsidRPr="0039086D">
              <w:rPr>
                <w:rFonts w:ascii="Public Sans" w:hAnsi="Public Sans" w:cs="Arial"/>
                <w:b/>
                <w:sz w:val="22"/>
                <w:szCs w:val="22"/>
              </w:rPr>
              <w:t>Internal</w:t>
            </w:r>
          </w:p>
        </w:tc>
        <w:tc>
          <w:tcPr>
            <w:tcW w:w="6986" w:type="dxa"/>
            <w:shd w:val="clear" w:color="auto" w:fill="BCBEC0"/>
          </w:tcPr>
          <w:p w14:paraId="3F8A4C9E" w14:textId="77777777" w:rsidR="00864EA0" w:rsidRPr="0039086D" w:rsidRDefault="00864EA0" w:rsidP="00597A7D">
            <w:pPr>
              <w:pStyle w:val="TableText"/>
              <w:keepNext/>
              <w:rPr>
                <w:rFonts w:ascii="Public Sans" w:hAnsi="Public Sans" w:cs="Arial"/>
                <w:b/>
                <w:sz w:val="22"/>
                <w:szCs w:val="22"/>
              </w:rPr>
            </w:pPr>
          </w:p>
        </w:tc>
      </w:tr>
      <w:tr w:rsidR="00864EA0" w:rsidRPr="0039086D" w14:paraId="4225E4C0" w14:textId="77777777" w:rsidTr="00597A7D">
        <w:tc>
          <w:tcPr>
            <w:tcW w:w="3601" w:type="dxa"/>
            <w:tcBorders>
              <w:top w:val="single" w:sz="8" w:space="0" w:color="auto"/>
              <w:bottom w:val="single" w:sz="8" w:space="0" w:color="BCBEC0"/>
            </w:tcBorders>
          </w:tcPr>
          <w:p w14:paraId="127BCAD7" w14:textId="77777777" w:rsidR="00864EA0" w:rsidRPr="0039086D" w:rsidRDefault="00864EA0" w:rsidP="00597A7D">
            <w:pPr>
              <w:pStyle w:val="TableText"/>
              <w:rPr>
                <w:rFonts w:ascii="Public Sans" w:hAnsi="Public Sans" w:cs="Arial"/>
                <w:sz w:val="22"/>
                <w:szCs w:val="22"/>
              </w:rPr>
            </w:pPr>
            <w:r w:rsidRPr="0039086D">
              <w:rPr>
                <w:rFonts w:ascii="Public Sans" w:hAnsi="Public Sans" w:cs="Arial"/>
                <w:sz w:val="22"/>
                <w:szCs w:val="22"/>
              </w:rPr>
              <w:t>The Manager, Transitional Centre</w:t>
            </w:r>
          </w:p>
        </w:tc>
        <w:tc>
          <w:tcPr>
            <w:tcW w:w="6986" w:type="dxa"/>
            <w:tcBorders>
              <w:top w:val="single" w:sz="8" w:space="0" w:color="auto"/>
              <w:bottom w:val="single" w:sz="8" w:space="0" w:color="BCBEC0"/>
            </w:tcBorders>
          </w:tcPr>
          <w:p w14:paraId="32214A23" w14:textId="77777777" w:rsidR="00864EA0" w:rsidRPr="0039086D" w:rsidRDefault="00864EA0" w:rsidP="00864EA0">
            <w:pPr>
              <w:pStyle w:val="TableText"/>
              <w:numPr>
                <w:ilvl w:val="0"/>
                <w:numId w:val="33"/>
              </w:numPr>
              <w:rPr>
                <w:rFonts w:ascii="Public Sans" w:hAnsi="Public Sans" w:cs="Arial"/>
                <w:sz w:val="22"/>
                <w:szCs w:val="22"/>
              </w:rPr>
            </w:pPr>
            <w:r w:rsidRPr="0039086D">
              <w:rPr>
                <w:rFonts w:ascii="Public Sans" w:hAnsi="Public Sans" w:cs="Arial"/>
                <w:sz w:val="22"/>
                <w:szCs w:val="22"/>
              </w:rPr>
              <w:t>For leadership and guidance and the provision of a direct reporting line.</w:t>
            </w:r>
          </w:p>
        </w:tc>
      </w:tr>
      <w:tr w:rsidR="00864EA0" w:rsidRPr="0039086D" w14:paraId="37F4E55F" w14:textId="77777777" w:rsidTr="00597A7D">
        <w:tc>
          <w:tcPr>
            <w:tcW w:w="3601" w:type="dxa"/>
            <w:tcBorders>
              <w:top w:val="single" w:sz="8" w:space="0" w:color="auto"/>
              <w:bottom w:val="single" w:sz="8" w:space="0" w:color="BCBEC0"/>
            </w:tcBorders>
          </w:tcPr>
          <w:p w14:paraId="42C570E4" w14:textId="77777777" w:rsidR="00864EA0" w:rsidRPr="0039086D" w:rsidRDefault="00864EA0" w:rsidP="00597A7D">
            <w:pPr>
              <w:pStyle w:val="TableText"/>
              <w:rPr>
                <w:rFonts w:ascii="Public Sans" w:hAnsi="Public Sans" w:cs="Arial"/>
                <w:sz w:val="22"/>
                <w:szCs w:val="22"/>
              </w:rPr>
            </w:pPr>
            <w:r w:rsidRPr="0039086D">
              <w:rPr>
                <w:rFonts w:ascii="Public Sans" w:hAnsi="Public Sans" w:cs="Arial"/>
                <w:sz w:val="22"/>
                <w:szCs w:val="22"/>
              </w:rPr>
              <w:t>Peers and other stakeholders</w:t>
            </w:r>
          </w:p>
        </w:tc>
        <w:tc>
          <w:tcPr>
            <w:tcW w:w="6986" w:type="dxa"/>
            <w:tcBorders>
              <w:top w:val="single" w:sz="8" w:space="0" w:color="auto"/>
              <w:bottom w:val="single" w:sz="8" w:space="0" w:color="BCBEC0"/>
            </w:tcBorders>
          </w:tcPr>
          <w:p w14:paraId="2B88BE2F" w14:textId="77777777" w:rsidR="00864EA0" w:rsidRPr="0039086D" w:rsidRDefault="00864EA0" w:rsidP="00864EA0">
            <w:pPr>
              <w:pStyle w:val="TableText"/>
              <w:numPr>
                <w:ilvl w:val="0"/>
                <w:numId w:val="33"/>
              </w:numPr>
              <w:rPr>
                <w:rFonts w:ascii="Public Sans" w:hAnsi="Public Sans" w:cs="Arial"/>
                <w:sz w:val="22"/>
                <w:szCs w:val="22"/>
              </w:rPr>
            </w:pPr>
            <w:r w:rsidRPr="0039086D">
              <w:rPr>
                <w:rFonts w:ascii="Public Sans" w:hAnsi="Public Sans" w:cs="Arial"/>
                <w:sz w:val="22"/>
                <w:szCs w:val="22"/>
              </w:rPr>
              <w:t>For maintaining a cohesive team and to exchange information</w:t>
            </w:r>
          </w:p>
        </w:tc>
      </w:tr>
      <w:tr w:rsidR="00864EA0" w:rsidRPr="0039086D" w14:paraId="112E8DAC" w14:textId="77777777" w:rsidTr="00597A7D">
        <w:tc>
          <w:tcPr>
            <w:tcW w:w="3601" w:type="dxa"/>
            <w:tcBorders>
              <w:top w:val="single" w:sz="8" w:space="0" w:color="auto"/>
              <w:bottom w:val="single" w:sz="8" w:space="0" w:color="BCBEC0"/>
            </w:tcBorders>
          </w:tcPr>
          <w:p w14:paraId="49102E40" w14:textId="77777777" w:rsidR="00864EA0" w:rsidRPr="0039086D" w:rsidRDefault="00864EA0" w:rsidP="00597A7D">
            <w:pPr>
              <w:pStyle w:val="TableText"/>
              <w:rPr>
                <w:rFonts w:ascii="Public Sans" w:hAnsi="Public Sans" w:cs="Arial"/>
                <w:sz w:val="22"/>
                <w:szCs w:val="22"/>
              </w:rPr>
            </w:pPr>
            <w:r w:rsidRPr="0039086D">
              <w:rPr>
                <w:rFonts w:ascii="Public Sans" w:hAnsi="Public Sans" w:cs="Arial"/>
                <w:sz w:val="22"/>
                <w:szCs w:val="22"/>
              </w:rPr>
              <w:t>CSNSW Staff (COS officers)</w:t>
            </w:r>
          </w:p>
        </w:tc>
        <w:tc>
          <w:tcPr>
            <w:tcW w:w="6986" w:type="dxa"/>
            <w:tcBorders>
              <w:top w:val="single" w:sz="8" w:space="0" w:color="auto"/>
              <w:bottom w:val="single" w:sz="8" w:space="0" w:color="BCBEC0"/>
            </w:tcBorders>
          </w:tcPr>
          <w:p w14:paraId="0CCB24B2" w14:textId="77777777" w:rsidR="00864EA0" w:rsidRPr="0039086D" w:rsidRDefault="00864EA0" w:rsidP="00864EA0">
            <w:pPr>
              <w:pStyle w:val="TableText"/>
              <w:numPr>
                <w:ilvl w:val="0"/>
                <w:numId w:val="33"/>
              </w:numPr>
              <w:rPr>
                <w:rFonts w:ascii="Public Sans" w:hAnsi="Public Sans" w:cs="Arial"/>
                <w:sz w:val="22"/>
                <w:szCs w:val="22"/>
              </w:rPr>
            </w:pPr>
            <w:r w:rsidRPr="0039086D">
              <w:rPr>
                <w:rFonts w:ascii="Public Sans" w:hAnsi="Public Sans" w:cs="Arial"/>
                <w:sz w:val="22"/>
                <w:szCs w:val="22"/>
              </w:rPr>
              <w:t>Provide cohesive team environment</w:t>
            </w:r>
          </w:p>
          <w:p w14:paraId="684B732A" w14:textId="77777777" w:rsidR="00864EA0" w:rsidRPr="0039086D" w:rsidRDefault="00864EA0" w:rsidP="00864EA0">
            <w:pPr>
              <w:pStyle w:val="TableText"/>
              <w:numPr>
                <w:ilvl w:val="0"/>
                <w:numId w:val="33"/>
              </w:numPr>
              <w:rPr>
                <w:rFonts w:ascii="Public Sans" w:hAnsi="Public Sans" w:cs="Arial"/>
                <w:sz w:val="22"/>
                <w:szCs w:val="22"/>
              </w:rPr>
            </w:pPr>
            <w:r w:rsidRPr="0039086D">
              <w:rPr>
                <w:rFonts w:ascii="Public Sans" w:hAnsi="Public Sans" w:cs="Arial"/>
                <w:sz w:val="22"/>
                <w:szCs w:val="22"/>
              </w:rPr>
              <w:t>exchange information</w:t>
            </w:r>
          </w:p>
          <w:p w14:paraId="318DFC6F" w14:textId="77777777" w:rsidR="00864EA0" w:rsidRPr="0039086D" w:rsidRDefault="00864EA0" w:rsidP="00864EA0">
            <w:pPr>
              <w:pStyle w:val="TableText"/>
              <w:numPr>
                <w:ilvl w:val="0"/>
                <w:numId w:val="33"/>
              </w:numPr>
              <w:rPr>
                <w:rFonts w:ascii="Public Sans" w:hAnsi="Public Sans" w:cs="Arial"/>
                <w:sz w:val="22"/>
                <w:szCs w:val="22"/>
              </w:rPr>
            </w:pPr>
            <w:r w:rsidRPr="0039086D">
              <w:rPr>
                <w:rFonts w:ascii="Public Sans" w:hAnsi="Public Sans" w:cs="Arial"/>
                <w:sz w:val="22"/>
                <w:szCs w:val="22"/>
              </w:rPr>
              <w:t>referral, assessment and intake issues of the Centre</w:t>
            </w:r>
          </w:p>
          <w:p w14:paraId="2F19F090" w14:textId="77777777" w:rsidR="00864EA0" w:rsidRPr="0039086D" w:rsidRDefault="00864EA0" w:rsidP="00864EA0">
            <w:pPr>
              <w:pStyle w:val="TableText"/>
              <w:numPr>
                <w:ilvl w:val="0"/>
                <w:numId w:val="33"/>
              </w:numPr>
              <w:rPr>
                <w:rFonts w:ascii="Public Sans" w:hAnsi="Public Sans" w:cs="Arial"/>
                <w:sz w:val="22"/>
                <w:szCs w:val="22"/>
              </w:rPr>
            </w:pPr>
            <w:r w:rsidRPr="0039086D">
              <w:rPr>
                <w:rFonts w:ascii="Public Sans" w:hAnsi="Public Sans" w:cs="Arial"/>
                <w:sz w:val="22"/>
                <w:szCs w:val="22"/>
              </w:rPr>
              <w:t>operational, policy and planning issues</w:t>
            </w:r>
          </w:p>
        </w:tc>
      </w:tr>
      <w:tr w:rsidR="00864EA0" w:rsidRPr="0039086D" w14:paraId="7034DDC0" w14:textId="77777777" w:rsidTr="00597A7D">
        <w:tc>
          <w:tcPr>
            <w:tcW w:w="3601" w:type="dxa"/>
            <w:shd w:val="clear" w:color="auto" w:fill="BCBEC0"/>
          </w:tcPr>
          <w:p w14:paraId="41FDAC4B" w14:textId="77777777" w:rsidR="00864EA0" w:rsidRPr="0039086D" w:rsidRDefault="00864EA0" w:rsidP="00597A7D">
            <w:pPr>
              <w:pStyle w:val="TableText"/>
              <w:keepNext/>
              <w:rPr>
                <w:rFonts w:ascii="Public Sans" w:hAnsi="Public Sans" w:cs="Arial"/>
                <w:b/>
                <w:sz w:val="22"/>
                <w:szCs w:val="22"/>
              </w:rPr>
            </w:pPr>
            <w:r w:rsidRPr="0039086D">
              <w:rPr>
                <w:rFonts w:ascii="Public Sans" w:hAnsi="Public Sans" w:cs="Arial"/>
                <w:b/>
                <w:sz w:val="22"/>
                <w:szCs w:val="22"/>
              </w:rPr>
              <w:t>External</w:t>
            </w:r>
          </w:p>
        </w:tc>
        <w:tc>
          <w:tcPr>
            <w:tcW w:w="6986" w:type="dxa"/>
            <w:shd w:val="clear" w:color="auto" w:fill="BCBEC0"/>
          </w:tcPr>
          <w:p w14:paraId="3BC7848D" w14:textId="77777777" w:rsidR="00864EA0" w:rsidRPr="0039086D" w:rsidRDefault="00864EA0" w:rsidP="00597A7D">
            <w:pPr>
              <w:pStyle w:val="TableText"/>
              <w:keepNext/>
              <w:rPr>
                <w:rFonts w:ascii="Public Sans" w:hAnsi="Public Sans" w:cs="Arial"/>
                <w:b/>
                <w:sz w:val="22"/>
                <w:szCs w:val="22"/>
              </w:rPr>
            </w:pPr>
          </w:p>
        </w:tc>
      </w:tr>
      <w:tr w:rsidR="00864EA0" w:rsidRPr="0039086D" w14:paraId="3250E7F2" w14:textId="77777777" w:rsidTr="00597A7D">
        <w:tc>
          <w:tcPr>
            <w:tcW w:w="3601" w:type="dxa"/>
            <w:tcBorders>
              <w:top w:val="single" w:sz="8" w:space="0" w:color="auto"/>
              <w:bottom w:val="single" w:sz="8" w:space="0" w:color="BCBEC0"/>
            </w:tcBorders>
          </w:tcPr>
          <w:p w14:paraId="372C085C" w14:textId="77777777" w:rsidR="00864EA0" w:rsidRPr="0039086D" w:rsidRDefault="00864EA0" w:rsidP="00597A7D">
            <w:pPr>
              <w:pStyle w:val="TableText"/>
              <w:tabs>
                <w:tab w:val="left" w:pos="972"/>
              </w:tabs>
              <w:rPr>
                <w:rFonts w:ascii="Public Sans" w:hAnsi="Public Sans" w:cs="Arial"/>
                <w:sz w:val="22"/>
                <w:szCs w:val="22"/>
              </w:rPr>
            </w:pPr>
            <w:r w:rsidRPr="0039086D">
              <w:rPr>
                <w:rFonts w:ascii="Public Sans" w:hAnsi="Public Sans" w:cs="Arial"/>
                <w:sz w:val="22"/>
                <w:szCs w:val="22"/>
              </w:rPr>
              <w:t>Justice Health</w:t>
            </w:r>
          </w:p>
        </w:tc>
        <w:tc>
          <w:tcPr>
            <w:tcW w:w="6986" w:type="dxa"/>
            <w:tcBorders>
              <w:top w:val="single" w:sz="8" w:space="0" w:color="auto"/>
              <w:bottom w:val="single" w:sz="8" w:space="0" w:color="BCBEC0"/>
            </w:tcBorders>
          </w:tcPr>
          <w:p w14:paraId="2F4983C5" w14:textId="77777777" w:rsidR="00864EA0" w:rsidRPr="0039086D" w:rsidRDefault="00864EA0" w:rsidP="00864EA0">
            <w:pPr>
              <w:pStyle w:val="TableText"/>
              <w:numPr>
                <w:ilvl w:val="0"/>
                <w:numId w:val="33"/>
              </w:numPr>
              <w:rPr>
                <w:rFonts w:ascii="Public Sans" w:hAnsi="Public Sans" w:cs="Arial"/>
                <w:sz w:val="22"/>
                <w:szCs w:val="22"/>
              </w:rPr>
            </w:pPr>
            <w:r w:rsidRPr="0039086D">
              <w:rPr>
                <w:rFonts w:ascii="Public Sans" w:hAnsi="Public Sans" w:cs="Arial"/>
                <w:sz w:val="22"/>
                <w:szCs w:val="22"/>
              </w:rPr>
              <w:t>Liaise for the provision of Methadone related service to the residents.</w:t>
            </w:r>
          </w:p>
        </w:tc>
      </w:tr>
      <w:tr w:rsidR="00864EA0" w:rsidRPr="0039086D" w14:paraId="0D72D480" w14:textId="77777777" w:rsidTr="00597A7D">
        <w:tc>
          <w:tcPr>
            <w:tcW w:w="3601" w:type="dxa"/>
            <w:tcBorders>
              <w:top w:val="single" w:sz="8" w:space="0" w:color="auto"/>
              <w:bottom w:val="single" w:sz="8" w:space="0" w:color="BCBEC0"/>
            </w:tcBorders>
          </w:tcPr>
          <w:p w14:paraId="64DEFE69" w14:textId="77777777" w:rsidR="00864EA0" w:rsidRPr="0039086D" w:rsidRDefault="00864EA0" w:rsidP="00597A7D">
            <w:pPr>
              <w:pStyle w:val="TableText"/>
              <w:rPr>
                <w:rFonts w:ascii="Public Sans" w:hAnsi="Public Sans" w:cs="Arial"/>
                <w:sz w:val="22"/>
                <w:szCs w:val="22"/>
              </w:rPr>
            </w:pPr>
            <w:r w:rsidRPr="0039086D">
              <w:rPr>
                <w:rFonts w:ascii="Public Sans" w:hAnsi="Public Sans" w:cs="Arial"/>
                <w:sz w:val="22"/>
                <w:szCs w:val="22"/>
              </w:rPr>
              <w:t>Health Service Providers</w:t>
            </w:r>
          </w:p>
        </w:tc>
        <w:tc>
          <w:tcPr>
            <w:tcW w:w="6986" w:type="dxa"/>
            <w:tcBorders>
              <w:top w:val="single" w:sz="8" w:space="0" w:color="auto"/>
              <w:bottom w:val="single" w:sz="8" w:space="0" w:color="BCBEC0"/>
            </w:tcBorders>
          </w:tcPr>
          <w:p w14:paraId="59D2F7A1" w14:textId="77777777" w:rsidR="00864EA0" w:rsidRPr="0039086D" w:rsidRDefault="00864EA0" w:rsidP="00864EA0">
            <w:pPr>
              <w:pStyle w:val="TableText"/>
              <w:numPr>
                <w:ilvl w:val="0"/>
                <w:numId w:val="33"/>
              </w:numPr>
              <w:rPr>
                <w:rFonts w:ascii="Public Sans" w:hAnsi="Public Sans" w:cs="Arial"/>
                <w:sz w:val="22"/>
                <w:szCs w:val="22"/>
              </w:rPr>
            </w:pPr>
            <w:r w:rsidRPr="0039086D">
              <w:rPr>
                <w:rFonts w:ascii="Public Sans" w:hAnsi="Public Sans" w:cs="Arial"/>
                <w:sz w:val="22"/>
                <w:szCs w:val="22"/>
              </w:rPr>
              <w:t>To ensure residents obtain a high level of health service provision.</w:t>
            </w:r>
          </w:p>
        </w:tc>
      </w:tr>
      <w:tr w:rsidR="00864EA0" w:rsidRPr="0039086D" w14:paraId="7752BA97" w14:textId="77777777" w:rsidTr="00597A7D">
        <w:tc>
          <w:tcPr>
            <w:tcW w:w="3601" w:type="dxa"/>
            <w:tcBorders>
              <w:top w:val="single" w:sz="8" w:space="0" w:color="auto"/>
              <w:bottom w:val="single" w:sz="8" w:space="0" w:color="BCBEC0"/>
            </w:tcBorders>
          </w:tcPr>
          <w:p w14:paraId="094EF364" w14:textId="77777777" w:rsidR="00864EA0" w:rsidRPr="0039086D" w:rsidRDefault="00864EA0" w:rsidP="00597A7D">
            <w:pPr>
              <w:pStyle w:val="TableText"/>
              <w:rPr>
                <w:rFonts w:ascii="Public Sans" w:hAnsi="Public Sans" w:cs="Arial"/>
                <w:sz w:val="22"/>
                <w:szCs w:val="22"/>
              </w:rPr>
            </w:pPr>
            <w:r w:rsidRPr="0039086D">
              <w:rPr>
                <w:rFonts w:ascii="Public Sans" w:hAnsi="Public Sans" w:cs="Arial"/>
                <w:sz w:val="22"/>
                <w:szCs w:val="22"/>
              </w:rPr>
              <w:t>Therapeutic communities and other Community based rehabilitation services</w:t>
            </w:r>
          </w:p>
        </w:tc>
        <w:tc>
          <w:tcPr>
            <w:tcW w:w="6986" w:type="dxa"/>
            <w:tcBorders>
              <w:top w:val="single" w:sz="8" w:space="0" w:color="auto"/>
              <w:bottom w:val="single" w:sz="8" w:space="0" w:color="BCBEC0"/>
            </w:tcBorders>
          </w:tcPr>
          <w:p w14:paraId="34DC0258" w14:textId="77777777" w:rsidR="00864EA0" w:rsidRPr="0039086D" w:rsidRDefault="00864EA0" w:rsidP="00864EA0">
            <w:pPr>
              <w:pStyle w:val="TableText"/>
              <w:numPr>
                <w:ilvl w:val="0"/>
                <w:numId w:val="33"/>
              </w:numPr>
              <w:rPr>
                <w:rFonts w:ascii="Public Sans" w:hAnsi="Public Sans" w:cs="Arial"/>
                <w:sz w:val="22"/>
                <w:szCs w:val="22"/>
              </w:rPr>
            </w:pPr>
            <w:r w:rsidRPr="0039086D">
              <w:rPr>
                <w:rFonts w:ascii="Public Sans" w:hAnsi="Public Sans" w:cs="Arial"/>
                <w:sz w:val="22"/>
                <w:szCs w:val="22"/>
              </w:rPr>
              <w:t>To ensure that residents receive the best possible support after leaving the Centre</w:t>
            </w:r>
          </w:p>
        </w:tc>
      </w:tr>
      <w:tr w:rsidR="00864EA0" w:rsidRPr="0039086D" w14:paraId="55BA1D93" w14:textId="77777777" w:rsidTr="00597A7D">
        <w:tc>
          <w:tcPr>
            <w:tcW w:w="3601" w:type="dxa"/>
            <w:tcBorders>
              <w:top w:val="single" w:sz="8" w:space="0" w:color="auto"/>
              <w:bottom w:val="single" w:sz="8" w:space="0" w:color="BCBEC0"/>
            </w:tcBorders>
          </w:tcPr>
          <w:p w14:paraId="3BCD1DC7" w14:textId="77777777" w:rsidR="00864EA0" w:rsidRPr="0039086D" w:rsidRDefault="00864EA0" w:rsidP="00597A7D">
            <w:pPr>
              <w:pStyle w:val="TableText"/>
              <w:rPr>
                <w:rFonts w:ascii="Public Sans" w:hAnsi="Public Sans" w:cs="Arial"/>
                <w:sz w:val="22"/>
                <w:szCs w:val="22"/>
              </w:rPr>
            </w:pPr>
            <w:r w:rsidRPr="0039086D">
              <w:rPr>
                <w:rFonts w:ascii="Public Sans" w:hAnsi="Public Sans" w:cs="Arial"/>
                <w:sz w:val="22"/>
                <w:szCs w:val="22"/>
              </w:rPr>
              <w:t>Residents and their families</w:t>
            </w:r>
          </w:p>
        </w:tc>
        <w:tc>
          <w:tcPr>
            <w:tcW w:w="6986" w:type="dxa"/>
            <w:tcBorders>
              <w:top w:val="single" w:sz="8" w:space="0" w:color="auto"/>
              <w:bottom w:val="single" w:sz="8" w:space="0" w:color="BCBEC0"/>
            </w:tcBorders>
          </w:tcPr>
          <w:p w14:paraId="46FC3CED" w14:textId="77777777" w:rsidR="00864EA0" w:rsidRPr="0039086D" w:rsidRDefault="00864EA0" w:rsidP="00864EA0">
            <w:pPr>
              <w:pStyle w:val="TableText"/>
              <w:numPr>
                <w:ilvl w:val="0"/>
                <w:numId w:val="33"/>
              </w:numPr>
              <w:rPr>
                <w:rFonts w:ascii="Public Sans" w:hAnsi="Public Sans" w:cs="Arial"/>
                <w:sz w:val="22"/>
                <w:szCs w:val="22"/>
              </w:rPr>
            </w:pPr>
            <w:r w:rsidRPr="0039086D">
              <w:rPr>
                <w:rFonts w:ascii="Public Sans" w:hAnsi="Public Sans" w:cs="Arial"/>
                <w:sz w:val="22"/>
                <w:szCs w:val="22"/>
              </w:rPr>
              <w:t>To provide advice and support</w:t>
            </w:r>
          </w:p>
        </w:tc>
      </w:tr>
      <w:tr w:rsidR="00864EA0" w:rsidRPr="0039086D" w14:paraId="2433DBD5" w14:textId="77777777" w:rsidTr="00597A7D">
        <w:tc>
          <w:tcPr>
            <w:tcW w:w="3601" w:type="dxa"/>
            <w:tcBorders>
              <w:top w:val="single" w:sz="8" w:space="0" w:color="auto"/>
              <w:bottom w:val="single" w:sz="8" w:space="0" w:color="BCBEC0"/>
            </w:tcBorders>
          </w:tcPr>
          <w:p w14:paraId="600D6332" w14:textId="77777777" w:rsidR="00864EA0" w:rsidRPr="0039086D" w:rsidRDefault="00864EA0" w:rsidP="00597A7D">
            <w:pPr>
              <w:pStyle w:val="TableText"/>
              <w:rPr>
                <w:rFonts w:ascii="Public Sans" w:hAnsi="Public Sans" w:cs="Arial"/>
                <w:sz w:val="22"/>
                <w:szCs w:val="22"/>
              </w:rPr>
            </w:pPr>
            <w:r w:rsidRPr="0039086D">
              <w:rPr>
                <w:rFonts w:ascii="Public Sans" w:hAnsi="Public Sans" w:cs="Arial"/>
                <w:sz w:val="22"/>
                <w:szCs w:val="22"/>
              </w:rPr>
              <w:t>Community Organisations</w:t>
            </w:r>
          </w:p>
        </w:tc>
        <w:tc>
          <w:tcPr>
            <w:tcW w:w="6986" w:type="dxa"/>
            <w:tcBorders>
              <w:top w:val="single" w:sz="8" w:space="0" w:color="auto"/>
              <w:bottom w:val="single" w:sz="8" w:space="0" w:color="BCBEC0"/>
            </w:tcBorders>
          </w:tcPr>
          <w:p w14:paraId="7CA36A59" w14:textId="77777777" w:rsidR="00864EA0" w:rsidRPr="0039086D" w:rsidRDefault="00864EA0" w:rsidP="00864EA0">
            <w:pPr>
              <w:pStyle w:val="TableText"/>
              <w:numPr>
                <w:ilvl w:val="0"/>
                <w:numId w:val="33"/>
              </w:numPr>
              <w:rPr>
                <w:rFonts w:ascii="Public Sans" w:hAnsi="Public Sans" w:cs="Arial"/>
                <w:sz w:val="22"/>
                <w:szCs w:val="22"/>
              </w:rPr>
            </w:pPr>
            <w:r w:rsidRPr="0039086D">
              <w:rPr>
                <w:rFonts w:ascii="Public Sans" w:hAnsi="Public Sans" w:cs="Arial"/>
                <w:sz w:val="22"/>
                <w:szCs w:val="22"/>
              </w:rPr>
              <w:t>Various welfare and counselling agencies to arrange support and services</w:t>
            </w:r>
          </w:p>
        </w:tc>
      </w:tr>
    </w:tbl>
    <w:p w14:paraId="38BAC880" w14:textId="1E4122A3" w:rsidR="00864EA0" w:rsidRPr="0039086D" w:rsidRDefault="0039086D" w:rsidP="00864EA0">
      <w:pPr>
        <w:pStyle w:val="Heading1"/>
        <w:rPr>
          <w:rFonts w:ascii="Public Sans" w:hAnsi="Public Sans"/>
          <w:sz w:val="24"/>
        </w:rPr>
      </w:pPr>
      <w:r>
        <w:rPr>
          <w:rFonts w:ascii="Public Sans" w:hAnsi="Public Sans"/>
          <w:sz w:val="24"/>
        </w:rPr>
        <w:lastRenderedPageBreak/>
        <w:br/>
      </w:r>
      <w:r w:rsidR="00864EA0" w:rsidRPr="0039086D">
        <w:rPr>
          <w:rFonts w:ascii="Public Sans" w:hAnsi="Public Sans"/>
          <w:sz w:val="24"/>
        </w:rPr>
        <w:t>Role dimensions</w:t>
      </w:r>
    </w:p>
    <w:p w14:paraId="70AAB13C" w14:textId="77777777" w:rsidR="00864EA0" w:rsidRPr="0039086D" w:rsidRDefault="00864EA0" w:rsidP="00864EA0">
      <w:pPr>
        <w:pStyle w:val="Heading2"/>
        <w:rPr>
          <w:rFonts w:ascii="Public Sans" w:hAnsi="Public Sans"/>
          <w:u w:val="single"/>
        </w:rPr>
      </w:pPr>
      <w:r w:rsidRPr="0039086D">
        <w:rPr>
          <w:rFonts w:ascii="Public Sans" w:hAnsi="Public Sans"/>
          <w:u w:val="single"/>
        </w:rPr>
        <w:t>Decision making</w:t>
      </w:r>
    </w:p>
    <w:p w14:paraId="5F5E49B9" w14:textId="77777777" w:rsidR="00864EA0" w:rsidRPr="0039086D" w:rsidRDefault="00864EA0" w:rsidP="00F462ED">
      <w:pPr>
        <w:spacing w:after="100" w:afterAutospacing="1"/>
        <w:rPr>
          <w:rFonts w:ascii="Public Sans" w:hAnsi="Public Sans" w:cs="Arial"/>
          <w:szCs w:val="26"/>
        </w:rPr>
      </w:pPr>
      <w:r w:rsidRPr="0039086D">
        <w:rPr>
          <w:rFonts w:ascii="Public Sans" w:hAnsi="Public Sans" w:cs="Arial"/>
          <w:szCs w:val="26"/>
        </w:rPr>
        <w:t>The role makes decisions based on independent professional judgement whilst working alone on shifts, including deciding if access for visitors is permissible and how to act in the event of any breach of house rules by a resident. The role generally operates within designated guidelines, policies and procedures and matters beyond the authority and expertise of the role are referred to the Manager for resolution.</w:t>
      </w:r>
    </w:p>
    <w:p w14:paraId="3F3F3305" w14:textId="77777777" w:rsidR="00864EA0" w:rsidRPr="0039086D" w:rsidRDefault="00864EA0" w:rsidP="00864EA0">
      <w:pPr>
        <w:pStyle w:val="Heading2"/>
        <w:rPr>
          <w:rFonts w:ascii="Public Sans" w:hAnsi="Public Sans"/>
          <w:u w:val="single"/>
        </w:rPr>
      </w:pPr>
      <w:r w:rsidRPr="0039086D">
        <w:rPr>
          <w:rFonts w:ascii="Public Sans" w:hAnsi="Public Sans"/>
          <w:u w:val="single"/>
        </w:rPr>
        <w:t>Reporting line</w:t>
      </w:r>
    </w:p>
    <w:p w14:paraId="76952779" w14:textId="77777777" w:rsidR="00864EA0" w:rsidRPr="0039086D" w:rsidRDefault="00864EA0" w:rsidP="00F462ED">
      <w:pPr>
        <w:spacing w:after="100" w:afterAutospacing="1"/>
        <w:rPr>
          <w:rFonts w:ascii="Public Sans" w:hAnsi="Public Sans" w:cs="Arial"/>
          <w:szCs w:val="26"/>
        </w:rPr>
      </w:pPr>
      <w:r w:rsidRPr="0039086D">
        <w:rPr>
          <w:rFonts w:ascii="Public Sans" w:hAnsi="Public Sans" w:cs="Arial"/>
          <w:szCs w:val="26"/>
        </w:rPr>
        <w:t>Manager, Transitional Centre</w:t>
      </w:r>
    </w:p>
    <w:p w14:paraId="531832EF" w14:textId="77777777" w:rsidR="0003748A" w:rsidRPr="0039086D" w:rsidRDefault="0003748A" w:rsidP="0003748A">
      <w:pPr>
        <w:pStyle w:val="Heading2"/>
        <w:rPr>
          <w:rFonts w:ascii="Public Sans" w:hAnsi="Public Sans"/>
          <w:u w:val="single"/>
        </w:rPr>
      </w:pPr>
      <w:r w:rsidRPr="0039086D">
        <w:rPr>
          <w:rFonts w:ascii="Public Sans" w:hAnsi="Public Sans"/>
          <w:u w:val="single"/>
        </w:rPr>
        <w:t>Direct reports</w:t>
      </w:r>
    </w:p>
    <w:p w14:paraId="6266DCE7" w14:textId="77777777" w:rsidR="00513560" w:rsidRPr="0039086D" w:rsidRDefault="001C406E" w:rsidP="00F462ED">
      <w:pPr>
        <w:spacing w:after="100" w:afterAutospacing="1"/>
        <w:rPr>
          <w:rFonts w:ascii="Public Sans" w:hAnsi="Public Sans" w:cs="Arial"/>
          <w:szCs w:val="26"/>
        </w:rPr>
      </w:pPr>
      <w:r w:rsidRPr="0039086D">
        <w:rPr>
          <w:rFonts w:ascii="Public Sans" w:hAnsi="Public Sans" w:cs="Arial"/>
        </w:rPr>
        <w:t xml:space="preserve">No of </w:t>
      </w:r>
      <w:r w:rsidR="004E4265" w:rsidRPr="0039086D">
        <w:rPr>
          <w:rFonts w:ascii="Public Sans" w:hAnsi="Public Sans" w:cs="Arial"/>
        </w:rPr>
        <w:t>d</w:t>
      </w:r>
      <w:r w:rsidRPr="0039086D">
        <w:rPr>
          <w:rFonts w:ascii="Public Sans" w:hAnsi="Public Sans" w:cs="Arial"/>
        </w:rPr>
        <w:t xml:space="preserve">irect reports </w:t>
      </w:r>
      <w:r w:rsidR="00513560" w:rsidRPr="0039086D">
        <w:rPr>
          <w:rFonts w:ascii="Public Sans" w:hAnsi="Public Sans" w:cs="Arial"/>
        </w:rPr>
        <w:t>TBC or Nil</w:t>
      </w:r>
    </w:p>
    <w:p w14:paraId="1F358135" w14:textId="77777777" w:rsidR="0003748A" w:rsidRPr="0039086D" w:rsidRDefault="0003748A" w:rsidP="0003748A">
      <w:pPr>
        <w:pStyle w:val="Heading2"/>
        <w:rPr>
          <w:rFonts w:ascii="Public Sans" w:hAnsi="Public Sans"/>
          <w:u w:val="single"/>
        </w:rPr>
      </w:pPr>
      <w:r w:rsidRPr="0039086D">
        <w:rPr>
          <w:rFonts w:ascii="Public Sans" w:hAnsi="Public Sans"/>
          <w:u w:val="single"/>
        </w:rPr>
        <w:t>Budget/Expenditure</w:t>
      </w:r>
    </w:p>
    <w:p w14:paraId="62AA8852" w14:textId="77777777" w:rsidR="00513560" w:rsidRPr="0039086D" w:rsidRDefault="00513560" w:rsidP="00F462ED">
      <w:pPr>
        <w:spacing w:after="100" w:afterAutospacing="1"/>
        <w:rPr>
          <w:rFonts w:ascii="Public Sans" w:hAnsi="Public Sans" w:cs="Arial"/>
          <w:szCs w:val="26"/>
        </w:rPr>
      </w:pPr>
      <w:bookmarkStart w:id="2" w:name="Budget"/>
      <w:bookmarkEnd w:id="2"/>
      <w:r w:rsidRPr="0039086D">
        <w:rPr>
          <w:rFonts w:ascii="Public Sans" w:hAnsi="Public Sans" w:cs="Arial"/>
        </w:rPr>
        <w:t>TBC or Nil</w:t>
      </w:r>
    </w:p>
    <w:p w14:paraId="433CA93A" w14:textId="77777777" w:rsidR="0003748A" w:rsidRPr="0039086D" w:rsidRDefault="0003748A" w:rsidP="0003748A">
      <w:pPr>
        <w:pStyle w:val="Heading1"/>
        <w:rPr>
          <w:rFonts w:ascii="Public Sans" w:hAnsi="Public Sans"/>
          <w:sz w:val="24"/>
          <w:szCs w:val="24"/>
        </w:rPr>
      </w:pPr>
      <w:r w:rsidRPr="0039086D">
        <w:rPr>
          <w:rFonts w:ascii="Public Sans" w:hAnsi="Public Sans"/>
          <w:sz w:val="24"/>
          <w:szCs w:val="24"/>
        </w:rPr>
        <w:t>Essential requirements</w:t>
      </w:r>
    </w:p>
    <w:p w14:paraId="0934DE14" w14:textId="77777777" w:rsidR="00F462ED" w:rsidRPr="0039086D" w:rsidRDefault="00F462ED" w:rsidP="00F462ED">
      <w:pPr>
        <w:pStyle w:val="ListParagraph"/>
        <w:numPr>
          <w:ilvl w:val="0"/>
          <w:numId w:val="34"/>
        </w:numPr>
        <w:tabs>
          <w:tab w:val="left" w:pos="2925"/>
        </w:tabs>
        <w:spacing w:line="276" w:lineRule="auto"/>
        <w:ind w:left="360"/>
        <w:rPr>
          <w:rFonts w:ascii="Public Sans" w:hAnsi="Public Sans" w:cs="Arial"/>
        </w:rPr>
      </w:pPr>
      <w:r w:rsidRPr="0039086D">
        <w:rPr>
          <w:rFonts w:ascii="Public Sans" w:hAnsi="Public Sans" w:cs="Arial"/>
        </w:rPr>
        <w:t>Current First Aid Certificate or the willingness to obtain one prior to the commencement of employment.</w:t>
      </w:r>
    </w:p>
    <w:p w14:paraId="4C386E18" w14:textId="77777777" w:rsidR="00F462ED" w:rsidRPr="0039086D" w:rsidRDefault="00F462ED" w:rsidP="00F462ED">
      <w:pPr>
        <w:pStyle w:val="ListParagraph"/>
        <w:numPr>
          <w:ilvl w:val="0"/>
          <w:numId w:val="34"/>
        </w:numPr>
        <w:tabs>
          <w:tab w:val="left" w:pos="2925"/>
        </w:tabs>
        <w:spacing w:line="276" w:lineRule="auto"/>
        <w:ind w:left="360"/>
        <w:rPr>
          <w:rFonts w:ascii="Public Sans" w:hAnsi="Public Sans" w:cs="Arial"/>
          <w:b/>
        </w:rPr>
      </w:pPr>
      <w:r w:rsidRPr="0039086D">
        <w:rPr>
          <w:rFonts w:ascii="Public Sans" w:hAnsi="Public Sans" w:cs="Arial"/>
          <w:shd w:val="clear" w:color="auto" w:fill="FFFFFF"/>
        </w:rPr>
        <w:t xml:space="preserve">A Working with Children Check if and where required. </w:t>
      </w:r>
    </w:p>
    <w:p w14:paraId="2BE47DD7" w14:textId="77777777" w:rsidR="00F462ED" w:rsidRPr="0039086D" w:rsidRDefault="00F462ED" w:rsidP="00F462ED">
      <w:pPr>
        <w:pStyle w:val="ListParagraph"/>
        <w:numPr>
          <w:ilvl w:val="0"/>
          <w:numId w:val="34"/>
        </w:numPr>
        <w:tabs>
          <w:tab w:val="left" w:pos="2925"/>
        </w:tabs>
        <w:spacing w:line="276" w:lineRule="auto"/>
        <w:ind w:left="360"/>
        <w:rPr>
          <w:rFonts w:ascii="Public Sans" w:hAnsi="Public Sans" w:cs="Arial"/>
          <w:b/>
        </w:rPr>
      </w:pPr>
      <w:r w:rsidRPr="0039086D">
        <w:rPr>
          <w:rFonts w:ascii="Public Sans" w:hAnsi="Public Sans" w:cs="Arial"/>
          <w:shd w:val="clear" w:color="auto" w:fill="FFFFFF"/>
        </w:rPr>
        <w:t>Successful completion of the Security Awareness and Management of Female offenders training course.</w:t>
      </w:r>
    </w:p>
    <w:p w14:paraId="77BC62E4" w14:textId="77777777" w:rsidR="00F462ED" w:rsidRPr="0039086D" w:rsidRDefault="00F462ED" w:rsidP="00F462ED">
      <w:pPr>
        <w:pStyle w:val="ListParagraph"/>
        <w:numPr>
          <w:ilvl w:val="0"/>
          <w:numId w:val="34"/>
        </w:numPr>
        <w:tabs>
          <w:tab w:val="left" w:pos="2925"/>
        </w:tabs>
        <w:spacing w:after="200" w:line="276" w:lineRule="auto"/>
        <w:ind w:left="360"/>
        <w:rPr>
          <w:rFonts w:ascii="Public Sans" w:hAnsi="Public Sans" w:cs="Arial"/>
        </w:rPr>
      </w:pPr>
      <w:r w:rsidRPr="0039086D">
        <w:rPr>
          <w:rFonts w:ascii="Public Sans" w:hAnsi="Public Sans" w:cs="Arial"/>
        </w:rPr>
        <w:t>Current driver’s licence and preparedness to drive a vehicle in the course of performing the role.</w:t>
      </w:r>
    </w:p>
    <w:p w14:paraId="112AB11A" w14:textId="77777777" w:rsidR="00F462ED" w:rsidRPr="0039086D" w:rsidRDefault="00F462ED" w:rsidP="00F462ED">
      <w:pPr>
        <w:pStyle w:val="ListParagraph"/>
        <w:numPr>
          <w:ilvl w:val="0"/>
          <w:numId w:val="34"/>
        </w:numPr>
        <w:tabs>
          <w:tab w:val="left" w:pos="2925"/>
        </w:tabs>
        <w:spacing w:after="200" w:line="276" w:lineRule="auto"/>
        <w:ind w:left="360"/>
        <w:rPr>
          <w:rFonts w:ascii="Public Sans" w:hAnsi="Public Sans" w:cs="Arial"/>
        </w:rPr>
      </w:pPr>
      <w:r w:rsidRPr="0039086D">
        <w:rPr>
          <w:rFonts w:ascii="Public Sans" w:hAnsi="Public Sans" w:cs="Arial"/>
        </w:rPr>
        <w:t>Formal post-secondary educational qualifications and experience in welfare related work or social science environment, or significant experience gained by working in that area is highly desirable</w:t>
      </w:r>
    </w:p>
    <w:p w14:paraId="2DD8F80E" w14:textId="77777777" w:rsidR="00F462ED" w:rsidRPr="0039086D" w:rsidRDefault="00F462ED" w:rsidP="00F462ED">
      <w:pPr>
        <w:pStyle w:val="ListParagraph"/>
        <w:numPr>
          <w:ilvl w:val="0"/>
          <w:numId w:val="34"/>
        </w:numPr>
        <w:tabs>
          <w:tab w:val="left" w:pos="2925"/>
        </w:tabs>
        <w:ind w:left="360"/>
        <w:rPr>
          <w:rFonts w:ascii="Public Sans" w:hAnsi="Public Sans" w:cs="Arial"/>
        </w:rPr>
      </w:pPr>
      <w:r w:rsidRPr="0039086D">
        <w:rPr>
          <w:rFonts w:ascii="Public Sans" w:hAnsi="Public Sans" w:cs="Arial"/>
        </w:rPr>
        <w:t>Preparedness to undertake shift work in a rotating roster, as required.</w:t>
      </w:r>
    </w:p>
    <w:p w14:paraId="77B1011B" w14:textId="77777777" w:rsidR="00F462ED" w:rsidRPr="0039086D" w:rsidRDefault="00F462ED" w:rsidP="00F462ED">
      <w:pPr>
        <w:pStyle w:val="ListParagraph"/>
        <w:numPr>
          <w:ilvl w:val="0"/>
          <w:numId w:val="34"/>
        </w:numPr>
        <w:tabs>
          <w:tab w:val="left" w:pos="2925"/>
        </w:tabs>
        <w:ind w:left="360"/>
        <w:rPr>
          <w:rFonts w:ascii="Public Sans" w:hAnsi="Public Sans" w:cs="Arial"/>
        </w:rPr>
      </w:pPr>
      <w:r w:rsidRPr="0039086D">
        <w:rPr>
          <w:rFonts w:ascii="Public Sans" w:hAnsi="Public Sans" w:cs="Arial"/>
        </w:rPr>
        <w:t>Aboriginality (for identified roles only)</w:t>
      </w:r>
    </w:p>
    <w:p w14:paraId="5C8468B6" w14:textId="77777777" w:rsidR="00F53A86" w:rsidRPr="0039086D" w:rsidRDefault="00F53A86" w:rsidP="00F462ED">
      <w:pPr>
        <w:jc w:val="both"/>
        <w:rPr>
          <w:rFonts w:ascii="Public Sans" w:hAnsi="Public Sans" w:cs="Arial"/>
        </w:rPr>
      </w:pPr>
    </w:p>
    <w:p w14:paraId="5EB1EA5A" w14:textId="77777777" w:rsidR="003F1151" w:rsidRPr="0039086D" w:rsidRDefault="003F1151" w:rsidP="003F1151">
      <w:pPr>
        <w:jc w:val="both"/>
        <w:rPr>
          <w:rFonts w:ascii="Public Sans" w:hAnsi="Public Sans" w:cs="Arial"/>
        </w:rPr>
      </w:pPr>
      <w:r w:rsidRPr="0039086D">
        <w:rPr>
          <w:rFonts w:ascii="Public Sans" w:hAnsi="Public Sans" w:cs="Arial"/>
        </w:rPr>
        <w:t>Appointments are subject to reference checks. Some roles may also require the following checks/ clearances:</w:t>
      </w:r>
    </w:p>
    <w:p w14:paraId="6A786F89" w14:textId="77777777" w:rsidR="003F1151" w:rsidRPr="0039086D" w:rsidRDefault="003F1151" w:rsidP="003F1151">
      <w:pPr>
        <w:numPr>
          <w:ilvl w:val="0"/>
          <w:numId w:val="29"/>
        </w:numPr>
        <w:spacing w:before="120" w:line="240" w:lineRule="auto"/>
        <w:jc w:val="both"/>
        <w:rPr>
          <w:rFonts w:ascii="Public Sans" w:hAnsi="Public Sans" w:cs="Arial"/>
          <w:bCs/>
        </w:rPr>
      </w:pPr>
      <w:r w:rsidRPr="0039086D">
        <w:rPr>
          <w:rFonts w:ascii="Public Sans" w:hAnsi="Public Sans" w:cs="Arial"/>
          <w:bCs/>
        </w:rPr>
        <w:t>National Criminal History Record Check in accordance with the Disability Inclusion Act 2014</w:t>
      </w:r>
    </w:p>
    <w:p w14:paraId="295BC9BD" w14:textId="77777777" w:rsidR="003F1151" w:rsidRPr="0039086D" w:rsidRDefault="003F1151" w:rsidP="003F1151">
      <w:pPr>
        <w:numPr>
          <w:ilvl w:val="0"/>
          <w:numId w:val="29"/>
        </w:numPr>
        <w:spacing w:before="120" w:line="240" w:lineRule="auto"/>
        <w:jc w:val="both"/>
        <w:rPr>
          <w:rFonts w:ascii="Public Sans" w:hAnsi="Public Sans" w:cs="Arial"/>
          <w:bCs/>
        </w:rPr>
      </w:pPr>
      <w:r w:rsidRPr="0039086D">
        <w:rPr>
          <w:rFonts w:ascii="Public Sans" w:hAnsi="Public Sans" w:cs="Arial"/>
          <w:bCs/>
        </w:rPr>
        <w:t>Working with Children Check clearance in accordance with the Child Protection (Working with Children) Act 2012</w:t>
      </w:r>
    </w:p>
    <w:p w14:paraId="415731E0" w14:textId="77777777" w:rsidR="004E4265" w:rsidRPr="0039086D" w:rsidRDefault="004E4265">
      <w:pPr>
        <w:spacing w:after="0" w:line="240" w:lineRule="auto"/>
        <w:rPr>
          <w:rFonts w:ascii="Public Sans" w:hAnsi="Public Sans" w:cs="Arial"/>
          <w:sz w:val="24"/>
          <w:szCs w:val="24"/>
        </w:rPr>
      </w:pPr>
    </w:p>
    <w:p w14:paraId="49212C86" w14:textId="77777777" w:rsidR="001D133A" w:rsidRPr="0039086D" w:rsidRDefault="001D133A" w:rsidP="001D133A">
      <w:pPr>
        <w:pStyle w:val="Heading1"/>
        <w:rPr>
          <w:rFonts w:ascii="Public Sans" w:hAnsi="Public Sans"/>
          <w:sz w:val="24"/>
          <w:szCs w:val="24"/>
        </w:rPr>
      </w:pPr>
      <w:r w:rsidRPr="0039086D">
        <w:rPr>
          <w:rFonts w:ascii="Public Sans" w:hAnsi="Public Sans"/>
          <w:sz w:val="24"/>
          <w:szCs w:val="24"/>
        </w:rPr>
        <w:t>Capabilities for the role</w:t>
      </w:r>
    </w:p>
    <w:p w14:paraId="18B5FBD4" w14:textId="77777777" w:rsidR="00197F8F" w:rsidRPr="0039086D" w:rsidRDefault="00513560" w:rsidP="00197F8F">
      <w:pPr>
        <w:rPr>
          <w:rFonts w:ascii="Public Sans" w:hAnsi="Public Sans" w:cs="Arial"/>
        </w:rPr>
      </w:pPr>
      <w:r w:rsidRPr="0039086D">
        <w:rPr>
          <w:rFonts w:ascii="Public Sans" w:hAnsi="Public Sans" w:cs="Arial"/>
        </w:rPr>
        <w:t>T</w:t>
      </w:r>
      <w:r w:rsidR="00197F8F" w:rsidRPr="0039086D">
        <w:rPr>
          <w:rFonts w:ascii="Public Sans" w:hAnsi="Public Sans" w:cs="Arial"/>
        </w:rPr>
        <w:t xml:space="preserve">he </w:t>
      </w:r>
      <w:hyperlink r:id="rId8" w:history="1">
        <w:r w:rsidR="00197F8F" w:rsidRPr="0039086D">
          <w:rPr>
            <w:rStyle w:val="Hyperlink"/>
            <w:rFonts w:ascii="Public Sans" w:hAnsi="Public Sans" w:cs="Arial"/>
          </w:rPr>
          <w:t>NSW public sector capability framework</w:t>
        </w:r>
      </w:hyperlink>
      <w:r w:rsidR="00197F8F" w:rsidRPr="0039086D">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w:t>
      </w:r>
      <w:r w:rsidR="00197F8F" w:rsidRPr="0039086D">
        <w:rPr>
          <w:rFonts w:ascii="Public Sans" w:hAnsi="Public Sans" w:cs="Arial"/>
        </w:rPr>
        <w:lastRenderedPageBreak/>
        <w:t>occupation-specific capability sets where relevant, work together to provide an understanding of the capabilities needed for the role.</w:t>
      </w:r>
    </w:p>
    <w:p w14:paraId="188AC41E" w14:textId="77777777" w:rsidR="00197F8F" w:rsidRPr="0039086D" w:rsidRDefault="00197F8F" w:rsidP="004714EE">
      <w:pPr>
        <w:rPr>
          <w:rFonts w:ascii="Public Sans" w:hAnsi="Public Sans" w:cs="Arial"/>
        </w:rPr>
      </w:pPr>
      <w:r w:rsidRPr="0039086D">
        <w:rPr>
          <w:rFonts w:ascii="Public Sans" w:hAnsi="Public Sans" w:cs="Arial"/>
        </w:rPr>
        <w:t xml:space="preserve">The capabilities are separated into </w:t>
      </w:r>
      <w:r w:rsidRPr="0039086D">
        <w:rPr>
          <w:rFonts w:ascii="Public Sans" w:hAnsi="Public Sans" w:cs="Arial"/>
          <w:b/>
        </w:rPr>
        <w:t>focus capabilities</w:t>
      </w:r>
      <w:r w:rsidRPr="0039086D">
        <w:rPr>
          <w:rFonts w:ascii="Public Sans" w:hAnsi="Public Sans" w:cs="Arial"/>
        </w:rPr>
        <w:t xml:space="preserve"> and </w:t>
      </w:r>
      <w:r w:rsidRPr="0039086D">
        <w:rPr>
          <w:rFonts w:ascii="Public Sans" w:hAnsi="Public Sans" w:cs="Arial"/>
          <w:b/>
        </w:rPr>
        <w:t>complementary capabilities</w:t>
      </w:r>
      <w:r w:rsidRPr="0039086D">
        <w:rPr>
          <w:rFonts w:ascii="Public Sans" w:hAnsi="Public Sans" w:cs="Arial"/>
        </w:rPr>
        <w:t xml:space="preserve">. </w:t>
      </w:r>
    </w:p>
    <w:p w14:paraId="1E926D0C" w14:textId="77777777" w:rsidR="004714EE" w:rsidRPr="0039086D" w:rsidRDefault="004714EE" w:rsidP="004714EE">
      <w:pPr>
        <w:spacing w:after="0" w:line="240" w:lineRule="auto"/>
        <w:rPr>
          <w:rFonts w:ascii="Public Sans" w:hAnsi="Public Sans" w:cs="Arial"/>
        </w:rPr>
      </w:pPr>
    </w:p>
    <w:p w14:paraId="726E1709" w14:textId="77777777" w:rsidR="00197F8F" w:rsidRPr="0039086D" w:rsidRDefault="00197F8F" w:rsidP="004714EE">
      <w:pPr>
        <w:pStyle w:val="Heading2"/>
        <w:spacing w:after="0" w:line="240" w:lineRule="auto"/>
        <w:rPr>
          <w:rFonts w:ascii="Public Sans" w:hAnsi="Public Sans"/>
        </w:rPr>
      </w:pPr>
      <w:r w:rsidRPr="0039086D">
        <w:rPr>
          <w:rFonts w:ascii="Public Sans" w:hAnsi="Public Sans"/>
        </w:rPr>
        <w:t>Focus capabilities</w:t>
      </w:r>
    </w:p>
    <w:p w14:paraId="04769E86" w14:textId="77777777" w:rsidR="00197F8F" w:rsidRPr="0039086D" w:rsidRDefault="00197F8F" w:rsidP="00197F8F">
      <w:pPr>
        <w:pStyle w:val="PlainText"/>
        <w:spacing w:before="62" w:line="276" w:lineRule="auto"/>
        <w:rPr>
          <w:rFonts w:ascii="Public Sans" w:eastAsiaTheme="minorEastAsia" w:hAnsi="Public Sans" w:cs="Arial"/>
          <w:szCs w:val="22"/>
          <w:lang w:val="en-US"/>
        </w:rPr>
      </w:pPr>
      <w:r w:rsidRPr="0039086D">
        <w:rPr>
          <w:rFonts w:ascii="Public Sans" w:eastAsiaTheme="minorEastAsia" w:hAnsi="Public Sans" w:cs="Arial"/>
          <w:i/>
          <w:szCs w:val="22"/>
          <w:lang w:val="en-US"/>
        </w:rPr>
        <w:t>Focus capabilities</w:t>
      </w:r>
      <w:r w:rsidRPr="0039086D">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55AC1DAC" w14:textId="77777777" w:rsidR="00B86098" w:rsidRPr="0039086D" w:rsidRDefault="00197F8F" w:rsidP="00B86098">
      <w:pPr>
        <w:pStyle w:val="PlainText"/>
        <w:spacing w:before="62" w:line="276" w:lineRule="auto"/>
        <w:rPr>
          <w:rFonts w:ascii="Public Sans" w:eastAsiaTheme="minorEastAsia" w:hAnsi="Public Sans" w:cs="Arial"/>
          <w:szCs w:val="22"/>
          <w:lang w:val="en-US"/>
        </w:rPr>
      </w:pPr>
      <w:r w:rsidRPr="0039086D">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39086D">
        <w:rPr>
          <w:rFonts w:ascii="Public Sans" w:eastAsiaTheme="minorEastAsia" w:hAnsi="Public Sans" w:cs="Arial"/>
          <w:szCs w:val="22"/>
          <w:lang w:val="en-US"/>
        </w:rPr>
        <w:t>aviours expected at each level.</w:t>
      </w:r>
      <w:r w:rsidR="00B86098" w:rsidRPr="0039086D">
        <w:rPr>
          <w:rFonts w:ascii="Public Sans" w:eastAsiaTheme="minorEastAsia" w:hAnsi="Public Sans" w:cs="Arial"/>
          <w:szCs w:val="22"/>
          <w:lang w:val="en-US"/>
        </w:rPr>
        <w:t xml:space="preserve"> </w:t>
      </w:r>
    </w:p>
    <w:tbl>
      <w:tblPr>
        <w:tblStyle w:val="PSCPurple"/>
        <w:tblpPr w:leftFromText="180" w:rightFromText="180" w:vertAnchor="text" w:tblpY="1"/>
        <w:tblOverlap w:val="never"/>
        <w:tblW w:w="10689"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693"/>
        <w:gridCol w:w="142"/>
        <w:gridCol w:w="67"/>
        <w:gridCol w:w="4611"/>
        <w:gridCol w:w="141"/>
        <w:gridCol w:w="1560"/>
      </w:tblGrid>
      <w:tr w:rsidR="00B86098" w:rsidRPr="0039086D" w14:paraId="2B6D5256" w14:textId="77777777" w:rsidTr="00597A7D">
        <w:trPr>
          <w:cnfStyle w:val="100000000000" w:firstRow="1" w:lastRow="0" w:firstColumn="0" w:lastColumn="0" w:oddVBand="0" w:evenVBand="0" w:oddHBand="0" w:evenHBand="0" w:firstRowFirstColumn="0" w:firstRowLastColumn="0" w:lastRowFirstColumn="0" w:lastRowLastColumn="0"/>
          <w:tblHeader/>
        </w:trPr>
        <w:tc>
          <w:tcPr>
            <w:tcW w:w="10689" w:type="dxa"/>
            <w:gridSpan w:val="7"/>
            <w:hideMark/>
          </w:tcPr>
          <w:p w14:paraId="46FB22A8" w14:textId="77777777" w:rsidR="00B86098" w:rsidRPr="0039086D" w:rsidRDefault="00B86098" w:rsidP="00597A7D">
            <w:pPr>
              <w:pStyle w:val="TableTextWhite0"/>
              <w:keepNext/>
              <w:spacing w:before="0" w:after="0" w:line="240" w:lineRule="auto"/>
              <w:jc w:val="both"/>
              <w:rPr>
                <w:rFonts w:ascii="Public Sans" w:hAnsi="Public Sans" w:cs="Arial"/>
                <w:szCs w:val="22"/>
              </w:rPr>
            </w:pPr>
            <w:r w:rsidRPr="0039086D">
              <w:rPr>
                <w:rFonts w:ascii="Public Sans" w:hAnsi="Public Sans" w:cs="Arial"/>
                <w:szCs w:val="22"/>
              </w:rPr>
              <w:t>FOCUS CAPABILITIES</w:t>
            </w:r>
          </w:p>
        </w:tc>
      </w:tr>
      <w:tr w:rsidR="00B86098" w:rsidRPr="0039086D" w14:paraId="0A5AEFEF" w14:textId="77777777" w:rsidTr="00597A7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BFC75C6"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3F3F002D"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b/>
                <w:sz w:val="22"/>
                <w:szCs w:val="22"/>
              </w:rPr>
              <w:t>Capability name</w:t>
            </w:r>
          </w:p>
        </w:tc>
        <w:tc>
          <w:tcPr>
            <w:tcW w:w="142" w:type="dxa"/>
            <w:tcBorders>
              <w:bottom w:val="single" w:sz="12" w:space="0" w:color="auto"/>
            </w:tcBorders>
            <w:shd w:val="clear" w:color="auto" w:fill="BCBEC0"/>
          </w:tcPr>
          <w:p w14:paraId="6EF6909E" w14:textId="77777777" w:rsidR="00B86098" w:rsidRPr="0039086D" w:rsidRDefault="00B86098" w:rsidP="00597A7D">
            <w:pPr>
              <w:pStyle w:val="TableText"/>
              <w:keepNext/>
              <w:spacing w:before="0" w:after="0" w:line="240" w:lineRule="auto"/>
              <w:rPr>
                <w:rFonts w:ascii="Public Sans" w:hAnsi="Public Sans" w:cs="Arial"/>
                <w:b/>
                <w:sz w:val="22"/>
                <w:szCs w:val="22"/>
              </w:rPr>
            </w:pPr>
          </w:p>
        </w:tc>
        <w:tc>
          <w:tcPr>
            <w:tcW w:w="4819" w:type="dxa"/>
            <w:gridSpan w:val="3"/>
            <w:tcBorders>
              <w:bottom w:val="single" w:sz="12" w:space="0" w:color="auto"/>
            </w:tcBorders>
            <w:shd w:val="clear" w:color="auto" w:fill="BCBEC0"/>
            <w:hideMark/>
          </w:tcPr>
          <w:p w14:paraId="0416E82D"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b/>
                <w:sz w:val="22"/>
                <w:szCs w:val="22"/>
              </w:rPr>
              <w:t>Behavioural indicators</w:t>
            </w:r>
          </w:p>
        </w:tc>
        <w:tc>
          <w:tcPr>
            <w:tcW w:w="1560" w:type="dxa"/>
            <w:tcBorders>
              <w:bottom w:val="single" w:sz="12" w:space="0" w:color="auto"/>
            </w:tcBorders>
            <w:shd w:val="clear" w:color="auto" w:fill="BCBEC0"/>
            <w:hideMark/>
          </w:tcPr>
          <w:p w14:paraId="7DD5B3AD" w14:textId="77777777" w:rsidR="00B86098" w:rsidRPr="0039086D" w:rsidRDefault="00B86098" w:rsidP="00597A7D">
            <w:pPr>
              <w:pStyle w:val="TableText"/>
              <w:keepNext/>
              <w:spacing w:before="0" w:after="0" w:line="240" w:lineRule="auto"/>
              <w:jc w:val="both"/>
              <w:rPr>
                <w:rFonts w:ascii="Public Sans" w:hAnsi="Public Sans" w:cs="Arial"/>
                <w:b/>
                <w:sz w:val="22"/>
                <w:szCs w:val="22"/>
              </w:rPr>
            </w:pPr>
            <w:r w:rsidRPr="0039086D">
              <w:rPr>
                <w:rFonts w:ascii="Public Sans" w:hAnsi="Public Sans" w:cs="Arial"/>
                <w:b/>
                <w:sz w:val="22"/>
                <w:szCs w:val="22"/>
              </w:rPr>
              <w:t>Level</w:t>
            </w:r>
          </w:p>
        </w:tc>
      </w:tr>
      <w:tr w:rsidR="00B86098" w:rsidRPr="0039086D" w14:paraId="3185C2C3" w14:textId="77777777" w:rsidTr="00597A7D">
        <w:tc>
          <w:tcPr>
            <w:tcW w:w="1475" w:type="dxa"/>
            <w:tcBorders>
              <w:top w:val="single" w:sz="4" w:space="0" w:color="auto"/>
              <w:left w:val="nil"/>
              <w:bottom w:val="single" w:sz="8" w:space="0" w:color="BCBEC0"/>
              <w:right w:val="nil"/>
            </w:tcBorders>
          </w:tcPr>
          <w:p w14:paraId="5DB34F82" w14:textId="77777777" w:rsidR="00B86098" w:rsidRPr="0039086D" w:rsidRDefault="00B86098" w:rsidP="00597A7D">
            <w:pPr>
              <w:keepNext/>
              <w:spacing w:after="0" w:line="240" w:lineRule="auto"/>
              <w:rPr>
                <w:rFonts w:ascii="Public Sans" w:hAnsi="Public Sans" w:cs="Arial"/>
                <w:szCs w:val="22"/>
              </w:rPr>
            </w:pPr>
            <w:r w:rsidRPr="0039086D">
              <w:rPr>
                <w:rFonts w:ascii="Public Sans" w:hAnsi="Public Sans" w:cs="Arial"/>
                <w:noProof/>
                <w:szCs w:val="22"/>
                <w:lang w:eastAsia="en-AU"/>
              </w:rPr>
              <w:drawing>
                <wp:inline distT="0" distB="0" distL="0" distR="0" wp14:anchorId="2DEAD288" wp14:editId="0FFD0626">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42FE0418"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b/>
                <w:sz w:val="22"/>
                <w:szCs w:val="22"/>
              </w:rPr>
              <w:t>Act with Integrity</w:t>
            </w:r>
          </w:p>
          <w:p w14:paraId="25EFECB4"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sz w:val="22"/>
                <w:szCs w:val="22"/>
              </w:rPr>
              <w:t>Be ethical and professional, and uphold and promote the public sector values</w:t>
            </w:r>
          </w:p>
        </w:tc>
        <w:tc>
          <w:tcPr>
            <w:tcW w:w="4611" w:type="dxa"/>
            <w:tcBorders>
              <w:top w:val="single" w:sz="8" w:space="0" w:color="BCBEC0"/>
              <w:left w:val="nil"/>
              <w:bottom w:val="single" w:sz="8" w:space="0" w:color="BCBEC0"/>
              <w:right w:val="nil"/>
            </w:tcBorders>
          </w:tcPr>
          <w:p w14:paraId="00588305"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Represent the organisation in an honest, ethical and professional way</w:t>
            </w:r>
          </w:p>
          <w:p w14:paraId="5EA7112F"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Support a culture of integrity and professionalism</w:t>
            </w:r>
          </w:p>
          <w:p w14:paraId="4A4B2505"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Understand and help others to recognise their obligations to comply with legislation, policies, guidelines and codes of conduct</w:t>
            </w:r>
          </w:p>
          <w:p w14:paraId="3FD81D17"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Recognise and report misconduct and illegal and inappropriate behaviour</w:t>
            </w:r>
          </w:p>
          <w:p w14:paraId="60E0C0E3"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2954B3E3"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t>Intermediate</w:t>
            </w:r>
          </w:p>
        </w:tc>
      </w:tr>
      <w:tr w:rsidR="00B86098" w:rsidRPr="0039086D" w14:paraId="045683E4" w14:textId="77777777" w:rsidTr="00597A7D">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738D8EA0" w14:textId="77777777" w:rsidR="00B86098" w:rsidRPr="0039086D" w:rsidRDefault="00B86098" w:rsidP="00597A7D">
            <w:pPr>
              <w:keepNext/>
              <w:spacing w:after="0" w:line="240" w:lineRule="auto"/>
              <w:rPr>
                <w:rFonts w:ascii="Public Sans" w:hAnsi="Public Sans" w:cs="Arial"/>
                <w:noProof/>
                <w:szCs w:val="22"/>
                <w:lang w:eastAsia="en-AU"/>
              </w:rPr>
            </w:pPr>
            <w:r w:rsidRPr="0039086D">
              <w:rPr>
                <w:rFonts w:ascii="Public Sans" w:hAnsi="Public Sans" w:cs="Arial"/>
                <w:noProof/>
                <w:szCs w:val="22"/>
                <w:lang w:eastAsia="en-AU"/>
              </w:rPr>
              <w:drawing>
                <wp:inline distT="0" distB="0" distL="0" distR="0" wp14:anchorId="7B1D4D08" wp14:editId="05DD25BA">
                  <wp:extent cx="848360" cy="848360"/>
                  <wp:effectExtent l="0" t="0" r="8890" b="8890"/>
                  <wp:docPr id="24" name="Picture 2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18A57D86"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b/>
                <w:sz w:val="22"/>
                <w:szCs w:val="22"/>
              </w:rPr>
              <w:t>Value Diversity and Inclusion</w:t>
            </w:r>
          </w:p>
          <w:p w14:paraId="1FCD38A7"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t>Demonstrate inclusive behaviour and show respect for diverse backgrounds, experiences and perspectives</w:t>
            </w:r>
          </w:p>
        </w:tc>
        <w:tc>
          <w:tcPr>
            <w:tcW w:w="4611" w:type="dxa"/>
            <w:tcBorders>
              <w:top w:val="single" w:sz="8" w:space="0" w:color="BCBEC0"/>
              <w:left w:val="nil"/>
              <w:bottom w:val="single" w:sz="8" w:space="0" w:color="BCBEC0"/>
              <w:right w:val="nil"/>
            </w:tcBorders>
            <w:shd w:val="clear" w:color="auto" w:fill="FFFFFF" w:themeFill="background1"/>
          </w:tcPr>
          <w:p w14:paraId="1F031046"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Be responsive to diverse cultures, backgrounds, experiences, perspectives, values and beliefs</w:t>
            </w:r>
          </w:p>
          <w:p w14:paraId="53940A58"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Seek participation from others who may have different backgrounds, perspectives and needs</w:t>
            </w:r>
          </w:p>
          <w:p w14:paraId="715DC5A8"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Be open to different perspectives and experiences in generating ideas and solving problems</w:t>
            </w:r>
          </w:p>
          <w:p w14:paraId="3574A941"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Adapt well in diverse environments</w:t>
            </w:r>
          </w:p>
          <w:p w14:paraId="578DF9C1"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Respond constructively to feedback regarding observations of bias in language or behaviour</w:t>
            </w:r>
          </w:p>
        </w:tc>
        <w:tc>
          <w:tcPr>
            <w:tcW w:w="1701" w:type="dxa"/>
            <w:gridSpan w:val="2"/>
            <w:tcBorders>
              <w:top w:val="single" w:sz="8" w:space="0" w:color="BCBEC0"/>
              <w:left w:val="nil"/>
              <w:bottom w:val="single" w:sz="8" w:space="0" w:color="BCBEC0"/>
              <w:right w:val="nil"/>
            </w:tcBorders>
            <w:shd w:val="clear" w:color="auto" w:fill="FFFFFF" w:themeFill="background1"/>
          </w:tcPr>
          <w:p w14:paraId="7CB34477"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t>Intermediate</w:t>
            </w:r>
          </w:p>
        </w:tc>
      </w:tr>
      <w:tr w:rsidR="00B86098" w:rsidRPr="0039086D" w14:paraId="24A94ED2" w14:textId="77777777" w:rsidTr="00597A7D">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60E82A5" w14:textId="77777777" w:rsidR="00B86098" w:rsidRPr="0039086D" w:rsidRDefault="00B86098" w:rsidP="00597A7D">
            <w:pPr>
              <w:keepNext/>
              <w:spacing w:after="0" w:line="240" w:lineRule="auto"/>
              <w:rPr>
                <w:rFonts w:ascii="Public Sans" w:hAnsi="Public Sans" w:cs="Arial"/>
                <w:noProof/>
                <w:szCs w:val="22"/>
                <w:lang w:eastAsia="en-AU"/>
              </w:rPr>
            </w:pPr>
            <w:r w:rsidRPr="0039086D">
              <w:rPr>
                <w:rFonts w:ascii="Public Sans" w:hAnsi="Public Sans" w:cs="Arial"/>
                <w:noProof/>
                <w:szCs w:val="22"/>
                <w:lang w:eastAsia="en-AU"/>
              </w:rPr>
              <w:drawing>
                <wp:inline distT="0" distB="0" distL="0" distR="0" wp14:anchorId="4A8355E3" wp14:editId="2B82B471">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75B6ABFC"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b/>
                <w:sz w:val="22"/>
                <w:szCs w:val="22"/>
              </w:rPr>
              <w:t>Communicate Effectively</w:t>
            </w:r>
          </w:p>
          <w:p w14:paraId="7BF0DDA7"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t>Communicate clearly, actively listen to others, and respond with understanding and respect</w:t>
            </w:r>
          </w:p>
        </w:tc>
        <w:tc>
          <w:tcPr>
            <w:tcW w:w="4611" w:type="dxa"/>
            <w:tcBorders>
              <w:top w:val="single" w:sz="8" w:space="0" w:color="BCBEC0"/>
              <w:left w:val="nil"/>
              <w:bottom w:val="single" w:sz="8" w:space="0" w:color="BCBEC0"/>
              <w:right w:val="nil"/>
            </w:tcBorders>
            <w:shd w:val="clear" w:color="auto" w:fill="FFFFFF" w:themeFill="background1"/>
          </w:tcPr>
          <w:p w14:paraId="62743A4A"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Focus on key points and speak in plain English</w:t>
            </w:r>
          </w:p>
          <w:p w14:paraId="1FED1502"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Clearly explain and present ideas and arguments</w:t>
            </w:r>
          </w:p>
          <w:p w14:paraId="654BA552"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Listen to others to gain an understanding and ask appropriate, respectful questions</w:t>
            </w:r>
          </w:p>
          <w:p w14:paraId="22123274"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lastRenderedPageBreak/>
              <w:t>Promote the use of inclusive language and assist others to adjust where necessary</w:t>
            </w:r>
          </w:p>
          <w:p w14:paraId="2F2642B1"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Monitor own and others’ non-verbal cues and adapt where necessary</w:t>
            </w:r>
          </w:p>
          <w:p w14:paraId="69D93CC4"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Write and prepare material that is well structured and easy to follow</w:t>
            </w:r>
          </w:p>
          <w:p w14:paraId="4DFD1B72"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0212C201"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lastRenderedPageBreak/>
              <w:t>Intermediate</w:t>
            </w:r>
          </w:p>
        </w:tc>
      </w:tr>
      <w:tr w:rsidR="00B86098" w:rsidRPr="0039086D" w14:paraId="49D2FDD2" w14:textId="77777777" w:rsidTr="00597A7D">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E419973" w14:textId="77777777" w:rsidR="00B86098" w:rsidRPr="0039086D" w:rsidRDefault="00B86098" w:rsidP="00597A7D">
            <w:pPr>
              <w:keepNext/>
              <w:spacing w:after="0" w:line="240" w:lineRule="auto"/>
              <w:rPr>
                <w:rFonts w:ascii="Public Sans" w:hAnsi="Public Sans" w:cs="Arial"/>
                <w:noProof/>
                <w:szCs w:val="22"/>
                <w:lang w:eastAsia="en-AU"/>
              </w:rPr>
            </w:pPr>
            <w:r w:rsidRPr="0039086D">
              <w:rPr>
                <w:rFonts w:ascii="Public Sans" w:hAnsi="Public Sans" w:cs="Arial"/>
                <w:noProof/>
                <w:szCs w:val="22"/>
                <w:lang w:eastAsia="en-AU"/>
              </w:rPr>
              <w:drawing>
                <wp:inline distT="0" distB="0" distL="0" distR="0" wp14:anchorId="505117C2" wp14:editId="52095CF8">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05A87C04"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b/>
                <w:sz w:val="22"/>
                <w:szCs w:val="22"/>
              </w:rPr>
              <w:t>Commit to Customer Service</w:t>
            </w:r>
          </w:p>
          <w:p w14:paraId="2BAA5183"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t>Provide customer-focused services in line with public sector and organisational objectives</w:t>
            </w:r>
          </w:p>
        </w:tc>
        <w:tc>
          <w:tcPr>
            <w:tcW w:w="4611" w:type="dxa"/>
            <w:tcBorders>
              <w:top w:val="single" w:sz="8" w:space="0" w:color="BCBEC0"/>
              <w:left w:val="nil"/>
              <w:bottom w:val="single" w:sz="8" w:space="0" w:color="BCBEC0"/>
              <w:right w:val="nil"/>
            </w:tcBorders>
            <w:shd w:val="clear" w:color="auto" w:fill="FFFFFF" w:themeFill="background1"/>
          </w:tcPr>
          <w:p w14:paraId="4005E0F0"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Take responsibility for delivering high-quality customer-focused services</w:t>
            </w:r>
          </w:p>
          <w:p w14:paraId="3C932291" w14:textId="77777777" w:rsidR="00B86098" w:rsidRPr="0039086D" w:rsidRDefault="00B86098" w:rsidP="00B86098">
            <w:pPr>
              <w:pStyle w:val="BodyText"/>
              <w:numPr>
                <w:ilvl w:val="0"/>
                <w:numId w:val="32"/>
              </w:numPr>
              <w:spacing w:before="0" w:after="0" w:line="240" w:lineRule="auto"/>
              <w:ind w:left="360" w:right="702"/>
              <w:jc w:val="both"/>
              <w:rPr>
                <w:rFonts w:ascii="Public Sans" w:hAnsi="Public Sans" w:cs="Arial"/>
                <w:color w:val="auto"/>
                <w:szCs w:val="22"/>
              </w:rPr>
            </w:pPr>
            <w:r w:rsidRPr="0039086D">
              <w:rPr>
                <w:rFonts w:ascii="Public Sans" w:hAnsi="Public Sans" w:cs="Arial"/>
                <w:color w:val="auto"/>
                <w:szCs w:val="22"/>
              </w:rPr>
              <w:t>Design processes and policies based on the customer’s point of view and needs</w:t>
            </w:r>
          </w:p>
          <w:p w14:paraId="73A1E42C"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Understand and measure what is important to customers</w:t>
            </w:r>
          </w:p>
          <w:p w14:paraId="24BB6179"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Use data and information to monitor and improve customer service delivery</w:t>
            </w:r>
          </w:p>
          <w:p w14:paraId="4397319A"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Find opportunities to cooperate with internal and external stakeholders to improve outcomes for customers</w:t>
            </w:r>
          </w:p>
          <w:p w14:paraId="1A56C833"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Maintain relationships with key customers in area of expertise</w:t>
            </w:r>
          </w:p>
          <w:p w14:paraId="0E4B0B8C" w14:textId="77777777" w:rsidR="00B86098" w:rsidRPr="0039086D" w:rsidRDefault="00B86098" w:rsidP="00B86098">
            <w:pPr>
              <w:pStyle w:val="BodyText"/>
              <w:numPr>
                <w:ilvl w:val="0"/>
                <w:numId w:val="32"/>
              </w:numPr>
              <w:spacing w:before="0" w:after="0" w:line="240" w:lineRule="auto"/>
              <w:ind w:left="360" w:right="702"/>
              <w:jc w:val="both"/>
              <w:rPr>
                <w:rFonts w:ascii="Public Sans" w:hAnsi="Public Sans" w:cs="Arial"/>
                <w:color w:val="auto"/>
                <w:szCs w:val="22"/>
              </w:rPr>
            </w:pPr>
            <w:r w:rsidRPr="0039086D">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7006A41E"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t>Adept</w:t>
            </w:r>
          </w:p>
        </w:tc>
      </w:tr>
      <w:tr w:rsidR="00B86098" w:rsidRPr="0039086D" w14:paraId="4C7AB627" w14:textId="77777777" w:rsidTr="00597A7D">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3E6042EC" w14:textId="77777777" w:rsidR="00B86098" w:rsidRPr="0039086D" w:rsidRDefault="00B86098" w:rsidP="00597A7D">
            <w:pPr>
              <w:keepNext/>
              <w:spacing w:after="0" w:line="240" w:lineRule="auto"/>
              <w:rPr>
                <w:rFonts w:ascii="Public Sans" w:hAnsi="Public Sans" w:cs="Arial"/>
                <w:noProof/>
                <w:szCs w:val="22"/>
                <w:lang w:eastAsia="en-AU"/>
              </w:rPr>
            </w:pPr>
            <w:r w:rsidRPr="0039086D">
              <w:rPr>
                <w:rFonts w:ascii="Public Sans" w:hAnsi="Public Sans" w:cs="Arial"/>
                <w:noProof/>
                <w:szCs w:val="22"/>
                <w:lang w:eastAsia="en-AU"/>
              </w:rPr>
              <w:drawing>
                <wp:inline distT="0" distB="0" distL="0" distR="0" wp14:anchorId="4C407AB9" wp14:editId="60B0E2DF">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0DF42537"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b/>
                <w:sz w:val="22"/>
                <w:szCs w:val="22"/>
              </w:rPr>
              <w:t>Deliver Results</w:t>
            </w:r>
          </w:p>
          <w:p w14:paraId="6A445B69"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t>Achieve results through the efficient use of resources and a commitment to quality outcomes</w:t>
            </w:r>
          </w:p>
        </w:tc>
        <w:tc>
          <w:tcPr>
            <w:tcW w:w="4611" w:type="dxa"/>
            <w:tcBorders>
              <w:top w:val="single" w:sz="8" w:space="0" w:color="BCBEC0"/>
              <w:left w:val="nil"/>
              <w:bottom w:val="single" w:sz="8" w:space="0" w:color="BCBEC0"/>
              <w:right w:val="nil"/>
            </w:tcBorders>
            <w:shd w:val="clear" w:color="auto" w:fill="FFFFFF" w:themeFill="background1"/>
          </w:tcPr>
          <w:p w14:paraId="5B73C055"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Use own and others’ expertise to achieve outcomes, and take responsibility for delivering intended outcomes</w:t>
            </w:r>
          </w:p>
          <w:p w14:paraId="02A65A05"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Make sure staff understand expected goals and acknowledge staff success in achieving these</w:t>
            </w:r>
          </w:p>
          <w:p w14:paraId="42D81CD3"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Identify resource needs and ensure goals are achieved within set budgets and deadlines</w:t>
            </w:r>
          </w:p>
          <w:p w14:paraId="77D6AE88"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Use business data to evaluate outcomes and inform continuous improvement</w:t>
            </w:r>
          </w:p>
          <w:p w14:paraId="01F28D1F"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Identify priorities that need to change and ensure the allocation of resources meets new business needs</w:t>
            </w:r>
          </w:p>
          <w:p w14:paraId="511C9F86"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lastRenderedPageBreak/>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5220B98A"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lastRenderedPageBreak/>
              <w:t>Adept</w:t>
            </w:r>
          </w:p>
        </w:tc>
      </w:tr>
      <w:tr w:rsidR="00B86098" w:rsidRPr="0039086D" w14:paraId="7FF28467" w14:textId="77777777" w:rsidTr="00597A7D">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1AAAD9E6" w14:textId="77777777" w:rsidR="00B86098" w:rsidRPr="0039086D" w:rsidRDefault="00B86098" w:rsidP="00597A7D">
            <w:pPr>
              <w:keepNext/>
              <w:spacing w:after="0" w:line="240" w:lineRule="auto"/>
              <w:rPr>
                <w:rFonts w:ascii="Public Sans" w:hAnsi="Public Sans" w:cs="Arial"/>
                <w:noProof/>
                <w:szCs w:val="22"/>
                <w:lang w:eastAsia="en-AU"/>
              </w:rPr>
            </w:pPr>
            <w:r w:rsidRPr="0039086D">
              <w:rPr>
                <w:rFonts w:ascii="Public Sans" w:hAnsi="Public Sans" w:cs="Arial"/>
                <w:noProof/>
                <w:szCs w:val="22"/>
                <w:lang w:eastAsia="en-AU"/>
              </w:rPr>
              <w:drawing>
                <wp:inline distT="0" distB="0" distL="0" distR="0" wp14:anchorId="7CFC72C7" wp14:editId="7BCC4077">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27761D54"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b/>
                <w:sz w:val="22"/>
                <w:szCs w:val="22"/>
              </w:rPr>
              <w:t>Think and Solve Problems</w:t>
            </w:r>
          </w:p>
          <w:p w14:paraId="794FF202"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t>Think, analyse and consider the broader context to develop practical solutions</w:t>
            </w:r>
          </w:p>
        </w:tc>
        <w:tc>
          <w:tcPr>
            <w:tcW w:w="4611" w:type="dxa"/>
            <w:tcBorders>
              <w:top w:val="single" w:sz="8" w:space="0" w:color="BCBEC0"/>
              <w:left w:val="nil"/>
              <w:bottom w:val="single" w:sz="8" w:space="0" w:color="BCBEC0"/>
              <w:right w:val="nil"/>
            </w:tcBorders>
            <w:shd w:val="clear" w:color="auto" w:fill="FFFFFF" w:themeFill="background1"/>
          </w:tcPr>
          <w:p w14:paraId="0B043668"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Identify the facts and type of data needed to understand  a  problem or explore an opportunity</w:t>
            </w:r>
          </w:p>
          <w:p w14:paraId="3BA7FB0A"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Research and analyse information to make recommendations based on relevant evidence</w:t>
            </w:r>
          </w:p>
          <w:p w14:paraId="36567E82"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Identify issues that may hinder the completion of tasks and find appropriate solutions</w:t>
            </w:r>
          </w:p>
          <w:p w14:paraId="2F400CD5"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Be willing to seek input from others and share own ideas to achieve best outcomes</w:t>
            </w:r>
          </w:p>
          <w:p w14:paraId="4739056B"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Generate ideas and identify ways to improve systems and processes to meet user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7191C2FE"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t>Intermediate</w:t>
            </w:r>
          </w:p>
        </w:tc>
      </w:tr>
      <w:tr w:rsidR="00B86098" w:rsidRPr="0039086D" w14:paraId="5762F807" w14:textId="77777777" w:rsidTr="00597A7D">
        <w:tblPrEx>
          <w:shd w:val="clear" w:color="auto" w:fill="FFFFFF" w:themeFill="background1"/>
        </w:tblPrEx>
        <w:tc>
          <w:tcPr>
            <w:tcW w:w="1475" w:type="dxa"/>
            <w:tcBorders>
              <w:top w:val="single" w:sz="8" w:space="0" w:color="BCBEC0"/>
              <w:bottom w:val="single" w:sz="8" w:space="0" w:color="BCBEC0"/>
            </w:tcBorders>
            <w:shd w:val="clear" w:color="auto" w:fill="FFFFFF" w:themeFill="background1"/>
          </w:tcPr>
          <w:p w14:paraId="15CE669F" w14:textId="77777777" w:rsidR="00B86098" w:rsidRPr="0039086D" w:rsidRDefault="00B86098" w:rsidP="00597A7D">
            <w:pPr>
              <w:keepNext/>
              <w:spacing w:after="0" w:line="240" w:lineRule="auto"/>
              <w:rPr>
                <w:rFonts w:ascii="Public Sans" w:hAnsi="Public Sans" w:cs="Arial"/>
                <w:noProof/>
                <w:szCs w:val="22"/>
                <w:lang w:eastAsia="en-AU"/>
              </w:rPr>
            </w:pPr>
            <w:r w:rsidRPr="0039086D">
              <w:rPr>
                <w:rFonts w:ascii="Public Sans" w:hAnsi="Public Sans" w:cs="Arial"/>
                <w:noProof/>
                <w:szCs w:val="22"/>
                <w:lang w:eastAsia="en-AU"/>
              </w:rPr>
              <w:drawing>
                <wp:inline distT="0" distB="0" distL="0" distR="0" wp14:anchorId="65D1FEF4" wp14:editId="53EEA92E">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bottom w:val="single" w:sz="8" w:space="0" w:color="BCBEC0"/>
            </w:tcBorders>
            <w:shd w:val="clear" w:color="auto" w:fill="FFFFFF" w:themeFill="background1"/>
          </w:tcPr>
          <w:p w14:paraId="2A439756"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b/>
                <w:sz w:val="22"/>
                <w:szCs w:val="22"/>
              </w:rPr>
              <w:t>Technology</w:t>
            </w:r>
          </w:p>
          <w:p w14:paraId="7E119335" w14:textId="77777777" w:rsidR="00B86098" w:rsidRPr="0039086D" w:rsidRDefault="00B86098" w:rsidP="00597A7D">
            <w:pPr>
              <w:pStyle w:val="TableText"/>
              <w:keepNext/>
              <w:spacing w:before="0" w:after="0" w:line="240" w:lineRule="auto"/>
              <w:rPr>
                <w:rFonts w:ascii="Public Sans" w:hAnsi="Public Sans" w:cs="Arial"/>
                <w:b/>
                <w:sz w:val="22"/>
                <w:szCs w:val="22"/>
              </w:rPr>
            </w:pPr>
            <w:r w:rsidRPr="0039086D">
              <w:rPr>
                <w:rFonts w:ascii="Public Sans" w:hAnsi="Public Sans" w:cs="Arial"/>
                <w:sz w:val="22"/>
                <w:szCs w:val="22"/>
              </w:rPr>
              <w:t>Understand and use available technologies to maximise efficiencies and effectiveness</w:t>
            </w:r>
          </w:p>
        </w:tc>
        <w:tc>
          <w:tcPr>
            <w:tcW w:w="4611" w:type="dxa"/>
            <w:tcBorders>
              <w:top w:val="single" w:sz="8" w:space="0" w:color="BCBEC0"/>
              <w:bottom w:val="single" w:sz="8" w:space="0" w:color="BCBEC0"/>
            </w:tcBorders>
            <w:shd w:val="clear" w:color="auto" w:fill="FFFFFF" w:themeFill="background1"/>
          </w:tcPr>
          <w:p w14:paraId="034957B6"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Display familiarity and confidence when applying technology used in role</w:t>
            </w:r>
          </w:p>
          <w:p w14:paraId="2FB6938C"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Comply with records, communication and document control policies</w:t>
            </w:r>
          </w:p>
          <w:p w14:paraId="0A471EB5" w14:textId="77777777" w:rsidR="00B86098" w:rsidRPr="0039086D" w:rsidRDefault="00B86098" w:rsidP="00B86098">
            <w:pPr>
              <w:pStyle w:val="BodyText"/>
              <w:numPr>
                <w:ilvl w:val="0"/>
                <w:numId w:val="32"/>
              </w:numPr>
              <w:spacing w:before="0" w:after="0" w:line="240" w:lineRule="auto"/>
              <w:ind w:left="360" w:right="702"/>
              <w:rPr>
                <w:rFonts w:ascii="Public Sans" w:hAnsi="Public Sans" w:cs="Arial"/>
                <w:color w:val="auto"/>
                <w:szCs w:val="22"/>
              </w:rPr>
            </w:pPr>
            <w:r w:rsidRPr="0039086D">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6571BCC0" w14:textId="77777777" w:rsidR="00B86098" w:rsidRPr="0039086D" w:rsidRDefault="00B86098" w:rsidP="00597A7D">
            <w:pPr>
              <w:pStyle w:val="TableText"/>
              <w:keepNext/>
              <w:spacing w:before="0" w:after="0" w:line="240" w:lineRule="auto"/>
              <w:rPr>
                <w:rFonts w:ascii="Public Sans" w:hAnsi="Public Sans" w:cs="Arial"/>
                <w:sz w:val="22"/>
                <w:szCs w:val="22"/>
              </w:rPr>
            </w:pPr>
            <w:r w:rsidRPr="0039086D">
              <w:rPr>
                <w:rFonts w:ascii="Public Sans" w:hAnsi="Public Sans" w:cs="Arial"/>
                <w:sz w:val="22"/>
                <w:szCs w:val="22"/>
              </w:rPr>
              <w:t xml:space="preserve">Foundational </w:t>
            </w:r>
          </w:p>
        </w:tc>
      </w:tr>
    </w:tbl>
    <w:p w14:paraId="0AD1FC10" w14:textId="77777777" w:rsidR="00B86098" w:rsidRPr="0039086D" w:rsidRDefault="00B86098" w:rsidP="00B86098">
      <w:pPr>
        <w:rPr>
          <w:rFonts w:ascii="Public Sans" w:hAnsi="Public Sans" w:cs="Arial"/>
        </w:rPr>
      </w:pPr>
    </w:p>
    <w:p w14:paraId="34BFAB49" w14:textId="77777777" w:rsidR="00B86098" w:rsidRPr="0039086D" w:rsidRDefault="00B86098">
      <w:pPr>
        <w:spacing w:after="0" w:line="240" w:lineRule="auto"/>
        <w:rPr>
          <w:rFonts w:ascii="Public Sans" w:hAnsi="Public Sans" w:cs="Arial"/>
        </w:rPr>
      </w:pPr>
    </w:p>
    <w:p w14:paraId="778C0D3A" w14:textId="77777777" w:rsidR="006C5A71" w:rsidRPr="0039086D" w:rsidRDefault="006C5A71" w:rsidP="006C5A71">
      <w:pPr>
        <w:pStyle w:val="Heading1"/>
        <w:rPr>
          <w:rFonts w:ascii="Public Sans" w:hAnsi="Public Sans"/>
        </w:rPr>
      </w:pPr>
      <w:r w:rsidRPr="0039086D">
        <w:rPr>
          <w:rFonts w:ascii="Public Sans" w:hAnsi="Public Sans"/>
        </w:rPr>
        <w:t>Complementary capabilities</w:t>
      </w:r>
    </w:p>
    <w:p w14:paraId="52E45644" w14:textId="77777777" w:rsidR="006C5A71" w:rsidRPr="0039086D" w:rsidRDefault="006C5A71" w:rsidP="006C5A71">
      <w:pPr>
        <w:pStyle w:val="PlainText"/>
        <w:spacing w:before="62" w:line="276" w:lineRule="auto"/>
        <w:rPr>
          <w:rFonts w:ascii="Public Sans" w:eastAsiaTheme="minorEastAsia" w:hAnsi="Public Sans" w:cs="Arial"/>
          <w:sz w:val="22"/>
          <w:szCs w:val="22"/>
          <w:lang w:val="en-US"/>
        </w:rPr>
      </w:pPr>
      <w:r w:rsidRPr="0039086D">
        <w:rPr>
          <w:rFonts w:ascii="Public Sans" w:eastAsiaTheme="minorEastAsia" w:hAnsi="Public Sans" w:cs="Arial"/>
          <w:i/>
          <w:sz w:val="22"/>
          <w:szCs w:val="22"/>
          <w:lang w:val="en-US"/>
        </w:rPr>
        <w:t>Complementary capabilities</w:t>
      </w:r>
      <w:r w:rsidRPr="0039086D">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CCE53A2" w14:textId="77777777" w:rsidR="006C5A71" w:rsidRPr="0039086D" w:rsidRDefault="006C5A71" w:rsidP="006C5A71">
      <w:pPr>
        <w:pStyle w:val="PlainText"/>
        <w:spacing w:before="62" w:line="276" w:lineRule="auto"/>
        <w:rPr>
          <w:rFonts w:ascii="Public Sans" w:eastAsiaTheme="minorEastAsia" w:hAnsi="Public Sans" w:cs="Arial"/>
          <w:sz w:val="22"/>
          <w:szCs w:val="22"/>
          <w:lang w:val="en-US"/>
        </w:rPr>
      </w:pPr>
      <w:r w:rsidRPr="0039086D">
        <w:rPr>
          <w:rFonts w:ascii="Public Sans" w:eastAsiaTheme="minorEastAsia" w:hAnsi="Public Sans" w:cs="Arial"/>
          <w:sz w:val="22"/>
          <w:szCs w:val="22"/>
          <w:lang w:val="en-US"/>
        </w:rPr>
        <w:t xml:space="preserve">Note: capabilities listed as ‘not essential’ for </w:t>
      </w:r>
      <w:r w:rsidR="00DD685B" w:rsidRPr="0039086D">
        <w:rPr>
          <w:rFonts w:ascii="Public Sans" w:eastAsiaTheme="minorEastAsia" w:hAnsi="Public Sans" w:cs="Arial"/>
          <w:sz w:val="22"/>
          <w:szCs w:val="22"/>
          <w:lang w:val="en-US"/>
        </w:rPr>
        <w:t>this role is</w:t>
      </w:r>
      <w:r w:rsidRPr="0039086D">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39086D" w14:paraId="56C458D4"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26B3B07" w14:textId="77777777" w:rsidR="006C5A71" w:rsidRPr="0039086D" w:rsidRDefault="006C5A71" w:rsidP="006C5A71">
            <w:pPr>
              <w:pStyle w:val="TableTextWhite0"/>
              <w:keepNext/>
              <w:jc w:val="both"/>
              <w:rPr>
                <w:rFonts w:ascii="Public Sans" w:hAnsi="Public Sans" w:cs="Arial"/>
                <w:szCs w:val="22"/>
              </w:rPr>
            </w:pPr>
            <w:r w:rsidRPr="0039086D">
              <w:rPr>
                <w:rFonts w:ascii="Public Sans" w:hAnsi="Public Sans" w:cs="Arial"/>
                <w:szCs w:val="22"/>
              </w:rPr>
              <w:lastRenderedPageBreak/>
              <w:t>COMPLEMENTARY CAPABILITIES</w:t>
            </w:r>
          </w:p>
        </w:tc>
      </w:tr>
      <w:tr w:rsidR="006C5A71" w:rsidRPr="0039086D" w14:paraId="4CCEFE80"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5909C53" w14:textId="77777777" w:rsidR="006C5A71" w:rsidRPr="0039086D" w:rsidRDefault="006C5A71" w:rsidP="006C5A71">
            <w:pPr>
              <w:pStyle w:val="TableText"/>
              <w:keepNext/>
              <w:rPr>
                <w:rFonts w:ascii="Public Sans" w:hAnsi="Public Sans" w:cs="Arial"/>
                <w:b/>
                <w:sz w:val="22"/>
                <w:szCs w:val="22"/>
              </w:rPr>
            </w:pPr>
            <w:r w:rsidRPr="0039086D">
              <w:rPr>
                <w:rFonts w:ascii="Public Sans" w:hAnsi="Public Sans" w:cs="Arial"/>
                <w:b/>
                <w:sz w:val="22"/>
                <w:szCs w:val="22"/>
              </w:rPr>
              <w:t>Capability Group/Sets</w:t>
            </w:r>
          </w:p>
        </w:tc>
        <w:tc>
          <w:tcPr>
            <w:tcW w:w="2409" w:type="dxa"/>
            <w:tcBorders>
              <w:bottom w:val="nil"/>
            </w:tcBorders>
            <w:shd w:val="clear" w:color="auto" w:fill="BCBEC0"/>
          </w:tcPr>
          <w:p w14:paraId="57C9F7CA" w14:textId="77777777" w:rsidR="006C5A71" w:rsidRPr="0039086D" w:rsidRDefault="006C5A71" w:rsidP="006C5A71">
            <w:pPr>
              <w:pStyle w:val="TableText"/>
              <w:keepNext/>
              <w:rPr>
                <w:rFonts w:ascii="Public Sans" w:hAnsi="Public Sans" w:cs="Arial"/>
                <w:b/>
                <w:sz w:val="22"/>
                <w:szCs w:val="22"/>
              </w:rPr>
            </w:pPr>
            <w:r w:rsidRPr="0039086D">
              <w:rPr>
                <w:rFonts w:ascii="Public Sans" w:hAnsi="Public Sans" w:cs="Arial"/>
                <w:b/>
                <w:sz w:val="22"/>
                <w:szCs w:val="22"/>
              </w:rPr>
              <w:t>Capability Name</w:t>
            </w:r>
          </w:p>
        </w:tc>
        <w:tc>
          <w:tcPr>
            <w:tcW w:w="4967" w:type="dxa"/>
            <w:tcBorders>
              <w:bottom w:val="nil"/>
            </w:tcBorders>
            <w:shd w:val="clear" w:color="auto" w:fill="BCBEC0"/>
          </w:tcPr>
          <w:p w14:paraId="7A33DFD7" w14:textId="77777777" w:rsidR="006C5A71" w:rsidRPr="0039086D" w:rsidRDefault="006C5A71" w:rsidP="006C5A71">
            <w:pPr>
              <w:pStyle w:val="TableText"/>
              <w:keepNext/>
              <w:rPr>
                <w:rFonts w:ascii="Public Sans" w:hAnsi="Public Sans" w:cs="Arial"/>
                <w:b/>
                <w:sz w:val="22"/>
                <w:szCs w:val="22"/>
              </w:rPr>
            </w:pPr>
            <w:r w:rsidRPr="0039086D">
              <w:rPr>
                <w:rFonts w:ascii="Public Sans" w:hAnsi="Public Sans" w:cs="Arial"/>
                <w:b/>
                <w:sz w:val="22"/>
                <w:szCs w:val="22"/>
              </w:rPr>
              <w:t>Description</w:t>
            </w:r>
          </w:p>
        </w:tc>
        <w:tc>
          <w:tcPr>
            <w:tcW w:w="1843" w:type="dxa"/>
            <w:tcBorders>
              <w:bottom w:val="nil"/>
            </w:tcBorders>
            <w:shd w:val="clear" w:color="auto" w:fill="BCBEC0"/>
          </w:tcPr>
          <w:p w14:paraId="331F24AE" w14:textId="77777777" w:rsidR="006C5A71" w:rsidRPr="0039086D" w:rsidRDefault="006C5A71" w:rsidP="006C5A71">
            <w:pPr>
              <w:pStyle w:val="TableText"/>
              <w:keepNext/>
              <w:jc w:val="both"/>
              <w:rPr>
                <w:rFonts w:ascii="Public Sans" w:hAnsi="Public Sans" w:cs="Arial"/>
                <w:b/>
                <w:sz w:val="22"/>
                <w:szCs w:val="22"/>
              </w:rPr>
            </w:pPr>
            <w:r w:rsidRPr="0039086D">
              <w:rPr>
                <w:rFonts w:ascii="Public Sans" w:hAnsi="Public Sans" w:cs="Arial"/>
                <w:b/>
                <w:sz w:val="22"/>
                <w:szCs w:val="22"/>
              </w:rPr>
              <w:t xml:space="preserve">Level </w:t>
            </w:r>
          </w:p>
        </w:tc>
      </w:tr>
      <w:tr w:rsidR="00EA36A0" w:rsidRPr="0039086D" w14:paraId="64069738" w14:textId="77777777" w:rsidTr="00322B27">
        <w:trPr>
          <w:trHeight w:val="20"/>
        </w:trPr>
        <w:tc>
          <w:tcPr>
            <w:tcW w:w="1470" w:type="dxa"/>
            <w:vMerge w:val="restart"/>
            <w:tcBorders>
              <w:top w:val="nil"/>
            </w:tcBorders>
            <w:shd w:val="clear" w:color="auto" w:fill="F2F2F2" w:themeFill="background1" w:themeFillShade="F2"/>
          </w:tcPr>
          <w:p w14:paraId="3C0665CB" w14:textId="77777777" w:rsidR="00EA36A0" w:rsidRPr="0039086D" w:rsidRDefault="00EA36A0" w:rsidP="006C5A71">
            <w:pPr>
              <w:keepNext/>
              <w:rPr>
                <w:rFonts w:ascii="Public Sans" w:hAnsi="Public Sans" w:cs="Arial"/>
                <w:szCs w:val="22"/>
              </w:rPr>
            </w:pPr>
            <w:r w:rsidRPr="0039086D">
              <w:rPr>
                <w:rFonts w:ascii="Public Sans" w:hAnsi="Public Sans" w:cs="Arial"/>
                <w:noProof/>
                <w:szCs w:val="22"/>
                <w:lang w:eastAsia="en-AU"/>
              </w:rPr>
              <w:drawing>
                <wp:inline distT="0" distB="0" distL="0" distR="0" wp14:anchorId="4FEA1CB2" wp14:editId="452C6A1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C7BE8CC" w14:textId="77777777" w:rsidR="00EA36A0" w:rsidRPr="0039086D"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189EC1F6" w14:textId="77777777" w:rsidR="00EA36A0" w:rsidRPr="0039086D"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1D83CAC5" w14:textId="77777777" w:rsidR="00EA36A0" w:rsidRPr="0039086D" w:rsidRDefault="00EA36A0" w:rsidP="006C5A71">
            <w:pPr>
              <w:pStyle w:val="TableText"/>
              <w:keepNext/>
              <w:rPr>
                <w:rFonts w:ascii="Public Sans" w:hAnsi="Public Sans" w:cs="Arial"/>
                <w:sz w:val="22"/>
                <w:szCs w:val="22"/>
              </w:rPr>
            </w:pPr>
          </w:p>
        </w:tc>
      </w:tr>
      <w:tr w:rsidR="00EA36A0" w:rsidRPr="0039086D" w14:paraId="6DFD11BD" w14:textId="77777777" w:rsidTr="00322B27">
        <w:tc>
          <w:tcPr>
            <w:tcW w:w="1470" w:type="dxa"/>
            <w:vMerge/>
          </w:tcPr>
          <w:p w14:paraId="6BE42D43" w14:textId="77777777" w:rsidR="00EA36A0" w:rsidRPr="0039086D"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2BA94F17" w14:textId="77777777" w:rsidR="00EA36A0" w:rsidRPr="0039086D" w:rsidRDefault="00EA36A0" w:rsidP="006C5A71">
            <w:pPr>
              <w:pStyle w:val="TableText"/>
              <w:keepNext/>
              <w:rPr>
                <w:rFonts w:ascii="Public Sans" w:hAnsi="Public Sans" w:cs="Arial"/>
                <w:sz w:val="22"/>
                <w:szCs w:val="22"/>
              </w:rPr>
            </w:pPr>
            <w:r w:rsidRPr="0039086D">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94BE0A0" w14:textId="77777777" w:rsidR="00EA36A0" w:rsidRPr="0039086D" w:rsidRDefault="00EA36A0" w:rsidP="006C5A71">
            <w:pPr>
              <w:rPr>
                <w:rFonts w:ascii="Public Sans" w:hAnsi="Public Sans" w:cs="Arial"/>
                <w:szCs w:val="22"/>
              </w:rPr>
            </w:pPr>
            <w:r w:rsidRPr="0039086D">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23C4367A65C54B51AFF72ADE06AD49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EF5279B" w14:textId="77777777" w:rsidR="00EA36A0" w:rsidRPr="0039086D" w:rsidRDefault="00DC70CB" w:rsidP="006C5A71">
                <w:pPr>
                  <w:pStyle w:val="TableText"/>
                  <w:keepNext/>
                  <w:rPr>
                    <w:rFonts w:ascii="Public Sans" w:hAnsi="Public Sans" w:cs="Arial"/>
                    <w:sz w:val="22"/>
                    <w:szCs w:val="22"/>
                  </w:rPr>
                </w:pPr>
                <w:r w:rsidRPr="0039086D">
                  <w:rPr>
                    <w:rFonts w:ascii="Public Sans" w:hAnsi="Public Sans" w:cs="Arial"/>
                    <w:sz w:val="22"/>
                    <w:szCs w:val="22"/>
                  </w:rPr>
                  <w:t>Intermediate</w:t>
                </w:r>
              </w:p>
            </w:tc>
          </w:sdtContent>
        </w:sdt>
      </w:tr>
      <w:tr w:rsidR="00EA36A0" w:rsidRPr="0039086D" w14:paraId="5AF6B19F" w14:textId="77777777" w:rsidTr="00322B27">
        <w:tc>
          <w:tcPr>
            <w:tcW w:w="1470" w:type="dxa"/>
            <w:vMerge/>
          </w:tcPr>
          <w:p w14:paraId="209E74DA" w14:textId="77777777" w:rsidR="00EA36A0" w:rsidRPr="0039086D"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9F585F7" w14:textId="77777777" w:rsidR="00EA36A0" w:rsidRPr="0039086D" w:rsidRDefault="00EA36A0" w:rsidP="006C5A71">
            <w:pPr>
              <w:pStyle w:val="TableText"/>
              <w:keepNext/>
              <w:rPr>
                <w:rFonts w:ascii="Public Sans" w:hAnsi="Public Sans" w:cs="Arial"/>
                <w:sz w:val="22"/>
                <w:szCs w:val="22"/>
              </w:rPr>
            </w:pPr>
            <w:r w:rsidRPr="0039086D">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B214C77" w14:textId="77777777" w:rsidR="00EA36A0" w:rsidRPr="0039086D" w:rsidRDefault="00EA36A0" w:rsidP="006C5A71">
            <w:pPr>
              <w:rPr>
                <w:rFonts w:ascii="Public Sans" w:hAnsi="Public Sans" w:cs="Arial"/>
                <w:szCs w:val="22"/>
              </w:rPr>
            </w:pPr>
            <w:r w:rsidRPr="0039086D">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508A98F570A24627B651091527407A1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77F5543" w14:textId="77777777" w:rsidR="00EA36A0" w:rsidRPr="0039086D" w:rsidRDefault="00DC70CB" w:rsidP="006C5A71">
                <w:pPr>
                  <w:pStyle w:val="TableText"/>
                  <w:keepNext/>
                  <w:rPr>
                    <w:rFonts w:ascii="Public Sans" w:hAnsi="Public Sans" w:cs="Arial"/>
                    <w:sz w:val="22"/>
                    <w:szCs w:val="22"/>
                  </w:rPr>
                </w:pPr>
                <w:r w:rsidRPr="0039086D">
                  <w:rPr>
                    <w:rFonts w:ascii="Public Sans" w:hAnsi="Public Sans" w:cs="Arial"/>
                    <w:sz w:val="22"/>
                    <w:szCs w:val="22"/>
                  </w:rPr>
                  <w:t>Intermediate</w:t>
                </w:r>
              </w:p>
            </w:tc>
          </w:sdtContent>
        </w:sdt>
      </w:tr>
      <w:tr w:rsidR="00EA36A0" w:rsidRPr="0039086D" w14:paraId="2FA01203"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5090923" w14:textId="77777777" w:rsidR="00EA36A0" w:rsidRPr="0039086D" w:rsidRDefault="00EA36A0" w:rsidP="006C5A71">
            <w:pPr>
              <w:keepNext/>
              <w:rPr>
                <w:rFonts w:ascii="Public Sans" w:hAnsi="Public Sans" w:cs="Arial"/>
                <w:noProof/>
                <w:szCs w:val="22"/>
                <w:lang w:eastAsia="en-AU"/>
              </w:rPr>
            </w:pPr>
            <w:r w:rsidRPr="0039086D">
              <w:rPr>
                <w:rFonts w:ascii="Public Sans" w:hAnsi="Public Sans" w:cs="Arial"/>
                <w:noProof/>
                <w:szCs w:val="22"/>
                <w:lang w:eastAsia="en-AU"/>
              </w:rPr>
              <w:drawing>
                <wp:inline distT="0" distB="0" distL="0" distR="0" wp14:anchorId="53A764D2" wp14:editId="57D3C034">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6B05E88" w14:textId="77777777" w:rsidR="00EA36A0" w:rsidRPr="0039086D"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37274094" w14:textId="77777777" w:rsidR="00EA36A0" w:rsidRPr="0039086D"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E537F1" w14:textId="77777777" w:rsidR="00EA36A0" w:rsidRPr="0039086D" w:rsidRDefault="00EA36A0" w:rsidP="00513560">
            <w:pPr>
              <w:pStyle w:val="TableText"/>
              <w:keepNext/>
              <w:rPr>
                <w:rFonts w:ascii="Public Sans" w:hAnsi="Public Sans" w:cs="Arial"/>
                <w:sz w:val="22"/>
                <w:szCs w:val="22"/>
              </w:rPr>
            </w:pPr>
          </w:p>
        </w:tc>
      </w:tr>
      <w:tr w:rsidR="00EA36A0" w:rsidRPr="0039086D" w14:paraId="6D9BED78" w14:textId="77777777" w:rsidTr="00322B27">
        <w:tblPrEx>
          <w:tblBorders>
            <w:top w:val="single" w:sz="8" w:space="0" w:color="auto"/>
            <w:bottom w:val="single" w:sz="8" w:space="0" w:color="BCBEC0"/>
          </w:tblBorders>
        </w:tblPrEx>
        <w:tc>
          <w:tcPr>
            <w:tcW w:w="1470" w:type="dxa"/>
            <w:vMerge/>
          </w:tcPr>
          <w:p w14:paraId="2ADFC180" w14:textId="77777777" w:rsidR="00EA36A0" w:rsidRPr="0039086D"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0F1F1E" w14:textId="77777777" w:rsidR="00EA36A0" w:rsidRPr="0039086D" w:rsidRDefault="00EA36A0" w:rsidP="006C5A71">
            <w:pPr>
              <w:pStyle w:val="TableText"/>
              <w:keepNext/>
              <w:rPr>
                <w:rFonts w:ascii="Public Sans" w:hAnsi="Public Sans" w:cs="Arial"/>
                <w:sz w:val="22"/>
                <w:szCs w:val="22"/>
              </w:rPr>
            </w:pPr>
            <w:r w:rsidRPr="0039086D">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1029B704" w14:textId="77777777" w:rsidR="00EA36A0" w:rsidRPr="0039086D" w:rsidRDefault="00EA36A0" w:rsidP="00513560">
            <w:pPr>
              <w:rPr>
                <w:rFonts w:ascii="Public Sans" w:hAnsi="Public Sans" w:cs="Arial"/>
                <w:szCs w:val="22"/>
              </w:rPr>
            </w:pPr>
            <w:r w:rsidRPr="0039086D">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E809B7FA8AF0428E822EFECF6DED7BF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B5EC442" w14:textId="77777777" w:rsidR="00EA36A0" w:rsidRPr="0039086D" w:rsidRDefault="00DC70CB" w:rsidP="00513560">
                <w:pPr>
                  <w:pStyle w:val="TableText"/>
                  <w:keepNext/>
                  <w:rPr>
                    <w:rFonts w:ascii="Public Sans" w:hAnsi="Public Sans" w:cs="Arial"/>
                    <w:sz w:val="22"/>
                    <w:szCs w:val="22"/>
                  </w:rPr>
                </w:pPr>
                <w:r w:rsidRPr="0039086D">
                  <w:rPr>
                    <w:rFonts w:ascii="Public Sans" w:hAnsi="Public Sans" w:cs="Arial"/>
                    <w:sz w:val="22"/>
                    <w:szCs w:val="22"/>
                  </w:rPr>
                  <w:t>Intermediate</w:t>
                </w:r>
              </w:p>
            </w:tc>
          </w:sdtContent>
        </w:sdt>
      </w:tr>
      <w:tr w:rsidR="00EA36A0" w:rsidRPr="0039086D" w14:paraId="623326E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1F1F81A" w14:textId="77777777" w:rsidR="00EA36A0" w:rsidRPr="0039086D"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AC7B951" w14:textId="77777777" w:rsidR="00EA36A0" w:rsidRPr="0039086D" w:rsidRDefault="00EA36A0" w:rsidP="006C5A71">
            <w:pPr>
              <w:pStyle w:val="TableText"/>
              <w:rPr>
                <w:rFonts w:ascii="Public Sans" w:hAnsi="Public Sans" w:cs="Arial"/>
                <w:sz w:val="22"/>
                <w:szCs w:val="22"/>
              </w:rPr>
            </w:pPr>
            <w:r w:rsidRPr="0039086D">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2B1D10EC" w14:textId="77777777" w:rsidR="00EA36A0" w:rsidRPr="0039086D" w:rsidRDefault="00EA36A0" w:rsidP="00513560">
            <w:pPr>
              <w:rPr>
                <w:rFonts w:ascii="Public Sans" w:hAnsi="Public Sans" w:cs="Arial"/>
                <w:szCs w:val="22"/>
              </w:rPr>
            </w:pPr>
            <w:r w:rsidRPr="0039086D">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4869E0EDFAF14D7987EE2E29593B41F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51F05EE" w14:textId="77777777" w:rsidR="00EA36A0" w:rsidRPr="0039086D" w:rsidRDefault="00DC70CB" w:rsidP="00513560">
                <w:pPr>
                  <w:pStyle w:val="TableText"/>
                  <w:keepNext/>
                  <w:rPr>
                    <w:rFonts w:ascii="Public Sans" w:hAnsi="Public Sans" w:cs="Arial"/>
                    <w:sz w:val="22"/>
                    <w:szCs w:val="22"/>
                  </w:rPr>
                </w:pPr>
                <w:r w:rsidRPr="0039086D">
                  <w:rPr>
                    <w:rFonts w:ascii="Public Sans" w:hAnsi="Public Sans" w:cs="Arial"/>
                    <w:sz w:val="22"/>
                    <w:szCs w:val="22"/>
                  </w:rPr>
                  <w:t>Foundational</w:t>
                </w:r>
              </w:p>
            </w:tc>
          </w:sdtContent>
        </w:sdt>
      </w:tr>
      <w:tr w:rsidR="00322B27" w:rsidRPr="0039086D" w14:paraId="7198B233"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F68ECB2" w14:textId="77777777" w:rsidR="00322B27" w:rsidRPr="0039086D" w:rsidRDefault="00322B27" w:rsidP="006C5A71">
            <w:pPr>
              <w:keepNext/>
              <w:rPr>
                <w:rFonts w:ascii="Public Sans" w:hAnsi="Public Sans" w:cs="Arial"/>
                <w:noProof/>
                <w:szCs w:val="22"/>
                <w:lang w:eastAsia="en-AU"/>
              </w:rPr>
            </w:pPr>
            <w:r w:rsidRPr="0039086D">
              <w:rPr>
                <w:rFonts w:ascii="Public Sans" w:hAnsi="Public Sans" w:cs="Arial"/>
                <w:noProof/>
                <w:szCs w:val="22"/>
                <w:lang w:eastAsia="en-AU"/>
              </w:rPr>
              <w:drawing>
                <wp:inline distT="0" distB="0" distL="0" distR="0" wp14:anchorId="718164A7" wp14:editId="0BFF4BBD">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74D5502" w14:textId="77777777" w:rsidR="00322B27" w:rsidRPr="0039086D"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4CC32097" w14:textId="77777777" w:rsidR="00322B27" w:rsidRPr="0039086D"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74C62C26" w14:textId="77777777" w:rsidR="00322B27" w:rsidRPr="0039086D" w:rsidRDefault="00322B27" w:rsidP="00513560">
            <w:pPr>
              <w:pStyle w:val="TableText"/>
              <w:keepNext/>
              <w:rPr>
                <w:rFonts w:ascii="Public Sans" w:hAnsi="Public Sans" w:cs="Arial"/>
                <w:sz w:val="22"/>
                <w:szCs w:val="22"/>
              </w:rPr>
            </w:pPr>
          </w:p>
        </w:tc>
      </w:tr>
      <w:tr w:rsidR="00322B27" w:rsidRPr="0039086D" w14:paraId="4F264F30" w14:textId="77777777" w:rsidTr="00322B27">
        <w:tblPrEx>
          <w:tblBorders>
            <w:top w:val="single" w:sz="8" w:space="0" w:color="auto"/>
            <w:bottom w:val="single" w:sz="8" w:space="0" w:color="BCBEC0"/>
          </w:tblBorders>
        </w:tblPrEx>
        <w:tc>
          <w:tcPr>
            <w:tcW w:w="1470" w:type="dxa"/>
            <w:vMerge/>
          </w:tcPr>
          <w:p w14:paraId="09F94D3C" w14:textId="77777777" w:rsidR="00322B27" w:rsidRPr="0039086D"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14B044" w14:textId="77777777" w:rsidR="00322B27" w:rsidRPr="0039086D" w:rsidRDefault="00322B27" w:rsidP="006C5A71">
            <w:pPr>
              <w:pStyle w:val="TableText"/>
              <w:keepNext/>
              <w:rPr>
                <w:rFonts w:ascii="Public Sans" w:hAnsi="Public Sans" w:cs="Arial"/>
                <w:sz w:val="22"/>
                <w:szCs w:val="22"/>
              </w:rPr>
            </w:pPr>
            <w:r w:rsidRPr="0039086D">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0BB06C2" w14:textId="77777777" w:rsidR="00322B27" w:rsidRPr="0039086D" w:rsidRDefault="00322B27" w:rsidP="00513560">
            <w:pPr>
              <w:rPr>
                <w:rFonts w:ascii="Public Sans" w:hAnsi="Public Sans" w:cs="Arial"/>
                <w:szCs w:val="22"/>
              </w:rPr>
            </w:pPr>
            <w:r w:rsidRPr="0039086D">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31FFC78981C647D587E566F486451CA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FF0317" w14:textId="77777777" w:rsidR="00322B27" w:rsidRPr="0039086D" w:rsidRDefault="00DC70CB" w:rsidP="00513560">
                <w:pPr>
                  <w:pStyle w:val="TableText"/>
                  <w:keepNext/>
                  <w:rPr>
                    <w:rFonts w:ascii="Public Sans" w:hAnsi="Public Sans" w:cs="Arial"/>
                    <w:sz w:val="22"/>
                    <w:szCs w:val="22"/>
                  </w:rPr>
                </w:pPr>
                <w:r w:rsidRPr="0039086D">
                  <w:rPr>
                    <w:rFonts w:ascii="Public Sans" w:hAnsi="Public Sans" w:cs="Arial"/>
                    <w:sz w:val="22"/>
                    <w:szCs w:val="22"/>
                  </w:rPr>
                  <w:t>Intermediate</w:t>
                </w:r>
              </w:p>
            </w:tc>
          </w:sdtContent>
        </w:sdt>
      </w:tr>
      <w:tr w:rsidR="00322B27" w:rsidRPr="0039086D" w14:paraId="2B2A0585"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BB8D4DF" w14:textId="77777777" w:rsidR="00322B27" w:rsidRPr="0039086D"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CCB2483" w14:textId="77777777" w:rsidR="00322B27" w:rsidRPr="0039086D" w:rsidRDefault="00322B27" w:rsidP="006C5A71">
            <w:pPr>
              <w:pStyle w:val="TableText"/>
              <w:rPr>
                <w:rFonts w:ascii="Public Sans" w:hAnsi="Public Sans" w:cs="Arial"/>
                <w:sz w:val="22"/>
                <w:szCs w:val="22"/>
              </w:rPr>
            </w:pPr>
            <w:r w:rsidRPr="0039086D">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28448398" w14:textId="77777777" w:rsidR="00322B27" w:rsidRPr="0039086D" w:rsidRDefault="00322B27" w:rsidP="00513560">
            <w:pPr>
              <w:rPr>
                <w:rFonts w:ascii="Public Sans" w:hAnsi="Public Sans" w:cs="Arial"/>
                <w:szCs w:val="22"/>
              </w:rPr>
            </w:pPr>
            <w:r w:rsidRPr="0039086D">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4DED3C32C4D441E3A3B6FF89343DCAE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91510" w14:textId="77777777" w:rsidR="00322B27" w:rsidRPr="0039086D" w:rsidRDefault="00DC70CB" w:rsidP="00513560">
                <w:pPr>
                  <w:pStyle w:val="TableText"/>
                  <w:keepNext/>
                  <w:rPr>
                    <w:rFonts w:ascii="Public Sans" w:hAnsi="Public Sans" w:cs="Arial"/>
                    <w:sz w:val="22"/>
                    <w:szCs w:val="22"/>
                  </w:rPr>
                </w:pPr>
                <w:r w:rsidRPr="0039086D">
                  <w:rPr>
                    <w:rFonts w:ascii="Public Sans" w:hAnsi="Public Sans" w:cs="Arial"/>
                    <w:sz w:val="22"/>
                    <w:szCs w:val="22"/>
                  </w:rPr>
                  <w:t>Intermediate</w:t>
                </w:r>
              </w:p>
            </w:tc>
          </w:sdtContent>
        </w:sdt>
      </w:tr>
      <w:tr w:rsidR="00322B27" w:rsidRPr="0039086D" w14:paraId="5126299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62278B7" w14:textId="77777777" w:rsidR="00322B27" w:rsidRPr="0039086D" w:rsidRDefault="00322B27" w:rsidP="006C5A71">
            <w:pPr>
              <w:keepNext/>
              <w:rPr>
                <w:rFonts w:ascii="Public Sans" w:hAnsi="Public Sans" w:cs="Arial"/>
                <w:szCs w:val="22"/>
              </w:rPr>
            </w:pPr>
            <w:r w:rsidRPr="0039086D">
              <w:rPr>
                <w:rFonts w:ascii="Public Sans" w:hAnsi="Public Sans" w:cs="Arial"/>
                <w:noProof/>
                <w:szCs w:val="22"/>
                <w:lang w:eastAsia="en-AU"/>
              </w:rPr>
              <w:drawing>
                <wp:inline distT="0" distB="0" distL="0" distR="0" wp14:anchorId="5C0948E2" wp14:editId="35E8F5D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37DBD33" w14:textId="77777777" w:rsidR="00322B27" w:rsidRPr="0039086D"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39D03AA0" w14:textId="77777777" w:rsidR="00322B27" w:rsidRPr="0039086D"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465D196" w14:textId="77777777" w:rsidR="00322B27" w:rsidRPr="0039086D" w:rsidRDefault="00322B27" w:rsidP="00BD1817">
            <w:pPr>
              <w:pStyle w:val="TableText"/>
              <w:keepNext/>
              <w:rPr>
                <w:rFonts w:ascii="Public Sans" w:hAnsi="Public Sans" w:cs="Arial"/>
                <w:sz w:val="22"/>
                <w:szCs w:val="22"/>
              </w:rPr>
            </w:pPr>
          </w:p>
        </w:tc>
      </w:tr>
      <w:tr w:rsidR="00322B27" w:rsidRPr="0039086D" w14:paraId="6BE6035A" w14:textId="77777777" w:rsidTr="00322B27">
        <w:tblPrEx>
          <w:tblBorders>
            <w:top w:val="single" w:sz="8" w:space="0" w:color="auto"/>
            <w:bottom w:val="single" w:sz="8" w:space="0" w:color="BCBEC0"/>
          </w:tblBorders>
        </w:tblPrEx>
        <w:tc>
          <w:tcPr>
            <w:tcW w:w="1470" w:type="dxa"/>
            <w:vMerge/>
          </w:tcPr>
          <w:p w14:paraId="4015F48C" w14:textId="77777777" w:rsidR="00322B27" w:rsidRPr="0039086D"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25537A46" w14:textId="77777777" w:rsidR="00322B27" w:rsidRPr="0039086D" w:rsidRDefault="00322B27" w:rsidP="006C5A71">
            <w:pPr>
              <w:pStyle w:val="TableText"/>
              <w:keepNext/>
              <w:rPr>
                <w:rFonts w:ascii="Public Sans" w:hAnsi="Public Sans" w:cs="Arial"/>
                <w:sz w:val="22"/>
                <w:szCs w:val="22"/>
              </w:rPr>
            </w:pPr>
            <w:r w:rsidRPr="0039086D">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0E8699FD" w14:textId="77777777" w:rsidR="00322B27" w:rsidRPr="0039086D" w:rsidRDefault="00322B27" w:rsidP="00513560">
            <w:pPr>
              <w:rPr>
                <w:rFonts w:ascii="Public Sans" w:hAnsi="Public Sans" w:cs="Arial"/>
                <w:szCs w:val="22"/>
              </w:rPr>
            </w:pPr>
            <w:r w:rsidRPr="0039086D">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6AB8D1AE3D2C46CDAD7FB42964C54FD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CCE281F" w14:textId="77777777" w:rsidR="00322B27" w:rsidRPr="0039086D" w:rsidRDefault="00DC70CB" w:rsidP="00BD1817">
                <w:pPr>
                  <w:pStyle w:val="TableText"/>
                  <w:keepNext/>
                  <w:rPr>
                    <w:rFonts w:ascii="Public Sans" w:hAnsi="Public Sans" w:cs="Arial"/>
                    <w:sz w:val="22"/>
                    <w:szCs w:val="22"/>
                  </w:rPr>
                </w:pPr>
                <w:r w:rsidRPr="0039086D">
                  <w:rPr>
                    <w:rFonts w:ascii="Public Sans" w:hAnsi="Public Sans" w:cs="Arial"/>
                    <w:sz w:val="22"/>
                    <w:szCs w:val="22"/>
                  </w:rPr>
                  <w:t>Foundational</w:t>
                </w:r>
              </w:p>
            </w:tc>
          </w:sdtContent>
        </w:sdt>
      </w:tr>
      <w:tr w:rsidR="00322B27" w:rsidRPr="0039086D" w14:paraId="6680F8A4" w14:textId="77777777" w:rsidTr="00322B27">
        <w:tblPrEx>
          <w:tblBorders>
            <w:top w:val="single" w:sz="8" w:space="0" w:color="auto"/>
            <w:bottom w:val="single" w:sz="8" w:space="0" w:color="BCBEC0"/>
          </w:tblBorders>
        </w:tblPrEx>
        <w:tc>
          <w:tcPr>
            <w:tcW w:w="1470" w:type="dxa"/>
            <w:vMerge/>
          </w:tcPr>
          <w:p w14:paraId="721B8895" w14:textId="77777777" w:rsidR="00322B27" w:rsidRPr="0039086D"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2553A3C2" w14:textId="77777777" w:rsidR="00322B27" w:rsidRPr="0039086D" w:rsidRDefault="00322B27" w:rsidP="006C5A71">
            <w:pPr>
              <w:pStyle w:val="TableText"/>
              <w:keepNext/>
              <w:rPr>
                <w:rFonts w:ascii="Public Sans" w:hAnsi="Public Sans" w:cs="Arial"/>
                <w:sz w:val="22"/>
                <w:szCs w:val="22"/>
              </w:rPr>
            </w:pPr>
            <w:r w:rsidRPr="0039086D">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4BE050C" w14:textId="77777777" w:rsidR="00322B27" w:rsidRPr="0039086D" w:rsidRDefault="00322B27" w:rsidP="00513560">
            <w:pPr>
              <w:rPr>
                <w:rFonts w:ascii="Public Sans" w:hAnsi="Public Sans" w:cs="Arial"/>
                <w:szCs w:val="22"/>
              </w:rPr>
            </w:pPr>
            <w:r w:rsidRPr="0039086D">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38261D06A26A4E20AECBEFE3C055F6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8D46058" w14:textId="77777777" w:rsidR="00322B27" w:rsidRPr="0039086D" w:rsidRDefault="00DC70CB" w:rsidP="00BD1817">
                <w:pPr>
                  <w:pStyle w:val="TableText"/>
                  <w:keepNext/>
                  <w:rPr>
                    <w:rFonts w:ascii="Public Sans" w:hAnsi="Public Sans" w:cs="Arial"/>
                    <w:sz w:val="22"/>
                    <w:szCs w:val="22"/>
                  </w:rPr>
                </w:pPr>
                <w:r w:rsidRPr="0039086D">
                  <w:rPr>
                    <w:rFonts w:ascii="Public Sans" w:hAnsi="Public Sans" w:cs="Arial"/>
                    <w:sz w:val="22"/>
                    <w:szCs w:val="22"/>
                  </w:rPr>
                  <w:t>Foundational</w:t>
                </w:r>
              </w:p>
            </w:tc>
          </w:sdtContent>
        </w:sdt>
      </w:tr>
      <w:tr w:rsidR="00322B27" w:rsidRPr="0039086D" w14:paraId="5578970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CCFA243" w14:textId="77777777" w:rsidR="00322B27" w:rsidRPr="0039086D"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490D9C1" w14:textId="77777777" w:rsidR="00322B27" w:rsidRPr="0039086D" w:rsidRDefault="00322B27" w:rsidP="006C5A71">
            <w:pPr>
              <w:pStyle w:val="TableText"/>
              <w:rPr>
                <w:rFonts w:ascii="Public Sans" w:hAnsi="Public Sans" w:cs="Arial"/>
                <w:sz w:val="22"/>
                <w:szCs w:val="22"/>
              </w:rPr>
            </w:pPr>
            <w:r w:rsidRPr="0039086D">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3FE8CDF" w14:textId="77777777" w:rsidR="00322B27" w:rsidRPr="0039086D" w:rsidRDefault="00322B27" w:rsidP="00513560">
            <w:pPr>
              <w:rPr>
                <w:rFonts w:ascii="Public Sans" w:hAnsi="Public Sans" w:cs="Arial"/>
                <w:szCs w:val="22"/>
              </w:rPr>
            </w:pPr>
            <w:r w:rsidRPr="0039086D">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F8E681ED865F40D09D231B30401E13F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576EECA0" w14:textId="77777777" w:rsidR="00322B27" w:rsidRPr="0039086D" w:rsidRDefault="00DC70CB" w:rsidP="00BD1817">
                <w:pPr>
                  <w:pStyle w:val="TableText"/>
                  <w:keepNext/>
                  <w:rPr>
                    <w:rFonts w:ascii="Public Sans" w:hAnsi="Public Sans" w:cs="Arial"/>
                    <w:sz w:val="22"/>
                    <w:szCs w:val="22"/>
                  </w:rPr>
                </w:pPr>
                <w:r w:rsidRPr="0039086D">
                  <w:rPr>
                    <w:rFonts w:ascii="Public Sans" w:hAnsi="Public Sans" w:cs="Arial"/>
                    <w:sz w:val="22"/>
                    <w:szCs w:val="22"/>
                  </w:rPr>
                  <w:t>Foundational</w:t>
                </w:r>
              </w:p>
            </w:tc>
          </w:sdtContent>
        </w:sdt>
      </w:tr>
    </w:tbl>
    <w:p w14:paraId="0E45FC40" w14:textId="77777777" w:rsidR="00197F8F" w:rsidRPr="0039086D" w:rsidRDefault="00197F8F" w:rsidP="00CB121B">
      <w:pPr>
        <w:rPr>
          <w:rFonts w:ascii="Public Sans" w:hAnsi="Public Sans" w:cs="Arial"/>
        </w:rPr>
      </w:pPr>
    </w:p>
    <w:sectPr w:rsidR="00197F8F" w:rsidRPr="0039086D" w:rsidSect="0039086D">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01098" w14:textId="77777777" w:rsidR="00864EA0" w:rsidRDefault="00864EA0" w:rsidP="00AC273D">
      <w:pPr>
        <w:spacing w:after="0" w:line="240" w:lineRule="auto"/>
      </w:pPr>
      <w:r>
        <w:separator/>
      </w:r>
    </w:p>
  </w:endnote>
  <w:endnote w:type="continuationSeparator" w:id="0">
    <w:p w14:paraId="72EAEC3B" w14:textId="77777777" w:rsidR="00864EA0" w:rsidRDefault="00864EA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D1BC" w14:textId="77777777" w:rsidR="00F91428" w:rsidRDefault="00F91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8C3324B" w14:textId="77777777" w:rsidTr="00CD6BA6">
      <w:tc>
        <w:tcPr>
          <w:tcW w:w="9709" w:type="dxa"/>
          <w:vAlign w:val="bottom"/>
        </w:tcPr>
        <w:p w14:paraId="6DEFEE7F" w14:textId="77777777" w:rsidR="008C131B" w:rsidRPr="00051237" w:rsidRDefault="008C131B" w:rsidP="00A063C8">
          <w:pPr>
            <w:pStyle w:val="Footer"/>
            <w:tabs>
              <w:tab w:val="clear" w:pos="4513"/>
              <w:tab w:val="center" w:pos="5315"/>
            </w:tabs>
          </w:pPr>
          <w:bookmarkStart w:id="3" w:name="Footer_Title"/>
          <w:bookmarkEnd w:id="3"/>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C70CB">
            <w:rPr>
              <w:noProof/>
              <w:lang w:eastAsia="en-AU"/>
            </w:rPr>
            <w:t>2</w:t>
          </w:r>
          <w:r>
            <w:rPr>
              <w:noProof/>
              <w:lang w:eastAsia="en-AU"/>
            </w:rPr>
            <w:fldChar w:fldCharType="end"/>
          </w:r>
        </w:p>
      </w:tc>
      <w:tc>
        <w:tcPr>
          <w:tcW w:w="851" w:type="dxa"/>
        </w:tcPr>
        <w:p w14:paraId="289D61F1" w14:textId="77777777" w:rsidR="008C131B" w:rsidRDefault="008C131B" w:rsidP="00CD6BA6">
          <w:pPr>
            <w:pStyle w:val="Footer"/>
            <w:jc w:val="right"/>
          </w:pPr>
        </w:p>
      </w:tc>
    </w:tr>
  </w:tbl>
  <w:p w14:paraId="336D359F"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BB9FF7" w14:textId="77777777" w:rsidTr="00732229">
      <w:tc>
        <w:tcPr>
          <w:tcW w:w="9709" w:type="dxa"/>
          <w:vAlign w:val="bottom"/>
        </w:tcPr>
        <w:p w14:paraId="400BC488"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C70CB">
            <w:rPr>
              <w:noProof/>
              <w:lang w:eastAsia="en-AU"/>
            </w:rPr>
            <w:t>1</w:t>
          </w:r>
          <w:r>
            <w:rPr>
              <w:noProof/>
              <w:lang w:eastAsia="en-AU"/>
            </w:rPr>
            <w:fldChar w:fldCharType="end"/>
          </w:r>
        </w:p>
      </w:tc>
      <w:tc>
        <w:tcPr>
          <w:tcW w:w="851" w:type="dxa"/>
        </w:tcPr>
        <w:p w14:paraId="1E7F7BC3" w14:textId="77777777" w:rsidR="008C131B" w:rsidRDefault="008C131B" w:rsidP="00732229">
          <w:pPr>
            <w:pStyle w:val="Footer"/>
            <w:jc w:val="right"/>
          </w:pPr>
        </w:p>
      </w:tc>
    </w:tr>
  </w:tbl>
  <w:p w14:paraId="07F47C15"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45AE3" w14:textId="77777777" w:rsidR="00864EA0" w:rsidRDefault="00864EA0" w:rsidP="00AC273D">
      <w:pPr>
        <w:spacing w:after="0" w:line="240" w:lineRule="auto"/>
      </w:pPr>
      <w:r>
        <w:separator/>
      </w:r>
    </w:p>
  </w:footnote>
  <w:footnote w:type="continuationSeparator" w:id="0">
    <w:p w14:paraId="4803C598" w14:textId="77777777" w:rsidR="00864EA0" w:rsidRDefault="00864EA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68BF" w14:textId="77777777" w:rsidR="00F91428" w:rsidRDefault="00F91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1FBE" w14:textId="77777777" w:rsidR="00F91428" w:rsidRDefault="00F91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9BDF" w14:textId="1A8A07C6" w:rsidR="008C131B" w:rsidRDefault="0039086D" w:rsidP="00766964">
    <w:pPr>
      <w:ind w:left="6480" w:firstLine="720"/>
    </w:pPr>
    <w:r>
      <w:t xml:space="preserve">          </w:t>
    </w:r>
    <w:r w:rsidR="008C131B">
      <w:t xml:space="preserve">                     </w:t>
    </w:r>
    <w:r>
      <w:rPr>
        <w:noProof/>
      </w:rPr>
      <w:drawing>
        <wp:inline distT="0" distB="0" distL="0" distR="0" wp14:anchorId="41182A0D" wp14:editId="5711FA1B">
          <wp:extent cx="655955" cy="713105"/>
          <wp:effectExtent l="0" t="0" r="0" b="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864EA0" w14:paraId="15AF788B" w14:textId="77777777" w:rsidTr="0039086D">
      <w:trPr>
        <w:cnfStyle w:val="100000000000" w:firstRow="1" w:lastRow="0" w:firstColumn="0" w:lastColumn="0" w:oddVBand="0" w:evenVBand="0" w:oddHBand="0" w:evenHBand="0" w:firstRowFirstColumn="0" w:firstRowLastColumn="0" w:lastRowFirstColumn="0" w:lastRowLastColumn="0"/>
        <w:trHeight w:hRule="exact" w:val="915"/>
      </w:trPr>
      <w:tc>
        <w:tcPr>
          <w:tcW w:w="5000" w:type="pct"/>
          <w:noWrap/>
        </w:tcPr>
        <w:p w14:paraId="59559447" w14:textId="77777777" w:rsidR="008C131B" w:rsidRPr="00864EA0" w:rsidRDefault="008C131B" w:rsidP="00E832CB">
          <w:pPr>
            <w:pStyle w:val="TitleSub"/>
            <w:spacing w:after="0"/>
            <w:rPr>
              <w:rFonts w:ascii="Arial" w:hAnsi="Arial" w:cs="Arial"/>
              <w:b/>
              <w:sz w:val="40"/>
            </w:rPr>
          </w:pPr>
          <w:r w:rsidRPr="00864EA0">
            <w:rPr>
              <w:rFonts w:ascii="Arial" w:hAnsi="Arial" w:cs="Arial"/>
              <w:b/>
              <w:sz w:val="40"/>
            </w:rPr>
            <w:t xml:space="preserve">ROLE DESCRIPTION </w:t>
          </w:r>
        </w:p>
        <w:p w14:paraId="00EA452F" w14:textId="6C2718D6" w:rsidR="008C131B" w:rsidRPr="0039086D" w:rsidRDefault="008C131B" w:rsidP="000C65EE">
          <w:pPr>
            <w:pStyle w:val="Title"/>
            <w:spacing w:line="240" w:lineRule="auto"/>
            <w:rPr>
              <w:rFonts w:ascii="Arial" w:hAnsi="Arial" w:cs="Arial"/>
              <w:sz w:val="40"/>
              <w:szCs w:val="40"/>
            </w:rPr>
          </w:pPr>
          <w:bookmarkStart w:id="4" w:name="Title"/>
          <w:bookmarkEnd w:id="4"/>
          <w:r w:rsidRPr="00864EA0">
            <w:rPr>
              <w:rFonts w:ascii="Arial" w:hAnsi="Arial" w:cs="Arial"/>
              <w:sz w:val="12"/>
            </w:rPr>
            <w:t xml:space="preserve"> </w:t>
          </w:r>
          <w:r w:rsidR="00864EA0" w:rsidRPr="0039086D">
            <w:rPr>
              <w:rFonts w:ascii="Arial" w:hAnsi="Arial" w:cs="Arial"/>
              <w:sz w:val="40"/>
              <w:szCs w:val="40"/>
            </w:rPr>
            <w:t>Transitional Centre Worker</w:t>
          </w:r>
        </w:p>
        <w:p w14:paraId="05973A97" w14:textId="45B0AD17" w:rsidR="008C131B" w:rsidRPr="00864EA0" w:rsidRDefault="008C131B" w:rsidP="00E832CB">
          <w:pPr>
            <w:pStyle w:val="TitleSub"/>
            <w:spacing w:after="0" w:line="240" w:lineRule="auto"/>
            <w:jc w:val="right"/>
            <w:rPr>
              <w:rFonts w:ascii="Arial" w:hAnsi="Arial" w:cs="Arial"/>
              <w:sz w:val="22"/>
              <w:szCs w:val="22"/>
            </w:rPr>
          </w:pPr>
        </w:p>
      </w:tc>
    </w:tr>
  </w:tbl>
  <w:p w14:paraId="07B01D21" w14:textId="77777777" w:rsidR="008C131B" w:rsidRPr="00864EA0" w:rsidRDefault="008C131B" w:rsidP="00697E93">
    <w:pPr>
      <w:rPr>
        <w:rFonts w:ascii="Arial" w:hAnsi="Arial" w:cs="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2pt;height:25.8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CC1317"/>
    <w:multiLevelType w:val="hybridMultilevel"/>
    <w:tmpl w:val="E9AAB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3686380">
    <w:abstractNumId w:val="9"/>
  </w:num>
  <w:num w:numId="2" w16cid:durableId="1898318798">
    <w:abstractNumId w:val="7"/>
  </w:num>
  <w:num w:numId="3" w16cid:durableId="1880509059">
    <w:abstractNumId w:val="6"/>
  </w:num>
  <w:num w:numId="4" w16cid:durableId="1065032091">
    <w:abstractNumId w:val="5"/>
  </w:num>
  <w:num w:numId="5" w16cid:durableId="1449012629">
    <w:abstractNumId w:val="4"/>
  </w:num>
  <w:num w:numId="6" w16cid:durableId="392125163">
    <w:abstractNumId w:val="8"/>
  </w:num>
  <w:num w:numId="7" w16cid:durableId="289361238">
    <w:abstractNumId w:val="3"/>
  </w:num>
  <w:num w:numId="8" w16cid:durableId="520246604">
    <w:abstractNumId w:val="2"/>
  </w:num>
  <w:num w:numId="9" w16cid:durableId="1196893479">
    <w:abstractNumId w:val="1"/>
  </w:num>
  <w:num w:numId="10" w16cid:durableId="289631030">
    <w:abstractNumId w:val="0"/>
  </w:num>
  <w:num w:numId="11" w16cid:durableId="1329406176">
    <w:abstractNumId w:val="10"/>
  </w:num>
  <w:num w:numId="12" w16cid:durableId="1801262017">
    <w:abstractNumId w:val="23"/>
  </w:num>
  <w:num w:numId="13" w16cid:durableId="2072463179">
    <w:abstractNumId w:val="23"/>
  </w:num>
  <w:num w:numId="14" w16cid:durableId="1004668112">
    <w:abstractNumId w:val="12"/>
  </w:num>
  <w:num w:numId="15" w16cid:durableId="1560435086">
    <w:abstractNumId w:val="12"/>
  </w:num>
  <w:num w:numId="16" w16cid:durableId="766654853">
    <w:abstractNumId w:val="12"/>
  </w:num>
  <w:num w:numId="17" w16cid:durableId="2088572253">
    <w:abstractNumId w:val="12"/>
  </w:num>
  <w:num w:numId="18" w16cid:durableId="429200554">
    <w:abstractNumId w:val="12"/>
  </w:num>
  <w:num w:numId="19" w16cid:durableId="24916089">
    <w:abstractNumId w:val="12"/>
  </w:num>
  <w:num w:numId="20" w16cid:durableId="1602952656">
    <w:abstractNumId w:val="24"/>
  </w:num>
  <w:num w:numId="21" w16cid:durableId="942496032">
    <w:abstractNumId w:val="21"/>
  </w:num>
  <w:num w:numId="22" w16cid:durableId="2131972515">
    <w:abstractNumId w:val="18"/>
  </w:num>
  <w:num w:numId="23" w16cid:durableId="1660421354">
    <w:abstractNumId w:val="19"/>
  </w:num>
  <w:num w:numId="24" w16cid:durableId="636027483">
    <w:abstractNumId w:val="15"/>
  </w:num>
  <w:num w:numId="25" w16cid:durableId="1922132925">
    <w:abstractNumId w:val="25"/>
  </w:num>
  <w:num w:numId="26" w16cid:durableId="311326751">
    <w:abstractNumId w:val="9"/>
  </w:num>
  <w:num w:numId="27" w16cid:durableId="2115515855">
    <w:abstractNumId w:val="22"/>
  </w:num>
  <w:num w:numId="28" w16cid:durableId="642546503">
    <w:abstractNumId w:val="16"/>
  </w:num>
  <w:num w:numId="29" w16cid:durableId="304743517">
    <w:abstractNumId w:val="13"/>
  </w:num>
  <w:num w:numId="30" w16cid:durableId="573666160">
    <w:abstractNumId w:val="11"/>
  </w:num>
  <w:num w:numId="31" w16cid:durableId="1431272818">
    <w:abstractNumId w:val="9"/>
  </w:num>
  <w:num w:numId="32" w16cid:durableId="240138983">
    <w:abstractNumId w:val="17"/>
  </w:num>
  <w:num w:numId="33" w16cid:durableId="1418789964">
    <w:abstractNumId w:val="14"/>
  </w:num>
  <w:num w:numId="34" w16cid:durableId="1346415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7YEbYXI6j7HkOpjZgdOppiSytVn5v3W90B9aEsZZGgvsNsWN0BzJDRSDviy/sghkxN6wqo5sp5h5qf1+qW3aXQ==" w:salt="bah4xgJiHec9k2jJOUV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A0"/>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17A"/>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526"/>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086D"/>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3132"/>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00F9"/>
    <w:rsid w:val="008634A3"/>
    <w:rsid w:val="00863AF9"/>
    <w:rsid w:val="00864EA0"/>
    <w:rsid w:val="00865372"/>
    <w:rsid w:val="00866A99"/>
    <w:rsid w:val="00867136"/>
    <w:rsid w:val="00867E89"/>
    <w:rsid w:val="0087247B"/>
    <w:rsid w:val="00873E3D"/>
    <w:rsid w:val="00874226"/>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86098"/>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0B4"/>
    <w:rsid w:val="00C45998"/>
    <w:rsid w:val="00C45AEA"/>
    <w:rsid w:val="00C47F9B"/>
    <w:rsid w:val="00C550B9"/>
    <w:rsid w:val="00C5547A"/>
    <w:rsid w:val="00C56E23"/>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70CB"/>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62ED"/>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1428"/>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DCB5B"/>
  <w15:docId w15:val="{A5D2CE86-30A6-41C1-88FF-0F87AFA7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864EA0"/>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C4367A65C54B51AFF72ADE06AD495D"/>
        <w:category>
          <w:name w:val="General"/>
          <w:gallery w:val="placeholder"/>
        </w:category>
        <w:types>
          <w:type w:val="bbPlcHdr"/>
        </w:types>
        <w:behaviors>
          <w:behavior w:val="content"/>
        </w:behaviors>
        <w:guid w:val="{9B6CAE7A-8144-4663-A63D-1F77F1E45001}"/>
      </w:docPartPr>
      <w:docPartBody>
        <w:p w:rsidR="007B5796" w:rsidRDefault="0030756D">
          <w:pPr>
            <w:pStyle w:val="23C4367A65C54B51AFF72ADE06AD495D"/>
          </w:pPr>
          <w:r w:rsidRPr="00FE4FE6">
            <w:rPr>
              <w:rStyle w:val="PlaceholderText"/>
            </w:rPr>
            <w:t>Choose an item.</w:t>
          </w:r>
        </w:p>
      </w:docPartBody>
    </w:docPart>
    <w:docPart>
      <w:docPartPr>
        <w:name w:val="508A98F570A24627B651091527407A1F"/>
        <w:category>
          <w:name w:val="General"/>
          <w:gallery w:val="placeholder"/>
        </w:category>
        <w:types>
          <w:type w:val="bbPlcHdr"/>
        </w:types>
        <w:behaviors>
          <w:behavior w:val="content"/>
        </w:behaviors>
        <w:guid w:val="{D737939D-95A9-44DC-8B4A-96951DEFD9A1}"/>
      </w:docPartPr>
      <w:docPartBody>
        <w:p w:rsidR="007B5796" w:rsidRDefault="0030756D">
          <w:pPr>
            <w:pStyle w:val="508A98F570A24627B651091527407A1F"/>
          </w:pPr>
          <w:r w:rsidRPr="00FE4FE6">
            <w:rPr>
              <w:rStyle w:val="PlaceholderText"/>
            </w:rPr>
            <w:t>Choose an item.</w:t>
          </w:r>
        </w:p>
      </w:docPartBody>
    </w:docPart>
    <w:docPart>
      <w:docPartPr>
        <w:name w:val="E809B7FA8AF0428E822EFECF6DED7BF4"/>
        <w:category>
          <w:name w:val="General"/>
          <w:gallery w:val="placeholder"/>
        </w:category>
        <w:types>
          <w:type w:val="bbPlcHdr"/>
        </w:types>
        <w:behaviors>
          <w:behavior w:val="content"/>
        </w:behaviors>
        <w:guid w:val="{4D261B16-EE1B-4F80-810E-5C68AFDF07A1}"/>
      </w:docPartPr>
      <w:docPartBody>
        <w:p w:rsidR="007B5796" w:rsidRDefault="0030756D">
          <w:pPr>
            <w:pStyle w:val="E809B7FA8AF0428E822EFECF6DED7BF4"/>
          </w:pPr>
          <w:r w:rsidRPr="00FE4FE6">
            <w:rPr>
              <w:rStyle w:val="PlaceholderText"/>
            </w:rPr>
            <w:t>Choose an item.</w:t>
          </w:r>
        </w:p>
      </w:docPartBody>
    </w:docPart>
    <w:docPart>
      <w:docPartPr>
        <w:name w:val="4869E0EDFAF14D7987EE2E29593B41F2"/>
        <w:category>
          <w:name w:val="General"/>
          <w:gallery w:val="placeholder"/>
        </w:category>
        <w:types>
          <w:type w:val="bbPlcHdr"/>
        </w:types>
        <w:behaviors>
          <w:behavior w:val="content"/>
        </w:behaviors>
        <w:guid w:val="{2BDC34F1-478A-4AA3-8391-244EF706BC79}"/>
      </w:docPartPr>
      <w:docPartBody>
        <w:p w:rsidR="007B5796" w:rsidRDefault="0030756D">
          <w:pPr>
            <w:pStyle w:val="4869E0EDFAF14D7987EE2E29593B41F2"/>
          </w:pPr>
          <w:r w:rsidRPr="00FE4FE6">
            <w:rPr>
              <w:rStyle w:val="PlaceholderText"/>
            </w:rPr>
            <w:t>Choose an item.</w:t>
          </w:r>
        </w:p>
      </w:docPartBody>
    </w:docPart>
    <w:docPart>
      <w:docPartPr>
        <w:name w:val="31FFC78981C647D587E566F486451CA7"/>
        <w:category>
          <w:name w:val="General"/>
          <w:gallery w:val="placeholder"/>
        </w:category>
        <w:types>
          <w:type w:val="bbPlcHdr"/>
        </w:types>
        <w:behaviors>
          <w:behavior w:val="content"/>
        </w:behaviors>
        <w:guid w:val="{08C5E20C-C5FA-433D-9A18-222DED997C27}"/>
      </w:docPartPr>
      <w:docPartBody>
        <w:p w:rsidR="007B5796" w:rsidRDefault="0030756D">
          <w:pPr>
            <w:pStyle w:val="31FFC78981C647D587E566F486451CA7"/>
          </w:pPr>
          <w:r w:rsidRPr="00FE4FE6">
            <w:rPr>
              <w:rStyle w:val="PlaceholderText"/>
            </w:rPr>
            <w:t>Choose an item.</w:t>
          </w:r>
        </w:p>
      </w:docPartBody>
    </w:docPart>
    <w:docPart>
      <w:docPartPr>
        <w:name w:val="4DED3C32C4D441E3A3B6FF89343DCAED"/>
        <w:category>
          <w:name w:val="General"/>
          <w:gallery w:val="placeholder"/>
        </w:category>
        <w:types>
          <w:type w:val="bbPlcHdr"/>
        </w:types>
        <w:behaviors>
          <w:behavior w:val="content"/>
        </w:behaviors>
        <w:guid w:val="{BA9475ED-5D56-49B0-89D0-7CAB7A8D17A0}"/>
      </w:docPartPr>
      <w:docPartBody>
        <w:p w:rsidR="007B5796" w:rsidRDefault="0030756D">
          <w:pPr>
            <w:pStyle w:val="4DED3C32C4D441E3A3B6FF89343DCAED"/>
          </w:pPr>
          <w:r w:rsidRPr="00FE4FE6">
            <w:rPr>
              <w:rStyle w:val="PlaceholderText"/>
            </w:rPr>
            <w:t>Choose an item.</w:t>
          </w:r>
        </w:p>
      </w:docPartBody>
    </w:docPart>
    <w:docPart>
      <w:docPartPr>
        <w:name w:val="6AB8D1AE3D2C46CDAD7FB42964C54FD5"/>
        <w:category>
          <w:name w:val="General"/>
          <w:gallery w:val="placeholder"/>
        </w:category>
        <w:types>
          <w:type w:val="bbPlcHdr"/>
        </w:types>
        <w:behaviors>
          <w:behavior w:val="content"/>
        </w:behaviors>
        <w:guid w:val="{4007A91B-A989-4E58-BB56-13CC5E035DB4}"/>
      </w:docPartPr>
      <w:docPartBody>
        <w:p w:rsidR="007B5796" w:rsidRDefault="0030756D">
          <w:pPr>
            <w:pStyle w:val="6AB8D1AE3D2C46CDAD7FB42964C54FD5"/>
          </w:pPr>
          <w:r w:rsidRPr="00FE4FE6">
            <w:rPr>
              <w:rStyle w:val="PlaceholderText"/>
            </w:rPr>
            <w:t>Choose an item.</w:t>
          </w:r>
        </w:p>
      </w:docPartBody>
    </w:docPart>
    <w:docPart>
      <w:docPartPr>
        <w:name w:val="38261D06A26A4E20AECBEFE3C055F6C0"/>
        <w:category>
          <w:name w:val="General"/>
          <w:gallery w:val="placeholder"/>
        </w:category>
        <w:types>
          <w:type w:val="bbPlcHdr"/>
        </w:types>
        <w:behaviors>
          <w:behavior w:val="content"/>
        </w:behaviors>
        <w:guid w:val="{8E7BD4F3-355A-4D65-9C23-C51DD938A180}"/>
      </w:docPartPr>
      <w:docPartBody>
        <w:p w:rsidR="007B5796" w:rsidRDefault="0030756D">
          <w:pPr>
            <w:pStyle w:val="38261D06A26A4E20AECBEFE3C055F6C0"/>
          </w:pPr>
          <w:r w:rsidRPr="00FE4FE6">
            <w:rPr>
              <w:rStyle w:val="PlaceholderText"/>
            </w:rPr>
            <w:t>Choose an item.</w:t>
          </w:r>
        </w:p>
      </w:docPartBody>
    </w:docPart>
    <w:docPart>
      <w:docPartPr>
        <w:name w:val="F8E681ED865F40D09D231B30401E13F4"/>
        <w:category>
          <w:name w:val="General"/>
          <w:gallery w:val="placeholder"/>
        </w:category>
        <w:types>
          <w:type w:val="bbPlcHdr"/>
        </w:types>
        <w:behaviors>
          <w:behavior w:val="content"/>
        </w:behaviors>
        <w:guid w:val="{C0128016-9C42-4BE5-888A-7A93312AF4B4}"/>
      </w:docPartPr>
      <w:docPartBody>
        <w:p w:rsidR="007B5796" w:rsidRDefault="0030756D">
          <w:pPr>
            <w:pStyle w:val="F8E681ED865F40D09D231B30401E13F4"/>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6D"/>
    <w:rsid w:val="0030756D"/>
    <w:rsid w:val="007B5796"/>
    <w:rsid w:val="00874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0756D"/>
    <w:rPr>
      <w:rFonts w:asciiTheme="minorHAnsi" w:hAnsiTheme="minorHAnsi"/>
      <w:color w:val="808080"/>
    </w:rPr>
  </w:style>
  <w:style w:type="paragraph" w:customStyle="1" w:styleId="23C4367A65C54B51AFF72ADE06AD495D">
    <w:name w:val="23C4367A65C54B51AFF72ADE06AD495D"/>
  </w:style>
  <w:style w:type="paragraph" w:customStyle="1" w:styleId="508A98F570A24627B651091527407A1F">
    <w:name w:val="508A98F570A24627B651091527407A1F"/>
  </w:style>
  <w:style w:type="paragraph" w:customStyle="1" w:styleId="E809B7FA8AF0428E822EFECF6DED7BF4">
    <w:name w:val="E809B7FA8AF0428E822EFECF6DED7BF4"/>
  </w:style>
  <w:style w:type="paragraph" w:customStyle="1" w:styleId="4869E0EDFAF14D7987EE2E29593B41F2">
    <w:name w:val="4869E0EDFAF14D7987EE2E29593B41F2"/>
  </w:style>
  <w:style w:type="paragraph" w:customStyle="1" w:styleId="31FFC78981C647D587E566F486451CA7">
    <w:name w:val="31FFC78981C647D587E566F486451CA7"/>
  </w:style>
  <w:style w:type="paragraph" w:customStyle="1" w:styleId="4DED3C32C4D441E3A3B6FF89343DCAED">
    <w:name w:val="4DED3C32C4D441E3A3B6FF89343DCAED"/>
  </w:style>
  <w:style w:type="paragraph" w:customStyle="1" w:styleId="6AB8D1AE3D2C46CDAD7FB42964C54FD5">
    <w:name w:val="6AB8D1AE3D2C46CDAD7FB42964C54FD5"/>
  </w:style>
  <w:style w:type="paragraph" w:customStyle="1" w:styleId="38261D06A26A4E20AECBEFE3C055F6C0">
    <w:name w:val="38261D06A26A4E20AECBEFE3C055F6C0"/>
  </w:style>
  <w:style w:type="paragraph" w:customStyle="1" w:styleId="F8E681ED865F40D09D231B30401E13F4">
    <w:name w:val="F8E681ED865F40D09D231B30401E1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9F919-5645-43F3-A012-1935E457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1687</Words>
  <Characters>10916</Characters>
  <Application>Microsoft Office Word</Application>
  <DocSecurity>12</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Transitional Centre Worker</dc:title>
  <dc:creator>Richard Higgins</dc:creator>
  <cp:lastModifiedBy>Mayur Kaushik</cp:lastModifiedBy>
  <cp:revision>2</cp:revision>
  <dcterms:created xsi:type="dcterms:W3CDTF">2025-05-23T22:08:00Z</dcterms:created>
  <dcterms:modified xsi:type="dcterms:W3CDTF">2025-05-23T22:08:00Z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