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56" w:type="dxa"/>
        <w:tblBorders>
          <w:top w:val="single" w:sz="8" w:space="0" w:color="auto"/>
          <w:bottom w:val="single" w:sz="8" w:space="0" w:color="auto"/>
          <w:insideH w:val="single" w:sz="8" w:space="0" w:color="FFFFFF"/>
        </w:tblBorders>
        <w:tblCellMar>
          <w:left w:w="57" w:type="dxa"/>
          <w:right w:w="0" w:type="dxa"/>
        </w:tblCellMar>
        <w:tblLook w:val="04A0" w:firstRow="1" w:lastRow="0" w:firstColumn="1" w:lastColumn="0" w:noHBand="0" w:noVBand="1"/>
      </w:tblPr>
      <w:tblGrid>
        <w:gridCol w:w="3601"/>
        <w:gridCol w:w="4394"/>
        <w:gridCol w:w="2561"/>
      </w:tblGrid>
      <w:tr w:rsidR="00766964" w:rsidRPr="00276902" w14:paraId="058CD0A0" w14:textId="77777777" w:rsidTr="0042689D">
        <w:tc>
          <w:tcPr>
            <w:tcW w:w="3601" w:type="dxa"/>
            <w:tcBorders>
              <w:top w:val="single" w:sz="8" w:space="0" w:color="auto"/>
              <w:left w:val="nil"/>
              <w:bottom w:val="nil"/>
              <w:right w:val="nil"/>
              <w:tl2br w:val="nil"/>
              <w:tr2bl w:val="nil"/>
            </w:tcBorders>
            <w:shd w:val="clear" w:color="auto" w:fill="C6D9F1"/>
            <w:vAlign w:val="center"/>
            <w:hideMark/>
          </w:tcPr>
          <w:p w14:paraId="7AE3EFCC" w14:textId="75D4B13D" w:rsidR="00766964" w:rsidRPr="00276902" w:rsidRDefault="00DF7BD8" w:rsidP="0042689D">
            <w:pPr>
              <w:pStyle w:val="TableTextWhite"/>
              <w:rPr>
                <w:rFonts w:ascii="Public Sans" w:hAnsi="Public Sans" w:cstheme="minorHAnsi"/>
                <w:b/>
                <w:color w:val="auto"/>
                <w:sz w:val="22"/>
                <w:szCs w:val="22"/>
              </w:rPr>
            </w:pPr>
            <w:r w:rsidRPr="00276902">
              <w:rPr>
                <w:rFonts w:ascii="Public Sans" w:hAnsi="Public Sans" w:cstheme="minorHAnsi"/>
                <w:b/>
                <w:color w:val="auto"/>
                <w:sz w:val="22"/>
                <w:szCs w:val="22"/>
              </w:rPr>
              <w:t xml:space="preserve">Portfolio </w:t>
            </w:r>
          </w:p>
        </w:tc>
        <w:tc>
          <w:tcPr>
            <w:tcW w:w="6955" w:type="dxa"/>
            <w:gridSpan w:val="2"/>
            <w:tcBorders>
              <w:top w:val="single" w:sz="8" w:space="0" w:color="auto"/>
              <w:left w:val="nil"/>
              <w:bottom w:val="nil"/>
              <w:right w:val="nil"/>
              <w:tl2br w:val="nil"/>
              <w:tr2bl w:val="nil"/>
            </w:tcBorders>
            <w:shd w:val="clear" w:color="auto" w:fill="C6D9F1"/>
          </w:tcPr>
          <w:p w14:paraId="15735B93" w14:textId="4FBB32E1" w:rsidR="00766964" w:rsidRPr="00276902" w:rsidRDefault="00DF7BD8" w:rsidP="0042689D">
            <w:pPr>
              <w:pStyle w:val="TableTextWhite"/>
              <w:rPr>
                <w:rFonts w:ascii="Public Sans" w:hAnsi="Public Sans" w:cstheme="minorHAnsi"/>
                <w:color w:val="auto"/>
                <w:sz w:val="22"/>
                <w:szCs w:val="22"/>
              </w:rPr>
            </w:pPr>
            <w:r w:rsidRPr="00276902">
              <w:rPr>
                <w:rFonts w:ascii="Public Sans" w:hAnsi="Public Sans" w:cstheme="minorHAnsi"/>
                <w:color w:val="auto"/>
                <w:sz w:val="22"/>
                <w:szCs w:val="22"/>
              </w:rPr>
              <w:t>Communities and Justice</w:t>
            </w:r>
          </w:p>
        </w:tc>
      </w:tr>
      <w:tr w:rsidR="00766964" w:rsidRPr="00276902" w14:paraId="08EC273F" w14:textId="77777777" w:rsidTr="0042689D">
        <w:tc>
          <w:tcPr>
            <w:tcW w:w="3601" w:type="dxa"/>
            <w:tcBorders>
              <w:top w:val="single" w:sz="8" w:space="0" w:color="FFFFFF"/>
              <w:left w:val="nil"/>
              <w:bottom w:val="single" w:sz="8" w:space="0" w:color="FFFFFF"/>
              <w:right w:val="nil"/>
            </w:tcBorders>
            <w:shd w:val="clear" w:color="auto" w:fill="C6D9F1"/>
            <w:vAlign w:val="center"/>
          </w:tcPr>
          <w:p w14:paraId="062C42C6" w14:textId="77777777" w:rsidR="00766964" w:rsidRPr="00276902" w:rsidRDefault="00766964" w:rsidP="0042689D">
            <w:pPr>
              <w:pStyle w:val="TableTextWhite"/>
              <w:rPr>
                <w:rFonts w:ascii="Public Sans" w:hAnsi="Public Sans" w:cstheme="minorHAnsi"/>
                <w:b/>
                <w:color w:val="auto"/>
                <w:sz w:val="22"/>
                <w:szCs w:val="22"/>
              </w:rPr>
            </w:pPr>
            <w:r w:rsidRPr="00276902">
              <w:rPr>
                <w:rFonts w:ascii="Public Sans" w:hAnsi="Public Sans" w:cstheme="minorHAnsi"/>
                <w:b/>
                <w:color w:val="auto"/>
                <w:sz w:val="22"/>
                <w:szCs w:val="22"/>
              </w:rPr>
              <w:t>Department</w:t>
            </w:r>
          </w:p>
        </w:tc>
        <w:tc>
          <w:tcPr>
            <w:tcW w:w="6955" w:type="dxa"/>
            <w:gridSpan w:val="2"/>
            <w:tcBorders>
              <w:top w:val="single" w:sz="8" w:space="0" w:color="FFFFFF"/>
              <w:left w:val="nil"/>
              <w:bottom w:val="single" w:sz="8" w:space="0" w:color="FFFFFF"/>
              <w:right w:val="nil"/>
            </w:tcBorders>
            <w:shd w:val="clear" w:color="auto" w:fill="C6D9F1"/>
          </w:tcPr>
          <w:p w14:paraId="6B0A65B1" w14:textId="77777777" w:rsidR="00766964" w:rsidRPr="00276902" w:rsidRDefault="00766964" w:rsidP="0042689D">
            <w:pPr>
              <w:pStyle w:val="TableTextWhite"/>
              <w:rPr>
                <w:rFonts w:ascii="Public Sans" w:hAnsi="Public Sans" w:cstheme="minorHAnsi"/>
                <w:color w:val="auto"/>
                <w:sz w:val="22"/>
                <w:szCs w:val="22"/>
              </w:rPr>
            </w:pPr>
            <w:r w:rsidRPr="00276902">
              <w:rPr>
                <w:rFonts w:ascii="Public Sans" w:hAnsi="Public Sans" w:cstheme="minorHAnsi"/>
                <w:color w:val="auto"/>
                <w:sz w:val="22"/>
                <w:szCs w:val="22"/>
              </w:rPr>
              <w:t>Department of Communities and Justice</w:t>
            </w:r>
          </w:p>
        </w:tc>
      </w:tr>
      <w:tr w:rsidR="00766964" w:rsidRPr="00276902" w14:paraId="6A56F0E6"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66AA5DBF" w14:textId="77777777" w:rsidR="00766964" w:rsidRPr="00276902" w:rsidRDefault="00766964" w:rsidP="0042689D">
            <w:pPr>
              <w:pStyle w:val="TableTextWhite"/>
              <w:rPr>
                <w:rFonts w:ascii="Public Sans" w:hAnsi="Public Sans" w:cstheme="minorHAnsi"/>
                <w:b/>
                <w:color w:val="auto"/>
                <w:sz w:val="22"/>
                <w:szCs w:val="22"/>
              </w:rPr>
            </w:pPr>
            <w:r w:rsidRPr="00276902">
              <w:rPr>
                <w:rFonts w:ascii="Public Sans" w:hAnsi="Public Sans" w:cstheme="minorHAnsi"/>
                <w:b/>
                <w:color w:val="auto"/>
                <w:sz w:val="22"/>
                <w:szCs w:val="22"/>
              </w:rPr>
              <w:t>Division/Branch/Unit</w:t>
            </w:r>
          </w:p>
        </w:tc>
        <w:tc>
          <w:tcPr>
            <w:tcW w:w="6955" w:type="dxa"/>
            <w:gridSpan w:val="2"/>
            <w:tcBorders>
              <w:top w:val="single" w:sz="8" w:space="0" w:color="FFFFFF"/>
              <w:left w:val="nil"/>
              <w:bottom w:val="single" w:sz="8" w:space="0" w:color="FFFFFF"/>
              <w:right w:val="nil"/>
            </w:tcBorders>
            <w:shd w:val="clear" w:color="auto" w:fill="C6D9F1"/>
          </w:tcPr>
          <w:p w14:paraId="30DB5BA1" w14:textId="18BBE84B" w:rsidR="00766964" w:rsidRPr="0092543D" w:rsidRDefault="00DF7BD8" w:rsidP="0042689D">
            <w:pPr>
              <w:pStyle w:val="TableTextWhite"/>
              <w:rPr>
                <w:rFonts w:ascii="Public Sans" w:hAnsi="Public Sans" w:cstheme="minorHAnsi"/>
                <w:b/>
                <w:bCs/>
                <w:color w:val="auto"/>
                <w:sz w:val="22"/>
                <w:szCs w:val="22"/>
              </w:rPr>
            </w:pPr>
            <w:r w:rsidRPr="00276902">
              <w:rPr>
                <w:rFonts w:ascii="Public Sans" w:hAnsi="Public Sans" w:cstheme="minorHAnsi"/>
                <w:color w:val="auto"/>
                <w:sz w:val="22"/>
                <w:szCs w:val="22"/>
              </w:rPr>
              <w:t xml:space="preserve">Homes NSW / </w:t>
            </w:r>
            <w:r w:rsidR="001A7ABF" w:rsidRPr="00276902">
              <w:rPr>
                <w:rFonts w:ascii="Public Sans" w:hAnsi="Public Sans" w:cstheme="minorHAnsi"/>
                <w:color w:val="auto"/>
                <w:sz w:val="22"/>
                <w:szCs w:val="22"/>
              </w:rPr>
              <w:t xml:space="preserve">Housing Portfolio / </w:t>
            </w:r>
            <w:r w:rsidR="0092543D" w:rsidRPr="0092543D">
              <w:rPr>
                <w:rFonts w:ascii="Public Sans" w:hAnsi="Public Sans" w:cstheme="minorHAnsi"/>
                <w:color w:val="auto"/>
                <w:sz w:val="22"/>
                <w:szCs w:val="22"/>
              </w:rPr>
              <w:t>Portfolio Development</w:t>
            </w:r>
          </w:p>
        </w:tc>
      </w:tr>
      <w:tr w:rsidR="00766964" w:rsidRPr="00276902" w14:paraId="5637E823" w14:textId="77777777" w:rsidTr="0042689D">
        <w:tc>
          <w:tcPr>
            <w:tcW w:w="3601" w:type="dxa"/>
            <w:tcBorders>
              <w:top w:val="single" w:sz="8" w:space="0" w:color="FFFFFF"/>
              <w:left w:val="nil"/>
              <w:bottom w:val="single" w:sz="8" w:space="0" w:color="FFFFFF"/>
              <w:right w:val="nil"/>
            </w:tcBorders>
            <w:shd w:val="clear" w:color="auto" w:fill="C6D9F1"/>
            <w:hideMark/>
          </w:tcPr>
          <w:p w14:paraId="2464975A" w14:textId="77777777" w:rsidR="00766964" w:rsidRPr="00276902" w:rsidRDefault="00766964" w:rsidP="0042689D">
            <w:pPr>
              <w:pStyle w:val="TableTextWhite"/>
              <w:rPr>
                <w:rFonts w:ascii="Public Sans" w:hAnsi="Public Sans" w:cstheme="minorHAnsi"/>
                <w:b/>
                <w:color w:val="auto"/>
                <w:sz w:val="22"/>
                <w:szCs w:val="22"/>
              </w:rPr>
            </w:pPr>
            <w:r w:rsidRPr="00276902">
              <w:rPr>
                <w:rFonts w:ascii="Public Sans" w:hAnsi="Public Sans" w:cstheme="minorHAnsi"/>
                <w:b/>
                <w:color w:val="auto"/>
                <w:sz w:val="22"/>
                <w:szCs w:val="22"/>
              </w:rPr>
              <w:t>Location</w:t>
            </w:r>
          </w:p>
        </w:tc>
        <w:tc>
          <w:tcPr>
            <w:tcW w:w="6955" w:type="dxa"/>
            <w:gridSpan w:val="2"/>
            <w:tcBorders>
              <w:top w:val="single" w:sz="8" w:space="0" w:color="FFFFFF"/>
              <w:left w:val="nil"/>
              <w:bottom w:val="single" w:sz="8" w:space="0" w:color="FFFFFF"/>
              <w:right w:val="nil"/>
            </w:tcBorders>
            <w:shd w:val="clear" w:color="auto" w:fill="C6D9F1"/>
          </w:tcPr>
          <w:p w14:paraId="420F0B79" w14:textId="1B50029C" w:rsidR="00766964" w:rsidRPr="00276902" w:rsidRDefault="001A7ABF" w:rsidP="0042689D">
            <w:pPr>
              <w:pStyle w:val="TableTextWhite"/>
              <w:rPr>
                <w:rFonts w:ascii="Public Sans" w:hAnsi="Public Sans" w:cstheme="minorHAnsi"/>
                <w:color w:val="auto"/>
                <w:sz w:val="22"/>
                <w:szCs w:val="22"/>
              </w:rPr>
            </w:pPr>
            <w:r w:rsidRPr="00276902">
              <w:rPr>
                <w:rFonts w:ascii="Public Sans" w:hAnsi="Public Sans" w:cstheme="minorHAnsi"/>
                <w:color w:val="auto"/>
                <w:sz w:val="22"/>
                <w:szCs w:val="22"/>
              </w:rPr>
              <w:t>Parramatta</w:t>
            </w:r>
          </w:p>
        </w:tc>
      </w:tr>
      <w:tr w:rsidR="00766964" w:rsidRPr="00276902" w14:paraId="521E7F18"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39D175FC" w14:textId="77777777" w:rsidR="00766964" w:rsidRPr="00276902" w:rsidRDefault="00766964" w:rsidP="0042689D">
            <w:pPr>
              <w:pStyle w:val="TableTextWhite"/>
              <w:rPr>
                <w:rFonts w:ascii="Public Sans" w:hAnsi="Public Sans" w:cstheme="minorHAnsi"/>
                <w:b/>
                <w:color w:val="auto"/>
                <w:sz w:val="22"/>
                <w:szCs w:val="22"/>
              </w:rPr>
            </w:pPr>
            <w:r w:rsidRPr="00276902">
              <w:rPr>
                <w:rFonts w:ascii="Public Sans" w:hAnsi="Public Sans" w:cstheme="minorHAnsi"/>
                <w:b/>
                <w:color w:val="auto"/>
                <w:sz w:val="22"/>
                <w:szCs w:val="22"/>
              </w:rPr>
              <w:t>Classification/Grade/Band</w:t>
            </w:r>
          </w:p>
        </w:tc>
        <w:tc>
          <w:tcPr>
            <w:tcW w:w="6955" w:type="dxa"/>
            <w:gridSpan w:val="2"/>
            <w:tcBorders>
              <w:top w:val="single" w:sz="8" w:space="0" w:color="FFFFFF"/>
              <w:left w:val="nil"/>
              <w:bottom w:val="single" w:sz="8" w:space="0" w:color="FFFFFF"/>
              <w:right w:val="nil"/>
            </w:tcBorders>
            <w:shd w:val="clear" w:color="auto" w:fill="C6D9F1"/>
          </w:tcPr>
          <w:p w14:paraId="33A81446" w14:textId="09E0507D" w:rsidR="00766964" w:rsidRPr="00276902" w:rsidRDefault="001A7ABF" w:rsidP="0042689D">
            <w:pPr>
              <w:pStyle w:val="TableTextWhite"/>
              <w:rPr>
                <w:rFonts w:ascii="Public Sans" w:hAnsi="Public Sans" w:cstheme="minorHAnsi"/>
                <w:color w:val="auto"/>
                <w:sz w:val="22"/>
                <w:szCs w:val="22"/>
              </w:rPr>
            </w:pPr>
            <w:r w:rsidRPr="00276902">
              <w:rPr>
                <w:rFonts w:ascii="Public Sans" w:hAnsi="Public Sans" w:cstheme="minorHAnsi"/>
                <w:color w:val="auto"/>
                <w:sz w:val="22"/>
                <w:szCs w:val="22"/>
              </w:rPr>
              <w:t>Clerk Grade 11/12</w:t>
            </w:r>
          </w:p>
        </w:tc>
      </w:tr>
      <w:tr w:rsidR="00766964" w:rsidRPr="00276902" w14:paraId="37DD5FC9"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6FEA85D" w14:textId="77777777" w:rsidR="00766964" w:rsidRPr="00276902" w:rsidRDefault="00766964" w:rsidP="0042689D">
            <w:pPr>
              <w:pStyle w:val="TableTextWhite"/>
              <w:rPr>
                <w:rFonts w:ascii="Public Sans" w:hAnsi="Public Sans" w:cstheme="minorHAnsi"/>
                <w:b/>
                <w:color w:val="auto"/>
                <w:sz w:val="22"/>
                <w:szCs w:val="22"/>
              </w:rPr>
            </w:pPr>
            <w:r w:rsidRPr="00276902">
              <w:rPr>
                <w:rFonts w:ascii="Public Sans" w:hAnsi="Public Sans" w:cstheme="minorHAnsi"/>
                <w:b/>
                <w:color w:val="auto"/>
                <w:sz w:val="22"/>
                <w:szCs w:val="22"/>
              </w:rPr>
              <w:t>Role Number</w:t>
            </w:r>
          </w:p>
        </w:tc>
        <w:tc>
          <w:tcPr>
            <w:tcW w:w="6955" w:type="dxa"/>
            <w:gridSpan w:val="2"/>
            <w:tcBorders>
              <w:top w:val="single" w:sz="8" w:space="0" w:color="FFFFFF"/>
              <w:left w:val="nil"/>
              <w:bottom w:val="single" w:sz="8" w:space="0" w:color="FFFFFF"/>
              <w:right w:val="nil"/>
            </w:tcBorders>
            <w:shd w:val="clear" w:color="auto" w:fill="C6D9F1"/>
          </w:tcPr>
          <w:p w14:paraId="228DE02A" w14:textId="7242FF61" w:rsidR="00766964" w:rsidRPr="00276902" w:rsidRDefault="000276EE" w:rsidP="0042689D">
            <w:pPr>
              <w:pStyle w:val="TableTextWhite"/>
              <w:rPr>
                <w:rFonts w:ascii="Public Sans" w:hAnsi="Public Sans" w:cstheme="minorHAnsi"/>
                <w:color w:val="auto"/>
                <w:sz w:val="22"/>
                <w:szCs w:val="22"/>
              </w:rPr>
            </w:pPr>
            <w:r w:rsidRPr="00276902">
              <w:rPr>
                <w:rFonts w:ascii="Public Sans" w:hAnsi="Public Sans" w:cstheme="minorHAnsi"/>
                <w:color w:val="auto"/>
                <w:sz w:val="22"/>
                <w:szCs w:val="22"/>
              </w:rPr>
              <w:t>TBC</w:t>
            </w:r>
          </w:p>
        </w:tc>
      </w:tr>
      <w:tr w:rsidR="00766964" w:rsidRPr="00276902" w14:paraId="72A3581C"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42B06229" w14:textId="77777777" w:rsidR="00766964" w:rsidRPr="00276902" w:rsidRDefault="00766964" w:rsidP="0042689D">
            <w:pPr>
              <w:pStyle w:val="TableTextWhite"/>
              <w:rPr>
                <w:rFonts w:ascii="Public Sans" w:hAnsi="Public Sans" w:cstheme="minorHAnsi"/>
                <w:b/>
                <w:color w:val="auto"/>
                <w:sz w:val="22"/>
                <w:szCs w:val="22"/>
              </w:rPr>
            </w:pPr>
            <w:r w:rsidRPr="00276902">
              <w:rPr>
                <w:rFonts w:ascii="Public Sans" w:hAnsi="Public Sans" w:cstheme="minorHAnsi"/>
                <w:b/>
                <w:color w:val="auto"/>
                <w:sz w:val="22"/>
                <w:szCs w:val="22"/>
              </w:rPr>
              <w:t>ANZSCO Code</w:t>
            </w:r>
          </w:p>
        </w:tc>
        <w:tc>
          <w:tcPr>
            <w:tcW w:w="6955" w:type="dxa"/>
            <w:gridSpan w:val="2"/>
            <w:tcBorders>
              <w:top w:val="single" w:sz="8" w:space="0" w:color="FFFFFF"/>
              <w:left w:val="nil"/>
              <w:bottom w:val="single" w:sz="8" w:space="0" w:color="FFFFFF"/>
              <w:right w:val="nil"/>
            </w:tcBorders>
            <w:shd w:val="clear" w:color="auto" w:fill="C6D9F1"/>
          </w:tcPr>
          <w:p w14:paraId="03B284F5" w14:textId="42B9ECE3" w:rsidR="00766964" w:rsidRPr="00276902" w:rsidRDefault="00276902" w:rsidP="0042689D">
            <w:pPr>
              <w:pStyle w:val="TableTextWhite"/>
              <w:rPr>
                <w:rFonts w:ascii="Public Sans" w:hAnsi="Public Sans" w:cstheme="minorHAnsi"/>
                <w:color w:val="auto"/>
                <w:sz w:val="22"/>
                <w:szCs w:val="22"/>
              </w:rPr>
            </w:pPr>
            <w:r w:rsidRPr="00276902">
              <w:rPr>
                <w:rFonts w:ascii="Public Sans" w:hAnsi="Public Sans" w:cstheme="minorHAnsi"/>
                <w:color w:val="auto"/>
                <w:sz w:val="22"/>
                <w:szCs w:val="22"/>
              </w:rPr>
              <w:t>139999</w:t>
            </w:r>
          </w:p>
        </w:tc>
      </w:tr>
      <w:tr w:rsidR="00766964" w:rsidRPr="00276902" w14:paraId="403B6AB7"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F781158" w14:textId="77777777" w:rsidR="00766964" w:rsidRPr="00276902" w:rsidRDefault="00766964" w:rsidP="0042689D">
            <w:pPr>
              <w:pStyle w:val="TableTextWhite"/>
              <w:rPr>
                <w:rFonts w:ascii="Public Sans" w:hAnsi="Public Sans" w:cstheme="minorHAnsi"/>
                <w:b/>
                <w:color w:val="auto"/>
                <w:sz w:val="22"/>
                <w:szCs w:val="22"/>
              </w:rPr>
            </w:pPr>
            <w:r w:rsidRPr="00276902">
              <w:rPr>
                <w:rFonts w:ascii="Public Sans" w:hAnsi="Public Sans" w:cstheme="minorHAnsi"/>
                <w:b/>
                <w:color w:val="auto"/>
                <w:sz w:val="22"/>
                <w:szCs w:val="22"/>
              </w:rPr>
              <w:t>PCAT Code</w:t>
            </w:r>
          </w:p>
        </w:tc>
        <w:tc>
          <w:tcPr>
            <w:tcW w:w="6955" w:type="dxa"/>
            <w:gridSpan w:val="2"/>
            <w:tcBorders>
              <w:top w:val="single" w:sz="8" w:space="0" w:color="FFFFFF"/>
              <w:left w:val="nil"/>
              <w:bottom w:val="single" w:sz="8" w:space="0" w:color="FFFFFF"/>
              <w:right w:val="nil"/>
            </w:tcBorders>
            <w:shd w:val="clear" w:color="auto" w:fill="C6D9F1"/>
          </w:tcPr>
          <w:p w14:paraId="3C3E61D1" w14:textId="61FA9C8E" w:rsidR="00766964" w:rsidRPr="00276902" w:rsidRDefault="00276902" w:rsidP="0042689D">
            <w:pPr>
              <w:pStyle w:val="TableTextWhite"/>
              <w:rPr>
                <w:rFonts w:ascii="Public Sans" w:hAnsi="Public Sans" w:cstheme="minorHAnsi"/>
                <w:color w:val="auto"/>
                <w:sz w:val="22"/>
                <w:szCs w:val="22"/>
              </w:rPr>
            </w:pPr>
            <w:r w:rsidRPr="00276902">
              <w:rPr>
                <w:rFonts w:ascii="Public Sans" w:hAnsi="Public Sans" w:cstheme="minorHAnsi"/>
                <w:color w:val="auto"/>
                <w:sz w:val="22"/>
                <w:szCs w:val="22"/>
              </w:rPr>
              <w:t>1119192</w:t>
            </w:r>
          </w:p>
        </w:tc>
      </w:tr>
      <w:tr w:rsidR="00766964" w:rsidRPr="00276902" w14:paraId="7ED1924E"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4279B583" w14:textId="77777777" w:rsidR="00766964" w:rsidRPr="00276902" w:rsidRDefault="00766964" w:rsidP="0042689D">
            <w:pPr>
              <w:pStyle w:val="TableTextWhite"/>
              <w:rPr>
                <w:rFonts w:ascii="Public Sans" w:hAnsi="Public Sans" w:cstheme="minorHAnsi"/>
                <w:b/>
                <w:color w:val="auto"/>
                <w:sz w:val="22"/>
                <w:szCs w:val="22"/>
              </w:rPr>
            </w:pPr>
            <w:r w:rsidRPr="00276902">
              <w:rPr>
                <w:rFonts w:ascii="Public Sans" w:hAnsi="Public Sans" w:cstheme="minorHAnsi"/>
                <w:b/>
                <w:color w:val="auto"/>
                <w:sz w:val="22"/>
                <w:szCs w:val="22"/>
              </w:rPr>
              <w:t>Date of Approval</w:t>
            </w:r>
          </w:p>
        </w:tc>
        <w:tc>
          <w:tcPr>
            <w:tcW w:w="4394" w:type="dxa"/>
            <w:tcBorders>
              <w:top w:val="single" w:sz="8" w:space="0" w:color="FFFFFF"/>
              <w:left w:val="nil"/>
              <w:bottom w:val="single" w:sz="8" w:space="0" w:color="FFFFFF"/>
              <w:right w:val="nil"/>
            </w:tcBorders>
            <w:shd w:val="clear" w:color="auto" w:fill="C6D9F1"/>
          </w:tcPr>
          <w:p w14:paraId="523543EC" w14:textId="6B54ABEF" w:rsidR="00766964" w:rsidRPr="00276902" w:rsidRDefault="00276902" w:rsidP="0042689D">
            <w:pPr>
              <w:pStyle w:val="TableTextWhite"/>
              <w:rPr>
                <w:rFonts w:ascii="Public Sans" w:hAnsi="Public Sans" w:cstheme="minorHAnsi"/>
                <w:color w:val="auto"/>
                <w:sz w:val="22"/>
                <w:szCs w:val="22"/>
              </w:rPr>
            </w:pPr>
            <w:r w:rsidRPr="00276902">
              <w:rPr>
                <w:rFonts w:ascii="Public Sans" w:hAnsi="Public Sans" w:cstheme="minorHAnsi"/>
                <w:color w:val="auto"/>
                <w:sz w:val="22"/>
                <w:szCs w:val="22"/>
              </w:rPr>
              <w:t>August 2021</w:t>
            </w:r>
          </w:p>
        </w:tc>
        <w:tc>
          <w:tcPr>
            <w:tcW w:w="2561" w:type="dxa"/>
            <w:tcBorders>
              <w:top w:val="single" w:sz="8" w:space="0" w:color="FFFFFF"/>
              <w:left w:val="nil"/>
              <w:bottom w:val="single" w:sz="8" w:space="0" w:color="FFFFFF"/>
              <w:right w:val="nil"/>
            </w:tcBorders>
            <w:shd w:val="clear" w:color="auto" w:fill="C6D9F1"/>
          </w:tcPr>
          <w:p w14:paraId="607B8CB3" w14:textId="1A24C69C" w:rsidR="00766964" w:rsidRPr="00276902" w:rsidRDefault="00766964" w:rsidP="0042689D">
            <w:pPr>
              <w:pStyle w:val="TableTextWhite"/>
              <w:rPr>
                <w:rFonts w:ascii="Public Sans" w:hAnsi="Public Sans" w:cstheme="minorHAnsi"/>
                <w:b/>
                <w:color w:val="auto"/>
                <w:sz w:val="22"/>
                <w:szCs w:val="22"/>
              </w:rPr>
            </w:pPr>
            <w:r w:rsidRPr="00276902">
              <w:rPr>
                <w:rFonts w:ascii="Public Sans" w:hAnsi="Public Sans" w:cstheme="minorHAnsi"/>
                <w:b/>
                <w:color w:val="auto"/>
                <w:sz w:val="22"/>
                <w:szCs w:val="22"/>
              </w:rPr>
              <w:t>Ref:</w:t>
            </w:r>
            <w:r w:rsidR="00D01E91" w:rsidRPr="00276902">
              <w:rPr>
                <w:rFonts w:ascii="Public Sans" w:hAnsi="Public Sans" w:cstheme="minorHAnsi"/>
                <w:b/>
                <w:color w:val="auto"/>
                <w:sz w:val="22"/>
                <w:szCs w:val="22"/>
              </w:rPr>
              <w:t xml:space="preserve"> </w:t>
            </w:r>
            <w:r w:rsidR="0092543D" w:rsidRPr="0092543D">
              <w:rPr>
                <w:rFonts w:ascii="Public Sans" w:hAnsi="Public Sans" w:cstheme="minorHAnsi"/>
                <w:b/>
                <w:bCs/>
                <w:color w:val="auto"/>
                <w:sz w:val="22"/>
                <w:szCs w:val="22"/>
              </w:rPr>
              <w:t>HPORT 150</w:t>
            </w:r>
          </w:p>
        </w:tc>
      </w:tr>
      <w:tr w:rsidR="00766964" w:rsidRPr="00276902" w14:paraId="59BBD17C" w14:textId="77777777" w:rsidTr="0042689D">
        <w:tc>
          <w:tcPr>
            <w:tcW w:w="3601" w:type="dxa"/>
            <w:tcBorders>
              <w:top w:val="single" w:sz="8" w:space="0" w:color="FFFFFF"/>
              <w:left w:val="nil"/>
              <w:bottom w:val="single" w:sz="8" w:space="0" w:color="auto"/>
              <w:right w:val="nil"/>
            </w:tcBorders>
            <w:shd w:val="clear" w:color="auto" w:fill="C6D9F1"/>
            <w:vAlign w:val="center"/>
            <w:hideMark/>
          </w:tcPr>
          <w:p w14:paraId="48E6AE06" w14:textId="77777777" w:rsidR="00766964" w:rsidRPr="00276902" w:rsidRDefault="00766964" w:rsidP="0042689D">
            <w:pPr>
              <w:pStyle w:val="TableTextWhite"/>
              <w:rPr>
                <w:rFonts w:ascii="Public Sans" w:hAnsi="Public Sans" w:cstheme="minorHAnsi"/>
                <w:b/>
                <w:color w:val="auto"/>
                <w:sz w:val="22"/>
                <w:szCs w:val="22"/>
              </w:rPr>
            </w:pPr>
            <w:r w:rsidRPr="00276902">
              <w:rPr>
                <w:rFonts w:ascii="Public Sans" w:hAnsi="Public Sans" w:cstheme="minorHAnsi"/>
                <w:b/>
                <w:color w:val="auto"/>
                <w:sz w:val="22"/>
                <w:szCs w:val="22"/>
              </w:rPr>
              <w:t>Agency Website</w:t>
            </w:r>
          </w:p>
        </w:tc>
        <w:tc>
          <w:tcPr>
            <w:tcW w:w="6955" w:type="dxa"/>
            <w:gridSpan w:val="2"/>
            <w:tcBorders>
              <w:top w:val="single" w:sz="8" w:space="0" w:color="FFFFFF"/>
              <w:left w:val="nil"/>
              <w:bottom w:val="single" w:sz="8" w:space="0" w:color="auto"/>
              <w:right w:val="nil"/>
            </w:tcBorders>
            <w:shd w:val="clear" w:color="auto" w:fill="C6D9F1"/>
          </w:tcPr>
          <w:p w14:paraId="54AF0767" w14:textId="77777777" w:rsidR="00766964" w:rsidRPr="00276902" w:rsidRDefault="00920A62" w:rsidP="0042689D">
            <w:pPr>
              <w:pStyle w:val="TableTextWhite"/>
              <w:rPr>
                <w:rFonts w:ascii="Public Sans" w:hAnsi="Public Sans" w:cstheme="minorHAnsi"/>
                <w:color w:val="auto"/>
                <w:sz w:val="22"/>
                <w:szCs w:val="22"/>
              </w:rPr>
            </w:pPr>
            <w:r w:rsidRPr="00276902">
              <w:rPr>
                <w:rFonts w:ascii="Public Sans" w:hAnsi="Public Sans" w:cstheme="minorHAnsi"/>
                <w:color w:val="auto"/>
                <w:sz w:val="22"/>
                <w:szCs w:val="22"/>
              </w:rPr>
              <w:t>www.dcj</w:t>
            </w:r>
            <w:r w:rsidR="00766964" w:rsidRPr="00276902">
              <w:rPr>
                <w:rFonts w:ascii="Public Sans" w:hAnsi="Public Sans" w:cstheme="minorHAnsi"/>
                <w:color w:val="auto"/>
                <w:sz w:val="22"/>
                <w:szCs w:val="22"/>
              </w:rPr>
              <w:t>.nsw.gov.au</w:t>
            </w:r>
          </w:p>
        </w:tc>
      </w:tr>
    </w:tbl>
    <w:p w14:paraId="15605E70" w14:textId="484F6C6A" w:rsidR="00FE45EC" w:rsidRPr="00276902" w:rsidRDefault="00FE45EC" w:rsidP="00CB0F21">
      <w:pPr>
        <w:jc w:val="both"/>
        <w:rPr>
          <w:rFonts w:ascii="Public Sans" w:hAnsi="Public Sans" w:cstheme="minorHAnsi"/>
          <w:b/>
          <w:i/>
          <w:color w:val="FF0000"/>
          <w:szCs w:val="22"/>
        </w:rPr>
      </w:pPr>
      <w:r w:rsidRPr="00276902">
        <w:rPr>
          <w:rFonts w:ascii="Public Sans" w:hAnsi="Public Sans" w:cstheme="minorHAnsi"/>
          <w:b/>
          <w:i/>
          <w:szCs w:val="22"/>
        </w:rPr>
        <w:t>Please see job notes and/or advertisement for more information on specific role qualification requirements and relevant experience.</w:t>
      </w:r>
      <w:r w:rsidR="00CB0F21" w:rsidRPr="00276902">
        <w:rPr>
          <w:rFonts w:ascii="Public Sans" w:hAnsi="Public Sans" w:cstheme="minorHAnsi"/>
          <w:b/>
          <w:i/>
          <w:szCs w:val="22"/>
        </w:rPr>
        <w:t xml:space="preserve"> </w:t>
      </w:r>
    </w:p>
    <w:p w14:paraId="2D13A0BE" w14:textId="77777777" w:rsidR="00960981" w:rsidRPr="00276902" w:rsidRDefault="00960981" w:rsidP="00960981">
      <w:pPr>
        <w:pStyle w:val="Heading1"/>
        <w:spacing w:after="0" w:line="240" w:lineRule="auto"/>
        <w:rPr>
          <w:rFonts w:ascii="Public Sans" w:hAnsi="Public Sans" w:cstheme="minorHAnsi"/>
          <w:sz w:val="22"/>
          <w:szCs w:val="22"/>
        </w:rPr>
      </w:pPr>
    </w:p>
    <w:p w14:paraId="01D12065" w14:textId="77777777" w:rsidR="008B1696" w:rsidRPr="00276902" w:rsidRDefault="008B1696" w:rsidP="00D0272E">
      <w:pPr>
        <w:pStyle w:val="Heading1"/>
        <w:spacing w:line="240" w:lineRule="auto"/>
        <w:rPr>
          <w:rFonts w:ascii="Public Sans" w:hAnsi="Public Sans" w:cstheme="minorHAnsi"/>
          <w:sz w:val="22"/>
          <w:szCs w:val="22"/>
        </w:rPr>
      </w:pPr>
      <w:r w:rsidRPr="00276902">
        <w:rPr>
          <w:rFonts w:ascii="Public Sans" w:hAnsi="Public Sans" w:cstheme="minorHAnsi"/>
          <w:sz w:val="22"/>
          <w:szCs w:val="22"/>
        </w:rPr>
        <w:t>Homes NSW overview</w:t>
      </w:r>
    </w:p>
    <w:p w14:paraId="4ED4841A" w14:textId="77777777" w:rsidR="008B1696" w:rsidRPr="00276902" w:rsidRDefault="008B1696" w:rsidP="00D0272E">
      <w:pPr>
        <w:spacing w:line="240" w:lineRule="auto"/>
        <w:jc w:val="both"/>
        <w:rPr>
          <w:rFonts w:ascii="Public Sans" w:hAnsi="Public Sans" w:cs="Arial"/>
          <w:szCs w:val="22"/>
        </w:rPr>
      </w:pPr>
      <w:bookmarkStart w:id="0" w:name="_Hlk163030612"/>
      <w:r w:rsidRPr="00276902">
        <w:rPr>
          <w:rFonts w:ascii="Public Sans" w:hAnsi="Public Sans" w:cs="Arial"/>
          <w:szCs w:val="22"/>
        </w:rPr>
        <w:t>The NSW Government is determined to make NSW a place where everyone has access to safe and secure housing, and where experiences of homelessness are rare, brief and non-recurring. </w:t>
      </w:r>
    </w:p>
    <w:p w14:paraId="49DCC93E" w14:textId="77777777" w:rsidR="008B1696" w:rsidRPr="00276902" w:rsidRDefault="008B1696" w:rsidP="008B1696">
      <w:pPr>
        <w:spacing w:line="240" w:lineRule="auto"/>
        <w:jc w:val="both"/>
        <w:rPr>
          <w:rFonts w:ascii="Public Sans" w:hAnsi="Public Sans" w:cs="Arial"/>
          <w:szCs w:val="22"/>
        </w:rPr>
      </w:pPr>
      <w:r w:rsidRPr="00276902">
        <w:rPr>
          <w:rFonts w:ascii="Public Sans" w:hAnsi="Public Sans" w:cs="Arial"/>
          <w:szCs w:val="22"/>
        </w:rPr>
        <w:t>Homes NSW is a division of the Department of Communities and Justice. It brings together the housing and homelessness functions of the Department of Communities and Justice, the NSW Land and Housing Corporation, Aboriginal Housing Office and key worker housing functions from across government all under one roof.</w:t>
      </w:r>
    </w:p>
    <w:p w14:paraId="36211A4E" w14:textId="77777777" w:rsidR="008B1696" w:rsidRPr="00276902" w:rsidRDefault="008B1696" w:rsidP="008B1696">
      <w:pPr>
        <w:spacing w:line="240" w:lineRule="auto"/>
        <w:jc w:val="both"/>
        <w:rPr>
          <w:rFonts w:ascii="Public Sans" w:hAnsi="Public Sans" w:cs="Arial"/>
          <w:szCs w:val="22"/>
        </w:rPr>
      </w:pPr>
      <w:r w:rsidRPr="00276902">
        <w:rPr>
          <w:rFonts w:ascii="Public Sans" w:hAnsi="Public Sans" w:cs="Arial"/>
          <w:szCs w:val="22"/>
        </w:rPr>
        <w:t>Homes NSW leads work to deliver more social and affordable housing, end the cycle of homelessness, and deliver quality public housing to our 262,000 tenants across NSW.</w:t>
      </w:r>
    </w:p>
    <w:p w14:paraId="2EFAE074" w14:textId="77777777" w:rsidR="008B1696" w:rsidRPr="00276902" w:rsidRDefault="008B1696" w:rsidP="008B1696">
      <w:pPr>
        <w:spacing w:line="240" w:lineRule="auto"/>
        <w:jc w:val="both"/>
        <w:rPr>
          <w:rFonts w:ascii="Public Sans" w:hAnsi="Public Sans" w:cs="Arial"/>
          <w:szCs w:val="22"/>
        </w:rPr>
      </w:pPr>
      <w:r w:rsidRPr="00276902">
        <w:rPr>
          <w:rFonts w:ascii="Public Sans" w:hAnsi="Public Sans" w:cs="Arial"/>
          <w:szCs w:val="22"/>
        </w:rPr>
        <w:t>As a single division, we are streamlining services to ensure we meet the needs of the people we support, with empathy, efficiency and effectiveness. We are elevating the voice of people with lived experience of social housing, housing services and homelessness.</w:t>
      </w:r>
    </w:p>
    <w:p w14:paraId="69818BDE" w14:textId="77777777" w:rsidR="008B1696" w:rsidRPr="00276902" w:rsidRDefault="008B1696" w:rsidP="008B1696">
      <w:pPr>
        <w:spacing w:line="240" w:lineRule="auto"/>
        <w:jc w:val="both"/>
        <w:rPr>
          <w:rFonts w:ascii="Public Sans" w:hAnsi="Public Sans" w:cs="Arial"/>
          <w:szCs w:val="22"/>
        </w:rPr>
      </w:pPr>
      <w:r w:rsidRPr="00276902">
        <w:rPr>
          <w:rFonts w:ascii="Public Sans" w:hAnsi="Public Sans" w:cs="Arial"/>
          <w:szCs w:val="22"/>
        </w:rPr>
        <w:t xml:space="preserve">We strive for excellence in service delivery and partner with all levels of government, sector and communities to address the housing crisis. </w:t>
      </w:r>
    </w:p>
    <w:p w14:paraId="29DFB9AA" w14:textId="77777777" w:rsidR="008B1696" w:rsidRPr="00276902" w:rsidRDefault="008B1696" w:rsidP="008B1696">
      <w:pPr>
        <w:spacing w:line="240" w:lineRule="auto"/>
        <w:jc w:val="both"/>
        <w:rPr>
          <w:rFonts w:ascii="Public Sans" w:hAnsi="Public Sans" w:cs="Arial"/>
          <w:szCs w:val="22"/>
        </w:rPr>
      </w:pPr>
      <w:r w:rsidRPr="00276902">
        <w:rPr>
          <w:rFonts w:ascii="Public Sans" w:hAnsi="Public Sans" w:cs="Arial"/>
          <w:szCs w:val="22"/>
        </w:rPr>
        <w:t>Most importantly, Homes NSW puts people at the heart – including our staff. Working for us means you are joining a division where your expertise and skills will be valued.</w:t>
      </w:r>
    </w:p>
    <w:bookmarkEnd w:id="0"/>
    <w:p w14:paraId="70344291" w14:textId="77777777" w:rsidR="003F1151" w:rsidRPr="00276902" w:rsidRDefault="003F1151" w:rsidP="00766964">
      <w:pPr>
        <w:rPr>
          <w:rFonts w:ascii="Public Sans" w:hAnsi="Public Sans" w:cstheme="minorHAnsi"/>
          <w:szCs w:val="22"/>
        </w:rPr>
      </w:pPr>
    </w:p>
    <w:p w14:paraId="1FEA9CFA" w14:textId="77777777" w:rsidR="00057CB3" w:rsidRPr="00276902" w:rsidRDefault="00057CB3" w:rsidP="001875A4">
      <w:pPr>
        <w:pStyle w:val="Heading1"/>
        <w:spacing w:line="240" w:lineRule="auto"/>
        <w:rPr>
          <w:rFonts w:ascii="Public Sans" w:hAnsi="Public Sans" w:cstheme="minorHAnsi"/>
          <w:sz w:val="22"/>
          <w:szCs w:val="22"/>
        </w:rPr>
      </w:pPr>
      <w:r w:rsidRPr="00276902">
        <w:rPr>
          <w:rFonts w:ascii="Public Sans" w:hAnsi="Public Sans" w:cstheme="minorHAnsi"/>
          <w:sz w:val="22"/>
          <w:szCs w:val="22"/>
        </w:rPr>
        <w:t>Primary purpose of the role</w:t>
      </w:r>
    </w:p>
    <w:p w14:paraId="3F3D6DA1" w14:textId="77777777" w:rsidR="001A7ABF" w:rsidRPr="00276902" w:rsidRDefault="001A7ABF" w:rsidP="001A7ABF">
      <w:pPr>
        <w:tabs>
          <w:tab w:val="left" w:pos="2925"/>
        </w:tabs>
        <w:jc w:val="both"/>
        <w:rPr>
          <w:rFonts w:ascii="Public Sans" w:hAnsi="Public Sans" w:cs="Arial"/>
          <w:szCs w:val="22"/>
        </w:rPr>
      </w:pPr>
      <w:r w:rsidRPr="00276902">
        <w:rPr>
          <w:rFonts w:ascii="Public Sans" w:hAnsi="Public Sans" w:cs="Arial"/>
          <w:szCs w:val="22"/>
        </w:rPr>
        <w:t xml:space="preserve">The Senior Commercial Manager is a senior position within a team that is focused on providing high quality services and thought leadership on commercial, financial transactional and governance aspects of commercial arrangements entered into by the agency and ensure a coordinated approach on property renewal and other programs. This role has a key focus on driving organisational efficiencies and standardisations, ensuring that agreed processes and practices are adhered through proactive stakeholder management. </w:t>
      </w:r>
    </w:p>
    <w:p w14:paraId="0694F6AB" w14:textId="2F8E4682" w:rsidR="006F390F" w:rsidRPr="00276902" w:rsidRDefault="00332F24" w:rsidP="00332F24">
      <w:pPr>
        <w:tabs>
          <w:tab w:val="left" w:pos="6281"/>
        </w:tabs>
        <w:rPr>
          <w:rFonts w:ascii="Public Sans" w:hAnsi="Public Sans" w:cstheme="minorHAnsi"/>
          <w:szCs w:val="22"/>
        </w:rPr>
      </w:pPr>
      <w:r w:rsidRPr="00276902">
        <w:rPr>
          <w:rFonts w:ascii="Public Sans" w:hAnsi="Public Sans" w:cstheme="minorHAnsi"/>
          <w:szCs w:val="22"/>
        </w:rPr>
        <w:lastRenderedPageBreak/>
        <w:tab/>
      </w:r>
    </w:p>
    <w:p w14:paraId="1BC7BB6A" w14:textId="77777777" w:rsidR="00057CB3" w:rsidRPr="00276902" w:rsidRDefault="00057CB3" w:rsidP="002C39EE">
      <w:pPr>
        <w:pStyle w:val="Heading1"/>
        <w:spacing w:before="40"/>
        <w:rPr>
          <w:rFonts w:ascii="Public Sans" w:hAnsi="Public Sans" w:cstheme="minorHAnsi"/>
          <w:sz w:val="22"/>
          <w:szCs w:val="22"/>
        </w:rPr>
      </w:pPr>
      <w:bookmarkStart w:id="1" w:name="Purpose"/>
      <w:bookmarkEnd w:id="1"/>
      <w:r w:rsidRPr="00276902">
        <w:rPr>
          <w:rFonts w:ascii="Public Sans" w:hAnsi="Public Sans" w:cstheme="minorHAnsi"/>
          <w:sz w:val="22"/>
          <w:szCs w:val="22"/>
        </w:rPr>
        <w:t xml:space="preserve">Key </w:t>
      </w:r>
      <w:r w:rsidR="00043B92" w:rsidRPr="00276902">
        <w:rPr>
          <w:rFonts w:ascii="Public Sans" w:hAnsi="Public Sans" w:cstheme="minorHAnsi"/>
          <w:sz w:val="22"/>
          <w:szCs w:val="22"/>
        </w:rPr>
        <w:t>a</w:t>
      </w:r>
      <w:r w:rsidRPr="00276902">
        <w:rPr>
          <w:rFonts w:ascii="Public Sans" w:hAnsi="Public Sans" w:cstheme="minorHAnsi"/>
          <w:sz w:val="22"/>
          <w:szCs w:val="22"/>
        </w:rPr>
        <w:t>ccountabilities</w:t>
      </w:r>
    </w:p>
    <w:p w14:paraId="733F444B" w14:textId="67665A8F" w:rsidR="001A7ABF" w:rsidRPr="00276902" w:rsidRDefault="001A7ABF" w:rsidP="00276902">
      <w:pPr>
        <w:pStyle w:val="a"/>
        <w:numPr>
          <w:ilvl w:val="0"/>
          <w:numId w:val="30"/>
        </w:numPr>
        <w:spacing w:before="240"/>
        <w:jc w:val="both"/>
        <w:rPr>
          <w:rFonts w:ascii="Public Sans" w:hAnsi="Public Sans" w:cs="Arial"/>
        </w:rPr>
      </w:pPr>
      <w:r w:rsidRPr="00276902">
        <w:rPr>
          <w:rFonts w:ascii="Public Sans" w:hAnsi="Public Sans" w:cs="Arial"/>
        </w:rPr>
        <w:t xml:space="preserve">Developing financial structures and strategies for deploying </w:t>
      </w:r>
      <w:r w:rsidR="00D0272E">
        <w:rPr>
          <w:rFonts w:ascii="Public Sans" w:hAnsi="Public Sans" w:cs="Arial"/>
        </w:rPr>
        <w:t>Housing Australia</w:t>
      </w:r>
      <w:r w:rsidRPr="00276902">
        <w:rPr>
          <w:rFonts w:ascii="Public Sans" w:hAnsi="Public Sans" w:cs="Arial"/>
        </w:rPr>
        <w:t xml:space="preserve"> funding within </w:t>
      </w:r>
      <w:r w:rsidR="00BF0B8C" w:rsidRPr="00276902">
        <w:rPr>
          <w:rFonts w:ascii="Public Sans" w:hAnsi="Public Sans" w:cs="Arial"/>
        </w:rPr>
        <w:t>Homes NSW</w:t>
      </w:r>
      <w:r w:rsidRPr="00276902">
        <w:rPr>
          <w:rFonts w:ascii="Public Sans" w:hAnsi="Public Sans" w:cs="Arial"/>
        </w:rPr>
        <w:t xml:space="preserve"> projects and with </w:t>
      </w:r>
      <w:r w:rsidR="00BF0B8C" w:rsidRPr="00276902">
        <w:rPr>
          <w:rFonts w:ascii="Public Sans" w:hAnsi="Public Sans" w:cs="Arial"/>
        </w:rPr>
        <w:t>Homes NSW</w:t>
      </w:r>
      <w:r w:rsidRPr="00276902">
        <w:rPr>
          <w:rFonts w:ascii="Public Sans" w:hAnsi="Public Sans" w:cs="Arial"/>
        </w:rPr>
        <w:t xml:space="preserve"> developer partners</w:t>
      </w:r>
      <w:r w:rsidR="00276902" w:rsidRPr="00276902">
        <w:rPr>
          <w:rFonts w:ascii="Public Sans" w:hAnsi="Public Sans" w:cs="Arial"/>
        </w:rPr>
        <w:t>.</w:t>
      </w:r>
    </w:p>
    <w:p w14:paraId="5D2BD4F9" w14:textId="77777777" w:rsidR="001A7ABF" w:rsidRPr="00276902" w:rsidRDefault="001A7ABF" w:rsidP="00276902">
      <w:pPr>
        <w:pStyle w:val="a"/>
        <w:numPr>
          <w:ilvl w:val="0"/>
          <w:numId w:val="30"/>
        </w:numPr>
        <w:jc w:val="both"/>
        <w:rPr>
          <w:rFonts w:ascii="Public Sans" w:hAnsi="Public Sans" w:cs="Arial"/>
        </w:rPr>
      </w:pPr>
      <w:r w:rsidRPr="00276902">
        <w:rPr>
          <w:rFonts w:ascii="Public Sans" w:hAnsi="Public Sans" w:cs="Arial"/>
        </w:rPr>
        <w:t>Provide advice on commercial, financial and deal structures across projects and programs, adopting a strategic and risk-based approach.</w:t>
      </w:r>
    </w:p>
    <w:p w14:paraId="75964BAA" w14:textId="0734EE5C" w:rsidR="001A7ABF" w:rsidRPr="00276902" w:rsidRDefault="001A7ABF" w:rsidP="00276902">
      <w:pPr>
        <w:pStyle w:val="a"/>
        <w:numPr>
          <w:ilvl w:val="0"/>
          <w:numId w:val="30"/>
        </w:numPr>
        <w:jc w:val="both"/>
        <w:rPr>
          <w:rFonts w:ascii="Public Sans" w:hAnsi="Public Sans"/>
        </w:rPr>
      </w:pPr>
      <w:r w:rsidRPr="00276902">
        <w:rPr>
          <w:rFonts w:ascii="Public Sans" w:hAnsi="Public Sans"/>
        </w:rPr>
        <w:t>Undertake feasibility assessment for unsolicited proposals and complex transactions</w:t>
      </w:r>
      <w:r w:rsidR="00276902" w:rsidRPr="00276902">
        <w:rPr>
          <w:rFonts w:ascii="Public Sans" w:hAnsi="Public Sans"/>
        </w:rPr>
        <w:t>.</w:t>
      </w:r>
    </w:p>
    <w:p w14:paraId="21E1B896" w14:textId="76BA80BA" w:rsidR="001A7ABF" w:rsidRPr="00276902" w:rsidRDefault="001A7ABF" w:rsidP="00276902">
      <w:pPr>
        <w:pStyle w:val="a"/>
        <w:numPr>
          <w:ilvl w:val="0"/>
          <w:numId w:val="30"/>
        </w:numPr>
        <w:jc w:val="both"/>
        <w:rPr>
          <w:rFonts w:ascii="Public Sans" w:hAnsi="Public Sans" w:cs="Arial"/>
        </w:rPr>
      </w:pPr>
      <w:r w:rsidRPr="00276902">
        <w:rPr>
          <w:rFonts w:ascii="Public Sans" w:hAnsi="Public Sans" w:cs="Arial"/>
        </w:rPr>
        <w:t xml:space="preserve">Contribute to strategic, commercial and policy direction in relation to the </w:t>
      </w:r>
      <w:r w:rsidR="00BF0B8C" w:rsidRPr="00276902">
        <w:rPr>
          <w:rFonts w:ascii="Public Sans" w:hAnsi="Public Sans" w:cs="Arial"/>
        </w:rPr>
        <w:t xml:space="preserve">Homes NSW </w:t>
      </w:r>
      <w:r w:rsidRPr="00276902">
        <w:rPr>
          <w:rFonts w:ascii="Public Sans" w:hAnsi="Public Sans" w:cs="Arial"/>
        </w:rPr>
        <w:t xml:space="preserve">portfolio and programs, to address emergent issues and influence </w:t>
      </w:r>
      <w:r w:rsidR="00BF0B8C" w:rsidRPr="00276902">
        <w:rPr>
          <w:rFonts w:ascii="Public Sans" w:hAnsi="Public Sans" w:cs="Arial"/>
        </w:rPr>
        <w:t>Homes NSW</w:t>
      </w:r>
      <w:r w:rsidRPr="00276902">
        <w:rPr>
          <w:rFonts w:ascii="Public Sans" w:hAnsi="Public Sans" w:cs="Arial"/>
        </w:rPr>
        <w:t xml:space="preserve"> future strategic directions.</w:t>
      </w:r>
    </w:p>
    <w:p w14:paraId="6B7327D5" w14:textId="77777777" w:rsidR="001A7ABF" w:rsidRPr="00276902" w:rsidRDefault="001A7ABF" w:rsidP="00276902">
      <w:pPr>
        <w:pStyle w:val="a"/>
        <w:numPr>
          <w:ilvl w:val="0"/>
          <w:numId w:val="30"/>
        </w:numPr>
        <w:jc w:val="both"/>
        <w:rPr>
          <w:rFonts w:ascii="Public Sans" w:hAnsi="Public Sans" w:cs="Arial"/>
        </w:rPr>
      </w:pPr>
      <w:r w:rsidRPr="00276902">
        <w:rPr>
          <w:rFonts w:ascii="Public Sans" w:hAnsi="Public Sans" w:cs="Arial"/>
        </w:rPr>
        <w:t xml:space="preserve">Mitigate organisational risks by developing, implementing and maintaining best practice solutions for complex commercial, financial, legal and multi-disciplinary issues. </w:t>
      </w:r>
    </w:p>
    <w:p w14:paraId="3BCC1250" w14:textId="70FBF81F" w:rsidR="001A7ABF" w:rsidRPr="00276902" w:rsidRDefault="001A7ABF" w:rsidP="00276902">
      <w:pPr>
        <w:pStyle w:val="a"/>
        <w:numPr>
          <w:ilvl w:val="0"/>
          <w:numId w:val="30"/>
        </w:numPr>
        <w:jc w:val="both"/>
        <w:rPr>
          <w:rFonts w:ascii="Public Sans" w:hAnsi="Public Sans" w:cs="Arial"/>
        </w:rPr>
      </w:pPr>
      <w:r w:rsidRPr="00276902">
        <w:rPr>
          <w:rFonts w:ascii="Public Sans" w:hAnsi="Public Sans" w:cs="Arial"/>
        </w:rPr>
        <w:t xml:space="preserve">Lead the delivery of expert, authoritative and responsive advice in commercial negotiations, for program consistency and objectives alignment across the </w:t>
      </w:r>
      <w:r w:rsidR="00BF0B8C" w:rsidRPr="00276902">
        <w:rPr>
          <w:rFonts w:ascii="Public Sans" w:hAnsi="Public Sans" w:cs="Arial"/>
        </w:rPr>
        <w:t>Homes NSW</w:t>
      </w:r>
      <w:r w:rsidRPr="00276902">
        <w:rPr>
          <w:rFonts w:ascii="Public Sans" w:hAnsi="Public Sans" w:cs="Arial"/>
        </w:rPr>
        <w:t xml:space="preserve"> portfolio. Guide teams on the formation of negotiation strategies, plans and minimum outcome requirements. </w:t>
      </w:r>
    </w:p>
    <w:p w14:paraId="1EE74B53" w14:textId="3C4E50D2" w:rsidR="001A7ABF" w:rsidRPr="00276902" w:rsidRDefault="001A7ABF" w:rsidP="00276902">
      <w:pPr>
        <w:pStyle w:val="a"/>
        <w:numPr>
          <w:ilvl w:val="0"/>
          <w:numId w:val="30"/>
        </w:numPr>
        <w:jc w:val="both"/>
        <w:rPr>
          <w:rFonts w:ascii="Public Sans" w:hAnsi="Public Sans" w:cs="Arial"/>
        </w:rPr>
      </w:pPr>
      <w:r w:rsidRPr="00276902">
        <w:rPr>
          <w:rFonts w:ascii="Public Sans" w:hAnsi="Public Sans" w:cs="Arial"/>
        </w:rPr>
        <w:t xml:space="preserve">Undertake, manage and interpret comprehensive financial modelling and analysis to develop project feasibilities in order to identify redevelopment opportunities that meet </w:t>
      </w:r>
      <w:r w:rsidR="00BF0B8C" w:rsidRPr="00276902">
        <w:rPr>
          <w:rFonts w:ascii="Public Sans" w:hAnsi="Public Sans" w:cs="Arial"/>
        </w:rPr>
        <w:t>Homes NSW</w:t>
      </w:r>
      <w:r w:rsidRPr="00276902">
        <w:rPr>
          <w:rFonts w:ascii="Public Sans" w:hAnsi="Public Sans" w:cs="Arial"/>
        </w:rPr>
        <w:t>’s program objectives.</w:t>
      </w:r>
    </w:p>
    <w:p w14:paraId="586D9B50" w14:textId="269A1FC8" w:rsidR="006F390F" w:rsidRPr="00276902" w:rsidRDefault="001A7ABF" w:rsidP="00276902">
      <w:pPr>
        <w:pStyle w:val="a"/>
        <w:numPr>
          <w:ilvl w:val="0"/>
          <w:numId w:val="30"/>
        </w:numPr>
        <w:jc w:val="both"/>
        <w:rPr>
          <w:rFonts w:ascii="Public Sans" w:hAnsi="Public Sans" w:cs="Arial"/>
        </w:rPr>
      </w:pPr>
      <w:r w:rsidRPr="00276902">
        <w:rPr>
          <w:rFonts w:ascii="Public Sans" w:hAnsi="Public Sans" w:cs="Arial"/>
        </w:rPr>
        <w:t>Provide expert, authoritative and responsive support and advice to the Commercial Director and Chief Executive to lead commercial business planning and implementation in an environment of multi-faceted internal and external stakeholders needs.</w:t>
      </w:r>
    </w:p>
    <w:p w14:paraId="7FEC22AD" w14:textId="77777777" w:rsidR="00057CB3" w:rsidRPr="00276902" w:rsidRDefault="00057CB3" w:rsidP="00057CB3">
      <w:pPr>
        <w:pStyle w:val="Heading1"/>
        <w:rPr>
          <w:rFonts w:ascii="Public Sans" w:hAnsi="Public Sans" w:cstheme="minorHAnsi"/>
          <w:sz w:val="22"/>
          <w:szCs w:val="22"/>
        </w:rPr>
      </w:pPr>
      <w:bookmarkStart w:id="2" w:name="Accountabilities"/>
      <w:bookmarkEnd w:id="2"/>
      <w:r w:rsidRPr="00276902">
        <w:rPr>
          <w:rFonts w:ascii="Public Sans" w:hAnsi="Public Sans" w:cstheme="minorHAnsi"/>
          <w:sz w:val="22"/>
          <w:szCs w:val="22"/>
        </w:rPr>
        <w:t>Key</w:t>
      </w:r>
      <w:r w:rsidR="00E31CD3" w:rsidRPr="00276902">
        <w:rPr>
          <w:rFonts w:ascii="Public Sans" w:hAnsi="Public Sans" w:cstheme="minorHAnsi"/>
          <w:sz w:val="22"/>
          <w:szCs w:val="22"/>
        </w:rPr>
        <w:t xml:space="preserve"> </w:t>
      </w:r>
      <w:r w:rsidR="00043B92" w:rsidRPr="00276902">
        <w:rPr>
          <w:rFonts w:ascii="Public Sans" w:hAnsi="Public Sans" w:cstheme="minorHAnsi"/>
          <w:sz w:val="22"/>
          <w:szCs w:val="22"/>
        </w:rPr>
        <w:t>c</w:t>
      </w:r>
      <w:r w:rsidRPr="00276902">
        <w:rPr>
          <w:rFonts w:ascii="Public Sans" w:hAnsi="Public Sans" w:cstheme="minorHAnsi"/>
          <w:sz w:val="22"/>
          <w:szCs w:val="22"/>
        </w:rPr>
        <w:t>hallenges</w:t>
      </w:r>
    </w:p>
    <w:p w14:paraId="67149DEC" w14:textId="77777777" w:rsidR="001A7ABF" w:rsidRPr="00276902" w:rsidRDefault="001A7ABF" w:rsidP="00276902">
      <w:pPr>
        <w:pStyle w:val="a"/>
        <w:numPr>
          <w:ilvl w:val="0"/>
          <w:numId w:val="33"/>
        </w:numPr>
        <w:ind w:left="426"/>
        <w:jc w:val="both"/>
        <w:rPr>
          <w:rFonts w:ascii="Public Sans" w:hAnsi="Public Sans" w:cs="Arial"/>
        </w:rPr>
      </w:pPr>
      <w:bookmarkStart w:id="3" w:name="Challenges"/>
      <w:bookmarkEnd w:id="3"/>
      <w:r w:rsidRPr="00276902">
        <w:rPr>
          <w:rFonts w:ascii="Public Sans" w:hAnsi="Public Sans" w:cs="Arial"/>
        </w:rPr>
        <w:t>Manage/resolve conflict between competing priorities, policies, programs and stakeholders, and anticipate and address contentious issues and provide accurate advice on complex issues, given the need to collect and assimilate information from a variety of different sources whilst maintaining confidentiality and exercising diplomacy.</w:t>
      </w:r>
    </w:p>
    <w:p w14:paraId="1CFB5AF3" w14:textId="77777777" w:rsidR="001A7ABF" w:rsidRPr="00276902" w:rsidRDefault="001A7ABF" w:rsidP="00276902">
      <w:pPr>
        <w:pStyle w:val="a"/>
        <w:numPr>
          <w:ilvl w:val="0"/>
          <w:numId w:val="33"/>
        </w:numPr>
        <w:ind w:left="426"/>
        <w:jc w:val="both"/>
        <w:rPr>
          <w:rFonts w:ascii="Public Sans" w:hAnsi="Public Sans" w:cs="Arial"/>
        </w:rPr>
      </w:pPr>
      <w:r w:rsidRPr="00276902">
        <w:rPr>
          <w:rFonts w:ascii="Public Sans" w:hAnsi="Public Sans" w:cs="Arial"/>
        </w:rPr>
        <w:t>Develop innovative and commercial viable solutions for a Public Trading Enterprise operating within NSW government guidelines, policy and legislative frameworks.</w:t>
      </w:r>
    </w:p>
    <w:p w14:paraId="71DCEB8C" w14:textId="77777777" w:rsidR="001A7ABF" w:rsidRPr="00276902" w:rsidRDefault="001A7ABF" w:rsidP="00276902">
      <w:pPr>
        <w:pStyle w:val="a"/>
        <w:numPr>
          <w:ilvl w:val="0"/>
          <w:numId w:val="33"/>
        </w:numPr>
        <w:ind w:left="426"/>
        <w:jc w:val="both"/>
        <w:rPr>
          <w:rFonts w:ascii="Public Sans" w:hAnsi="Public Sans" w:cs="Arial"/>
        </w:rPr>
      </w:pPr>
      <w:r w:rsidRPr="00276902">
        <w:rPr>
          <w:rFonts w:ascii="Public Sans" w:hAnsi="Public Sans" w:cs="Arial"/>
        </w:rPr>
        <w:t>Establish relationships and manage linkages and complex dependencies with internal stakeholders.</w:t>
      </w:r>
    </w:p>
    <w:p w14:paraId="6E839F19" w14:textId="77777777" w:rsidR="00D72A9B" w:rsidRPr="00276902" w:rsidRDefault="00D72A9B" w:rsidP="00057CB3">
      <w:pPr>
        <w:pStyle w:val="Heading1"/>
        <w:rPr>
          <w:rFonts w:ascii="Public Sans" w:hAnsi="Public Sans" w:cstheme="minorHAnsi"/>
          <w:sz w:val="22"/>
          <w:szCs w:val="22"/>
        </w:rPr>
      </w:pPr>
    </w:p>
    <w:p w14:paraId="7F7B79AD" w14:textId="1448F7DA" w:rsidR="00D72A9B" w:rsidRPr="00276902" w:rsidRDefault="00D72A9B">
      <w:pPr>
        <w:spacing w:after="0" w:line="240" w:lineRule="auto"/>
        <w:rPr>
          <w:rFonts w:ascii="Public Sans" w:hAnsi="Public Sans" w:cstheme="minorHAnsi"/>
          <w:b/>
          <w:bCs/>
          <w:kern w:val="32"/>
          <w:szCs w:val="22"/>
        </w:rPr>
      </w:pPr>
      <w:r w:rsidRPr="00276902">
        <w:rPr>
          <w:rFonts w:ascii="Public Sans" w:hAnsi="Public Sans" w:cstheme="minorHAnsi"/>
          <w:szCs w:val="22"/>
        </w:rPr>
        <w:br w:type="page"/>
      </w:r>
    </w:p>
    <w:p w14:paraId="62BF1105" w14:textId="6E17EE9E" w:rsidR="00057CB3" w:rsidRPr="00276902" w:rsidRDefault="00043B92" w:rsidP="00057CB3">
      <w:pPr>
        <w:pStyle w:val="Heading1"/>
        <w:rPr>
          <w:rFonts w:ascii="Public Sans" w:hAnsi="Public Sans" w:cstheme="minorHAnsi"/>
          <w:sz w:val="22"/>
          <w:szCs w:val="22"/>
        </w:rPr>
      </w:pPr>
      <w:r w:rsidRPr="00276902">
        <w:rPr>
          <w:rFonts w:ascii="Public Sans" w:hAnsi="Public Sans" w:cstheme="minorHAnsi"/>
          <w:sz w:val="22"/>
          <w:szCs w:val="22"/>
        </w:rPr>
        <w:lastRenderedPageBreak/>
        <w:t>Key r</w:t>
      </w:r>
      <w:r w:rsidR="00057CB3" w:rsidRPr="00276902">
        <w:rPr>
          <w:rFonts w:ascii="Public Sans" w:hAnsi="Public Sans" w:cstheme="minorHAnsi"/>
          <w:sz w:val="22"/>
          <w:szCs w:val="22"/>
        </w:rPr>
        <w:t>elationships</w:t>
      </w:r>
    </w:p>
    <w:tbl>
      <w:tblPr>
        <w:tblStyle w:val="PSCPurple"/>
        <w:tblW w:w="10547" w:type="dxa"/>
        <w:tblLayout w:type="fixed"/>
        <w:tblLook w:val="04A0" w:firstRow="1" w:lastRow="0" w:firstColumn="1" w:lastColumn="0" w:noHBand="0" w:noVBand="1"/>
      </w:tblPr>
      <w:tblGrid>
        <w:gridCol w:w="3601"/>
        <w:gridCol w:w="6946"/>
      </w:tblGrid>
      <w:tr w:rsidR="00142BAB" w:rsidRPr="00276902" w14:paraId="7AF1C315" w14:textId="77777777" w:rsidTr="00276902">
        <w:trPr>
          <w:cnfStyle w:val="100000000000" w:firstRow="1" w:lastRow="0" w:firstColumn="0" w:lastColumn="0" w:oddVBand="0" w:evenVBand="0" w:oddHBand="0" w:evenHBand="0" w:firstRowFirstColumn="0" w:firstRowLastColumn="0" w:lastRowFirstColumn="0" w:lastRowLastColumn="0"/>
          <w:cantSplit/>
          <w:tblHeader/>
        </w:trPr>
        <w:tc>
          <w:tcPr>
            <w:tcW w:w="3601" w:type="dxa"/>
          </w:tcPr>
          <w:p w14:paraId="56FCD843" w14:textId="77777777" w:rsidR="00142BAB" w:rsidRPr="00276902" w:rsidRDefault="00142BAB" w:rsidP="00E832CB">
            <w:pPr>
              <w:pStyle w:val="TableTextWhite0"/>
              <w:rPr>
                <w:rFonts w:ascii="Public Sans" w:hAnsi="Public Sans" w:cstheme="minorHAnsi"/>
                <w:szCs w:val="22"/>
              </w:rPr>
            </w:pPr>
            <w:r w:rsidRPr="00276902">
              <w:rPr>
                <w:rFonts w:ascii="Public Sans" w:hAnsi="Public Sans" w:cstheme="minorHAnsi"/>
                <w:szCs w:val="22"/>
              </w:rPr>
              <w:t>Who</w:t>
            </w:r>
          </w:p>
        </w:tc>
        <w:tc>
          <w:tcPr>
            <w:tcW w:w="6946" w:type="dxa"/>
          </w:tcPr>
          <w:p w14:paraId="3D016E50" w14:textId="77777777" w:rsidR="00142BAB" w:rsidRPr="00276902" w:rsidRDefault="00142BAB" w:rsidP="00E832CB">
            <w:pPr>
              <w:pStyle w:val="TableTextWhite0"/>
              <w:rPr>
                <w:rFonts w:ascii="Public Sans" w:hAnsi="Public Sans" w:cstheme="minorHAnsi"/>
                <w:szCs w:val="22"/>
              </w:rPr>
            </w:pPr>
            <w:r w:rsidRPr="00276902">
              <w:rPr>
                <w:rFonts w:ascii="Public Sans" w:hAnsi="Public Sans" w:cstheme="minorHAnsi"/>
                <w:szCs w:val="22"/>
              </w:rPr>
              <w:t>Why</w:t>
            </w:r>
          </w:p>
        </w:tc>
      </w:tr>
      <w:tr w:rsidR="00142BAB" w:rsidRPr="00276902" w14:paraId="2B55896C" w14:textId="77777777" w:rsidTr="00276902">
        <w:trPr>
          <w:cantSplit/>
        </w:trPr>
        <w:tc>
          <w:tcPr>
            <w:tcW w:w="3601" w:type="dxa"/>
            <w:tcBorders>
              <w:top w:val="single" w:sz="8" w:space="0" w:color="auto"/>
              <w:bottom w:val="single" w:sz="8" w:space="0" w:color="auto"/>
            </w:tcBorders>
            <w:shd w:val="clear" w:color="auto" w:fill="BCBEC0"/>
          </w:tcPr>
          <w:p w14:paraId="27D5FC89" w14:textId="77777777" w:rsidR="00142BAB" w:rsidRPr="00276902" w:rsidRDefault="00142BAB" w:rsidP="00E832CB">
            <w:pPr>
              <w:pStyle w:val="TableText"/>
              <w:keepNext/>
              <w:rPr>
                <w:rFonts w:ascii="Public Sans" w:hAnsi="Public Sans" w:cstheme="minorHAnsi"/>
                <w:b/>
                <w:sz w:val="22"/>
                <w:szCs w:val="22"/>
              </w:rPr>
            </w:pPr>
            <w:bookmarkStart w:id="4" w:name="InternalRelationships"/>
            <w:r w:rsidRPr="00276902">
              <w:rPr>
                <w:rFonts w:ascii="Public Sans" w:hAnsi="Public Sans" w:cstheme="minorHAnsi"/>
                <w:b/>
                <w:sz w:val="22"/>
                <w:szCs w:val="22"/>
              </w:rPr>
              <w:t>Internal</w:t>
            </w:r>
          </w:p>
        </w:tc>
        <w:tc>
          <w:tcPr>
            <w:tcW w:w="6946" w:type="dxa"/>
            <w:tcBorders>
              <w:top w:val="single" w:sz="8" w:space="0" w:color="auto"/>
              <w:bottom w:val="single" w:sz="8" w:space="0" w:color="auto"/>
            </w:tcBorders>
            <w:shd w:val="clear" w:color="auto" w:fill="BCBEC0"/>
          </w:tcPr>
          <w:p w14:paraId="5745C9A4" w14:textId="77777777" w:rsidR="00142BAB" w:rsidRPr="00276902" w:rsidRDefault="00142BAB" w:rsidP="00E832CB">
            <w:pPr>
              <w:pStyle w:val="TableText"/>
              <w:keepNext/>
              <w:rPr>
                <w:rFonts w:ascii="Public Sans" w:hAnsi="Public Sans" w:cstheme="minorHAnsi"/>
                <w:b/>
                <w:sz w:val="22"/>
                <w:szCs w:val="22"/>
              </w:rPr>
            </w:pPr>
          </w:p>
        </w:tc>
      </w:tr>
      <w:tr w:rsidR="00142BAB" w:rsidRPr="00276902" w14:paraId="36F13DF1" w14:textId="77777777" w:rsidTr="00276902">
        <w:trPr>
          <w:cantSplit/>
        </w:trPr>
        <w:tc>
          <w:tcPr>
            <w:tcW w:w="3601" w:type="dxa"/>
            <w:tcBorders>
              <w:top w:val="single" w:sz="8" w:space="0" w:color="auto"/>
              <w:bottom w:val="single" w:sz="8" w:space="0" w:color="auto"/>
            </w:tcBorders>
          </w:tcPr>
          <w:p w14:paraId="0B85BCD8" w14:textId="702C179D" w:rsidR="00142BAB" w:rsidRPr="00276902" w:rsidRDefault="001A7ABF" w:rsidP="00BF0B8C">
            <w:pPr>
              <w:keepNext/>
              <w:keepLines/>
              <w:autoSpaceDE w:val="0"/>
              <w:autoSpaceDN w:val="0"/>
              <w:adjustRightInd w:val="0"/>
              <w:spacing w:before="120" w:after="0" w:line="240" w:lineRule="auto"/>
              <w:rPr>
                <w:rFonts w:ascii="Public Sans" w:hAnsi="Public Sans" w:cstheme="majorHAnsi"/>
                <w:b/>
                <w:bCs/>
                <w:szCs w:val="22"/>
              </w:rPr>
            </w:pPr>
            <w:r w:rsidRPr="00276902">
              <w:rPr>
                <w:rFonts w:ascii="Public Sans" w:hAnsi="Public Sans" w:cstheme="majorHAnsi"/>
                <w:b/>
                <w:bCs/>
                <w:szCs w:val="22"/>
              </w:rPr>
              <w:t>Director</w:t>
            </w:r>
          </w:p>
        </w:tc>
        <w:tc>
          <w:tcPr>
            <w:tcW w:w="6946" w:type="dxa"/>
            <w:tcBorders>
              <w:top w:val="single" w:sz="8" w:space="0" w:color="auto"/>
              <w:bottom w:val="single" w:sz="8" w:space="0" w:color="auto"/>
            </w:tcBorders>
          </w:tcPr>
          <w:p w14:paraId="15ED3DA9" w14:textId="6693DA20" w:rsidR="001A7ABF" w:rsidRPr="00276902" w:rsidRDefault="001A7ABF" w:rsidP="00276902">
            <w:pPr>
              <w:numPr>
                <w:ilvl w:val="0"/>
                <w:numId w:val="36"/>
              </w:numPr>
              <w:spacing w:before="40" w:after="40" w:line="280" w:lineRule="atLeast"/>
              <w:jc w:val="both"/>
              <w:rPr>
                <w:rFonts w:ascii="Public Sans" w:eastAsia="Arial" w:hAnsi="Public Sans" w:cstheme="majorHAnsi"/>
                <w:szCs w:val="22"/>
              </w:rPr>
            </w:pPr>
            <w:r w:rsidRPr="00276902">
              <w:rPr>
                <w:rFonts w:ascii="Public Sans" w:eastAsia="Arial" w:hAnsi="Public Sans" w:cstheme="majorHAnsi"/>
                <w:szCs w:val="22"/>
              </w:rPr>
              <w:t>Seek direction, advice and support</w:t>
            </w:r>
            <w:r w:rsidR="00276902" w:rsidRPr="00276902">
              <w:rPr>
                <w:rFonts w:ascii="Public Sans" w:eastAsia="Arial" w:hAnsi="Public Sans" w:cstheme="majorHAnsi"/>
                <w:szCs w:val="22"/>
              </w:rPr>
              <w:t>.</w:t>
            </w:r>
          </w:p>
          <w:p w14:paraId="24AA5E52" w14:textId="5123E95F" w:rsidR="001875A4" w:rsidRPr="00276902" w:rsidRDefault="001A7ABF" w:rsidP="00276902">
            <w:pPr>
              <w:pStyle w:val="ListParagraph"/>
              <w:keepNext/>
              <w:keepLines/>
              <w:numPr>
                <w:ilvl w:val="0"/>
                <w:numId w:val="36"/>
              </w:numPr>
              <w:autoSpaceDE w:val="0"/>
              <w:autoSpaceDN w:val="0"/>
              <w:adjustRightInd w:val="0"/>
              <w:spacing w:before="120" w:after="0" w:line="240" w:lineRule="auto"/>
              <w:jc w:val="both"/>
              <w:rPr>
                <w:rFonts w:ascii="Public Sans" w:hAnsi="Public Sans" w:cstheme="majorHAnsi"/>
                <w:b/>
                <w:szCs w:val="22"/>
              </w:rPr>
            </w:pPr>
            <w:r w:rsidRPr="00276902">
              <w:rPr>
                <w:rFonts w:ascii="Public Sans" w:eastAsia="Arial" w:hAnsi="Public Sans" w:cstheme="majorHAnsi"/>
                <w:szCs w:val="22"/>
              </w:rPr>
              <w:t>Provide information, feedback and recommendations which influence planning and decision making</w:t>
            </w:r>
            <w:r w:rsidR="00276902" w:rsidRPr="00276902">
              <w:rPr>
                <w:rFonts w:ascii="Public Sans" w:eastAsia="Arial" w:hAnsi="Public Sans" w:cstheme="majorHAnsi"/>
                <w:szCs w:val="22"/>
              </w:rPr>
              <w:t>.</w:t>
            </w:r>
          </w:p>
        </w:tc>
      </w:tr>
      <w:tr w:rsidR="00142BAB" w:rsidRPr="00276902" w14:paraId="239B941D" w14:textId="77777777" w:rsidTr="00276902">
        <w:trPr>
          <w:cantSplit/>
        </w:trPr>
        <w:tc>
          <w:tcPr>
            <w:tcW w:w="3601" w:type="dxa"/>
            <w:tcBorders>
              <w:top w:val="single" w:sz="8" w:space="0" w:color="auto"/>
              <w:bottom w:val="single" w:sz="8" w:space="0" w:color="auto"/>
            </w:tcBorders>
          </w:tcPr>
          <w:p w14:paraId="5FE20B55" w14:textId="716D43D6" w:rsidR="00142BAB" w:rsidRPr="00276902" w:rsidRDefault="001A7ABF" w:rsidP="00BF0B8C">
            <w:pPr>
              <w:pStyle w:val="TableText"/>
              <w:keepNext/>
              <w:rPr>
                <w:rFonts w:ascii="Public Sans" w:hAnsi="Public Sans" w:cstheme="minorHAnsi"/>
                <w:b/>
                <w:sz w:val="22"/>
                <w:szCs w:val="22"/>
              </w:rPr>
            </w:pPr>
            <w:r w:rsidRPr="00276902">
              <w:rPr>
                <w:rFonts w:ascii="Public Sans" w:hAnsi="Public Sans" w:cstheme="minorHAnsi"/>
                <w:b/>
                <w:sz w:val="22"/>
                <w:szCs w:val="22"/>
              </w:rPr>
              <w:t>Team Members</w:t>
            </w:r>
          </w:p>
        </w:tc>
        <w:tc>
          <w:tcPr>
            <w:tcW w:w="6946" w:type="dxa"/>
            <w:tcBorders>
              <w:top w:val="single" w:sz="8" w:space="0" w:color="auto"/>
              <w:bottom w:val="single" w:sz="8" w:space="0" w:color="auto"/>
            </w:tcBorders>
          </w:tcPr>
          <w:p w14:paraId="2666DCAC" w14:textId="69BCC2FE" w:rsidR="001A7ABF" w:rsidRPr="00276902" w:rsidRDefault="001A7ABF" w:rsidP="00276902">
            <w:pPr>
              <w:numPr>
                <w:ilvl w:val="0"/>
                <w:numId w:val="36"/>
              </w:numPr>
              <w:spacing w:before="40" w:after="40" w:line="280" w:lineRule="atLeast"/>
              <w:jc w:val="both"/>
              <w:rPr>
                <w:rFonts w:ascii="Public Sans" w:eastAsia="Arial" w:hAnsi="Public Sans"/>
                <w:szCs w:val="22"/>
              </w:rPr>
            </w:pPr>
            <w:r w:rsidRPr="00276902">
              <w:rPr>
                <w:rFonts w:ascii="Public Sans" w:eastAsia="Arial" w:hAnsi="Public Sans"/>
                <w:szCs w:val="22"/>
              </w:rPr>
              <w:t>Provide information and advice</w:t>
            </w:r>
            <w:r w:rsidR="00276902" w:rsidRPr="00276902">
              <w:rPr>
                <w:rFonts w:ascii="Public Sans" w:eastAsia="Arial" w:hAnsi="Public Sans"/>
                <w:szCs w:val="22"/>
              </w:rPr>
              <w:t>.</w:t>
            </w:r>
          </w:p>
          <w:p w14:paraId="7DD9B256" w14:textId="0991702E" w:rsidR="00142BAB" w:rsidRPr="00276902" w:rsidRDefault="001A7ABF" w:rsidP="00276902">
            <w:pPr>
              <w:pStyle w:val="ListParagraph"/>
              <w:keepNext/>
              <w:keepLines/>
              <w:numPr>
                <w:ilvl w:val="0"/>
                <w:numId w:val="36"/>
              </w:numPr>
              <w:autoSpaceDE w:val="0"/>
              <w:autoSpaceDN w:val="0"/>
              <w:adjustRightInd w:val="0"/>
              <w:spacing w:before="120" w:after="0" w:line="240" w:lineRule="auto"/>
              <w:jc w:val="both"/>
              <w:rPr>
                <w:rFonts w:ascii="Public Sans" w:hAnsi="Public Sans" w:cstheme="minorHAnsi"/>
                <w:b/>
                <w:szCs w:val="22"/>
              </w:rPr>
            </w:pPr>
            <w:r w:rsidRPr="00276902">
              <w:rPr>
                <w:rFonts w:ascii="Public Sans" w:eastAsia="Arial" w:hAnsi="Public Sans"/>
                <w:szCs w:val="22"/>
              </w:rPr>
              <w:t>Provide guidance, professional support and advice</w:t>
            </w:r>
            <w:r w:rsidR="00276902" w:rsidRPr="00276902">
              <w:rPr>
                <w:rFonts w:ascii="Public Sans" w:eastAsia="Arial" w:hAnsi="Public Sans"/>
                <w:szCs w:val="22"/>
              </w:rPr>
              <w:t>.</w:t>
            </w:r>
          </w:p>
        </w:tc>
      </w:tr>
      <w:tr w:rsidR="00142BAB" w:rsidRPr="00276902" w14:paraId="2135F0E0" w14:textId="77777777" w:rsidTr="00276902">
        <w:trPr>
          <w:cantSplit/>
        </w:trPr>
        <w:tc>
          <w:tcPr>
            <w:tcW w:w="3601" w:type="dxa"/>
            <w:tcBorders>
              <w:top w:val="single" w:sz="8" w:space="0" w:color="auto"/>
              <w:bottom w:val="single" w:sz="8" w:space="0" w:color="auto"/>
            </w:tcBorders>
          </w:tcPr>
          <w:p w14:paraId="228DF494" w14:textId="23CC8030" w:rsidR="00142BAB" w:rsidRPr="00276902" w:rsidRDefault="001A7ABF" w:rsidP="00BF0B8C">
            <w:pPr>
              <w:pStyle w:val="TableText"/>
              <w:keepNext/>
              <w:rPr>
                <w:rFonts w:ascii="Public Sans" w:hAnsi="Public Sans" w:cstheme="minorHAnsi"/>
                <w:b/>
                <w:sz w:val="22"/>
                <w:szCs w:val="22"/>
              </w:rPr>
            </w:pPr>
            <w:r w:rsidRPr="00276902">
              <w:rPr>
                <w:rFonts w:ascii="Public Sans" w:hAnsi="Public Sans" w:cstheme="minorHAnsi"/>
                <w:b/>
                <w:sz w:val="22"/>
                <w:szCs w:val="22"/>
              </w:rPr>
              <w:t xml:space="preserve">Executive Directors and Teams  </w:t>
            </w:r>
          </w:p>
        </w:tc>
        <w:tc>
          <w:tcPr>
            <w:tcW w:w="6946" w:type="dxa"/>
            <w:tcBorders>
              <w:top w:val="single" w:sz="8" w:space="0" w:color="auto"/>
              <w:bottom w:val="single" w:sz="8" w:space="0" w:color="auto"/>
            </w:tcBorders>
          </w:tcPr>
          <w:p w14:paraId="29AA54D4" w14:textId="77777777" w:rsidR="001A7ABF" w:rsidRPr="00276902" w:rsidRDefault="001A7ABF" w:rsidP="00276902">
            <w:pPr>
              <w:pStyle w:val="TableText"/>
              <w:numPr>
                <w:ilvl w:val="0"/>
                <w:numId w:val="36"/>
              </w:numPr>
              <w:jc w:val="both"/>
              <w:rPr>
                <w:rFonts w:ascii="Public Sans" w:hAnsi="Public Sans"/>
                <w:sz w:val="22"/>
                <w:szCs w:val="22"/>
              </w:rPr>
            </w:pPr>
            <w:r w:rsidRPr="00276902">
              <w:rPr>
                <w:rFonts w:ascii="Public Sans" w:hAnsi="Public Sans"/>
                <w:sz w:val="22"/>
                <w:szCs w:val="22"/>
              </w:rPr>
              <w:t>Advice on commercial and financial matters and negotiation strategies, to facilitate delivery of innovative business models and facilitate consistency and alignment across programs.</w:t>
            </w:r>
          </w:p>
          <w:p w14:paraId="3AEC95A7" w14:textId="2B894963" w:rsidR="00142BAB" w:rsidRPr="00276902" w:rsidRDefault="001A7ABF" w:rsidP="00276902">
            <w:pPr>
              <w:pStyle w:val="TableText"/>
              <w:keepNext/>
              <w:numPr>
                <w:ilvl w:val="0"/>
                <w:numId w:val="36"/>
              </w:numPr>
              <w:spacing w:before="120" w:after="0" w:line="240" w:lineRule="auto"/>
              <w:jc w:val="both"/>
              <w:rPr>
                <w:rFonts w:ascii="Public Sans" w:hAnsi="Public Sans" w:cstheme="minorHAnsi"/>
                <w:b/>
                <w:sz w:val="22"/>
                <w:szCs w:val="22"/>
              </w:rPr>
            </w:pPr>
            <w:r w:rsidRPr="00276902">
              <w:rPr>
                <w:rFonts w:ascii="Public Sans" w:hAnsi="Public Sans"/>
                <w:sz w:val="22"/>
                <w:szCs w:val="22"/>
              </w:rPr>
              <w:t>Ensure the appropriate level of reporting is provided to the Director Commercial and the Chief Executive</w:t>
            </w:r>
            <w:r w:rsidR="00276902" w:rsidRPr="00276902">
              <w:rPr>
                <w:rFonts w:ascii="Public Sans" w:hAnsi="Public Sans"/>
                <w:sz w:val="22"/>
                <w:szCs w:val="22"/>
              </w:rPr>
              <w:t>.</w:t>
            </w:r>
          </w:p>
        </w:tc>
      </w:tr>
      <w:bookmarkEnd w:id="4"/>
      <w:tr w:rsidR="001A7ABF" w:rsidRPr="00276902" w14:paraId="6665A12D" w14:textId="77777777" w:rsidTr="00276902">
        <w:trPr>
          <w:cantSplit/>
        </w:trPr>
        <w:tc>
          <w:tcPr>
            <w:tcW w:w="3601" w:type="dxa"/>
            <w:tcBorders>
              <w:top w:val="single" w:sz="8" w:space="0" w:color="auto"/>
              <w:bottom w:val="single" w:sz="8" w:space="0" w:color="auto"/>
            </w:tcBorders>
          </w:tcPr>
          <w:p w14:paraId="55E1C6A5" w14:textId="78524C41" w:rsidR="001A7ABF" w:rsidRPr="00276902" w:rsidRDefault="001A7ABF" w:rsidP="001A7ABF">
            <w:pPr>
              <w:pStyle w:val="TableText"/>
              <w:keepNext/>
              <w:rPr>
                <w:rFonts w:ascii="Public Sans" w:hAnsi="Public Sans" w:cstheme="minorHAnsi"/>
                <w:b/>
                <w:sz w:val="22"/>
                <w:szCs w:val="22"/>
              </w:rPr>
            </w:pPr>
            <w:r w:rsidRPr="00276902">
              <w:rPr>
                <w:rFonts w:ascii="Public Sans" w:hAnsi="Public Sans" w:cstheme="minorHAnsi"/>
                <w:b/>
                <w:sz w:val="22"/>
                <w:szCs w:val="22"/>
              </w:rPr>
              <w:t>Homes NSW Legal Team</w:t>
            </w:r>
          </w:p>
        </w:tc>
        <w:tc>
          <w:tcPr>
            <w:tcW w:w="6946" w:type="dxa"/>
            <w:tcBorders>
              <w:top w:val="single" w:sz="8" w:space="0" w:color="auto"/>
              <w:bottom w:val="single" w:sz="8" w:space="0" w:color="auto"/>
            </w:tcBorders>
          </w:tcPr>
          <w:p w14:paraId="518E97E2" w14:textId="52DA5006" w:rsidR="001A7ABF" w:rsidRPr="00276902" w:rsidRDefault="001A7ABF" w:rsidP="00276902">
            <w:pPr>
              <w:pStyle w:val="TableText"/>
              <w:numPr>
                <w:ilvl w:val="0"/>
                <w:numId w:val="34"/>
              </w:numPr>
              <w:jc w:val="both"/>
              <w:rPr>
                <w:rFonts w:ascii="Public Sans" w:hAnsi="Public Sans"/>
                <w:sz w:val="22"/>
                <w:szCs w:val="22"/>
              </w:rPr>
            </w:pPr>
            <w:r w:rsidRPr="00276902">
              <w:rPr>
                <w:rFonts w:ascii="Public Sans" w:hAnsi="Public Sans"/>
                <w:sz w:val="22"/>
                <w:szCs w:val="22"/>
              </w:rPr>
              <w:t xml:space="preserve">Work alongside the </w:t>
            </w:r>
            <w:r w:rsidR="00D0272E">
              <w:rPr>
                <w:rFonts w:ascii="Public Sans" w:hAnsi="Public Sans"/>
                <w:sz w:val="22"/>
                <w:szCs w:val="22"/>
              </w:rPr>
              <w:t>Homes NSW</w:t>
            </w:r>
            <w:r w:rsidRPr="00276902">
              <w:rPr>
                <w:rFonts w:ascii="Public Sans" w:hAnsi="Public Sans"/>
                <w:sz w:val="22"/>
                <w:szCs w:val="22"/>
              </w:rPr>
              <w:t xml:space="preserve"> </w:t>
            </w:r>
            <w:r w:rsidR="00D0272E">
              <w:rPr>
                <w:rFonts w:ascii="Public Sans" w:hAnsi="Public Sans"/>
                <w:sz w:val="22"/>
                <w:szCs w:val="22"/>
              </w:rPr>
              <w:t>L</w:t>
            </w:r>
            <w:r w:rsidRPr="00276902">
              <w:rPr>
                <w:rFonts w:ascii="Public Sans" w:hAnsi="Public Sans"/>
                <w:sz w:val="22"/>
                <w:szCs w:val="22"/>
              </w:rPr>
              <w:t xml:space="preserve">egal </w:t>
            </w:r>
            <w:r w:rsidR="00D0272E">
              <w:rPr>
                <w:rFonts w:ascii="Public Sans" w:hAnsi="Public Sans"/>
                <w:sz w:val="22"/>
                <w:szCs w:val="22"/>
              </w:rPr>
              <w:t>T</w:t>
            </w:r>
            <w:r w:rsidRPr="00276902">
              <w:rPr>
                <w:rFonts w:ascii="Public Sans" w:hAnsi="Public Sans"/>
                <w:sz w:val="22"/>
                <w:szCs w:val="22"/>
              </w:rPr>
              <w:t>eam to ensure consistency and facilitate discussions with the project teams providing input and advice on commercial matters and issues resolution related to projects.</w:t>
            </w:r>
          </w:p>
        </w:tc>
      </w:tr>
      <w:tr w:rsidR="001A7ABF" w:rsidRPr="00276902" w14:paraId="79B88F3F" w14:textId="77777777" w:rsidTr="00276902">
        <w:trPr>
          <w:cantSplit/>
        </w:trPr>
        <w:tc>
          <w:tcPr>
            <w:tcW w:w="3601" w:type="dxa"/>
            <w:tcBorders>
              <w:top w:val="single" w:sz="8" w:space="0" w:color="auto"/>
              <w:bottom w:val="single" w:sz="8" w:space="0" w:color="auto"/>
            </w:tcBorders>
          </w:tcPr>
          <w:p w14:paraId="61E06322" w14:textId="0941AD88" w:rsidR="001A7ABF" w:rsidRPr="00276902" w:rsidRDefault="001A7ABF" w:rsidP="001A7ABF">
            <w:pPr>
              <w:pStyle w:val="TableText"/>
              <w:keepNext/>
              <w:rPr>
                <w:rFonts w:ascii="Public Sans" w:hAnsi="Public Sans" w:cstheme="minorHAnsi"/>
                <w:b/>
                <w:sz w:val="22"/>
                <w:szCs w:val="22"/>
              </w:rPr>
            </w:pPr>
            <w:r w:rsidRPr="00276902">
              <w:rPr>
                <w:rFonts w:ascii="Public Sans" w:hAnsi="Public Sans" w:cstheme="minorHAnsi"/>
                <w:b/>
                <w:sz w:val="22"/>
                <w:szCs w:val="22"/>
              </w:rPr>
              <w:t>Housing and Property Group</w:t>
            </w:r>
          </w:p>
        </w:tc>
        <w:tc>
          <w:tcPr>
            <w:tcW w:w="6946" w:type="dxa"/>
            <w:tcBorders>
              <w:top w:val="single" w:sz="8" w:space="0" w:color="auto"/>
              <w:bottom w:val="single" w:sz="8" w:space="0" w:color="auto"/>
            </w:tcBorders>
          </w:tcPr>
          <w:p w14:paraId="7847E8BD" w14:textId="549B8F5B" w:rsidR="001A7ABF" w:rsidRPr="00276902" w:rsidRDefault="001A7ABF" w:rsidP="00276902">
            <w:pPr>
              <w:pStyle w:val="TableText"/>
              <w:numPr>
                <w:ilvl w:val="0"/>
                <w:numId w:val="34"/>
              </w:numPr>
              <w:jc w:val="both"/>
              <w:rPr>
                <w:rFonts w:ascii="Public Sans" w:hAnsi="Public Sans"/>
                <w:sz w:val="22"/>
                <w:szCs w:val="22"/>
              </w:rPr>
            </w:pPr>
            <w:r w:rsidRPr="00276902">
              <w:rPr>
                <w:rFonts w:ascii="Public Sans" w:hAnsi="Public Sans"/>
                <w:sz w:val="22"/>
                <w:szCs w:val="22"/>
              </w:rPr>
              <w:t>Establish effective networks with HAP colleagues to enable performance benchmarking, monitor industry trends, maintain currency, and collaborate on common responses to emerging and future issues</w:t>
            </w:r>
            <w:r w:rsidR="00276902" w:rsidRPr="00276902">
              <w:rPr>
                <w:rFonts w:ascii="Public Sans" w:hAnsi="Public Sans"/>
                <w:sz w:val="22"/>
                <w:szCs w:val="22"/>
              </w:rPr>
              <w:t>.</w:t>
            </w:r>
          </w:p>
        </w:tc>
      </w:tr>
      <w:tr w:rsidR="001A7ABF" w:rsidRPr="00276902" w14:paraId="27614620" w14:textId="77777777" w:rsidTr="00276902">
        <w:tc>
          <w:tcPr>
            <w:tcW w:w="3601" w:type="dxa"/>
            <w:tcBorders>
              <w:top w:val="single" w:sz="8" w:space="0" w:color="BCBEC0"/>
              <w:bottom w:val="single" w:sz="8" w:space="0" w:color="BCBEC0"/>
            </w:tcBorders>
            <w:shd w:val="clear" w:color="auto" w:fill="BCBEC0"/>
          </w:tcPr>
          <w:p w14:paraId="2D66869C" w14:textId="77777777" w:rsidR="001A7ABF" w:rsidRPr="00276902" w:rsidRDefault="001A7ABF" w:rsidP="001A7ABF">
            <w:pPr>
              <w:pStyle w:val="TableText"/>
              <w:rPr>
                <w:rFonts w:ascii="Public Sans" w:hAnsi="Public Sans" w:cstheme="minorHAnsi"/>
                <w:b/>
                <w:sz w:val="22"/>
                <w:szCs w:val="22"/>
              </w:rPr>
            </w:pPr>
            <w:bookmarkStart w:id="5" w:name="Start"/>
            <w:bookmarkStart w:id="6" w:name="ExternalRelationships"/>
            <w:bookmarkEnd w:id="5"/>
            <w:r w:rsidRPr="00276902">
              <w:rPr>
                <w:rFonts w:ascii="Public Sans" w:hAnsi="Public Sans" w:cstheme="minorHAnsi"/>
                <w:b/>
                <w:sz w:val="22"/>
                <w:szCs w:val="22"/>
              </w:rPr>
              <w:t>External</w:t>
            </w:r>
          </w:p>
        </w:tc>
        <w:tc>
          <w:tcPr>
            <w:tcW w:w="6946" w:type="dxa"/>
            <w:tcBorders>
              <w:top w:val="single" w:sz="8" w:space="0" w:color="BCBEC0"/>
              <w:bottom w:val="single" w:sz="8" w:space="0" w:color="BCBEC0"/>
            </w:tcBorders>
            <w:shd w:val="clear" w:color="auto" w:fill="BCBEC0"/>
          </w:tcPr>
          <w:p w14:paraId="5146E237" w14:textId="77777777" w:rsidR="001A7ABF" w:rsidRPr="00276902" w:rsidRDefault="001A7ABF" w:rsidP="001A7ABF">
            <w:pPr>
              <w:pStyle w:val="TableText"/>
              <w:rPr>
                <w:rFonts w:ascii="Public Sans" w:hAnsi="Public Sans" w:cstheme="minorHAnsi"/>
                <w:b/>
                <w:sz w:val="22"/>
                <w:szCs w:val="22"/>
              </w:rPr>
            </w:pPr>
          </w:p>
        </w:tc>
      </w:tr>
      <w:tr w:rsidR="001A7ABF" w:rsidRPr="00276902" w14:paraId="3FE63772" w14:textId="77777777" w:rsidTr="00276902">
        <w:tc>
          <w:tcPr>
            <w:tcW w:w="3601" w:type="dxa"/>
            <w:tcBorders>
              <w:top w:val="single" w:sz="8" w:space="0" w:color="BCBEC0"/>
              <w:bottom w:val="single" w:sz="4" w:space="0" w:color="auto"/>
            </w:tcBorders>
          </w:tcPr>
          <w:p w14:paraId="3832A002" w14:textId="4A08CEFF" w:rsidR="001A7ABF" w:rsidRPr="00276902" w:rsidRDefault="001A7ABF" w:rsidP="001A7ABF">
            <w:pPr>
              <w:pStyle w:val="TableText"/>
              <w:rPr>
                <w:rFonts w:ascii="Public Sans" w:hAnsi="Public Sans" w:cstheme="minorHAnsi"/>
                <w:b/>
                <w:sz w:val="22"/>
                <w:szCs w:val="22"/>
              </w:rPr>
            </w:pPr>
            <w:r w:rsidRPr="00276902">
              <w:rPr>
                <w:rFonts w:ascii="Public Sans" w:hAnsi="Public Sans" w:cstheme="minorHAnsi"/>
                <w:b/>
                <w:sz w:val="22"/>
                <w:szCs w:val="22"/>
              </w:rPr>
              <w:t>Non</w:t>
            </w:r>
            <w:r w:rsidR="00BF0B8C" w:rsidRPr="00276902">
              <w:rPr>
                <w:rFonts w:ascii="Public Sans" w:hAnsi="Public Sans" w:cstheme="minorHAnsi"/>
                <w:b/>
                <w:sz w:val="22"/>
                <w:szCs w:val="22"/>
              </w:rPr>
              <w:t>-</w:t>
            </w:r>
            <w:r w:rsidRPr="00276902">
              <w:rPr>
                <w:rFonts w:ascii="Public Sans" w:hAnsi="Public Sans" w:cstheme="minorHAnsi"/>
                <w:b/>
                <w:sz w:val="22"/>
                <w:szCs w:val="22"/>
              </w:rPr>
              <w:t>Government Organisations</w:t>
            </w:r>
          </w:p>
        </w:tc>
        <w:tc>
          <w:tcPr>
            <w:tcW w:w="6946" w:type="dxa"/>
            <w:tcBorders>
              <w:top w:val="single" w:sz="8" w:space="0" w:color="BCBEC0"/>
              <w:bottom w:val="single" w:sz="4" w:space="0" w:color="auto"/>
            </w:tcBorders>
          </w:tcPr>
          <w:p w14:paraId="093135B6" w14:textId="3D8FE6F1" w:rsidR="001A7ABF" w:rsidRPr="00276902" w:rsidRDefault="00891E55" w:rsidP="00276902">
            <w:pPr>
              <w:pStyle w:val="ListParagraph"/>
              <w:keepNext/>
              <w:keepLines/>
              <w:numPr>
                <w:ilvl w:val="0"/>
                <w:numId w:val="34"/>
              </w:numPr>
              <w:tabs>
                <w:tab w:val="left" w:pos="1052"/>
              </w:tabs>
              <w:autoSpaceDE w:val="0"/>
              <w:autoSpaceDN w:val="0"/>
              <w:adjustRightInd w:val="0"/>
              <w:spacing w:before="120" w:after="0" w:line="240" w:lineRule="auto"/>
              <w:jc w:val="both"/>
              <w:rPr>
                <w:rFonts w:ascii="Public Sans" w:hAnsi="Public Sans" w:cstheme="minorHAnsi"/>
                <w:b/>
                <w:szCs w:val="22"/>
              </w:rPr>
            </w:pPr>
            <w:r w:rsidRPr="00276902">
              <w:rPr>
                <w:rFonts w:ascii="Public Sans" w:eastAsia="Arial" w:hAnsi="Public Sans"/>
                <w:szCs w:val="22"/>
              </w:rPr>
              <w:t>Work collaboratively to understand project vision and guiding principles, and risks and opportunities, to inform project outlook and guide decision making</w:t>
            </w:r>
            <w:r w:rsidR="00276902" w:rsidRPr="00276902">
              <w:rPr>
                <w:rFonts w:ascii="Public Sans" w:eastAsia="Arial" w:hAnsi="Public Sans"/>
                <w:szCs w:val="22"/>
              </w:rPr>
              <w:t>.</w:t>
            </w:r>
          </w:p>
        </w:tc>
      </w:tr>
      <w:tr w:rsidR="001A7ABF" w:rsidRPr="00276902" w14:paraId="6FDE2BA6" w14:textId="77777777" w:rsidTr="00276902">
        <w:tc>
          <w:tcPr>
            <w:tcW w:w="3601" w:type="dxa"/>
            <w:tcBorders>
              <w:top w:val="single" w:sz="8" w:space="0" w:color="BCBEC0"/>
              <w:bottom w:val="single" w:sz="8" w:space="0" w:color="BCBEC0"/>
            </w:tcBorders>
          </w:tcPr>
          <w:p w14:paraId="59CC13EA" w14:textId="63EC096A" w:rsidR="001A7ABF" w:rsidRPr="00276902" w:rsidRDefault="00BF0B8C" w:rsidP="001A7ABF">
            <w:pPr>
              <w:pStyle w:val="TableText"/>
              <w:rPr>
                <w:rFonts w:ascii="Public Sans" w:hAnsi="Public Sans" w:cstheme="minorHAnsi"/>
                <w:b/>
                <w:sz w:val="22"/>
                <w:szCs w:val="22"/>
              </w:rPr>
            </w:pPr>
            <w:r w:rsidRPr="00276902">
              <w:rPr>
                <w:rFonts w:ascii="Public Sans" w:hAnsi="Public Sans" w:cstheme="minorHAnsi"/>
                <w:b/>
                <w:sz w:val="22"/>
                <w:szCs w:val="22"/>
              </w:rPr>
              <w:t>Other</w:t>
            </w:r>
            <w:r w:rsidR="00891E55" w:rsidRPr="00276902">
              <w:rPr>
                <w:rFonts w:ascii="Public Sans" w:hAnsi="Public Sans" w:cstheme="minorHAnsi"/>
                <w:b/>
                <w:sz w:val="22"/>
                <w:szCs w:val="22"/>
              </w:rPr>
              <w:t xml:space="preserve"> NSW Government Agencies</w:t>
            </w:r>
          </w:p>
        </w:tc>
        <w:tc>
          <w:tcPr>
            <w:tcW w:w="6946" w:type="dxa"/>
            <w:tcBorders>
              <w:top w:val="single" w:sz="8" w:space="0" w:color="BCBEC0"/>
              <w:bottom w:val="single" w:sz="8" w:space="0" w:color="BCBEC0"/>
            </w:tcBorders>
          </w:tcPr>
          <w:p w14:paraId="0524CD21" w14:textId="41DD14E6" w:rsidR="001A7ABF" w:rsidRPr="00276902" w:rsidRDefault="00891E55" w:rsidP="00276902">
            <w:pPr>
              <w:pStyle w:val="ListParagraph"/>
              <w:keepNext/>
              <w:keepLines/>
              <w:numPr>
                <w:ilvl w:val="0"/>
                <w:numId w:val="34"/>
              </w:numPr>
              <w:autoSpaceDE w:val="0"/>
              <w:autoSpaceDN w:val="0"/>
              <w:adjustRightInd w:val="0"/>
              <w:spacing w:before="120" w:after="0" w:line="240" w:lineRule="auto"/>
              <w:jc w:val="both"/>
              <w:rPr>
                <w:rFonts w:ascii="Public Sans" w:hAnsi="Public Sans" w:cstheme="minorHAnsi"/>
                <w:b/>
                <w:szCs w:val="22"/>
              </w:rPr>
            </w:pPr>
            <w:r w:rsidRPr="00276902">
              <w:rPr>
                <w:rFonts w:ascii="Public Sans" w:eastAsia="Arial" w:hAnsi="Public Sans"/>
                <w:szCs w:val="22"/>
              </w:rPr>
              <w:t xml:space="preserve">Foster collaborative relationships and partnerships with other NSW Government stakeholders and agencies, to advance mutual interests, working closely with key agencies such as Treasury and </w:t>
            </w:r>
            <w:r w:rsidR="00276902" w:rsidRPr="00276902">
              <w:rPr>
                <w:rFonts w:ascii="Public Sans" w:eastAsia="Arial" w:hAnsi="Public Sans"/>
                <w:szCs w:val="22"/>
              </w:rPr>
              <w:t>DCJ</w:t>
            </w:r>
            <w:r w:rsidRPr="00276902">
              <w:rPr>
                <w:rFonts w:ascii="Public Sans" w:eastAsia="Arial" w:hAnsi="Public Sans"/>
                <w:szCs w:val="22"/>
              </w:rPr>
              <w:t>.</w:t>
            </w:r>
          </w:p>
        </w:tc>
      </w:tr>
      <w:tr w:rsidR="00891E55" w:rsidRPr="00276902" w14:paraId="339D5AA6" w14:textId="77777777" w:rsidTr="00276902">
        <w:trPr>
          <w:trHeight w:val="40"/>
        </w:trPr>
        <w:tc>
          <w:tcPr>
            <w:tcW w:w="3601" w:type="dxa"/>
            <w:tcBorders>
              <w:top w:val="single" w:sz="8" w:space="0" w:color="BCBEC0"/>
              <w:bottom w:val="single" w:sz="4" w:space="0" w:color="auto"/>
            </w:tcBorders>
          </w:tcPr>
          <w:p w14:paraId="4FA8E9A8" w14:textId="4EEC1E38" w:rsidR="00891E55" w:rsidRPr="00276902" w:rsidRDefault="00891E55" w:rsidP="001A7ABF">
            <w:pPr>
              <w:pStyle w:val="TableText"/>
              <w:rPr>
                <w:rFonts w:ascii="Public Sans" w:hAnsi="Public Sans" w:cstheme="minorHAnsi"/>
                <w:b/>
                <w:sz w:val="22"/>
                <w:szCs w:val="22"/>
              </w:rPr>
            </w:pPr>
            <w:r w:rsidRPr="00276902">
              <w:rPr>
                <w:rFonts w:ascii="Public Sans" w:hAnsi="Public Sans" w:cstheme="minorHAnsi"/>
                <w:b/>
                <w:sz w:val="22"/>
                <w:szCs w:val="22"/>
              </w:rPr>
              <w:t>Community</w:t>
            </w:r>
          </w:p>
        </w:tc>
        <w:tc>
          <w:tcPr>
            <w:tcW w:w="6946" w:type="dxa"/>
            <w:tcBorders>
              <w:top w:val="single" w:sz="8" w:space="0" w:color="BCBEC0"/>
              <w:bottom w:val="single" w:sz="4" w:space="0" w:color="auto"/>
            </w:tcBorders>
          </w:tcPr>
          <w:p w14:paraId="1E18AC79" w14:textId="103E71F5" w:rsidR="00891E55" w:rsidRPr="00276902" w:rsidRDefault="00891E55" w:rsidP="00276902">
            <w:pPr>
              <w:pStyle w:val="ListParagraph"/>
              <w:keepNext/>
              <w:keepLines/>
              <w:numPr>
                <w:ilvl w:val="0"/>
                <w:numId w:val="34"/>
              </w:numPr>
              <w:autoSpaceDE w:val="0"/>
              <w:autoSpaceDN w:val="0"/>
              <w:adjustRightInd w:val="0"/>
              <w:spacing w:before="120" w:after="0" w:line="240" w:lineRule="auto"/>
              <w:jc w:val="both"/>
              <w:rPr>
                <w:rFonts w:ascii="Public Sans" w:eastAsia="Arial" w:hAnsi="Public Sans"/>
                <w:szCs w:val="22"/>
              </w:rPr>
            </w:pPr>
            <w:r w:rsidRPr="00276902">
              <w:rPr>
                <w:rFonts w:ascii="Public Sans" w:eastAsia="Arial" w:hAnsi="Public Sans"/>
                <w:szCs w:val="22"/>
              </w:rPr>
              <w:t>Engage with service providers and client groups to share the project vision and provide feedback to inform project risk mitigation.</w:t>
            </w:r>
          </w:p>
        </w:tc>
      </w:tr>
      <w:bookmarkEnd w:id="6"/>
    </w:tbl>
    <w:p w14:paraId="28F0C05A" w14:textId="77777777" w:rsidR="00D0272E" w:rsidRDefault="00D0272E" w:rsidP="00D0272E"/>
    <w:p w14:paraId="7F00FA27" w14:textId="77777777" w:rsidR="00D0272E" w:rsidRDefault="00D0272E" w:rsidP="00D0272E"/>
    <w:p w14:paraId="34C12005" w14:textId="77777777" w:rsidR="00D0272E" w:rsidRDefault="00D0272E" w:rsidP="00D0272E"/>
    <w:p w14:paraId="5133F9B3" w14:textId="77777777" w:rsidR="00D0272E" w:rsidRDefault="00D0272E" w:rsidP="00D0272E"/>
    <w:p w14:paraId="5187F0CD" w14:textId="77777777" w:rsidR="00D0272E" w:rsidRDefault="00D0272E" w:rsidP="00D0272E"/>
    <w:p w14:paraId="393D7624" w14:textId="6FF628CB" w:rsidR="00142BAB" w:rsidRPr="00276902" w:rsidRDefault="00142BAB" w:rsidP="00142BAB">
      <w:pPr>
        <w:pStyle w:val="Heading1"/>
        <w:rPr>
          <w:rFonts w:ascii="Public Sans" w:hAnsi="Public Sans" w:cstheme="minorHAnsi"/>
          <w:sz w:val="22"/>
          <w:szCs w:val="22"/>
        </w:rPr>
      </w:pPr>
      <w:r w:rsidRPr="00276902">
        <w:rPr>
          <w:rFonts w:ascii="Public Sans" w:hAnsi="Public Sans" w:cstheme="minorHAnsi"/>
          <w:sz w:val="22"/>
          <w:szCs w:val="22"/>
        </w:rPr>
        <w:lastRenderedPageBreak/>
        <w:t>Role dimensions</w:t>
      </w:r>
    </w:p>
    <w:p w14:paraId="05EA2038" w14:textId="77777777" w:rsidR="00142BAB" w:rsidRPr="00276902" w:rsidRDefault="00142BAB" w:rsidP="008209B6">
      <w:pPr>
        <w:pStyle w:val="Heading2"/>
        <w:rPr>
          <w:rFonts w:ascii="Public Sans" w:hAnsi="Public Sans" w:cstheme="minorHAnsi"/>
          <w:sz w:val="22"/>
          <w:szCs w:val="22"/>
          <w:u w:val="single"/>
        </w:rPr>
      </w:pPr>
      <w:r w:rsidRPr="00276902">
        <w:rPr>
          <w:rFonts w:ascii="Public Sans" w:hAnsi="Public Sans" w:cstheme="minorHAnsi"/>
          <w:sz w:val="22"/>
          <w:szCs w:val="22"/>
          <w:u w:val="single"/>
        </w:rPr>
        <w:t>Decision making</w:t>
      </w:r>
    </w:p>
    <w:p w14:paraId="55C1BFE2" w14:textId="77777777" w:rsidR="00891E55" w:rsidRPr="00276902" w:rsidRDefault="00891E55" w:rsidP="00276902">
      <w:pPr>
        <w:pStyle w:val="a"/>
        <w:numPr>
          <w:ilvl w:val="0"/>
          <w:numId w:val="35"/>
        </w:numPr>
        <w:tabs>
          <w:tab w:val="left" w:pos="720"/>
        </w:tabs>
        <w:jc w:val="both"/>
        <w:rPr>
          <w:rFonts w:ascii="Public Sans" w:hAnsi="Public Sans" w:cs="Arial"/>
        </w:rPr>
      </w:pPr>
      <w:r w:rsidRPr="00276902">
        <w:rPr>
          <w:rFonts w:ascii="Public Sans" w:hAnsi="Public Sans" w:cs="Arial"/>
        </w:rPr>
        <w:t>Carries a high level of autonomy in setting own priorities, and those of any staff/project staff supervised, in alignment with management.</w:t>
      </w:r>
    </w:p>
    <w:p w14:paraId="04EB3000" w14:textId="77777777" w:rsidR="00891E55" w:rsidRPr="00276902" w:rsidRDefault="00891E55" w:rsidP="00276902">
      <w:pPr>
        <w:pStyle w:val="a"/>
        <w:numPr>
          <w:ilvl w:val="0"/>
          <w:numId w:val="35"/>
        </w:numPr>
        <w:tabs>
          <w:tab w:val="left" w:pos="720"/>
        </w:tabs>
        <w:jc w:val="both"/>
        <w:rPr>
          <w:rFonts w:ascii="Public Sans" w:hAnsi="Public Sans" w:cs="Arial"/>
        </w:rPr>
      </w:pPr>
      <w:r w:rsidRPr="00276902">
        <w:rPr>
          <w:rFonts w:ascii="Public Sans" w:hAnsi="Public Sans" w:cs="Arial"/>
        </w:rPr>
        <w:t>Ensures recommendations are based on sound evidence, but at times may be required to use their judgment under pressure or in the absence of complete information or as a source of expert advice to internal stakeholders across the Department.</w:t>
      </w:r>
    </w:p>
    <w:p w14:paraId="4D9D1CE2" w14:textId="77777777" w:rsidR="00891E55" w:rsidRPr="00276902" w:rsidRDefault="00891E55" w:rsidP="00276902">
      <w:pPr>
        <w:pStyle w:val="a"/>
        <w:numPr>
          <w:ilvl w:val="0"/>
          <w:numId w:val="35"/>
        </w:numPr>
        <w:tabs>
          <w:tab w:val="left" w:pos="720"/>
        </w:tabs>
        <w:jc w:val="both"/>
        <w:rPr>
          <w:rFonts w:ascii="Public Sans" w:hAnsi="Public Sans" w:cs="Arial"/>
        </w:rPr>
      </w:pPr>
      <w:r w:rsidRPr="00276902">
        <w:rPr>
          <w:rFonts w:ascii="Public Sans" w:hAnsi="Public Sans" w:cs="Arial"/>
        </w:rPr>
        <w:t>As necessary, consults with management on a suitable course of action in matters that are sensitive, high-risk or business-critical, or for those issues that have far reaching implications with respect to resources or quality advice provision.</w:t>
      </w:r>
    </w:p>
    <w:p w14:paraId="01E2AF5B" w14:textId="77777777" w:rsidR="006F390F" w:rsidRPr="00276902" w:rsidRDefault="006F390F" w:rsidP="008209B6">
      <w:pPr>
        <w:pStyle w:val="Heading2"/>
        <w:rPr>
          <w:rFonts w:ascii="Public Sans" w:hAnsi="Public Sans" w:cstheme="minorHAnsi"/>
          <w:b w:val="0"/>
          <w:bCs w:val="0"/>
          <w:iCs w:val="0"/>
          <w:color w:val="auto"/>
          <w:sz w:val="22"/>
          <w:szCs w:val="22"/>
        </w:rPr>
      </w:pPr>
    </w:p>
    <w:p w14:paraId="706DF392" w14:textId="77777777" w:rsidR="00C31C1C" w:rsidRPr="00276902" w:rsidRDefault="00C31C1C" w:rsidP="008209B6">
      <w:pPr>
        <w:pStyle w:val="Heading2"/>
        <w:rPr>
          <w:rFonts w:ascii="Public Sans" w:hAnsi="Public Sans" w:cstheme="minorHAnsi"/>
          <w:sz w:val="22"/>
          <w:szCs w:val="22"/>
          <w:u w:val="single"/>
        </w:rPr>
      </w:pPr>
    </w:p>
    <w:p w14:paraId="45262D1D" w14:textId="77777777" w:rsidR="00142BAB" w:rsidRPr="00276902" w:rsidRDefault="00142BAB" w:rsidP="008209B6">
      <w:pPr>
        <w:pStyle w:val="Heading2"/>
        <w:rPr>
          <w:rFonts w:ascii="Public Sans" w:hAnsi="Public Sans" w:cstheme="minorHAnsi"/>
          <w:sz w:val="22"/>
          <w:szCs w:val="22"/>
          <w:u w:val="single"/>
        </w:rPr>
      </w:pPr>
      <w:r w:rsidRPr="00276902">
        <w:rPr>
          <w:rFonts w:ascii="Public Sans" w:hAnsi="Public Sans" w:cstheme="minorHAnsi"/>
          <w:sz w:val="22"/>
          <w:szCs w:val="22"/>
          <w:u w:val="single"/>
        </w:rPr>
        <w:t>Reporting line</w:t>
      </w:r>
    </w:p>
    <w:p w14:paraId="649D92DD" w14:textId="6ED76DCC" w:rsidR="006F390F" w:rsidRPr="00276902" w:rsidRDefault="00EF4164" w:rsidP="0003748A">
      <w:pPr>
        <w:pStyle w:val="Heading2"/>
        <w:rPr>
          <w:rFonts w:ascii="Public Sans" w:hAnsi="Public Sans" w:cstheme="minorHAnsi"/>
          <w:b w:val="0"/>
          <w:bCs w:val="0"/>
          <w:iCs w:val="0"/>
          <w:color w:val="auto"/>
          <w:sz w:val="22"/>
          <w:szCs w:val="22"/>
        </w:rPr>
      </w:pPr>
      <w:bookmarkStart w:id="7" w:name="ReportingLine"/>
      <w:bookmarkEnd w:id="7"/>
      <w:r w:rsidRPr="00276902">
        <w:rPr>
          <w:rFonts w:ascii="Public Sans" w:hAnsi="Public Sans" w:cstheme="minorHAnsi"/>
          <w:b w:val="0"/>
          <w:bCs w:val="0"/>
          <w:iCs w:val="0"/>
          <w:color w:val="auto"/>
          <w:sz w:val="22"/>
          <w:szCs w:val="22"/>
        </w:rPr>
        <w:t>The role reports to the</w:t>
      </w:r>
      <w:r w:rsidR="00891E55" w:rsidRPr="00276902">
        <w:rPr>
          <w:rFonts w:ascii="Public Sans" w:hAnsi="Public Sans" w:cstheme="minorHAnsi"/>
          <w:b w:val="0"/>
          <w:bCs w:val="0"/>
          <w:iCs w:val="0"/>
          <w:color w:val="auto"/>
          <w:sz w:val="22"/>
          <w:szCs w:val="22"/>
        </w:rPr>
        <w:t xml:space="preserve"> Director</w:t>
      </w:r>
      <w:r w:rsidR="00276902" w:rsidRPr="00276902">
        <w:rPr>
          <w:rFonts w:ascii="Public Sans" w:hAnsi="Public Sans" w:cstheme="minorHAnsi"/>
          <w:b w:val="0"/>
          <w:bCs w:val="0"/>
          <w:iCs w:val="0"/>
          <w:color w:val="auto"/>
          <w:sz w:val="22"/>
          <w:szCs w:val="22"/>
        </w:rPr>
        <w:t>.</w:t>
      </w:r>
    </w:p>
    <w:p w14:paraId="0C18269E" w14:textId="77777777" w:rsidR="00C31C1C" w:rsidRPr="00276902" w:rsidRDefault="00C31C1C" w:rsidP="0003748A">
      <w:pPr>
        <w:pStyle w:val="Heading2"/>
        <w:rPr>
          <w:rFonts w:ascii="Public Sans" w:hAnsi="Public Sans" w:cstheme="minorHAnsi"/>
          <w:sz w:val="22"/>
          <w:szCs w:val="22"/>
          <w:u w:val="single"/>
        </w:rPr>
      </w:pPr>
    </w:p>
    <w:p w14:paraId="158E3851" w14:textId="77777777" w:rsidR="0003748A" w:rsidRPr="00276902" w:rsidRDefault="0003748A" w:rsidP="0003748A">
      <w:pPr>
        <w:pStyle w:val="Heading2"/>
        <w:rPr>
          <w:rFonts w:ascii="Public Sans" w:hAnsi="Public Sans" w:cstheme="minorHAnsi"/>
          <w:sz w:val="22"/>
          <w:szCs w:val="22"/>
          <w:u w:val="single"/>
        </w:rPr>
      </w:pPr>
      <w:r w:rsidRPr="00276902">
        <w:rPr>
          <w:rFonts w:ascii="Public Sans" w:hAnsi="Public Sans" w:cstheme="minorHAnsi"/>
          <w:sz w:val="22"/>
          <w:szCs w:val="22"/>
          <w:u w:val="single"/>
        </w:rPr>
        <w:t>Direct reports</w:t>
      </w:r>
    </w:p>
    <w:p w14:paraId="0A101FFE" w14:textId="77777777" w:rsidR="00891E55" w:rsidRPr="00276902" w:rsidRDefault="00891E55" w:rsidP="00891E55">
      <w:pPr>
        <w:rPr>
          <w:rFonts w:ascii="Public Sans" w:hAnsi="Public Sans" w:cs="Arial"/>
          <w:szCs w:val="22"/>
        </w:rPr>
      </w:pPr>
      <w:r w:rsidRPr="00276902">
        <w:rPr>
          <w:rFonts w:ascii="Public Sans" w:hAnsi="Public Sans" w:cs="Arial"/>
          <w:szCs w:val="22"/>
        </w:rPr>
        <w:t>As per organisational chart.</w:t>
      </w:r>
    </w:p>
    <w:p w14:paraId="5ADAD8F9" w14:textId="479E4CC9" w:rsidR="006F390F" w:rsidRPr="00276902" w:rsidRDefault="00891E55" w:rsidP="0003748A">
      <w:pPr>
        <w:pStyle w:val="Heading2"/>
        <w:rPr>
          <w:rFonts w:ascii="Public Sans" w:hAnsi="Public Sans" w:cstheme="minorHAnsi"/>
          <w:b w:val="0"/>
          <w:bCs w:val="0"/>
          <w:iCs w:val="0"/>
          <w:color w:val="auto"/>
          <w:sz w:val="22"/>
          <w:szCs w:val="22"/>
        </w:rPr>
      </w:pPr>
      <w:r w:rsidRPr="00276902">
        <w:rPr>
          <w:rFonts w:ascii="Public Sans" w:hAnsi="Public Sans" w:cstheme="minorHAnsi"/>
          <w:b w:val="0"/>
          <w:bCs w:val="0"/>
          <w:iCs w:val="0"/>
          <w:color w:val="auto"/>
          <w:sz w:val="22"/>
          <w:szCs w:val="22"/>
        </w:rPr>
        <w:t xml:space="preserve"> </w:t>
      </w:r>
    </w:p>
    <w:p w14:paraId="18C29F87" w14:textId="77777777" w:rsidR="0003748A" w:rsidRPr="00276902" w:rsidRDefault="0003748A" w:rsidP="0003748A">
      <w:pPr>
        <w:pStyle w:val="Heading2"/>
        <w:rPr>
          <w:rFonts w:ascii="Public Sans" w:hAnsi="Public Sans" w:cstheme="minorHAnsi"/>
          <w:sz w:val="22"/>
          <w:szCs w:val="22"/>
          <w:u w:val="single"/>
        </w:rPr>
      </w:pPr>
      <w:r w:rsidRPr="00276902">
        <w:rPr>
          <w:rFonts w:ascii="Public Sans" w:hAnsi="Public Sans" w:cstheme="minorHAnsi"/>
          <w:sz w:val="22"/>
          <w:szCs w:val="22"/>
          <w:u w:val="single"/>
        </w:rPr>
        <w:t>Budget/Expenditure</w:t>
      </w:r>
    </w:p>
    <w:p w14:paraId="58FCD2A5" w14:textId="7241F0F6" w:rsidR="00891E55" w:rsidRPr="00276902" w:rsidRDefault="00891E55" w:rsidP="00891E55">
      <w:pPr>
        <w:rPr>
          <w:rFonts w:ascii="Public Sans" w:hAnsi="Public Sans" w:cs="Arial"/>
          <w:szCs w:val="22"/>
        </w:rPr>
      </w:pPr>
      <w:bookmarkStart w:id="8" w:name="Budget"/>
      <w:bookmarkEnd w:id="8"/>
      <w:r w:rsidRPr="00276902">
        <w:rPr>
          <w:rFonts w:ascii="Public Sans" w:hAnsi="Public Sans" w:cs="Arial"/>
          <w:szCs w:val="22"/>
        </w:rPr>
        <w:t xml:space="preserve">Refer to the Financial Delegations for </w:t>
      </w:r>
      <w:r w:rsidR="00BF0B8C" w:rsidRPr="00276902">
        <w:rPr>
          <w:rFonts w:ascii="Public Sans" w:hAnsi="Public Sans" w:cs="Arial"/>
          <w:szCs w:val="22"/>
        </w:rPr>
        <w:t>Homes NSW.</w:t>
      </w:r>
    </w:p>
    <w:p w14:paraId="1AFEC898" w14:textId="77777777" w:rsidR="00513560" w:rsidRPr="00276902" w:rsidRDefault="00513560" w:rsidP="00A0734A">
      <w:pPr>
        <w:pStyle w:val="Heading1"/>
        <w:rPr>
          <w:rFonts w:ascii="Public Sans" w:hAnsi="Public Sans" w:cstheme="minorHAnsi"/>
          <w:b w:val="0"/>
          <w:bCs w:val="0"/>
          <w:kern w:val="0"/>
          <w:sz w:val="22"/>
          <w:szCs w:val="22"/>
        </w:rPr>
      </w:pPr>
    </w:p>
    <w:p w14:paraId="3B622F95" w14:textId="77777777" w:rsidR="00A0734A" w:rsidRPr="00276902" w:rsidRDefault="00A0734A" w:rsidP="00A0734A">
      <w:pPr>
        <w:pStyle w:val="Heading1"/>
        <w:rPr>
          <w:rFonts w:ascii="Public Sans" w:hAnsi="Public Sans" w:cstheme="minorHAnsi"/>
          <w:sz w:val="22"/>
          <w:szCs w:val="22"/>
        </w:rPr>
      </w:pPr>
      <w:r w:rsidRPr="00276902">
        <w:rPr>
          <w:rFonts w:ascii="Public Sans" w:hAnsi="Public Sans" w:cstheme="minorHAnsi"/>
          <w:sz w:val="22"/>
          <w:szCs w:val="22"/>
        </w:rPr>
        <w:t>Key knowledge and experience</w:t>
      </w:r>
    </w:p>
    <w:p w14:paraId="40C84218" w14:textId="418910C0" w:rsidR="00A0734A" w:rsidRPr="00276902" w:rsidRDefault="00891E55" w:rsidP="00D0272E">
      <w:pPr>
        <w:pStyle w:val="a"/>
        <w:numPr>
          <w:ilvl w:val="0"/>
          <w:numId w:val="35"/>
        </w:numPr>
        <w:tabs>
          <w:tab w:val="left" w:pos="720"/>
        </w:tabs>
        <w:jc w:val="both"/>
        <w:rPr>
          <w:rFonts w:ascii="Public Sans" w:hAnsi="Public Sans" w:cs="Arial"/>
        </w:rPr>
      </w:pPr>
      <w:r w:rsidRPr="00276902">
        <w:rPr>
          <w:rFonts w:ascii="Public Sans" w:hAnsi="Public Sans" w:cs="Arial"/>
        </w:rPr>
        <w:t>Thorough knowledge and understanding of contemporary approaches to strategic procurement best practice and housing policy development, financing, approvals and implementation.</w:t>
      </w:r>
    </w:p>
    <w:p w14:paraId="5D9C59D3" w14:textId="77777777" w:rsidR="0003748A" w:rsidRPr="00276902" w:rsidRDefault="0003748A" w:rsidP="0003748A">
      <w:pPr>
        <w:pStyle w:val="Heading1"/>
        <w:rPr>
          <w:rFonts w:ascii="Public Sans" w:hAnsi="Public Sans" w:cstheme="minorHAnsi"/>
          <w:sz w:val="22"/>
          <w:szCs w:val="22"/>
        </w:rPr>
      </w:pPr>
      <w:r w:rsidRPr="00276902">
        <w:rPr>
          <w:rFonts w:ascii="Public Sans" w:hAnsi="Public Sans" w:cstheme="minorHAnsi"/>
          <w:sz w:val="22"/>
          <w:szCs w:val="22"/>
        </w:rPr>
        <w:t>Essential requirements</w:t>
      </w:r>
    </w:p>
    <w:p w14:paraId="522EDBF4" w14:textId="0B456012" w:rsidR="003F1151" w:rsidRPr="00276902" w:rsidRDefault="00891E55" w:rsidP="00D0272E">
      <w:pPr>
        <w:pStyle w:val="a"/>
        <w:numPr>
          <w:ilvl w:val="0"/>
          <w:numId w:val="35"/>
        </w:numPr>
        <w:tabs>
          <w:tab w:val="left" w:pos="720"/>
        </w:tabs>
        <w:jc w:val="both"/>
        <w:rPr>
          <w:rFonts w:ascii="Public Sans" w:hAnsi="Public Sans" w:cs="Arial"/>
        </w:rPr>
      </w:pPr>
      <w:r w:rsidRPr="00276902">
        <w:rPr>
          <w:rFonts w:ascii="Public Sans" w:hAnsi="Public Sans" w:cs="Arial"/>
        </w:rPr>
        <w:t xml:space="preserve">Tertiary qualifications in a related discipline and/or equivalent knowledge, skills and experience with demonstrated commitment to ongoing professional development. </w:t>
      </w:r>
    </w:p>
    <w:p w14:paraId="4E16D29C" w14:textId="0EAF58D8" w:rsidR="00276902" w:rsidRPr="00276902" w:rsidRDefault="00276902" w:rsidP="00D0272E">
      <w:pPr>
        <w:pStyle w:val="ListParagraph"/>
        <w:numPr>
          <w:ilvl w:val="0"/>
          <w:numId w:val="35"/>
        </w:numPr>
        <w:tabs>
          <w:tab w:val="left" w:pos="2925"/>
        </w:tabs>
        <w:jc w:val="both"/>
        <w:rPr>
          <w:rFonts w:ascii="Public Sans" w:hAnsi="Public Sans" w:cs="Arial"/>
          <w:szCs w:val="22"/>
        </w:rPr>
      </w:pPr>
      <w:r w:rsidRPr="00276902">
        <w:rPr>
          <w:rFonts w:ascii="Public Sans" w:hAnsi="Public Sans" w:cs="Arial"/>
          <w:szCs w:val="22"/>
        </w:rPr>
        <w:t>The role may involve travel both locally and regionally, including overnight travel, as required by the business and/or directed.</w:t>
      </w:r>
    </w:p>
    <w:p w14:paraId="6AB8F37C" w14:textId="77777777" w:rsidR="003F1151" w:rsidRPr="00276902" w:rsidRDefault="003F1151" w:rsidP="00D0272E">
      <w:pPr>
        <w:jc w:val="both"/>
        <w:rPr>
          <w:rFonts w:ascii="Public Sans" w:hAnsi="Public Sans" w:cstheme="minorHAnsi"/>
          <w:szCs w:val="22"/>
        </w:rPr>
      </w:pPr>
    </w:p>
    <w:p w14:paraId="4B3A22C8" w14:textId="77777777" w:rsidR="003F1151" w:rsidRPr="00276902" w:rsidRDefault="003F1151" w:rsidP="00D0272E">
      <w:pPr>
        <w:jc w:val="both"/>
        <w:rPr>
          <w:rFonts w:ascii="Public Sans" w:hAnsi="Public Sans" w:cstheme="minorHAnsi"/>
          <w:szCs w:val="22"/>
        </w:rPr>
      </w:pPr>
      <w:bookmarkStart w:id="9" w:name="EssentialReqs"/>
      <w:bookmarkEnd w:id="9"/>
      <w:r w:rsidRPr="00276902">
        <w:rPr>
          <w:rFonts w:ascii="Public Sans" w:hAnsi="Public Sans" w:cstheme="minorHAnsi"/>
          <w:szCs w:val="22"/>
        </w:rPr>
        <w:t>Appointments are subject to reference checks. Some roles may also require the following checks/ clearances:</w:t>
      </w:r>
    </w:p>
    <w:p w14:paraId="10552B99" w14:textId="77777777" w:rsidR="003F1151" w:rsidRPr="00276902" w:rsidRDefault="003F1151" w:rsidP="00D0272E">
      <w:pPr>
        <w:numPr>
          <w:ilvl w:val="0"/>
          <w:numId w:val="29"/>
        </w:numPr>
        <w:spacing w:before="120" w:line="240" w:lineRule="auto"/>
        <w:jc w:val="both"/>
        <w:rPr>
          <w:rFonts w:ascii="Public Sans" w:hAnsi="Public Sans" w:cstheme="minorHAnsi"/>
          <w:bCs/>
          <w:szCs w:val="22"/>
        </w:rPr>
      </w:pPr>
      <w:r w:rsidRPr="00276902">
        <w:rPr>
          <w:rFonts w:ascii="Public Sans" w:hAnsi="Public Sans" w:cstheme="minorHAnsi"/>
          <w:bCs/>
          <w:szCs w:val="22"/>
        </w:rPr>
        <w:t>National Criminal History Record Check in accordance with the Disability Inclusion Act 2014</w:t>
      </w:r>
    </w:p>
    <w:p w14:paraId="2E76575D" w14:textId="77777777" w:rsidR="003F1151" w:rsidRPr="00276902" w:rsidRDefault="003F1151" w:rsidP="00D0272E">
      <w:pPr>
        <w:numPr>
          <w:ilvl w:val="0"/>
          <w:numId w:val="29"/>
        </w:numPr>
        <w:spacing w:before="120" w:line="240" w:lineRule="auto"/>
        <w:jc w:val="both"/>
        <w:rPr>
          <w:rFonts w:ascii="Public Sans" w:hAnsi="Public Sans" w:cstheme="minorHAnsi"/>
          <w:bCs/>
          <w:szCs w:val="22"/>
        </w:rPr>
      </w:pPr>
      <w:r w:rsidRPr="00276902">
        <w:rPr>
          <w:rFonts w:ascii="Public Sans" w:hAnsi="Public Sans" w:cstheme="minorHAnsi"/>
          <w:bCs/>
          <w:szCs w:val="22"/>
        </w:rPr>
        <w:t>Working with Children Check clearance in accordance with the Child Protection (Working with Children) Act 2012</w:t>
      </w:r>
    </w:p>
    <w:p w14:paraId="0D0248E7" w14:textId="77777777" w:rsidR="004E4265" w:rsidRPr="00276902" w:rsidRDefault="004E4265">
      <w:pPr>
        <w:spacing w:after="0" w:line="240" w:lineRule="auto"/>
        <w:rPr>
          <w:rFonts w:ascii="Public Sans" w:hAnsi="Public Sans" w:cstheme="minorHAnsi"/>
          <w:szCs w:val="22"/>
        </w:rPr>
      </w:pPr>
    </w:p>
    <w:p w14:paraId="4121EFC4" w14:textId="77777777" w:rsidR="00276902" w:rsidRDefault="00276902" w:rsidP="00276902"/>
    <w:p w14:paraId="52C4DCAC" w14:textId="77777777" w:rsidR="00D0272E" w:rsidRDefault="00D0272E" w:rsidP="00276902"/>
    <w:p w14:paraId="2BB38FA6" w14:textId="36863F64" w:rsidR="001D133A" w:rsidRPr="00276902" w:rsidRDefault="001D133A" w:rsidP="001D133A">
      <w:pPr>
        <w:pStyle w:val="Heading1"/>
        <w:rPr>
          <w:rFonts w:ascii="Public Sans" w:hAnsi="Public Sans" w:cstheme="minorHAnsi"/>
          <w:sz w:val="22"/>
          <w:szCs w:val="22"/>
        </w:rPr>
      </w:pPr>
      <w:r w:rsidRPr="00276902">
        <w:rPr>
          <w:rFonts w:ascii="Public Sans" w:hAnsi="Public Sans" w:cstheme="minorHAnsi"/>
          <w:sz w:val="22"/>
          <w:szCs w:val="22"/>
        </w:rPr>
        <w:t>Capabilities for the role</w:t>
      </w:r>
    </w:p>
    <w:p w14:paraId="229AA2F5" w14:textId="77777777" w:rsidR="00197F8F" w:rsidRPr="00276902" w:rsidRDefault="00513560" w:rsidP="00276902">
      <w:pPr>
        <w:jc w:val="both"/>
        <w:rPr>
          <w:rFonts w:ascii="Public Sans" w:hAnsi="Public Sans" w:cstheme="minorHAnsi"/>
          <w:szCs w:val="22"/>
        </w:rPr>
      </w:pPr>
      <w:r w:rsidRPr="00276902">
        <w:rPr>
          <w:rFonts w:ascii="Public Sans" w:hAnsi="Public Sans" w:cstheme="minorHAnsi"/>
          <w:szCs w:val="22"/>
        </w:rPr>
        <w:t>T</w:t>
      </w:r>
      <w:r w:rsidR="00197F8F" w:rsidRPr="00276902">
        <w:rPr>
          <w:rFonts w:ascii="Public Sans" w:hAnsi="Public Sans" w:cstheme="minorHAnsi"/>
          <w:szCs w:val="22"/>
        </w:rPr>
        <w:t xml:space="preserve">he </w:t>
      </w:r>
      <w:hyperlink r:id="rId11" w:history="1">
        <w:r w:rsidR="00197F8F" w:rsidRPr="00276902">
          <w:rPr>
            <w:rStyle w:val="Hyperlink"/>
            <w:rFonts w:ascii="Public Sans" w:hAnsi="Public Sans" w:cstheme="minorHAnsi"/>
            <w:szCs w:val="22"/>
          </w:rPr>
          <w:t>NSW public sector capability framework</w:t>
        </w:r>
      </w:hyperlink>
      <w:r w:rsidR="00197F8F" w:rsidRPr="00276902">
        <w:rPr>
          <w:rFonts w:ascii="Public Sans" w:hAnsi="Public Sans" w:cstheme="minorHAnsi"/>
          <w:szCs w:val="22"/>
        </w:rPr>
        <w:t xml:space="preserve"> describes the capabilities (knowledge, skills and abilities) needed to perform a role. There are four main groups of capabilities: personal attributes, relationships, results and business enablers, with a fifth people management group of capabilities for roles with managerial responsibilities. These groups, combined with capabilities drawn from occupation-specific capability sets where relevant, work together to provide an understanding of the capabilities needed for the role.</w:t>
      </w:r>
    </w:p>
    <w:p w14:paraId="216A47B4" w14:textId="77777777" w:rsidR="00197F8F" w:rsidRPr="00276902" w:rsidRDefault="00197F8F" w:rsidP="00276902">
      <w:pPr>
        <w:jc w:val="both"/>
        <w:rPr>
          <w:rFonts w:ascii="Public Sans" w:hAnsi="Public Sans" w:cstheme="minorHAnsi"/>
          <w:szCs w:val="22"/>
        </w:rPr>
      </w:pPr>
      <w:r w:rsidRPr="00276902">
        <w:rPr>
          <w:rFonts w:ascii="Public Sans" w:hAnsi="Public Sans" w:cstheme="minorHAnsi"/>
          <w:szCs w:val="22"/>
        </w:rPr>
        <w:t xml:space="preserve">The capabilities are separated into </w:t>
      </w:r>
      <w:r w:rsidRPr="00276902">
        <w:rPr>
          <w:rFonts w:ascii="Public Sans" w:hAnsi="Public Sans" w:cstheme="minorHAnsi"/>
          <w:b/>
          <w:szCs w:val="22"/>
        </w:rPr>
        <w:t>focus capabilities</w:t>
      </w:r>
      <w:r w:rsidRPr="00276902">
        <w:rPr>
          <w:rFonts w:ascii="Public Sans" w:hAnsi="Public Sans" w:cstheme="minorHAnsi"/>
          <w:szCs w:val="22"/>
        </w:rPr>
        <w:t xml:space="preserve"> and </w:t>
      </w:r>
      <w:r w:rsidRPr="00276902">
        <w:rPr>
          <w:rFonts w:ascii="Public Sans" w:hAnsi="Public Sans" w:cstheme="minorHAnsi"/>
          <w:b/>
          <w:szCs w:val="22"/>
        </w:rPr>
        <w:t>complementary capabilities</w:t>
      </w:r>
      <w:r w:rsidRPr="00276902">
        <w:rPr>
          <w:rFonts w:ascii="Public Sans" w:hAnsi="Public Sans" w:cstheme="minorHAnsi"/>
          <w:szCs w:val="22"/>
        </w:rPr>
        <w:t xml:space="preserve">. </w:t>
      </w:r>
    </w:p>
    <w:p w14:paraId="054D8ECC" w14:textId="77777777" w:rsidR="004714EE" w:rsidRPr="00276902" w:rsidRDefault="004714EE" w:rsidP="00276902">
      <w:pPr>
        <w:spacing w:after="0" w:line="240" w:lineRule="auto"/>
        <w:jc w:val="both"/>
        <w:rPr>
          <w:rFonts w:ascii="Public Sans" w:hAnsi="Public Sans" w:cstheme="minorHAnsi"/>
          <w:szCs w:val="22"/>
        </w:rPr>
      </w:pPr>
    </w:p>
    <w:p w14:paraId="0B6BE9C0" w14:textId="77777777" w:rsidR="00197F8F" w:rsidRPr="00276902" w:rsidRDefault="00197F8F" w:rsidP="00276902">
      <w:pPr>
        <w:pStyle w:val="Heading2"/>
        <w:spacing w:after="0" w:line="240" w:lineRule="auto"/>
        <w:jc w:val="both"/>
        <w:rPr>
          <w:rFonts w:ascii="Public Sans" w:hAnsi="Public Sans" w:cstheme="minorHAnsi"/>
          <w:color w:val="auto"/>
          <w:sz w:val="22"/>
          <w:szCs w:val="22"/>
        </w:rPr>
      </w:pPr>
      <w:r w:rsidRPr="00276902">
        <w:rPr>
          <w:rFonts w:ascii="Public Sans" w:hAnsi="Public Sans" w:cstheme="minorHAnsi"/>
          <w:color w:val="auto"/>
          <w:sz w:val="22"/>
          <w:szCs w:val="22"/>
        </w:rPr>
        <w:t>Focus capabilities</w:t>
      </w:r>
    </w:p>
    <w:p w14:paraId="45F322B9" w14:textId="77777777" w:rsidR="00197F8F" w:rsidRPr="00276902" w:rsidRDefault="00197F8F" w:rsidP="00276902">
      <w:pPr>
        <w:pStyle w:val="PlainText"/>
        <w:spacing w:before="62" w:line="276" w:lineRule="auto"/>
        <w:jc w:val="both"/>
        <w:rPr>
          <w:rFonts w:ascii="Public Sans" w:eastAsiaTheme="minorEastAsia" w:hAnsi="Public Sans" w:cstheme="minorHAnsi"/>
          <w:sz w:val="22"/>
          <w:szCs w:val="22"/>
          <w:lang w:val="en-US"/>
        </w:rPr>
      </w:pPr>
      <w:r w:rsidRPr="00276902">
        <w:rPr>
          <w:rFonts w:ascii="Public Sans" w:eastAsiaTheme="minorEastAsia" w:hAnsi="Public Sans" w:cstheme="minorHAnsi"/>
          <w:i/>
          <w:sz w:val="22"/>
          <w:szCs w:val="22"/>
          <w:lang w:val="en-US"/>
        </w:rPr>
        <w:t>Focus capabilities</w:t>
      </w:r>
      <w:r w:rsidRPr="00276902">
        <w:rPr>
          <w:rFonts w:ascii="Public Sans" w:eastAsiaTheme="minorEastAsia" w:hAnsi="Public Sans" w:cstheme="minorHAnsi"/>
          <w:sz w:val="22"/>
          <w:szCs w:val="22"/>
          <w:lang w:val="en-US"/>
        </w:rPr>
        <w:t xml:space="preserve"> are the capabilities considered the most important for effective performance of the role. These capabilities will be assessed at recruitment. </w:t>
      </w:r>
    </w:p>
    <w:p w14:paraId="1B87E0FC" w14:textId="77777777" w:rsidR="00FE274C" w:rsidRDefault="00197F8F" w:rsidP="00276902">
      <w:pPr>
        <w:pStyle w:val="PlainText"/>
        <w:spacing w:before="62" w:line="276" w:lineRule="auto"/>
        <w:jc w:val="both"/>
        <w:rPr>
          <w:rFonts w:ascii="Public Sans" w:eastAsiaTheme="minorEastAsia" w:hAnsi="Public Sans" w:cstheme="minorHAnsi"/>
          <w:sz w:val="22"/>
          <w:szCs w:val="22"/>
          <w:lang w:val="en-US"/>
        </w:rPr>
      </w:pPr>
      <w:r w:rsidRPr="00276902">
        <w:rPr>
          <w:rFonts w:ascii="Public Sans" w:eastAsiaTheme="minorEastAsia" w:hAnsi="Public Sans" w:cstheme="minorHAnsi"/>
          <w:sz w:val="22"/>
          <w:szCs w:val="22"/>
          <w:lang w:val="en-US"/>
        </w:rPr>
        <w:t>The focus capabilities for this role are shown below with a brief explanation of what each capability covers and the indicators describing the types of beh</w:t>
      </w:r>
      <w:r w:rsidR="00D7553E" w:rsidRPr="00276902">
        <w:rPr>
          <w:rFonts w:ascii="Public Sans" w:eastAsiaTheme="minorEastAsia" w:hAnsi="Public Sans" w:cstheme="minorHAnsi"/>
          <w:sz w:val="22"/>
          <w:szCs w:val="22"/>
          <w:lang w:val="en-US"/>
        </w:rPr>
        <w:t>aviours expected at each level.</w:t>
      </w:r>
    </w:p>
    <w:p w14:paraId="24D0BC4B" w14:textId="77777777" w:rsidR="00276902" w:rsidRPr="00276902" w:rsidRDefault="00276902" w:rsidP="00276902">
      <w:pPr>
        <w:pStyle w:val="PlainText"/>
        <w:spacing w:before="62" w:line="276" w:lineRule="auto"/>
        <w:jc w:val="both"/>
        <w:rPr>
          <w:rFonts w:ascii="Public Sans" w:eastAsiaTheme="minorEastAsia" w:hAnsi="Public Sans" w:cstheme="minorHAnsi"/>
          <w:sz w:val="22"/>
          <w:szCs w:val="22"/>
          <w:lang w:val="en-US"/>
        </w:rPr>
      </w:pPr>
    </w:p>
    <w:tbl>
      <w:tblPr>
        <w:tblStyle w:val="PSCPurple"/>
        <w:tblpPr w:leftFromText="180" w:rightFromText="180" w:vertAnchor="text" w:tblpY="1"/>
        <w:tblOverlap w:val="never"/>
        <w:tblW w:w="10882" w:type="dxa"/>
        <w:tblBorders>
          <w:top w:val="single" w:sz="8" w:space="0" w:color="BCBEC0"/>
          <w:bottom w:val="single" w:sz="12" w:space="0" w:color="auto"/>
        </w:tblBorders>
        <w:tblLayout w:type="fixed"/>
        <w:tblLook w:val="04A0" w:firstRow="1" w:lastRow="0" w:firstColumn="1" w:lastColumn="0" w:noHBand="0" w:noVBand="1"/>
        <w:tblCaption w:val="PSC_FocusCapabilityFrameworkTable"/>
      </w:tblPr>
      <w:tblGrid>
        <w:gridCol w:w="28"/>
        <w:gridCol w:w="28"/>
        <w:gridCol w:w="28"/>
        <w:gridCol w:w="28"/>
        <w:gridCol w:w="28"/>
        <w:gridCol w:w="28"/>
        <w:gridCol w:w="1335"/>
        <w:gridCol w:w="28"/>
        <w:gridCol w:w="28"/>
        <w:gridCol w:w="28"/>
        <w:gridCol w:w="28"/>
        <w:gridCol w:w="28"/>
        <w:gridCol w:w="2762"/>
        <w:gridCol w:w="28"/>
        <w:gridCol w:w="28"/>
        <w:gridCol w:w="28"/>
        <w:gridCol w:w="28"/>
        <w:gridCol w:w="28"/>
        <w:gridCol w:w="17"/>
        <w:gridCol w:w="58"/>
        <w:gridCol w:w="141"/>
        <w:gridCol w:w="4255"/>
        <w:gridCol w:w="28"/>
        <w:gridCol w:w="28"/>
        <w:gridCol w:w="28"/>
        <w:gridCol w:w="28"/>
        <w:gridCol w:w="28"/>
        <w:gridCol w:w="141"/>
        <w:gridCol w:w="1420"/>
        <w:gridCol w:w="28"/>
        <w:gridCol w:w="28"/>
        <w:gridCol w:w="28"/>
        <w:gridCol w:w="28"/>
        <w:gridCol w:w="28"/>
        <w:gridCol w:w="25"/>
      </w:tblGrid>
      <w:tr w:rsidR="00513560" w:rsidRPr="00276902" w14:paraId="0B3AEEE7" w14:textId="77777777" w:rsidTr="0038574D">
        <w:trPr>
          <w:gridBefore w:val="6"/>
          <w:cnfStyle w:val="100000000000" w:firstRow="1" w:lastRow="0" w:firstColumn="0" w:lastColumn="0" w:oddVBand="0" w:evenVBand="0" w:oddHBand="0" w:evenHBand="0" w:firstRowFirstColumn="0" w:firstRowLastColumn="0" w:lastRowFirstColumn="0" w:lastRowLastColumn="0"/>
          <w:wBefore w:w="168" w:type="dxa"/>
          <w:tblHeader/>
        </w:trPr>
        <w:tc>
          <w:tcPr>
            <w:tcW w:w="10714" w:type="dxa"/>
            <w:gridSpan w:val="29"/>
            <w:hideMark/>
          </w:tcPr>
          <w:p w14:paraId="46CEEBDA" w14:textId="77777777" w:rsidR="00513560" w:rsidRPr="00276902" w:rsidRDefault="00513560" w:rsidP="000A561C">
            <w:pPr>
              <w:pStyle w:val="TableTextWhite0"/>
              <w:keepNext/>
              <w:jc w:val="both"/>
              <w:rPr>
                <w:rFonts w:ascii="Public Sans" w:hAnsi="Public Sans"/>
                <w:szCs w:val="22"/>
              </w:rPr>
            </w:pPr>
            <w:bookmarkStart w:id="10" w:name="_Hlk76455047"/>
            <w:r w:rsidRPr="00276902">
              <w:rPr>
                <w:rFonts w:ascii="Public Sans" w:hAnsi="Public Sans"/>
                <w:szCs w:val="22"/>
              </w:rPr>
              <w:t>FOCUS CAPABILITIES</w:t>
            </w:r>
          </w:p>
        </w:tc>
      </w:tr>
      <w:tr w:rsidR="00513560" w:rsidRPr="00276902" w14:paraId="7FE113EC" w14:textId="77777777" w:rsidTr="0038574D">
        <w:trPr>
          <w:gridBefore w:val="6"/>
          <w:cnfStyle w:val="100000000000" w:firstRow="1" w:lastRow="0" w:firstColumn="0" w:lastColumn="0" w:oddVBand="0" w:evenVBand="0" w:oddHBand="0" w:evenHBand="0" w:firstRowFirstColumn="0" w:firstRowLastColumn="0" w:lastRowFirstColumn="0" w:lastRowLastColumn="0"/>
          <w:wBefore w:w="168" w:type="dxa"/>
          <w:tblHeader/>
        </w:trPr>
        <w:tc>
          <w:tcPr>
            <w:tcW w:w="1475" w:type="dxa"/>
            <w:gridSpan w:val="6"/>
            <w:tcBorders>
              <w:bottom w:val="single" w:sz="12" w:space="0" w:color="auto"/>
            </w:tcBorders>
            <w:shd w:val="clear" w:color="auto" w:fill="BCBEC0"/>
            <w:vAlign w:val="center"/>
            <w:hideMark/>
          </w:tcPr>
          <w:p w14:paraId="6EEBCC30" w14:textId="77777777" w:rsidR="00513560" w:rsidRPr="00276902" w:rsidRDefault="00513560" w:rsidP="000A561C">
            <w:pPr>
              <w:pStyle w:val="TableText"/>
              <w:keepNext/>
              <w:rPr>
                <w:rFonts w:ascii="Public Sans" w:hAnsi="Public Sans"/>
                <w:b/>
                <w:sz w:val="22"/>
                <w:szCs w:val="22"/>
              </w:rPr>
            </w:pPr>
            <w:r w:rsidRPr="00276902">
              <w:rPr>
                <w:rFonts w:ascii="Public Sans" w:hAnsi="Public Sans"/>
                <w:b/>
                <w:sz w:val="22"/>
                <w:szCs w:val="22"/>
              </w:rPr>
              <w:t>Capability group/sets</w:t>
            </w:r>
          </w:p>
        </w:tc>
        <w:tc>
          <w:tcPr>
            <w:tcW w:w="2977" w:type="dxa"/>
            <w:gridSpan w:val="8"/>
            <w:tcBorders>
              <w:bottom w:val="single" w:sz="12" w:space="0" w:color="auto"/>
            </w:tcBorders>
            <w:shd w:val="clear" w:color="auto" w:fill="BCBEC0"/>
            <w:hideMark/>
          </w:tcPr>
          <w:p w14:paraId="67053716" w14:textId="77777777" w:rsidR="00513560" w:rsidRPr="00276902" w:rsidRDefault="00513560" w:rsidP="000A561C">
            <w:pPr>
              <w:pStyle w:val="TableText"/>
              <w:keepNext/>
              <w:rPr>
                <w:rFonts w:ascii="Public Sans" w:hAnsi="Public Sans"/>
                <w:b/>
                <w:sz w:val="22"/>
                <w:szCs w:val="22"/>
              </w:rPr>
            </w:pPr>
            <w:r w:rsidRPr="00276902">
              <w:rPr>
                <w:rFonts w:ascii="Public Sans" w:hAnsi="Public Sans"/>
                <w:b/>
                <w:sz w:val="22"/>
                <w:szCs w:val="22"/>
              </w:rPr>
              <w:t>Capability name</w:t>
            </w:r>
          </w:p>
        </w:tc>
        <w:tc>
          <w:tcPr>
            <w:tcW w:w="141" w:type="dxa"/>
            <w:tcBorders>
              <w:bottom w:val="single" w:sz="12" w:space="0" w:color="auto"/>
            </w:tcBorders>
            <w:shd w:val="clear" w:color="auto" w:fill="BCBEC0"/>
          </w:tcPr>
          <w:p w14:paraId="4E1F2554" w14:textId="77777777" w:rsidR="00513560" w:rsidRPr="00276902" w:rsidRDefault="00513560" w:rsidP="000A561C">
            <w:pPr>
              <w:pStyle w:val="TableText"/>
              <w:keepNext/>
              <w:rPr>
                <w:rFonts w:ascii="Public Sans" w:hAnsi="Public Sans"/>
                <w:b/>
                <w:sz w:val="22"/>
                <w:szCs w:val="22"/>
              </w:rPr>
            </w:pPr>
          </w:p>
        </w:tc>
        <w:tc>
          <w:tcPr>
            <w:tcW w:w="4536" w:type="dxa"/>
            <w:gridSpan w:val="7"/>
            <w:tcBorders>
              <w:bottom w:val="single" w:sz="12" w:space="0" w:color="auto"/>
            </w:tcBorders>
            <w:shd w:val="clear" w:color="auto" w:fill="BCBEC0"/>
            <w:hideMark/>
          </w:tcPr>
          <w:p w14:paraId="1BE7D54B" w14:textId="77777777" w:rsidR="00513560" w:rsidRPr="00276902" w:rsidRDefault="00513560" w:rsidP="000A561C">
            <w:pPr>
              <w:pStyle w:val="TableText"/>
              <w:keepNext/>
              <w:rPr>
                <w:rFonts w:ascii="Public Sans" w:hAnsi="Public Sans"/>
                <w:b/>
                <w:sz w:val="22"/>
                <w:szCs w:val="22"/>
              </w:rPr>
            </w:pPr>
            <w:r w:rsidRPr="00276902">
              <w:rPr>
                <w:rFonts w:ascii="Public Sans" w:hAnsi="Public Sans"/>
                <w:b/>
                <w:sz w:val="22"/>
                <w:szCs w:val="22"/>
              </w:rPr>
              <w:t>Behavioural indicators</w:t>
            </w:r>
          </w:p>
        </w:tc>
        <w:tc>
          <w:tcPr>
            <w:tcW w:w="1585" w:type="dxa"/>
            <w:gridSpan w:val="7"/>
            <w:tcBorders>
              <w:bottom w:val="single" w:sz="12" w:space="0" w:color="auto"/>
            </w:tcBorders>
            <w:shd w:val="clear" w:color="auto" w:fill="BCBEC0"/>
            <w:hideMark/>
          </w:tcPr>
          <w:p w14:paraId="27EE668E" w14:textId="77777777" w:rsidR="00513560" w:rsidRPr="00276902" w:rsidRDefault="00513560" w:rsidP="000A561C">
            <w:pPr>
              <w:pStyle w:val="TableText"/>
              <w:keepNext/>
              <w:jc w:val="both"/>
              <w:rPr>
                <w:rFonts w:ascii="Public Sans" w:hAnsi="Public Sans"/>
                <w:b/>
                <w:sz w:val="22"/>
                <w:szCs w:val="22"/>
              </w:rPr>
            </w:pPr>
            <w:r w:rsidRPr="00276902">
              <w:rPr>
                <w:rFonts w:ascii="Public Sans" w:hAnsi="Public Sans"/>
                <w:b/>
                <w:sz w:val="22"/>
                <w:szCs w:val="22"/>
              </w:rPr>
              <w:t>Level</w:t>
            </w:r>
          </w:p>
        </w:tc>
      </w:tr>
      <w:tr w:rsidR="0038574D" w:rsidRPr="00276902" w14:paraId="1E849371" w14:textId="77777777" w:rsidTr="0038574D">
        <w:trPr>
          <w:gridBefore w:val="6"/>
          <w:gridAfter w:val="1"/>
          <w:wBefore w:w="168" w:type="dxa"/>
          <w:wAfter w:w="25" w:type="dxa"/>
        </w:trPr>
        <w:tc>
          <w:tcPr>
            <w:tcW w:w="1475" w:type="dxa"/>
            <w:gridSpan w:val="6"/>
            <w:tcBorders>
              <w:top w:val="single" w:sz="8" w:space="0" w:color="BCBEC0"/>
              <w:left w:val="nil"/>
              <w:bottom w:val="single" w:sz="8" w:space="0" w:color="BCBEC0"/>
              <w:right w:val="nil"/>
            </w:tcBorders>
          </w:tcPr>
          <w:p w14:paraId="695A96D8" w14:textId="20E2B3C8" w:rsidR="0038574D" w:rsidRPr="00276902" w:rsidRDefault="0038574D" w:rsidP="0038574D">
            <w:pPr>
              <w:keepNext/>
              <w:spacing w:after="0" w:line="240" w:lineRule="auto"/>
              <w:rPr>
                <w:rFonts w:ascii="Public Sans" w:hAnsi="Public Sans"/>
                <w:noProof/>
                <w:szCs w:val="22"/>
                <w:lang w:eastAsia="en-AU"/>
              </w:rPr>
            </w:pPr>
            <w:r w:rsidRPr="00276902">
              <w:rPr>
                <w:rFonts w:ascii="Public Sans" w:hAnsi="Public Sans" w:cs="Arial"/>
                <w:noProof/>
                <w:szCs w:val="22"/>
                <w:lang w:eastAsia="en-AU"/>
              </w:rPr>
              <w:drawing>
                <wp:inline distT="0" distB="0" distL="0" distR="0" wp14:anchorId="3417BB13" wp14:editId="7E68CF05">
                  <wp:extent cx="848360" cy="848360"/>
                  <wp:effectExtent l="0" t="0" r="8890" b="8890"/>
                  <wp:docPr id="94951836" name="Picture 94951836" descr="Personal Attribut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attributes.jpg" descr="Personal Attributes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919" w:type="dxa"/>
            <w:gridSpan w:val="7"/>
            <w:tcBorders>
              <w:top w:val="single" w:sz="8" w:space="0" w:color="BCBEC0"/>
              <w:left w:val="nil"/>
              <w:bottom w:val="single" w:sz="8" w:space="0" w:color="BCBEC0"/>
              <w:right w:val="nil"/>
            </w:tcBorders>
          </w:tcPr>
          <w:p w14:paraId="353624FB" w14:textId="77777777" w:rsidR="0038574D" w:rsidRPr="00276902" w:rsidRDefault="0038574D" w:rsidP="0038574D">
            <w:pPr>
              <w:pStyle w:val="TableText"/>
              <w:keepNext/>
              <w:spacing w:before="0" w:after="0" w:line="240" w:lineRule="auto"/>
              <w:rPr>
                <w:rFonts w:ascii="Public Sans" w:hAnsi="Public Sans" w:cs="Arial"/>
                <w:b/>
                <w:sz w:val="22"/>
                <w:szCs w:val="22"/>
              </w:rPr>
            </w:pPr>
            <w:r w:rsidRPr="00276902">
              <w:rPr>
                <w:rFonts w:ascii="Public Sans" w:hAnsi="Public Sans" w:cs="Arial"/>
                <w:b/>
                <w:sz w:val="22"/>
                <w:szCs w:val="22"/>
              </w:rPr>
              <w:t>Act with Integrity</w:t>
            </w:r>
          </w:p>
          <w:p w14:paraId="5359D3FB" w14:textId="793580C1" w:rsidR="0038574D" w:rsidRPr="00276902" w:rsidRDefault="0038574D" w:rsidP="0038574D">
            <w:pPr>
              <w:pStyle w:val="TableText"/>
              <w:keepNext/>
              <w:rPr>
                <w:rFonts w:ascii="Public Sans" w:hAnsi="Public Sans"/>
                <w:b/>
                <w:sz w:val="22"/>
                <w:szCs w:val="22"/>
              </w:rPr>
            </w:pPr>
            <w:r w:rsidRPr="00276902">
              <w:rPr>
                <w:rFonts w:ascii="Public Sans" w:hAnsi="Public Sans" w:cs="Arial"/>
                <w:sz w:val="22"/>
                <w:szCs w:val="22"/>
              </w:rPr>
              <w:t>Be ethical and professional, and uphold and promote the public sector values</w:t>
            </w:r>
          </w:p>
        </w:tc>
        <w:tc>
          <w:tcPr>
            <w:tcW w:w="4735" w:type="dxa"/>
            <w:gridSpan w:val="9"/>
            <w:tcBorders>
              <w:top w:val="single" w:sz="8" w:space="0" w:color="BCBEC0"/>
              <w:left w:val="nil"/>
              <w:bottom w:val="single" w:sz="8" w:space="0" w:color="BCBEC0"/>
              <w:right w:val="nil"/>
            </w:tcBorders>
          </w:tcPr>
          <w:p w14:paraId="14996892"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Model the highest standards of ethical and professional behaviour and reinforce their use</w:t>
            </w:r>
          </w:p>
          <w:p w14:paraId="5C4D77A3"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Represent the organisation in an honest, ethical and professional way and set an example for others to follow</w:t>
            </w:r>
          </w:p>
          <w:p w14:paraId="22F396D0"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Promote a culture of integrity and professionalism within the organisation and in dealings external to government</w:t>
            </w:r>
          </w:p>
          <w:p w14:paraId="75ED60EE"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Monitor ethical practices, standards and systems and reinforce their use</w:t>
            </w:r>
          </w:p>
          <w:p w14:paraId="38261329" w14:textId="2EAC9395" w:rsidR="0038574D" w:rsidRPr="00276902" w:rsidRDefault="0038574D" w:rsidP="0038574D">
            <w:pPr>
              <w:pStyle w:val="TableBullet"/>
              <w:numPr>
                <w:ilvl w:val="0"/>
                <w:numId w:val="31"/>
              </w:numPr>
              <w:rPr>
                <w:rFonts w:ascii="Public Sans" w:hAnsi="Public Sans"/>
                <w:sz w:val="22"/>
                <w:szCs w:val="22"/>
              </w:rPr>
            </w:pPr>
            <w:r w:rsidRPr="00276902">
              <w:rPr>
                <w:rFonts w:ascii="Public Sans" w:hAnsi="Public Sans" w:cs="Arial"/>
                <w:sz w:val="22"/>
                <w:szCs w:val="22"/>
              </w:rPr>
              <w:t>Act promptly on reported breaches of legislation, policies and guidelines</w:t>
            </w:r>
          </w:p>
        </w:tc>
        <w:tc>
          <w:tcPr>
            <w:tcW w:w="1560" w:type="dxa"/>
            <w:gridSpan w:val="6"/>
            <w:tcBorders>
              <w:top w:val="single" w:sz="8" w:space="0" w:color="BCBEC0"/>
              <w:left w:val="nil"/>
              <w:bottom w:val="single" w:sz="8" w:space="0" w:color="BCBEC0"/>
              <w:right w:val="nil"/>
            </w:tcBorders>
          </w:tcPr>
          <w:p w14:paraId="27B9D09B" w14:textId="2DA67E31" w:rsidR="0038574D" w:rsidRPr="00276902" w:rsidRDefault="0038574D" w:rsidP="0038574D">
            <w:pPr>
              <w:pStyle w:val="TableText"/>
              <w:keepNext/>
              <w:rPr>
                <w:rFonts w:ascii="Public Sans" w:hAnsi="Public Sans" w:cstheme="minorHAnsi"/>
                <w:sz w:val="22"/>
                <w:szCs w:val="22"/>
              </w:rPr>
            </w:pPr>
            <w:r w:rsidRPr="00276902">
              <w:rPr>
                <w:rFonts w:ascii="Public Sans" w:hAnsi="Public Sans" w:cs="Arial"/>
                <w:sz w:val="22"/>
                <w:szCs w:val="22"/>
              </w:rPr>
              <w:t>Advanced</w:t>
            </w:r>
          </w:p>
        </w:tc>
      </w:tr>
      <w:tr w:rsidR="0038574D" w:rsidRPr="00276902" w14:paraId="2D738C0D" w14:textId="77777777" w:rsidTr="0038574D">
        <w:trPr>
          <w:gridBefore w:val="6"/>
          <w:gridAfter w:val="1"/>
          <w:wBefore w:w="168" w:type="dxa"/>
          <w:wAfter w:w="25" w:type="dxa"/>
        </w:trPr>
        <w:tc>
          <w:tcPr>
            <w:tcW w:w="1475" w:type="dxa"/>
            <w:gridSpan w:val="6"/>
            <w:tcBorders>
              <w:top w:val="single" w:sz="8" w:space="0" w:color="BCBEC0"/>
              <w:left w:val="nil"/>
              <w:bottom w:val="single" w:sz="4" w:space="0" w:color="BCBEC0"/>
              <w:right w:val="nil"/>
            </w:tcBorders>
          </w:tcPr>
          <w:p w14:paraId="5F191451" w14:textId="16037852" w:rsidR="0038574D" w:rsidRPr="00276902" w:rsidRDefault="0038574D" w:rsidP="0038574D">
            <w:pPr>
              <w:keepNext/>
              <w:spacing w:after="0" w:line="240" w:lineRule="auto"/>
              <w:rPr>
                <w:rFonts w:ascii="Public Sans" w:hAnsi="Public Sans"/>
                <w:noProof/>
                <w:szCs w:val="22"/>
                <w:lang w:eastAsia="en-AU"/>
              </w:rPr>
            </w:pPr>
            <w:r w:rsidRPr="00276902">
              <w:rPr>
                <w:rFonts w:ascii="Public Sans" w:hAnsi="Public Sans" w:cs="Arial"/>
                <w:noProof/>
                <w:szCs w:val="22"/>
                <w:lang w:eastAsia="en-AU"/>
              </w:rPr>
              <w:drawing>
                <wp:inline distT="0" distB="0" distL="0" distR="0" wp14:anchorId="1E2BA2D4" wp14:editId="0B126BF8">
                  <wp:extent cx="855980" cy="855980"/>
                  <wp:effectExtent l="0" t="0" r="1270" b="1270"/>
                  <wp:docPr id="31" name="Picture 31" descr="Relationship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descr="Relationships logo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19" w:type="dxa"/>
            <w:gridSpan w:val="7"/>
            <w:tcBorders>
              <w:top w:val="single" w:sz="8" w:space="0" w:color="BCBEC0"/>
              <w:left w:val="nil"/>
              <w:bottom w:val="single" w:sz="4" w:space="0" w:color="BCBEC0"/>
              <w:right w:val="nil"/>
            </w:tcBorders>
          </w:tcPr>
          <w:p w14:paraId="5CC4D179" w14:textId="77777777" w:rsidR="0038574D" w:rsidRPr="00276902" w:rsidRDefault="0038574D" w:rsidP="0038574D">
            <w:pPr>
              <w:pStyle w:val="TableText"/>
              <w:keepNext/>
              <w:spacing w:before="0" w:after="0" w:line="240" w:lineRule="auto"/>
              <w:rPr>
                <w:rFonts w:ascii="Public Sans" w:hAnsi="Public Sans" w:cs="Arial"/>
                <w:b/>
                <w:sz w:val="22"/>
                <w:szCs w:val="22"/>
              </w:rPr>
            </w:pPr>
            <w:r w:rsidRPr="00276902">
              <w:rPr>
                <w:rFonts w:ascii="Public Sans" w:hAnsi="Public Sans" w:cs="Arial"/>
                <w:b/>
                <w:sz w:val="22"/>
                <w:szCs w:val="22"/>
              </w:rPr>
              <w:t>Communicate Effectively</w:t>
            </w:r>
          </w:p>
          <w:p w14:paraId="602D3F17" w14:textId="05A4FAA2" w:rsidR="0038574D" w:rsidRPr="00276902" w:rsidRDefault="0038574D" w:rsidP="0038574D">
            <w:pPr>
              <w:pStyle w:val="TableText"/>
              <w:keepNext/>
              <w:rPr>
                <w:rFonts w:ascii="Public Sans" w:hAnsi="Public Sans"/>
                <w:b/>
                <w:sz w:val="22"/>
                <w:szCs w:val="22"/>
              </w:rPr>
            </w:pPr>
            <w:r w:rsidRPr="00276902">
              <w:rPr>
                <w:rFonts w:ascii="Public Sans" w:hAnsi="Public Sans" w:cs="Arial"/>
                <w:sz w:val="22"/>
                <w:szCs w:val="22"/>
              </w:rPr>
              <w:t>Communicate clearly, actively listen to others, and respond with understanding and respect</w:t>
            </w:r>
          </w:p>
        </w:tc>
        <w:tc>
          <w:tcPr>
            <w:tcW w:w="4735" w:type="dxa"/>
            <w:gridSpan w:val="9"/>
            <w:tcBorders>
              <w:top w:val="single" w:sz="8" w:space="0" w:color="BCBEC0"/>
              <w:left w:val="nil"/>
              <w:bottom w:val="single" w:sz="4" w:space="0" w:color="BCBEC0"/>
              <w:right w:val="nil"/>
            </w:tcBorders>
          </w:tcPr>
          <w:p w14:paraId="252FCD01"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Present with credibility, engage diverse audiences and test levels of understanding</w:t>
            </w:r>
          </w:p>
          <w:p w14:paraId="35D86306"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Translate technical and complex information clearly and concisely for diverse audiences</w:t>
            </w:r>
          </w:p>
          <w:p w14:paraId="495BB7D8"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Create opportunities for others to contribute to discussion and debate</w:t>
            </w:r>
          </w:p>
          <w:p w14:paraId="5EA8AB10"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lastRenderedPageBreak/>
              <w:t>Contribute to and promote information sharing across the organisation</w:t>
            </w:r>
          </w:p>
          <w:p w14:paraId="07B77D9A"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Manage complex communications that involve understanding and responding to multiple and divergent viewpoints</w:t>
            </w:r>
          </w:p>
          <w:p w14:paraId="255A28EE"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Explore creative ways to engage diverse audiences and communicate information</w:t>
            </w:r>
          </w:p>
          <w:p w14:paraId="0EE0FDD8"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Adjust style and approach to optimise outcomes</w:t>
            </w:r>
          </w:p>
          <w:p w14:paraId="42DA4320" w14:textId="6876F09A" w:rsidR="0038574D" w:rsidRPr="00276902" w:rsidRDefault="0038574D" w:rsidP="0038574D">
            <w:pPr>
              <w:pStyle w:val="TableBullet"/>
              <w:numPr>
                <w:ilvl w:val="0"/>
                <w:numId w:val="31"/>
              </w:numPr>
              <w:rPr>
                <w:rFonts w:ascii="Public Sans" w:hAnsi="Public Sans"/>
                <w:sz w:val="22"/>
                <w:szCs w:val="22"/>
              </w:rPr>
            </w:pPr>
            <w:r w:rsidRPr="00276902">
              <w:rPr>
                <w:rFonts w:ascii="Public Sans" w:hAnsi="Public Sans" w:cs="Arial"/>
                <w:sz w:val="22"/>
                <w:szCs w:val="22"/>
              </w:rPr>
              <w:t>Write fluently and persuasively in plain English and in a range of styles and formats</w:t>
            </w:r>
          </w:p>
        </w:tc>
        <w:tc>
          <w:tcPr>
            <w:tcW w:w="1560" w:type="dxa"/>
            <w:gridSpan w:val="6"/>
            <w:tcBorders>
              <w:top w:val="single" w:sz="8" w:space="0" w:color="BCBEC0"/>
              <w:left w:val="nil"/>
              <w:bottom w:val="single" w:sz="4" w:space="0" w:color="BCBEC0"/>
              <w:right w:val="nil"/>
            </w:tcBorders>
          </w:tcPr>
          <w:p w14:paraId="4A4E006F" w14:textId="35F9396F" w:rsidR="0038574D" w:rsidRPr="00276902" w:rsidRDefault="0038574D" w:rsidP="0038574D">
            <w:pPr>
              <w:pStyle w:val="TableText"/>
              <w:keepNext/>
              <w:rPr>
                <w:rFonts w:ascii="Public Sans" w:hAnsi="Public Sans" w:cstheme="minorHAnsi"/>
                <w:sz w:val="22"/>
                <w:szCs w:val="22"/>
              </w:rPr>
            </w:pPr>
            <w:r w:rsidRPr="00276902">
              <w:rPr>
                <w:rFonts w:ascii="Public Sans" w:hAnsi="Public Sans" w:cs="Arial"/>
                <w:sz w:val="22"/>
                <w:szCs w:val="22"/>
              </w:rPr>
              <w:lastRenderedPageBreak/>
              <w:t>Advanced</w:t>
            </w:r>
          </w:p>
        </w:tc>
      </w:tr>
      <w:bookmarkEnd w:id="10"/>
      <w:tr w:rsidR="0038574D" w:rsidRPr="00276902" w14:paraId="3B003C0A" w14:textId="77777777" w:rsidTr="0038574D">
        <w:tblPrEx>
          <w:shd w:val="clear" w:color="auto" w:fill="FFFFFF" w:themeFill="background1"/>
        </w:tblPrEx>
        <w:trPr>
          <w:gridBefore w:val="5"/>
          <w:gridAfter w:val="1"/>
          <w:wBefore w:w="140" w:type="dxa"/>
          <w:wAfter w:w="25" w:type="dxa"/>
        </w:trPr>
        <w:tc>
          <w:tcPr>
            <w:tcW w:w="1503" w:type="dxa"/>
            <w:gridSpan w:val="7"/>
            <w:tcBorders>
              <w:top w:val="single" w:sz="8" w:space="0" w:color="BCBEC0"/>
              <w:left w:val="nil"/>
              <w:bottom w:val="single" w:sz="8" w:space="0" w:color="BCBEC0"/>
              <w:right w:val="nil"/>
            </w:tcBorders>
            <w:shd w:val="clear" w:color="auto" w:fill="FFFFFF" w:themeFill="background1"/>
          </w:tcPr>
          <w:p w14:paraId="3B61FEFF" w14:textId="77777777" w:rsidR="0038574D" w:rsidRPr="00276902" w:rsidRDefault="0038574D" w:rsidP="007B2C16">
            <w:pPr>
              <w:keepNext/>
              <w:spacing w:after="0" w:line="240" w:lineRule="auto"/>
              <w:rPr>
                <w:rFonts w:ascii="Public Sans" w:hAnsi="Public Sans" w:cs="Arial"/>
                <w:noProof/>
                <w:szCs w:val="22"/>
                <w:lang w:eastAsia="en-AU"/>
              </w:rPr>
            </w:pPr>
            <w:r w:rsidRPr="00276902">
              <w:rPr>
                <w:rFonts w:ascii="Public Sans" w:hAnsi="Public Sans" w:cs="Arial"/>
                <w:noProof/>
                <w:szCs w:val="22"/>
                <w:lang w:eastAsia="en-AU"/>
              </w:rPr>
              <w:drawing>
                <wp:inline distT="0" distB="0" distL="0" distR="0" wp14:anchorId="130C2374" wp14:editId="53B8C81F">
                  <wp:extent cx="855980" cy="855980"/>
                  <wp:effectExtent l="0" t="0" r="1270" b="1270"/>
                  <wp:docPr id="41" name="Picture 41" descr="Relationship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descr="Relationships logo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gridSpan w:val="6"/>
            <w:tcBorders>
              <w:top w:val="single" w:sz="8" w:space="0" w:color="BCBEC0"/>
              <w:left w:val="nil"/>
              <w:bottom w:val="single" w:sz="8" w:space="0" w:color="BCBEC0"/>
              <w:right w:val="nil"/>
            </w:tcBorders>
            <w:shd w:val="clear" w:color="auto" w:fill="FFFFFF" w:themeFill="background1"/>
          </w:tcPr>
          <w:p w14:paraId="398048C4" w14:textId="77777777" w:rsidR="0038574D" w:rsidRPr="00276902" w:rsidRDefault="0038574D" w:rsidP="007B2C16">
            <w:pPr>
              <w:pStyle w:val="TableText"/>
              <w:keepNext/>
              <w:spacing w:before="0" w:after="0" w:line="240" w:lineRule="auto"/>
              <w:rPr>
                <w:rFonts w:ascii="Public Sans" w:hAnsi="Public Sans" w:cs="Arial"/>
                <w:b/>
                <w:sz w:val="22"/>
                <w:szCs w:val="22"/>
              </w:rPr>
            </w:pPr>
            <w:r w:rsidRPr="00276902">
              <w:rPr>
                <w:rFonts w:ascii="Public Sans" w:hAnsi="Public Sans" w:cs="Arial"/>
                <w:b/>
                <w:sz w:val="22"/>
                <w:szCs w:val="22"/>
              </w:rPr>
              <w:t>Work Collaboratively</w:t>
            </w:r>
          </w:p>
          <w:p w14:paraId="09744FAA" w14:textId="77777777" w:rsidR="0038574D" w:rsidRPr="00276902" w:rsidRDefault="0038574D" w:rsidP="007B2C16">
            <w:pPr>
              <w:pStyle w:val="TableText"/>
              <w:keepNext/>
              <w:spacing w:before="0" w:after="0" w:line="240" w:lineRule="auto"/>
              <w:rPr>
                <w:rFonts w:ascii="Public Sans" w:hAnsi="Public Sans" w:cs="Arial"/>
                <w:sz w:val="22"/>
                <w:szCs w:val="22"/>
              </w:rPr>
            </w:pPr>
            <w:r w:rsidRPr="00276902">
              <w:rPr>
                <w:rFonts w:ascii="Public Sans" w:hAnsi="Public Sans" w:cs="Arial"/>
                <w:sz w:val="22"/>
                <w:szCs w:val="22"/>
              </w:rPr>
              <w:t>Collaborate with others and value their contribution</w:t>
            </w:r>
          </w:p>
        </w:tc>
        <w:tc>
          <w:tcPr>
            <w:tcW w:w="4611" w:type="dxa"/>
            <w:gridSpan w:val="9"/>
            <w:tcBorders>
              <w:top w:val="single" w:sz="8" w:space="0" w:color="BCBEC0"/>
              <w:left w:val="nil"/>
              <w:bottom w:val="single" w:sz="8" w:space="0" w:color="BCBEC0"/>
              <w:right w:val="nil"/>
            </w:tcBorders>
            <w:shd w:val="clear" w:color="auto" w:fill="FFFFFF" w:themeFill="background1"/>
          </w:tcPr>
          <w:p w14:paraId="4E20D2AC"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Recognise outcomes achieved through effective collaboration between teams</w:t>
            </w:r>
          </w:p>
          <w:p w14:paraId="5C3EE6E0"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Build cooperation and overcome barriers to information sharing, communication and collaboration across  the  organisation  and across government</w:t>
            </w:r>
          </w:p>
          <w:p w14:paraId="742C09C5" w14:textId="77777777" w:rsidR="0038574D" w:rsidRPr="00276902" w:rsidRDefault="0038574D" w:rsidP="0038574D">
            <w:pPr>
              <w:pStyle w:val="BodyText"/>
              <w:numPr>
                <w:ilvl w:val="0"/>
                <w:numId w:val="32"/>
              </w:numPr>
              <w:spacing w:before="0" w:after="0" w:line="240" w:lineRule="auto"/>
              <w:ind w:left="360" w:right="702"/>
              <w:jc w:val="both"/>
              <w:rPr>
                <w:rFonts w:ascii="Public Sans" w:hAnsi="Public Sans" w:cs="Arial"/>
                <w:color w:val="auto"/>
                <w:szCs w:val="22"/>
              </w:rPr>
            </w:pPr>
            <w:r w:rsidRPr="00276902">
              <w:rPr>
                <w:rFonts w:ascii="Public Sans" w:hAnsi="Public Sans" w:cs="Arial"/>
                <w:color w:val="auto"/>
                <w:szCs w:val="22"/>
              </w:rPr>
              <w:t>Facilitate opportunities to engage and collaborate with stakeholders to develop joint solutions</w:t>
            </w:r>
          </w:p>
          <w:p w14:paraId="587FC812"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Network extensively across government and organisations to increase collaboration</w:t>
            </w:r>
          </w:p>
          <w:p w14:paraId="392B3DF8"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Encourage others to use appropriate collaboration approaches and tools, including digital technologies</w:t>
            </w:r>
          </w:p>
        </w:tc>
        <w:tc>
          <w:tcPr>
            <w:tcW w:w="1701" w:type="dxa"/>
            <w:gridSpan w:val="7"/>
            <w:tcBorders>
              <w:top w:val="single" w:sz="8" w:space="0" w:color="BCBEC0"/>
              <w:left w:val="nil"/>
              <w:bottom w:val="single" w:sz="8" w:space="0" w:color="BCBEC0"/>
              <w:right w:val="nil"/>
            </w:tcBorders>
            <w:shd w:val="clear" w:color="auto" w:fill="FFFFFF" w:themeFill="background1"/>
          </w:tcPr>
          <w:p w14:paraId="4AF52E5B" w14:textId="77777777" w:rsidR="0038574D" w:rsidRPr="00276902" w:rsidRDefault="0038574D" w:rsidP="007B2C16">
            <w:pPr>
              <w:pStyle w:val="TableText"/>
              <w:keepNext/>
              <w:spacing w:before="0" w:after="0" w:line="240" w:lineRule="auto"/>
              <w:rPr>
                <w:rFonts w:ascii="Public Sans" w:hAnsi="Public Sans" w:cs="Arial"/>
                <w:sz w:val="22"/>
                <w:szCs w:val="22"/>
              </w:rPr>
            </w:pPr>
            <w:r w:rsidRPr="00276902">
              <w:rPr>
                <w:rFonts w:ascii="Public Sans" w:hAnsi="Public Sans" w:cs="Arial"/>
                <w:sz w:val="22"/>
                <w:szCs w:val="22"/>
              </w:rPr>
              <w:t>Advanced</w:t>
            </w:r>
          </w:p>
        </w:tc>
      </w:tr>
      <w:tr w:rsidR="0038574D" w:rsidRPr="00276902" w14:paraId="3123EF88" w14:textId="77777777" w:rsidTr="0038574D">
        <w:tblPrEx>
          <w:shd w:val="clear" w:color="auto" w:fill="FFFFFF" w:themeFill="background1"/>
        </w:tblPrEx>
        <w:trPr>
          <w:gridBefore w:val="4"/>
          <w:gridAfter w:val="2"/>
          <w:wBefore w:w="112" w:type="dxa"/>
          <w:wAfter w:w="53" w:type="dxa"/>
        </w:trPr>
        <w:tc>
          <w:tcPr>
            <w:tcW w:w="1503" w:type="dxa"/>
            <w:gridSpan w:val="7"/>
            <w:tcBorders>
              <w:top w:val="single" w:sz="8" w:space="0" w:color="BCBEC0"/>
              <w:left w:val="nil"/>
              <w:bottom w:val="single" w:sz="8" w:space="0" w:color="BCBEC0"/>
              <w:right w:val="nil"/>
            </w:tcBorders>
            <w:shd w:val="clear" w:color="auto" w:fill="FFFFFF" w:themeFill="background1"/>
          </w:tcPr>
          <w:p w14:paraId="0B24B5AA" w14:textId="77777777" w:rsidR="0038574D" w:rsidRPr="00276902" w:rsidRDefault="0038574D" w:rsidP="007B2C16">
            <w:pPr>
              <w:keepNext/>
              <w:spacing w:after="0" w:line="240" w:lineRule="auto"/>
              <w:rPr>
                <w:rFonts w:ascii="Public Sans" w:hAnsi="Public Sans" w:cs="Arial"/>
                <w:noProof/>
                <w:szCs w:val="22"/>
                <w:lang w:eastAsia="en-AU"/>
              </w:rPr>
            </w:pPr>
            <w:r w:rsidRPr="00276902">
              <w:rPr>
                <w:rFonts w:ascii="Public Sans" w:hAnsi="Public Sans" w:cs="Arial"/>
                <w:noProof/>
                <w:szCs w:val="22"/>
                <w:lang w:eastAsia="en-AU"/>
              </w:rPr>
              <w:drawing>
                <wp:inline distT="0" distB="0" distL="0" distR="0" wp14:anchorId="4AA9022E" wp14:editId="50C58D61">
                  <wp:extent cx="855980" cy="855980"/>
                  <wp:effectExtent l="0" t="0" r="1270" b="1270"/>
                  <wp:docPr id="46" name="Picture 46" descr="Relationship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descr="Relationships logo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gridSpan w:val="6"/>
            <w:tcBorders>
              <w:top w:val="single" w:sz="8" w:space="0" w:color="BCBEC0"/>
              <w:left w:val="nil"/>
              <w:bottom w:val="single" w:sz="8" w:space="0" w:color="BCBEC0"/>
              <w:right w:val="nil"/>
            </w:tcBorders>
            <w:shd w:val="clear" w:color="auto" w:fill="FFFFFF" w:themeFill="background1"/>
          </w:tcPr>
          <w:p w14:paraId="1A59EB04" w14:textId="77777777" w:rsidR="0038574D" w:rsidRPr="00276902" w:rsidRDefault="0038574D" w:rsidP="007B2C16">
            <w:pPr>
              <w:pStyle w:val="TableText"/>
              <w:keepNext/>
              <w:spacing w:before="0" w:after="0" w:line="240" w:lineRule="auto"/>
              <w:rPr>
                <w:rFonts w:ascii="Public Sans" w:hAnsi="Public Sans" w:cs="Arial"/>
                <w:b/>
                <w:sz w:val="22"/>
                <w:szCs w:val="22"/>
              </w:rPr>
            </w:pPr>
            <w:r w:rsidRPr="00276902">
              <w:rPr>
                <w:rFonts w:ascii="Public Sans" w:hAnsi="Public Sans" w:cs="Arial"/>
                <w:b/>
                <w:sz w:val="22"/>
                <w:szCs w:val="22"/>
              </w:rPr>
              <w:t>Influence and Negotiate</w:t>
            </w:r>
          </w:p>
          <w:p w14:paraId="0699AB09" w14:textId="77777777" w:rsidR="0038574D" w:rsidRPr="00276902" w:rsidRDefault="0038574D" w:rsidP="007B2C16">
            <w:pPr>
              <w:pStyle w:val="TableText"/>
              <w:keepNext/>
              <w:spacing w:before="0" w:after="0" w:line="240" w:lineRule="auto"/>
              <w:rPr>
                <w:rFonts w:ascii="Public Sans" w:hAnsi="Public Sans" w:cs="Arial"/>
                <w:sz w:val="22"/>
                <w:szCs w:val="22"/>
              </w:rPr>
            </w:pPr>
            <w:r w:rsidRPr="00276902">
              <w:rPr>
                <w:rFonts w:ascii="Public Sans" w:hAnsi="Public Sans" w:cs="Arial"/>
                <w:sz w:val="22"/>
                <w:szCs w:val="22"/>
              </w:rPr>
              <w:t>Gain consensus and commitment from others, and resolve issues and conflicts</w:t>
            </w:r>
          </w:p>
        </w:tc>
        <w:tc>
          <w:tcPr>
            <w:tcW w:w="4611" w:type="dxa"/>
            <w:gridSpan w:val="9"/>
            <w:tcBorders>
              <w:top w:val="single" w:sz="8" w:space="0" w:color="BCBEC0"/>
              <w:left w:val="nil"/>
              <w:bottom w:val="single" w:sz="8" w:space="0" w:color="BCBEC0"/>
              <w:right w:val="nil"/>
            </w:tcBorders>
            <w:shd w:val="clear" w:color="auto" w:fill="FFFFFF" w:themeFill="background1"/>
          </w:tcPr>
          <w:p w14:paraId="50431CAF"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Influence others with a fair and considered approach and present persuasive counter-arguments</w:t>
            </w:r>
          </w:p>
          <w:p w14:paraId="39B04A0E"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Work towards mutually beneficial ‘win-win’ outcomes</w:t>
            </w:r>
          </w:p>
          <w:p w14:paraId="3B15C4D1"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Show sensitivity and understanding in resolving acute and complex conflicts and differences</w:t>
            </w:r>
          </w:p>
          <w:p w14:paraId="4D2C5593"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Identify key stakeholders and gain their support in advance</w:t>
            </w:r>
          </w:p>
          <w:p w14:paraId="38DBC577"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 xml:space="preserve">Establish a clear negotiation position based on research, a firm grasp of key issues, likely </w:t>
            </w:r>
            <w:r w:rsidRPr="00276902">
              <w:rPr>
                <w:rFonts w:ascii="Public Sans" w:hAnsi="Public Sans" w:cs="Arial"/>
                <w:color w:val="auto"/>
                <w:szCs w:val="22"/>
              </w:rPr>
              <w:lastRenderedPageBreak/>
              <w:t>arguments, points of difference and areas for compromise</w:t>
            </w:r>
          </w:p>
          <w:p w14:paraId="623330A2"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Anticipate and minimise conflict within  the  organisation  and with external stakeholders</w:t>
            </w:r>
          </w:p>
        </w:tc>
        <w:tc>
          <w:tcPr>
            <w:tcW w:w="1701" w:type="dxa"/>
            <w:gridSpan w:val="7"/>
            <w:tcBorders>
              <w:top w:val="single" w:sz="8" w:space="0" w:color="BCBEC0"/>
              <w:left w:val="nil"/>
              <w:bottom w:val="single" w:sz="8" w:space="0" w:color="BCBEC0"/>
              <w:right w:val="nil"/>
            </w:tcBorders>
            <w:shd w:val="clear" w:color="auto" w:fill="FFFFFF" w:themeFill="background1"/>
          </w:tcPr>
          <w:p w14:paraId="60DD9EDA" w14:textId="77777777" w:rsidR="0038574D" w:rsidRPr="00276902" w:rsidRDefault="0038574D" w:rsidP="007B2C16">
            <w:pPr>
              <w:pStyle w:val="TableText"/>
              <w:keepNext/>
              <w:spacing w:before="0" w:after="0" w:line="240" w:lineRule="auto"/>
              <w:rPr>
                <w:rFonts w:ascii="Public Sans" w:hAnsi="Public Sans" w:cs="Arial"/>
                <w:sz w:val="22"/>
                <w:szCs w:val="22"/>
              </w:rPr>
            </w:pPr>
            <w:r w:rsidRPr="00276902">
              <w:rPr>
                <w:rFonts w:ascii="Public Sans" w:hAnsi="Public Sans" w:cs="Arial"/>
                <w:sz w:val="22"/>
                <w:szCs w:val="22"/>
              </w:rPr>
              <w:lastRenderedPageBreak/>
              <w:t>Advanced</w:t>
            </w:r>
          </w:p>
        </w:tc>
      </w:tr>
      <w:tr w:rsidR="0038574D" w:rsidRPr="00276902" w14:paraId="3004A159" w14:textId="77777777" w:rsidTr="0038574D">
        <w:tblPrEx>
          <w:shd w:val="clear" w:color="auto" w:fill="FFFFFF" w:themeFill="background1"/>
        </w:tblPrEx>
        <w:trPr>
          <w:gridBefore w:val="3"/>
          <w:gridAfter w:val="3"/>
          <w:wBefore w:w="84" w:type="dxa"/>
          <w:wAfter w:w="81" w:type="dxa"/>
        </w:trPr>
        <w:tc>
          <w:tcPr>
            <w:tcW w:w="1503" w:type="dxa"/>
            <w:gridSpan w:val="7"/>
            <w:tcBorders>
              <w:top w:val="single" w:sz="8" w:space="0" w:color="BCBEC0"/>
              <w:left w:val="nil"/>
              <w:bottom w:val="single" w:sz="8" w:space="0" w:color="BCBEC0"/>
              <w:right w:val="nil"/>
            </w:tcBorders>
            <w:shd w:val="clear" w:color="auto" w:fill="FFFFFF" w:themeFill="background1"/>
          </w:tcPr>
          <w:p w14:paraId="40B18110" w14:textId="77777777" w:rsidR="0038574D" w:rsidRPr="00276902" w:rsidRDefault="0038574D" w:rsidP="007B2C16">
            <w:pPr>
              <w:keepNext/>
              <w:spacing w:after="0" w:line="240" w:lineRule="auto"/>
              <w:rPr>
                <w:rFonts w:ascii="Public Sans" w:hAnsi="Public Sans" w:cs="Arial"/>
                <w:noProof/>
                <w:szCs w:val="22"/>
                <w:lang w:eastAsia="en-AU"/>
              </w:rPr>
            </w:pPr>
            <w:r w:rsidRPr="00276902">
              <w:rPr>
                <w:rFonts w:ascii="Public Sans" w:hAnsi="Public Sans" w:cs="Arial"/>
                <w:noProof/>
                <w:szCs w:val="22"/>
                <w:lang w:eastAsia="en-AU"/>
              </w:rPr>
              <w:drawing>
                <wp:inline distT="0" distB="0" distL="0" distR="0" wp14:anchorId="3CAE9725" wp14:editId="10E928AE">
                  <wp:extent cx="855980" cy="855980"/>
                  <wp:effectExtent l="0" t="0" r="1270" b="1270"/>
                  <wp:docPr id="54" name="Picture 54"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gridSpan w:val="6"/>
            <w:tcBorders>
              <w:top w:val="single" w:sz="8" w:space="0" w:color="BCBEC0"/>
              <w:left w:val="nil"/>
              <w:bottom w:val="single" w:sz="8" w:space="0" w:color="BCBEC0"/>
              <w:right w:val="nil"/>
            </w:tcBorders>
            <w:shd w:val="clear" w:color="auto" w:fill="FFFFFF" w:themeFill="background1"/>
          </w:tcPr>
          <w:p w14:paraId="74B11F45" w14:textId="77777777" w:rsidR="0038574D" w:rsidRPr="00276902" w:rsidRDefault="0038574D" w:rsidP="007B2C16">
            <w:pPr>
              <w:pStyle w:val="TableText"/>
              <w:keepNext/>
              <w:spacing w:before="0" w:after="0" w:line="240" w:lineRule="auto"/>
              <w:rPr>
                <w:rFonts w:ascii="Public Sans" w:hAnsi="Public Sans" w:cs="Arial"/>
                <w:b/>
                <w:sz w:val="22"/>
                <w:szCs w:val="22"/>
              </w:rPr>
            </w:pPr>
            <w:r w:rsidRPr="00276902">
              <w:rPr>
                <w:rFonts w:ascii="Public Sans" w:hAnsi="Public Sans" w:cs="Arial"/>
                <w:b/>
                <w:sz w:val="22"/>
                <w:szCs w:val="22"/>
              </w:rPr>
              <w:t>Deliver Results</w:t>
            </w:r>
          </w:p>
          <w:p w14:paraId="4A099FD0" w14:textId="77777777" w:rsidR="0038574D" w:rsidRPr="00276902" w:rsidRDefault="0038574D" w:rsidP="007B2C16">
            <w:pPr>
              <w:pStyle w:val="TableText"/>
              <w:keepNext/>
              <w:spacing w:before="0" w:after="0" w:line="240" w:lineRule="auto"/>
              <w:rPr>
                <w:rFonts w:ascii="Public Sans" w:hAnsi="Public Sans" w:cs="Arial"/>
                <w:sz w:val="22"/>
                <w:szCs w:val="22"/>
              </w:rPr>
            </w:pPr>
            <w:r w:rsidRPr="00276902">
              <w:rPr>
                <w:rFonts w:ascii="Public Sans" w:hAnsi="Public Sans" w:cs="Arial"/>
                <w:sz w:val="22"/>
                <w:szCs w:val="22"/>
              </w:rPr>
              <w:t>Achieve results through the efficient use of resources and a commitment to quality outcomes</w:t>
            </w:r>
          </w:p>
        </w:tc>
        <w:tc>
          <w:tcPr>
            <w:tcW w:w="4611" w:type="dxa"/>
            <w:gridSpan w:val="9"/>
            <w:tcBorders>
              <w:top w:val="single" w:sz="8" w:space="0" w:color="BCBEC0"/>
              <w:left w:val="nil"/>
              <w:bottom w:val="single" w:sz="8" w:space="0" w:color="BCBEC0"/>
              <w:right w:val="nil"/>
            </w:tcBorders>
            <w:shd w:val="clear" w:color="auto" w:fill="FFFFFF" w:themeFill="background1"/>
          </w:tcPr>
          <w:p w14:paraId="6E44D13E"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Seek and apply the expertise of key individuals to achieve organisational outcomes</w:t>
            </w:r>
          </w:p>
          <w:p w14:paraId="611C19D4"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Drive a culture of achievement and acknowledge input from others</w:t>
            </w:r>
          </w:p>
          <w:p w14:paraId="0E17BFD9"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Determine how outcomes will be measured and guide others on evaluation methods</w:t>
            </w:r>
          </w:p>
          <w:p w14:paraId="4027958A"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Investigate and create opportunities to enhance the achievement of organisational objectives</w:t>
            </w:r>
          </w:p>
          <w:p w14:paraId="49A0A154"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Make sure others understand that on-time and on-budget results are required and how overall success is defined</w:t>
            </w:r>
          </w:p>
          <w:p w14:paraId="3259F752"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Control  business  unit output to ensure government outcomes are achieved within budgets</w:t>
            </w:r>
          </w:p>
          <w:p w14:paraId="4071DC88"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Progress organisational priorities and ensure that resources are acquired and used effectively</w:t>
            </w:r>
          </w:p>
        </w:tc>
        <w:tc>
          <w:tcPr>
            <w:tcW w:w="1701" w:type="dxa"/>
            <w:gridSpan w:val="7"/>
            <w:tcBorders>
              <w:top w:val="single" w:sz="8" w:space="0" w:color="BCBEC0"/>
              <w:left w:val="nil"/>
              <w:bottom w:val="single" w:sz="8" w:space="0" w:color="BCBEC0"/>
              <w:right w:val="nil"/>
            </w:tcBorders>
            <w:shd w:val="clear" w:color="auto" w:fill="FFFFFF" w:themeFill="background1"/>
          </w:tcPr>
          <w:p w14:paraId="6B261BC7" w14:textId="77777777" w:rsidR="0038574D" w:rsidRPr="00276902" w:rsidRDefault="0038574D" w:rsidP="007B2C16">
            <w:pPr>
              <w:pStyle w:val="TableText"/>
              <w:keepNext/>
              <w:spacing w:before="0" w:after="0" w:line="240" w:lineRule="auto"/>
              <w:rPr>
                <w:rFonts w:ascii="Public Sans" w:hAnsi="Public Sans" w:cs="Arial"/>
                <w:sz w:val="22"/>
                <w:szCs w:val="22"/>
              </w:rPr>
            </w:pPr>
            <w:r w:rsidRPr="00276902">
              <w:rPr>
                <w:rFonts w:ascii="Public Sans" w:hAnsi="Public Sans" w:cs="Arial"/>
                <w:sz w:val="22"/>
                <w:szCs w:val="22"/>
              </w:rPr>
              <w:t>Advanced</w:t>
            </w:r>
          </w:p>
        </w:tc>
      </w:tr>
      <w:tr w:rsidR="0038574D" w:rsidRPr="00276902" w14:paraId="6F6E45E9" w14:textId="77777777" w:rsidTr="0038574D">
        <w:tblPrEx>
          <w:shd w:val="clear" w:color="auto" w:fill="FFFFFF" w:themeFill="background1"/>
        </w:tblPrEx>
        <w:trPr>
          <w:gridBefore w:val="2"/>
          <w:gridAfter w:val="4"/>
          <w:wBefore w:w="56" w:type="dxa"/>
          <w:wAfter w:w="109" w:type="dxa"/>
        </w:trPr>
        <w:tc>
          <w:tcPr>
            <w:tcW w:w="1503" w:type="dxa"/>
            <w:gridSpan w:val="7"/>
            <w:tcBorders>
              <w:top w:val="single" w:sz="8" w:space="0" w:color="BCBEC0"/>
              <w:left w:val="nil"/>
              <w:bottom w:val="single" w:sz="8" w:space="0" w:color="BCBEC0"/>
              <w:right w:val="nil"/>
            </w:tcBorders>
            <w:shd w:val="clear" w:color="auto" w:fill="FFFFFF" w:themeFill="background1"/>
          </w:tcPr>
          <w:p w14:paraId="566A3482" w14:textId="77777777" w:rsidR="0038574D" w:rsidRPr="00276902" w:rsidRDefault="0038574D" w:rsidP="007B2C16">
            <w:pPr>
              <w:keepNext/>
              <w:spacing w:after="0" w:line="240" w:lineRule="auto"/>
              <w:rPr>
                <w:rFonts w:ascii="Public Sans" w:hAnsi="Public Sans" w:cs="Arial"/>
                <w:noProof/>
                <w:szCs w:val="22"/>
                <w:lang w:eastAsia="en-AU"/>
              </w:rPr>
            </w:pPr>
            <w:r w:rsidRPr="00276902">
              <w:rPr>
                <w:rFonts w:ascii="Public Sans" w:hAnsi="Public Sans" w:cs="Arial"/>
                <w:noProof/>
                <w:szCs w:val="22"/>
                <w:lang w:eastAsia="en-AU"/>
              </w:rPr>
              <w:drawing>
                <wp:inline distT="0" distB="0" distL="0" distR="0" wp14:anchorId="747CDFD2" wp14:editId="75A375F2">
                  <wp:extent cx="855980" cy="855980"/>
                  <wp:effectExtent l="0" t="0" r="1270" b="1270"/>
                  <wp:docPr id="59" name="Picture 59"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gridSpan w:val="6"/>
            <w:tcBorders>
              <w:top w:val="single" w:sz="8" w:space="0" w:color="BCBEC0"/>
              <w:left w:val="nil"/>
              <w:bottom w:val="single" w:sz="8" w:space="0" w:color="BCBEC0"/>
              <w:right w:val="nil"/>
            </w:tcBorders>
            <w:shd w:val="clear" w:color="auto" w:fill="FFFFFF" w:themeFill="background1"/>
          </w:tcPr>
          <w:p w14:paraId="436D51A4" w14:textId="77777777" w:rsidR="0038574D" w:rsidRPr="00276902" w:rsidRDefault="0038574D" w:rsidP="007B2C16">
            <w:pPr>
              <w:pStyle w:val="TableText"/>
              <w:keepNext/>
              <w:spacing w:before="0" w:after="0" w:line="240" w:lineRule="auto"/>
              <w:rPr>
                <w:rFonts w:ascii="Public Sans" w:hAnsi="Public Sans" w:cs="Arial"/>
                <w:b/>
                <w:sz w:val="22"/>
                <w:szCs w:val="22"/>
              </w:rPr>
            </w:pPr>
            <w:r w:rsidRPr="00276902">
              <w:rPr>
                <w:rFonts w:ascii="Public Sans" w:hAnsi="Public Sans" w:cs="Arial"/>
                <w:b/>
                <w:sz w:val="22"/>
                <w:szCs w:val="22"/>
              </w:rPr>
              <w:t>Plan and Prioritise</w:t>
            </w:r>
          </w:p>
          <w:p w14:paraId="53E1E86E" w14:textId="77777777" w:rsidR="0038574D" w:rsidRPr="00276902" w:rsidRDefault="0038574D" w:rsidP="007B2C16">
            <w:pPr>
              <w:pStyle w:val="TableText"/>
              <w:keepNext/>
              <w:spacing w:before="0" w:after="0" w:line="240" w:lineRule="auto"/>
              <w:rPr>
                <w:rFonts w:ascii="Public Sans" w:hAnsi="Public Sans" w:cs="Arial"/>
                <w:sz w:val="22"/>
                <w:szCs w:val="22"/>
              </w:rPr>
            </w:pPr>
            <w:r w:rsidRPr="00276902">
              <w:rPr>
                <w:rFonts w:ascii="Public Sans" w:hAnsi="Public Sans" w:cs="Arial"/>
                <w:sz w:val="22"/>
                <w:szCs w:val="22"/>
              </w:rPr>
              <w:t>Plan to achieve priority outcomes and respond flexibly to changing circumstances</w:t>
            </w:r>
          </w:p>
        </w:tc>
        <w:tc>
          <w:tcPr>
            <w:tcW w:w="4611" w:type="dxa"/>
            <w:gridSpan w:val="9"/>
            <w:tcBorders>
              <w:top w:val="single" w:sz="8" w:space="0" w:color="BCBEC0"/>
              <w:left w:val="nil"/>
              <w:bottom w:val="single" w:sz="8" w:space="0" w:color="BCBEC0"/>
              <w:right w:val="nil"/>
            </w:tcBorders>
            <w:shd w:val="clear" w:color="auto" w:fill="FFFFFF" w:themeFill="background1"/>
          </w:tcPr>
          <w:p w14:paraId="1C9E945D"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Understand the links between the business unit, organisation and the whole-of-government agenda</w:t>
            </w:r>
          </w:p>
          <w:p w14:paraId="0AAE6371"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Ensure business plan goals are clear and appropriate and include contingency provisions</w:t>
            </w:r>
          </w:p>
          <w:p w14:paraId="5F29AD9B"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Monitor the progress of initiatives and make necessary adjustments</w:t>
            </w:r>
          </w:p>
          <w:p w14:paraId="5CF5FF0E"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Anticipate and assess the impact of changes, including government policy and economic conditions, on business plans and initiatives and respond appropriately</w:t>
            </w:r>
          </w:p>
          <w:p w14:paraId="64469D91"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Consider the implications of a wide range of complex issues and shift business priorities when necessary</w:t>
            </w:r>
          </w:p>
          <w:p w14:paraId="0417A995"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 xml:space="preserve">Undertake planning to help the organisation transition through change initiatives, and evaluate </w:t>
            </w:r>
            <w:r w:rsidRPr="00276902">
              <w:rPr>
                <w:rFonts w:ascii="Public Sans" w:hAnsi="Public Sans" w:cs="Arial"/>
                <w:color w:val="auto"/>
                <w:szCs w:val="22"/>
              </w:rPr>
              <w:lastRenderedPageBreak/>
              <w:t>progress and outcomes to inform future planning</w:t>
            </w:r>
          </w:p>
        </w:tc>
        <w:tc>
          <w:tcPr>
            <w:tcW w:w="1701" w:type="dxa"/>
            <w:gridSpan w:val="7"/>
            <w:tcBorders>
              <w:top w:val="single" w:sz="8" w:space="0" w:color="BCBEC0"/>
              <w:left w:val="nil"/>
              <w:bottom w:val="single" w:sz="8" w:space="0" w:color="BCBEC0"/>
              <w:right w:val="nil"/>
            </w:tcBorders>
            <w:shd w:val="clear" w:color="auto" w:fill="FFFFFF" w:themeFill="background1"/>
          </w:tcPr>
          <w:p w14:paraId="1AD16DCE" w14:textId="77777777" w:rsidR="0038574D" w:rsidRPr="00276902" w:rsidRDefault="0038574D" w:rsidP="007B2C16">
            <w:pPr>
              <w:pStyle w:val="TableText"/>
              <w:keepNext/>
              <w:spacing w:before="0" w:after="0" w:line="240" w:lineRule="auto"/>
              <w:rPr>
                <w:rFonts w:ascii="Public Sans" w:hAnsi="Public Sans" w:cs="Arial"/>
                <w:sz w:val="22"/>
                <w:szCs w:val="22"/>
              </w:rPr>
            </w:pPr>
            <w:r w:rsidRPr="00276902">
              <w:rPr>
                <w:rFonts w:ascii="Public Sans" w:hAnsi="Public Sans" w:cs="Arial"/>
                <w:sz w:val="22"/>
                <w:szCs w:val="22"/>
              </w:rPr>
              <w:lastRenderedPageBreak/>
              <w:t>Advanced</w:t>
            </w:r>
          </w:p>
        </w:tc>
      </w:tr>
      <w:tr w:rsidR="0038574D" w:rsidRPr="00276902" w14:paraId="499B7513" w14:textId="77777777" w:rsidTr="0038574D">
        <w:tblPrEx>
          <w:shd w:val="clear" w:color="auto" w:fill="FFFFFF" w:themeFill="background1"/>
        </w:tblPrEx>
        <w:trPr>
          <w:gridBefore w:val="1"/>
          <w:gridAfter w:val="5"/>
          <w:wBefore w:w="28" w:type="dxa"/>
          <w:wAfter w:w="137" w:type="dxa"/>
        </w:trPr>
        <w:tc>
          <w:tcPr>
            <w:tcW w:w="1503" w:type="dxa"/>
            <w:gridSpan w:val="7"/>
            <w:tcBorders>
              <w:top w:val="single" w:sz="8" w:space="0" w:color="BCBEC0"/>
              <w:left w:val="nil"/>
              <w:bottom w:val="single" w:sz="8" w:space="0" w:color="BCBEC0"/>
              <w:right w:val="nil"/>
            </w:tcBorders>
            <w:shd w:val="clear" w:color="auto" w:fill="FFFFFF" w:themeFill="background1"/>
          </w:tcPr>
          <w:p w14:paraId="23901A31" w14:textId="77777777" w:rsidR="0038574D" w:rsidRPr="00276902" w:rsidRDefault="0038574D" w:rsidP="007B2C16">
            <w:pPr>
              <w:keepNext/>
              <w:spacing w:after="0" w:line="240" w:lineRule="auto"/>
              <w:rPr>
                <w:rFonts w:ascii="Public Sans" w:hAnsi="Public Sans" w:cs="Arial"/>
                <w:noProof/>
                <w:szCs w:val="22"/>
                <w:lang w:eastAsia="en-AU"/>
              </w:rPr>
            </w:pPr>
            <w:r w:rsidRPr="00276902">
              <w:rPr>
                <w:rFonts w:ascii="Public Sans" w:hAnsi="Public Sans"/>
                <w:noProof/>
                <w:szCs w:val="22"/>
                <w:lang w:eastAsia="en-AU"/>
              </w:rPr>
              <w:drawing>
                <wp:inline distT="0" distB="0" distL="0" distR="0" wp14:anchorId="6BE74319" wp14:editId="597F2986">
                  <wp:extent cx="848360" cy="848360"/>
                  <wp:effectExtent l="0" t="0" r="8890" b="8890"/>
                  <wp:docPr id="89" name="Picture 89" descr="Business Enabl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enablers.jpg" descr="Business Enablers log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902" w:type="dxa"/>
            <w:gridSpan w:val="6"/>
            <w:tcBorders>
              <w:top w:val="single" w:sz="8" w:space="0" w:color="BCBEC0"/>
              <w:left w:val="nil"/>
              <w:bottom w:val="single" w:sz="8" w:space="0" w:color="BCBEC0"/>
              <w:right w:val="nil"/>
            </w:tcBorders>
            <w:shd w:val="clear" w:color="auto" w:fill="FFFFFF" w:themeFill="background1"/>
          </w:tcPr>
          <w:p w14:paraId="6A498691" w14:textId="77777777" w:rsidR="0038574D" w:rsidRPr="00276902" w:rsidRDefault="0038574D" w:rsidP="007B2C16">
            <w:pPr>
              <w:pStyle w:val="TableText"/>
              <w:keepNext/>
              <w:spacing w:before="0" w:after="0" w:line="240" w:lineRule="auto"/>
              <w:rPr>
                <w:rFonts w:ascii="Public Sans" w:hAnsi="Public Sans" w:cs="Arial"/>
                <w:b/>
                <w:sz w:val="22"/>
                <w:szCs w:val="22"/>
              </w:rPr>
            </w:pPr>
            <w:r w:rsidRPr="00276902">
              <w:rPr>
                <w:rFonts w:ascii="Public Sans" w:hAnsi="Public Sans" w:cs="Arial"/>
                <w:b/>
                <w:sz w:val="22"/>
                <w:szCs w:val="22"/>
              </w:rPr>
              <w:t>Project Management</w:t>
            </w:r>
          </w:p>
          <w:p w14:paraId="21BC4E6E" w14:textId="77777777" w:rsidR="0038574D" w:rsidRPr="00276902" w:rsidRDefault="0038574D" w:rsidP="007B2C16">
            <w:pPr>
              <w:pStyle w:val="TableText"/>
              <w:keepNext/>
              <w:spacing w:before="0" w:after="0" w:line="240" w:lineRule="auto"/>
              <w:rPr>
                <w:rFonts w:ascii="Public Sans" w:hAnsi="Public Sans" w:cs="Arial"/>
                <w:b/>
                <w:sz w:val="22"/>
                <w:szCs w:val="22"/>
              </w:rPr>
            </w:pPr>
            <w:r w:rsidRPr="00276902">
              <w:rPr>
                <w:rFonts w:ascii="Public Sans" w:hAnsi="Public Sans" w:cs="Arial"/>
                <w:sz w:val="22"/>
                <w:szCs w:val="22"/>
              </w:rPr>
              <w:t>Understand and apply effective planning, coordination and control methods</w:t>
            </w:r>
          </w:p>
        </w:tc>
        <w:tc>
          <w:tcPr>
            <w:tcW w:w="4611" w:type="dxa"/>
            <w:gridSpan w:val="9"/>
            <w:tcBorders>
              <w:top w:val="single" w:sz="8" w:space="0" w:color="BCBEC0"/>
              <w:left w:val="nil"/>
              <w:bottom w:val="single" w:sz="8" w:space="0" w:color="BCBEC0"/>
              <w:right w:val="nil"/>
            </w:tcBorders>
            <w:shd w:val="clear" w:color="auto" w:fill="FFFFFF" w:themeFill="background1"/>
          </w:tcPr>
          <w:p w14:paraId="50199F10"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Prepare and review project scope and business cases for projects with multiple interdependencies</w:t>
            </w:r>
          </w:p>
          <w:p w14:paraId="01F7FF22" w14:textId="77777777" w:rsidR="0038574D" w:rsidRPr="00276902" w:rsidRDefault="0038574D" w:rsidP="0038574D">
            <w:pPr>
              <w:pStyle w:val="BodyText"/>
              <w:numPr>
                <w:ilvl w:val="0"/>
                <w:numId w:val="32"/>
              </w:numPr>
              <w:spacing w:before="0" w:after="0" w:line="240" w:lineRule="auto"/>
              <w:ind w:left="360" w:right="702"/>
              <w:jc w:val="both"/>
              <w:rPr>
                <w:rFonts w:ascii="Public Sans" w:hAnsi="Public Sans" w:cs="Arial"/>
                <w:color w:val="auto"/>
                <w:szCs w:val="22"/>
              </w:rPr>
            </w:pPr>
            <w:r w:rsidRPr="00276902">
              <w:rPr>
                <w:rFonts w:ascii="Public Sans" w:hAnsi="Public Sans" w:cs="Arial"/>
                <w:color w:val="auto"/>
                <w:szCs w:val="22"/>
              </w:rPr>
              <w:t>Access key subject-matter experts’ knowledge to inform project plans and directions</w:t>
            </w:r>
          </w:p>
          <w:p w14:paraId="2203786C"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Design and implement effective stakeholder engagement and communications strategies for all project stages</w:t>
            </w:r>
          </w:p>
          <w:p w14:paraId="7A2F7C22"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Monitor project completion and implement effective and rigorous project evaluation methodologies to inform future planning</w:t>
            </w:r>
          </w:p>
          <w:p w14:paraId="0ABA1E57"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Develop effective strategies to remedy variances from project plans and minimise impact</w:t>
            </w:r>
          </w:p>
          <w:p w14:paraId="212A97FE"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Manage transitions between project stages and ensure that changes are consistent with organisational goals</w:t>
            </w:r>
          </w:p>
          <w:p w14:paraId="7A15C170"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Participate in governance processes such as project steering groups</w:t>
            </w:r>
          </w:p>
        </w:tc>
        <w:tc>
          <w:tcPr>
            <w:tcW w:w="1701" w:type="dxa"/>
            <w:gridSpan w:val="7"/>
            <w:tcBorders>
              <w:top w:val="single" w:sz="8" w:space="0" w:color="BCBEC0"/>
              <w:left w:val="nil"/>
              <w:bottom w:val="single" w:sz="8" w:space="0" w:color="BCBEC0"/>
              <w:right w:val="nil"/>
            </w:tcBorders>
            <w:shd w:val="clear" w:color="auto" w:fill="FFFFFF" w:themeFill="background1"/>
          </w:tcPr>
          <w:p w14:paraId="2FAAE18C" w14:textId="77777777" w:rsidR="0038574D" w:rsidRPr="00276902" w:rsidRDefault="0038574D" w:rsidP="007B2C16">
            <w:pPr>
              <w:pStyle w:val="TableText"/>
              <w:keepNext/>
              <w:spacing w:before="0" w:after="0" w:line="240" w:lineRule="auto"/>
              <w:rPr>
                <w:rFonts w:ascii="Public Sans" w:hAnsi="Public Sans" w:cs="Arial"/>
                <w:sz w:val="22"/>
                <w:szCs w:val="22"/>
              </w:rPr>
            </w:pPr>
            <w:r w:rsidRPr="00276902">
              <w:rPr>
                <w:rFonts w:ascii="Public Sans" w:hAnsi="Public Sans" w:cs="Arial"/>
                <w:sz w:val="22"/>
                <w:szCs w:val="22"/>
              </w:rPr>
              <w:t>Advanced</w:t>
            </w:r>
          </w:p>
        </w:tc>
      </w:tr>
      <w:tr w:rsidR="0038574D" w:rsidRPr="00276902" w14:paraId="1F4D56B9" w14:textId="77777777" w:rsidTr="0038574D">
        <w:tblPrEx>
          <w:shd w:val="clear" w:color="auto" w:fill="FFFFFF" w:themeFill="background1"/>
        </w:tblPrEx>
        <w:trPr>
          <w:gridAfter w:val="6"/>
          <w:wAfter w:w="165" w:type="dxa"/>
        </w:trPr>
        <w:tc>
          <w:tcPr>
            <w:tcW w:w="1503" w:type="dxa"/>
            <w:gridSpan w:val="7"/>
            <w:tcBorders>
              <w:top w:val="single" w:sz="8" w:space="0" w:color="BCBEC0"/>
              <w:left w:val="nil"/>
              <w:bottom w:val="single" w:sz="8" w:space="0" w:color="BCBEC0"/>
              <w:right w:val="nil"/>
            </w:tcBorders>
            <w:shd w:val="clear" w:color="auto" w:fill="FFFFFF" w:themeFill="background1"/>
          </w:tcPr>
          <w:p w14:paraId="002DF2E0" w14:textId="77777777" w:rsidR="0038574D" w:rsidRPr="00276902" w:rsidRDefault="0038574D" w:rsidP="007B2C16">
            <w:pPr>
              <w:keepNext/>
              <w:spacing w:after="0" w:line="240" w:lineRule="auto"/>
              <w:rPr>
                <w:rFonts w:ascii="Public Sans" w:hAnsi="Public Sans" w:cs="Arial"/>
                <w:noProof/>
                <w:szCs w:val="22"/>
                <w:lang w:eastAsia="en-AU"/>
              </w:rPr>
            </w:pPr>
            <w:r w:rsidRPr="00276902">
              <w:rPr>
                <w:rFonts w:ascii="Public Sans" w:hAnsi="Public Sans"/>
                <w:noProof/>
                <w:szCs w:val="22"/>
                <w:lang w:eastAsia="en-AU"/>
              </w:rPr>
              <w:drawing>
                <wp:inline distT="0" distB="0" distL="0" distR="0" wp14:anchorId="7504BBD7" wp14:editId="73067338">
                  <wp:extent cx="848360" cy="848360"/>
                  <wp:effectExtent l="0" t="0" r="8890" b="8890"/>
                  <wp:docPr id="99" name="Picture 99" descr="People Manage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ople-management.jpg" descr="People Management 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902" w:type="dxa"/>
            <w:gridSpan w:val="6"/>
            <w:tcBorders>
              <w:top w:val="single" w:sz="8" w:space="0" w:color="BCBEC0"/>
              <w:left w:val="nil"/>
              <w:bottom w:val="single" w:sz="8" w:space="0" w:color="BCBEC0"/>
              <w:right w:val="nil"/>
            </w:tcBorders>
            <w:shd w:val="clear" w:color="auto" w:fill="FFFFFF" w:themeFill="background1"/>
          </w:tcPr>
          <w:p w14:paraId="7DCB299A" w14:textId="77777777" w:rsidR="0038574D" w:rsidRPr="00276902" w:rsidRDefault="0038574D" w:rsidP="007B2C16">
            <w:pPr>
              <w:pStyle w:val="TableText"/>
              <w:keepNext/>
              <w:spacing w:before="0" w:after="0" w:line="240" w:lineRule="auto"/>
              <w:rPr>
                <w:rFonts w:ascii="Public Sans" w:hAnsi="Public Sans" w:cs="Arial"/>
                <w:b/>
                <w:sz w:val="22"/>
                <w:szCs w:val="22"/>
              </w:rPr>
            </w:pPr>
            <w:r w:rsidRPr="00276902">
              <w:rPr>
                <w:rFonts w:ascii="Public Sans" w:hAnsi="Public Sans" w:cs="Arial"/>
                <w:b/>
                <w:sz w:val="22"/>
                <w:szCs w:val="22"/>
              </w:rPr>
              <w:t>Inspire Direction and Purpose</w:t>
            </w:r>
          </w:p>
          <w:p w14:paraId="7607FBEB" w14:textId="77777777" w:rsidR="0038574D" w:rsidRPr="00276902" w:rsidRDefault="0038574D" w:rsidP="007B2C16">
            <w:pPr>
              <w:pStyle w:val="TableText"/>
              <w:keepNext/>
              <w:spacing w:before="0" w:after="0" w:line="240" w:lineRule="auto"/>
              <w:rPr>
                <w:rFonts w:ascii="Public Sans" w:hAnsi="Public Sans" w:cs="Arial"/>
                <w:sz w:val="22"/>
                <w:szCs w:val="22"/>
              </w:rPr>
            </w:pPr>
            <w:r w:rsidRPr="00276902">
              <w:rPr>
                <w:rFonts w:ascii="Public Sans" w:hAnsi="Public Sans" w:cs="Arial"/>
                <w:sz w:val="22"/>
                <w:szCs w:val="22"/>
              </w:rPr>
              <w:t>Communicate goals, priorities and vision, and recognise achievements</w:t>
            </w:r>
          </w:p>
        </w:tc>
        <w:tc>
          <w:tcPr>
            <w:tcW w:w="4611" w:type="dxa"/>
            <w:gridSpan w:val="9"/>
            <w:tcBorders>
              <w:top w:val="single" w:sz="8" w:space="0" w:color="BCBEC0"/>
              <w:left w:val="nil"/>
              <w:bottom w:val="single" w:sz="8" w:space="0" w:color="BCBEC0"/>
              <w:right w:val="nil"/>
            </w:tcBorders>
            <w:shd w:val="clear" w:color="auto" w:fill="FFFFFF" w:themeFill="background1"/>
          </w:tcPr>
          <w:p w14:paraId="2B586214"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Promote a sense of purpose and enable others to understand the links between government policy, organisational goals and public value</w:t>
            </w:r>
          </w:p>
          <w:p w14:paraId="78B76EE8"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Build a shared sense of direction, clarify priorities and goals, and inspire others to achieve these</w:t>
            </w:r>
          </w:p>
          <w:p w14:paraId="3026ABB9"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Work with others to translate strategic direction into operational goals and build a shared understanding of the link between these and core business outcomes</w:t>
            </w:r>
          </w:p>
          <w:p w14:paraId="5696B258" w14:textId="77777777" w:rsidR="0038574D" w:rsidRPr="00276902" w:rsidRDefault="0038574D" w:rsidP="0038574D">
            <w:pPr>
              <w:pStyle w:val="BodyText"/>
              <w:numPr>
                <w:ilvl w:val="0"/>
                <w:numId w:val="32"/>
              </w:numPr>
              <w:spacing w:before="0" w:after="0" w:line="240" w:lineRule="auto"/>
              <w:ind w:left="360" w:right="702"/>
              <w:rPr>
                <w:rFonts w:ascii="Public Sans" w:hAnsi="Public Sans" w:cs="Arial"/>
                <w:color w:val="auto"/>
                <w:szCs w:val="22"/>
              </w:rPr>
            </w:pPr>
            <w:r w:rsidRPr="00276902">
              <w:rPr>
                <w:rFonts w:ascii="Public Sans" w:hAnsi="Public Sans" w:cs="Arial"/>
                <w:color w:val="auto"/>
                <w:szCs w:val="22"/>
              </w:rPr>
              <w:t>Create opportunities for recognising and celebrating high performance at the individual and team level</w:t>
            </w:r>
          </w:p>
          <w:p w14:paraId="6E44C783" w14:textId="77777777" w:rsidR="0038574D" w:rsidRPr="00276902" w:rsidRDefault="0038574D" w:rsidP="0038574D">
            <w:pPr>
              <w:pStyle w:val="BodyText"/>
              <w:numPr>
                <w:ilvl w:val="0"/>
                <w:numId w:val="32"/>
              </w:numPr>
              <w:spacing w:before="0" w:after="0" w:line="240" w:lineRule="auto"/>
              <w:ind w:left="360" w:right="702"/>
              <w:jc w:val="both"/>
              <w:rPr>
                <w:rFonts w:ascii="Public Sans" w:hAnsi="Public Sans" w:cs="Arial"/>
                <w:color w:val="auto"/>
                <w:szCs w:val="22"/>
              </w:rPr>
            </w:pPr>
            <w:r w:rsidRPr="00276902">
              <w:rPr>
                <w:rFonts w:ascii="Public Sans" w:hAnsi="Public Sans" w:cs="Arial"/>
                <w:color w:val="auto"/>
                <w:szCs w:val="22"/>
              </w:rPr>
              <w:t>Instil confidence, and cultivate an attitude of openness and curiosity in tackling future challenges</w:t>
            </w:r>
          </w:p>
        </w:tc>
        <w:tc>
          <w:tcPr>
            <w:tcW w:w="1701" w:type="dxa"/>
            <w:gridSpan w:val="7"/>
            <w:tcBorders>
              <w:top w:val="single" w:sz="8" w:space="0" w:color="BCBEC0"/>
              <w:left w:val="nil"/>
              <w:bottom w:val="single" w:sz="8" w:space="0" w:color="BCBEC0"/>
              <w:right w:val="nil"/>
            </w:tcBorders>
            <w:shd w:val="clear" w:color="auto" w:fill="FFFFFF" w:themeFill="background1"/>
          </w:tcPr>
          <w:p w14:paraId="5FA6DBDB" w14:textId="77777777" w:rsidR="0038574D" w:rsidRPr="00276902" w:rsidRDefault="0038574D" w:rsidP="007B2C16">
            <w:pPr>
              <w:pStyle w:val="TableText"/>
              <w:keepNext/>
              <w:spacing w:before="0" w:after="0" w:line="240" w:lineRule="auto"/>
              <w:rPr>
                <w:rFonts w:ascii="Public Sans" w:hAnsi="Public Sans" w:cs="Arial"/>
                <w:sz w:val="22"/>
                <w:szCs w:val="22"/>
              </w:rPr>
            </w:pPr>
            <w:r w:rsidRPr="00276902">
              <w:rPr>
                <w:rFonts w:ascii="Public Sans" w:hAnsi="Public Sans" w:cs="Arial"/>
                <w:sz w:val="22"/>
                <w:szCs w:val="22"/>
              </w:rPr>
              <w:t>Advanced</w:t>
            </w:r>
          </w:p>
        </w:tc>
      </w:tr>
    </w:tbl>
    <w:p w14:paraId="580048F6" w14:textId="7B428116" w:rsidR="00BD1817" w:rsidRPr="00276902" w:rsidRDefault="00BD1817">
      <w:pPr>
        <w:spacing w:after="0" w:line="240" w:lineRule="auto"/>
        <w:rPr>
          <w:rFonts w:ascii="Public Sans" w:hAnsi="Public Sans" w:cstheme="minorHAnsi"/>
          <w:szCs w:val="22"/>
        </w:rPr>
      </w:pPr>
    </w:p>
    <w:p w14:paraId="1DFBF071" w14:textId="77777777" w:rsidR="00BD1817" w:rsidRPr="00276902" w:rsidRDefault="00BD1817">
      <w:pPr>
        <w:spacing w:after="0" w:line="240" w:lineRule="auto"/>
        <w:rPr>
          <w:rFonts w:ascii="Public Sans" w:hAnsi="Public Sans" w:cstheme="minorHAnsi"/>
          <w:szCs w:val="22"/>
        </w:rPr>
      </w:pPr>
    </w:p>
    <w:p w14:paraId="6543E82E" w14:textId="77777777" w:rsidR="006C5A71" w:rsidRPr="00276902" w:rsidRDefault="006C5A71" w:rsidP="006C5A71">
      <w:pPr>
        <w:pStyle w:val="Heading1"/>
        <w:rPr>
          <w:rFonts w:ascii="Public Sans" w:hAnsi="Public Sans" w:cstheme="minorHAnsi"/>
          <w:sz w:val="22"/>
          <w:szCs w:val="22"/>
        </w:rPr>
      </w:pPr>
      <w:r w:rsidRPr="00276902">
        <w:rPr>
          <w:rFonts w:ascii="Public Sans" w:hAnsi="Public Sans" w:cstheme="minorHAnsi"/>
          <w:sz w:val="22"/>
          <w:szCs w:val="22"/>
        </w:rPr>
        <w:t>Complementary capabilities</w:t>
      </w:r>
    </w:p>
    <w:p w14:paraId="792F1156" w14:textId="77777777" w:rsidR="006C5A71" w:rsidRPr="00276902" w:rsidRDefault="006C5A71" w:rsidP="00276902">
      <w:pPr>
        <w:pStyle w:val="PlainText"/>
        <w:spacing w:before="62" w:line="276" w:lineRule="auto"/>
        <w:jc w:val="both"/>
        <w:rPr>
          <w:rFonts w:ascii="Public Sans" w:eastAsiaTheme="minorEastAsia" w:hAnsi="Public Sans" w:cstheme="minorHAnsi"/>
          <w:sz w:val="22"/>
          <w:szCs w:val="22"/>
          <w:lang w:val="en-US"/>
        </w:rPr>
      </w:pPr>
      <w:r w:rsidRPr="00276902">
        <w:rPr>
          <w:rFonts w:ascii="Public Sans" w:eastAsiaTheme="minorEastAsia" w:hAnsi="Public Sans" w:cstheme="minorHAnsi"/>
          <w:i/>
          <w:sz w:val="22"/>
          <w:szCs w:val="22"/>
          <w:lang w:val="en-US"/>
        </w:rPr>
        <w:t>Complementary capabilities</w:t>
      </w:r>
      <w:r w:rsidRPr="00276902">
        <w:rPr>
          <w:rFonts w:ascii="Public Sans" w:eastAsiaTheme="minorEastAsia" w:hAnsi="Public Sans" w:cstheme="minorHAnsi"/>
          <w:sz w:val="22"/>
          <w:szCs w:val="22"/>
          <w:lang w:val="en-US"/>
        </w:rPr>
        <w:t xml:space="preserve"> are also identified from the Capability Framework and relevant occupation-specific capability sets. They are important to identifying performance required for the role and development opportunities. </w:t>
      </w:r>
    </w:p>
    <w:p w14:paraId="1DB90E46" w14:textId="77777777" w:rsidR="006C5A71" w:rsidRDefault="006C5A71" w:rsidP="00276902">
      <w:pPr>
        <w:pStyle w:val="PlainText"/>
        <w:spacing w:before="62" w:line="276" w:lineRule="auto"/>
        <w:jc w:val="both"/>
        <w:rPr>
          <w:rFonts w:ascii="Public Sans" w:eastAsiaTheme="minorEastAsia" w:hAnsi="Public Sans" w:cstheme="minorHAnsi"/>
          <w:sz w:val="22"/>
          <w:szCs w:val="22"/>
          <w:lang w:val="en-US"/>
        </w:rPr>
      </w:pPr>
      <w:r w:rsidRPr="00276902">
        <w:rPr>
          <w:rFonts w:ascii="Public Sans" w:eastAsiaTheme="minorEastAsia" w:hAnsi="Public Sans" w:cstheme="minorHAnsi"/>
          <w:sz w:val="22"/>
          <w:szCs w:val="22"/>
          <w:lang w:val="en-US"/>
        </w:rPr>
        <w:t xml:space="preserve">Note: capabilities listed as ‘not essential’ for </w:t>
      </w:r>
      <w:r w:rsidR="00DD685B" w:rsidRPr="00276902">
        <w:rPr>
          <w:rFonts w:ascii="Public Sans" w:eastAsiaTheme="minorEastAsia" w:hAnsi="Public Sans" w:cstheme="minorHAnsi"/>
          <w:sz w:val="22"/>
          <w:szCs w:val="22"/>
          <w:lang w:val="en-US"/>
        </w:rPr>
        <w:t>this role is</w:t>
      </w:r>
      <w:r w:rsidRPr="00276902">
        <w:rPr>
          <w:rFonts w:ascii="Public Sans" w:eastAsiaTheme="minorEastAsia" w:hAnsi="Public Sans" w:cstheme="minorHAnsi"/>
          <w:sz w:val="22"/>
          <w:szCs w:val="22"/>
          <w:lang w:val="en-US"/>
        </w:rPr>
        <w:t xml:space="preserve"> not relevant for recruitment purposes however may be relevant for future career development.</w:t>
      </w:r>
    </w:p>
    <w:p w14:paraId="749D2A53" w14:textId="77777777" w:rsidR="00276902" w:rsidRPr="00276902" w:rsidRDefault="00276902" w:rsidP="00276902">
      <w:pPr>
        <w:pStyle w:val="PlainText"/>
        <w:spacing w:before="62" w:line="276" w:lineRule="auto"/>
        <w:jc w:val="both"/>
        <w:rPr>
          <w:rFonts w:ascii="Public Sans" w:eastAsiaTheme="minorEastAsia" w:hAnsi="Public Sans" w:cstheme="minorHAnsi"/>
          <w:sz w:val="22"/>
          <w:szCs w:val="22"/>
          <w:lang w:val="en-US"/>
        </w:rPr>
      </w:pPr>
    </w:p>
    <w:tbl>
      <w:tblPr>
        <w:tblStyle w:val="PSCPurple"/>
        <w:tblW w:w="10689" w:type="dxa"/>
        <w:tblBorders>
          <w:top w:val="single" w:sz="8" w:space="0" w:color="BCBEC0"/>
          <w:bottom w:val="single" w:sz="12" w:space="0" w:color="auto"/>
        </w:tblBorders>
        <w:tblLayout w:type="fixed"/>
        <w:tblLook w:val="04A0" w:firstRow="1" w:lastRow="0" w:firstColumn="1" w:lastColumn="0" w:noHBand="0" w:noVBand="1"/>
        <w:tblCaption w:val="PSC_ComplementaryCapabilityFrameworkTable"/>
      </w:tblPr>
      <w:tblGrid>
        <w:gridCol w:w="1470"/>
        <w:gridCol w:w="2409"/>
        <w:gridCol w:w="4967"/>
        <w:gridCol w:w="1843"/>
      </w:tblGrid>
      <w:tr w:rsidR="006C5A71" w:rsidRPr="00276902" w14:paraId="4E60614B" w14:textId="77777777" w:rsidTr="00DD685B">
        <w:trPr>
          <w:cnfStyle w:val="100000000000" w:firstRow="1" w:lastRow="0" w:firstColumn="0" w:lastColumn="0" w:oddVBand="0" w:evenVBand="0" w:oddHBand="0" w:evenHBand="0" w:firstRowFirstColumn="0" w:firstRowLastColumn="0" w:lastRowFirstColumn="0" w:lastRowLastColumn="0"/>
          <w:tblHeader/>
        </w:trPr>
        <w:tc>
          <w:tcPr>
            <w:tcW w:w="10689" w:type="dxa"/>
            <w:gridSpan w:val="4"/>
          </w:tcPr>
          <w:p w14:paraId="5F655AFC" w14:textId="77777777" w:rsidR="006C5A71" w:rsidRPr="00276902" w:rsidRDefault="006C5A71" w:rsidP="006C5A71">
            <w:pPr>
              <w:pStyle w:val="TableTextWhite0"/>
              <w:keepNext/>
              <w:jc w:val="both"/>
              <w:rPr>
                <w:rFonts w:ascii="Public Sans" w:hAnsi="Public Sans" w:cstheme="minorHAnsi"/>
                <w:szCs w:val="22"/>
              </w:rPr>
            </w:pPr>
            <w:r w:rsidRPr="00276902">
              <w:rPr>
                <w:rFonts w:ascii="Public Sans" w:hAnsi="Public Sans" w:cstheme="minorHAnsi"/>
                <w:szCs w:val="22"/>
              </w:rPr>
              <w:t>COMPLEMENTARY CAPABILITIES</w:t>
            </w:r>
          </w:p>
        </w:tc>
      </w:tr>
      <w:tr w:rsidR="006C5A71" w:rsidRPr="00276902" w14:paraId="56949E4C" w14:textId="77777777" w:rsidTr="00CB121B">
        <w:trPr>
          <w:cnfStyle w:val="100000000000" w:firstRow="1" w:lastRow="0" w:firstColumn="0" w:lastColumn="0" w:oddVBand="0" w:evenVBand="0" w:oddHBand="0" w:evenHBand="0" w:firstRowFirstColumn="0" w:firstRowLastColumn="0" w:lastRowFirstColumn="0" w:lastRowLastColumn="0"/>
          <w:tblHeader/>
        </w:trPr>
        <w:tc>
          <w:tcPr>
            <w:tcW w:w="1470" w:type="dxa"/>
            <w:tcBorders>
              <w:bottom w:val="nil"/>
            </w:tcBorders>
            <w:shd w:val="clear" w:color="auto" w:fill="BCBEC0"/>
            <w:vAlign w:val="center"/>
          </w:tcPr>
          <w:p w14:paraId="62815BBA" w14:textId="77777777" w:rsidR="006C5A71" w:rsidRPr="00276902" w:rsidRDefault="006C5A71" w:rsidP="006C5A71">
            <w:pPr>
              <w:pStyle w:val="TableText"/>
              <w:keepNext/>
              <w:rPr>
                <w:rFonts w:ascii="Public Sans" w:hAnsi="Public Sans" w:cstheme="minorHAnsi"/>
                <w:b/>
                <w:sz w:val="22"/>
                <w:szCs w:val="22"/>
              </w:rPr>
            </w:pPr>
            <w:r w:rsidRPr="00276902">
              <w:rPr>
                <w:rFonts w:ascii="Public Sans" w:hAnsi="Public Sans" w:cstheme="minorHAnsi"/>
                <w:b/>
                <w:sz w:val="22"/>
                <w:szCs w:val="22"/>
              </w:rPr>
              <w:t>Capability Group/Sets</w:t>
            </w:r>
          </w:p>
        </w:tc>
        <w:tc>
          <w:tcPr>
            <w:tcW w:w="2409" w:type="dxa"/>
            <w:tcBorders>
              <w:bottom w:val="nil"/>
            </w:tcBorders>
            <w:shd w:val="clear" w:color="auto" w:fill="BCBEC0"/>
          </w:tcPr>
          <w:p w14:paraId="17A8D47A" w14:textId="77777777" w:rsidR="006C5A71" w:rsidRPr="00276902" w:rsidRDefault="006C5A71" w:rsidP="006C5A71">
            <w:pPr>
              <w:pStyle w:val="TableText"/>
              <w:keepNext/>
              <w:rPr>
                <w:rFonts w:ascii="Public Sans" w:hAnsi="Public Sans" w:cstheme="minorHAnsi"/>
                <w:b/>
                <w:sz w:val="22"/>
                <w:szCs w:val="22"/>
              </w:rPr>
            </w:pPr>
            <w:r w:rsidRPr="00276902">
              <w:rPr>
                <w:rFonts w:ascii="Public Sans" w:hAnsi="Public Sans" w:cstheme="minorHAnsi"/>
                <w:b/>
                <w:sz w:val="22"/>
                <w:szCs w:val="22"/>
              </w:rPr>
              <w:t>Capability Name</w:t>
            </w:r>
          </w:p>
        </w:tc>
        <w:tc>
          <w:tcPr>
            <w:tcW w:w="4967" w:type="dxa"/>
            <w:tcBorders>
              <w:bottom w:val="nil"/>
            </w:tcBorders>
            <w:shd w:val="clear" w:color="auto" w:fill="BCBEC0"/>
          </w:tcPr>
          <w:p w14:paraId="42EC00FF" w14:textId="77777777" w:rsidR="006C5A71" w:rsidRPr="00276902" w:rsidRDefault="006C5A71" w:rsidP="006C5A71">
            <w:pPr>
              <w:pStyle w:val="TableText"/>
              <w:keepNext/>
              <w:rPr>
                <w:rFonts w:ascii="Public Sans" w:hAnsi="Public Sans" w:cstheme="minorHAnsi"/>
                <w:b/>
                <w:sz w:val="22"/>
                <w:szCs w:val="22"/>
              </w:rPr>
            </w:pPr>
            <w:r w:rsidRPr="00276902">
              <w:rPr>
                <w:rFonts w:ascii="Public Sans" w:hAnsi="Public Sans" w:cstheme="minorHAnsi"/>
                <w:b/>
                <w:sz w:val="22"/>
                <w:szCs w:val="22"/>
              </w:rPr>
              <w:t>Description</w:t>
            </w:r>
          </w:p>
        </w:tc>
        <w:tc>
          <w:tcPr>
            <w:tcW w:w="1843" w:type="dxa"/>
            <w:tcBorders>
              <w:bottom w:val="nil"/>
            </w:tcBorders>
            <w:shd w:val="clear" w:color="auto" w:fill="BCBEC0"/>
          </w:tcPr>
          <w:p w14:paraId="72EF04B6" w14:textId="77777777" w:rsidR="006C5A71" w:rsidRPr="00276902" w:rsidRDefault="006C5A71" w:rsidP="006C5A71">
            <w:pPr>
              <w:pStyle w:val="TableText"/>
              <w:keepNext/>
              <w:jc w:val="both"/>
              <w:rPr>
                <w:rFonts w:ascii="Public Sans" w:hAnsi="Public Sans" w:cstheme="minorHAnsi"/>
                <w:b/>
                <w:sz w:val="22"/>
                <w:szCs w:val="22"/>
              </w:rPr>
            </w:pPr>
            <w:r w:rsidRPr="00276902">
              <w:rPr>
                <w:rFonts w:ascii="Public Sans" w:hAnsi="Public Sans" w:cstheme="minorHAnsi"/>
                <w:b/>
                <w:sz w:val="22"/>
                <w:szCs w:val="22"/>
              </w:rPr>
              <w:t xml:space="preserve">Level </w:t>
            </w:r>
          </w:p>
        </w:tc>
      </w:tr>
      <w:tr w:rsidR="00EA36A0" w:rsidRPr="00276902" w14:paraId="74D7C347" w14:textId="77777777" w:rsidTr="00322B27">
        <w:trPr>
          <w:trHeight w:val="20"/>
        </w:trPr>
        <w:tc>
          <w:tcPr>
            <w:tcW w:w="1470" w:type="dxa"/>
            <w:vMerge w:val="restart"/>
            <w:tcBorders>
              <w:top w:val="nil"/>
            </w:tcBorders>
            <w:shd w:val="clear" w:color="auto" w:fill="F2F2F2" w:themeFill="background1" w:themeFillShade="F2"/>
          </w:tcPr>
          <w:p w14:paraId="1E899DE8" w14:textId="77777777" w:rsidR="00EA36A0" w:rsidRPr="00276902" w:rsidRDefault="00EA36A0" w:rsidP="006C5A71">
            <w:pPr>
              <w:keepNext/>
              <w:rPr>
                <w:rFonts w:ascii="Public Sans" w:hAnsi="Public Sans" w:cstheme="minorHAnsi"/>
                <w:szCs w:val="22"/>
              </w:rPr>
            </w:pPr>
            <w:r w:rsidRPr="00276902">
              <w:rPr>
                <w:rFonts w:ascii="Public Sans" w:hAnsi="Public Sans"/>
                <w:noProof/>
                <w:szCs w:val="22"/>
                <w:lang w:eastAsia="en-AU"/>
              </w:rPr>
              <w:drawing>
                <wp:inline distT="0" distB="0" distL="0" distR="0" wp14:anchorId="3484FF74" wp14:editId="03DA9157">
                  <wp:extent cx="848360" cy="848360"/>
                  <wp:effectExtent l="0" t="0" r="8890" b="8890"/>
                  <wp:docPr id="7" name="Picture 7" descr="Personal Attribut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attributes.jpg" descr="Personal Attributes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409" w:type="dxa"/>
            <w:tcBorders>
              <w:top w:val="nil"/>
              <w:bottom w:val="nil"/>
            </w:tcBorders>
            <w:shd w:val="clear" w:color="auto" w:fill="F2F2F2" w:themeFill="background1" w:themeFillShade="F2"/>
          </w:tcPr>
          <w:p w14:paraId="207B8E06" w14:textId="77777777" w:rsidR="00EA36A0" w:rsidRPr="00276902" w:rsidRDefault="00EA36A0" w:rsidP="006C5A71">
            <w:pPr>
              <w:pStyle w:val="TableText"/>
              <w:keepNext/>
              <w:rPr>
                <w:rFonts w:ascii="Public Sans" w:hAnsi="Public Sans" w:cstheme="minorHAnsi"/>
                <w:sz w:val="22"/>
                <w:szCs w:val="22"/>
              </w:rPr>
            </w:pPr>
          </w:p>
        </w:tc>
        <w:tc>
          <w:tcPr>
            <w:tcW w:w="4967" w:type="dxa"/>
            <w:tcBorders>
              <w:top w:val="nil"/>
              <w:bottom w:val="nil"/>
            </w:tcBorders>
            <w:shd w:val="clear" w:color="auto" w:fill="F2F2F2" w:themeFill="background1" w:themeFillShade="F2"/>
          </w:tcPr>
          <w:p w14:paraId="3F042D42" w14:textId="77777777" w:rsidR="00EA36A0" w:rsidRPr="00276902" w:rsidRDefault="00EA36A0" w:rsidP="006C5A71">
            <w:pPr>
              <w:rPr>
                <w:rFonts w:ascii="Public Sans" w:hAnsi="Public Sans" w:cstheme="minorHAnsi"/>
                <w:szCs w:val="22"/>
              </w:rPr>
            </w:pPr>
          </w:p>
        </w:tc>
        <w:tc>
          <w:tcPr>
            <w:tcW w:w="1843" w:type="dxa"/>
            <w:tcBorders>
              <w:top w:val="nil"/>
              <w:bottom w:val="nil"/>
            </w:tcBorders>
            <w:shd w:val="clear" w:color="auto" w:fill="F2F2F2" w:themeFill="background1" w:themeFillShade="F2"/>
          </w:tcPr>
          <w:p w14:paraId="1E4915D8" w14:textId="77777777" w:rsidR="00EA36A0" w:rsidRPr="00276902" w:rsidRDefault="00EA36A0" w:rsidP="006C5A71">
            <w:pPr>
              <w:pStyle w:val="TableText"/>
              <w:keepNext/>
              <w:rPr>
                <w:rFonts w:ascii="Public Sans" w:hAnsi="Public Sans" w:cstheme="minorHAnsi"/>
                <w:sz w:val="22"/>
                <w:szCs w:val="22"/>
              </w:rPr>
            </w:pPr>
          </w:p>
        </w:tc>
      </w:tr>
      <w:tr w:rsidR="00EA36A0" w:rsidRPr="00276902" w14:paraId="2A0D1064" w14:textId="77777777" w:rsidTr="00322B27">
        <w:tc>
          <w:tcPr>
            <w:tcW w:w="1470" w:type="dxa"/>
            <w:vMerge/>
          </w:tcPr>
          <w:p w14:paraId="146B6365" w14:textId="77777777" w:rsidR="00EA36A0" w:rsidRPr="00276902" w:rsidRDefault="00EA36A0" w:rsidP="006C5A71">
            <w:pPr>
              <w:keepNext/>
              <w:rPr>
                <w:rFonts w:ascii="Public Sans" w:hAnsi="Public Sans" w:cstheme="minorHAnsi"/>
                <w:szCs w:val="22"/>
              </w:rPr>
            </w:pPr>
          </w:p>
        </w:tc>
        <w:tc>
          <w:tcPr>
            <w:tcW w:w="2409" w:type="dxa"/>
            <w:tcBorders>
              <w:top w:val="nil"/>
              <w:bottom w:val="single" w:sz="4" w:space="0" w:color="D9D9D9" w:themeColor="background1" w:themeShade="D9"/>
            </w:tcBorders>
          </w:tcPr>
          <w:p w14:paraId="76D0E30B" w14:textId="77777777" w:rsidR="00EA36A0" w:rsidRPr="00276902" w:rsidRDefault="00EA36A0" w:rsidP="006C5A71">
            <w:pPr>
              <w:pStyle w:val="TableText"/>
              <w:keepNext/>
              <w:rPr>
                <w:rFonts w:ascii="Public Sans" w:hAnsi="Public Sans" w:cstheme="minorHAnsi"/>
                <w:sz w:val="22"/>
                <w:szCs w:val="22"/>
              </w:rPr>
            </w:pPr>
            <w:r w:rsidRPr="00276902">
              <w:rPr>
                <w:rFonts w:ascii="Public Sans" w:hAnsi="Public Sans" w:cstheme="minorHAnsi"/>
                <w:sz w:val="22"/>
                <w:szCs w:val="22"/>
              </w:rPr>
              <w:t>Display Resilience and Courage</w:t>
            </w:r>
          </w:p>
        </w:tc>
        <w:tc>
          <w:tcPr>
            <w:tcW w:w="4967" w:type="dxa"/>
            <w:tcBorders>
              <w:top w:val="nil"/>
              <w:bottom w:val="single" w:sz="4" w:space="0" w:color="D9D9D9" w:themeColor="background1" w:themeShade="D9"/>
            </w:tcBorders>
          </w:tcPr>
          <w:p w14:paraId="46A31688" w14:textId="77777777" w:rsidR="00EA36A0" w:rsidRPr="00276902" w:rsidRDefault="00EA36A0" w:rsidP="006C5A71">
            <w:pPr>
              <w:rPr>
                <w:rFonts w:ascii="Public Sans" w:hAnsi="Public Sans" w:cstheme="minorHAnsi"/>
                <w:szCs w:val="22"/>
              </w:rPr>
            </w:pPr>
            <w:r w:rsidRPr="00276902">
              <w:rPr>
                <w:rFonts w:ascii="Public Sans" w:hAnsi="Public Sans" w:cstheme="minorHAnsi"/>
                <w:szCs w:val="22"/>
              </w:rPr>
              <w:t>Be open and honest, prepared to express your views, and willing to accept and commit to change</w:t>
            </w:r>
          </w:p>
        </w:tc>
        <w:sdt>
          <w:sdtPr>
            <w:rPr>
              <w:rFonts w:ascii="Public Sans" w:hAnsi="Public Sans" w:cstheme="minorHAnsi"/>
              <w:sz w:val="22"/>
              <w:szCs w:val="22"/>
            </w:rPr>
            <w:id w:val="168606700"/>
            <w:placeholder>
              <w:docPart w:val="7E33605D5DF743D1BE4C4AAAFFB806B4"/>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nil"/>
                  <w:bottom w:val="single" w:sz="4" w:space="0" w:color="D9D9D9" w:themeColor="background1" w:themeShade="D9"/>
                </w:tcBorders>
              </w:tcPr>
              <w:p w14:paraId="79A42ADB" w14:textId="02EF52CC" w:rsidR="00EA36A0" w:rsidRPr="00276902" w:rsidRDefault="00BF0B8C" w:rsidP="006C5A71">
                <w:pPr>
                  <w:pStyle w:val="TableText"/>
                  <w:keepNext/>
                  <w:rPr>
                    <w:rFonts w:ascii="Public Sans" w:hAnsi="Public Sans" w:cstheme="minorHAnsi"/>
                    <w:sz w:val="22"/>
                    <w:szCs w:val="22"/>
                  </w:rPr>
                </w:pPr>
                <w:r w:rsidRPr="00276902">
                  <w:rPr>
                    <w:rFonts w:ascii="Public Sans" w:hAnsi="Public Sans" w:cstheme="minorHAnsi"/>
                    <w:sz w:val="22"/>
                    <w:szCs w:val="22"/>
                  </w:rPr>
                  <w:t>Adept</w:t>
                </w:r>
              </w:p>
            </w:tc>
          </w:sdtContent>
        </w:sdt>
      </w:tr>
      <w:tr w:rsidR="00EA36A0" w:rsidRPr="00276902" w14:paraId="7881DC61" w14:textId="77777777" w:rsidTr="00322B27">
        <w:tc>
          <w:tcPr>
            <w:tcW w:w="1470" w:type="dxa"/>
            <w:vMerge/>
          </w:tcPr>
          <w:p w14:paraId="7D9E2526" w14:textId="77777777" w:rsidR="00EA36A0" w:rsidRPr="00276902" w:rsidRDefault="00EA36A0" w:rsidP="006C5A71">
            <w:pPr>
              <w:keepNext/>
              <w:rPr>
                <w:rFonts w:ascii="Public Sans" w:hAnsi="Public Sans" w:cstheme="minorHAnsi"/>
                <w:noProof/>
                <w:szCs w:val="22"/>
                <w:lang w:eastAsia="en-AU"/>
              </w:rPr>
            </w:pPr>
          </w:p>
        </w:tc>
        <w:tc>
          <w:tcPr>
            <w:tcW w:w="2409" w:type="dxa"/>
            <w:tcBorders>
              <w:top w:val="single" w:sz="4" w:space="0" w:color="D9D9D9" w:themeColor="background1" w:themeShade="D9"/>
              <w:bottom w:val="single" w:sz="4" w:space="0" w:color="D9D9D9" w:themeColor="background1" w:themeShade="D9"/>
            </w:tcBorders>
          </w:tcPr>
          <w:p w14:paraId="3704142C" w14:textId="77777777" w:rsidR="00EA36A0" w:rsidRPr="00276902" w:rsidRDefault="00EA36A0" w:rsidP="006C5A71">
            <w:pPr>
              <w:pStyle w:val="TableText"/>
              <w:keepNext/>
              <w:rPr>
                <w:rFonts w:ascii="Public Sans" w:hAnsi="Public Sans" w:cstheme="minorHAnsi"/>
                <w:sz w:val="22"/>
                <w:szCs w:val="22"/>
              </w:rPr>
            </w:pPr>
            <w:r w:rsidRPr="00276902">
              <w:rPr>
                <w:rFonts w:ascii="Public Sans" w:hAnsi="Public Sans" w:cstheme="minorHAnsi"/>
                <w:sz w:val="22"/>
                <w:szCs w:val="22"/>
              </w:rPr>
              <w:t>Manage Self</w:t>
            </w:r>
          </w:p>
        </w:tc>
        <w:tc>
          <w:tcPr>
            <w:tcW w:w="4967" w:type="dxa"/>
            <w:tcBorders>
              <w:top w:val="single" w:sz="4" w:space="0" w:color="D9D9D9" w:themeColor="background1" w:themeShade="D9"/>
              <w:bottom w:val="single" w:sz="4" w:space="0" w:color="D9D9D9" w:themeColor="background1" w:themeShade="D9"/>
            </w:tcBorders>
          </w:tcPr>
          <w:p w14:paraId="3286AF15" w14:textId="77777777" w:rsidR="00EA36A0" w:rsidRPr="00276902" w:rsidRDefault="00EA36A0" w:rsidP="006C5A71">
            <w:pPr>
              <w:rPr>
                <w:rFonts w:ascii="Public Sans" w:hAnsi="Public Sans" w:cstheme="minorHAnsi"/>
                <w:szCs w:val="22"/>
              </w:rPr>
            </w:pPr>
            <w:r w:rsidRPr="00276902">
              <w:rPr>
                <w:rFonts w:ascii="Public Sans" w:hAnsi="Public Sans" w:cstheme="minorHAnsi"/>
                <w:szCs w:val="22"/>
              </w:rPr>
              <w:t>Show drive and motivation, an ability to self-reflect and a commitment to learning</w:t>
            </w:r>
          </w:p>
        </w:tc>
        <w:sdt>
          <w:sdtPr>
            <w:rPr>
              <w:rFonts w:ascii="Public Sans" w:hAnsi="Public Sans" w:cstheme="minorHAnsi"/>
              <w:sz w:val="22"/>
              <w:szCs w:val="22"/>
            </w:rPr>
            <w:id w:val="1906187070"/>
            <w:placeholder>
              <w:docPart w:val="E03B9C934BA74B92BB7B73E559EB8C68"/>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73F77CF6" w14:textId="1131A32E" w:rsidR="00EA36A0" w:rsidRPr="00276902" w:rsidRDefault="00BF0B8C" w:rsidP="006C5A71">
                <w:pPr>
                  <w:pStyle w:val="TableText"/>
                  <w:keepNext/>
                  <w:rPr>
                    <w:rFonts w:ascii="Public Sans" w:hAnsi="Public Sans" w:cstheme="minorHAnsi"/>
                    <w:sz w:val="22"/>
                    <w:szCs w:val="22"/>
                  </w:rPr>
                </w:pPr>
                <w:r w:rsidRPr="00276902">
                  <w:rPr>
                    <w:rFonts w:ascii="Public Sans" w:hAnsi="Public Sans" w:cstheme="minorHAnsi"/>
                    <w:sz w:val="22"/>
                    <w:szCs w:val="22"/>
                  </w:rPr>
                  <w:t>Adept</w:t>
                </w:r>
              </w:p>
            </w:tc>
          </w:sdtContent>
        </w:sdt>
      </w:tr>
      <w:tr w:rsidR="00EA36A0" w:rsidRPr="00276902" w14:paraId="6C039134" w14:textId="77777777" w:rsidTr="00322B27">
        <w:tc>
          <w:tcPr>
            <w:tcW w:w="1470" w:type="dxa"/>
            <w:vMerge/>
            <w:tcBorders>
              <w:bottom w:val="single" w:sz="4" w:space="0" w:color="auto"/>
            </w:tcBorders>
          </w:tcPr>
          <w:p w14:paraId="28F06E8D" w14:textId="77777777" w:rsidR="00EA36A0" w:rsidRPr="00276902" w:rsidRDefault="00EA36A0" w:rsidP="006C5A71">
            <w:pPr>
              <w:keepNext/>
              <w:rPr>
                <w:rFonts w:ascii="Public Sans" w:hAnsi="Public Sans" w:cstheme="minorHAnsi"/>
                <w:noProof/>
                <w:szCs w:val="22"/>
                <w:lang w:eastAsia="en-AU"/>
              </w:rPr>
            </w:pPr>
          </w:p>
        </w:tc>
        <w:tc>
          <w:tcPr>
            <w:tcW w:w="2409" w:type="dxa"/>
            <w:tcBorders>
              <w:top w:val="single" w:sz="4" w:space="0" w:color="D9D9D9" w:themeColor="background1" w:themeShade="D9"/>
              <w:bottom w:val="single" w:sz="4" w:space="0" w:color="auto"/>
            </w:tcBorders>
          </w:tcPr>
          <w:p w14:paraId="2ACDCDB2" w14:textId="77777777" w:rsidR="00EA36A0" w:rsidRPr="00276902" w:rsidRDefault="00EA36A0" w:rsidP="006C5A71">
            <w:pPr>
              <w:pStyle w:val="TableText"/>
              <w:rPr>
                <w:rFonts w:ascii="Public Sans" w:hAnsi="Public Sans" w:cstheme="minorHAnsi"/>
                <w:sz w:val="22"/>
                <w:szCs w:val="22"/>
              </w:rPr>
            </w:pPr>
            <w:r w:rsidRPr="00276902">
              <w:rPr>
                <w:rFonts w:ascii="Public Sans" w:hAnsi="Public Sans" w:cstheme="minorHAnsi"/>
                <w:sz w:val="22"/>
                <w:szCs w:val="22"/>
              </w:rPr>
              <w:t>Value Diversity and Inclusion</w:t>
            </w:r>
          </w:p>
        </w:tc>
        <w:tc>
          <w:tcPr>
            <w:tcW w:w="4967" w:type="dxa"/>
            <w:tcBorders>
              <w:top w:val="single" w:sz="4" w:space="0" w:color="D9D9D9" w:themeColor="background1" w:themeShade="D9"/>
              <w:bottom w:val="single" w:sz="4" w:space="0" w:color="auto"/>
            </w:tcBorders>
          </w:tcPr>
          <w:p w14:paraId="34590187" w14:textId="77777777" w:rsidR="00EA36A0" w:rsidRPr="00276902" w:rsidRDefault="00EA36A0" w:rsidP="006C5A71">
            <w:pPr>
              <w:rPr>
                <w:rFonts w:ascii="Public Sans" w:hAnsi="Public Sans" w:cstheme="minorHAnsi"/>
                <w:szCs w:val="22"/>
              </w:rPr>
            </w:pPr>
            <w:r w:rsidRPr="00276902">
              <w:rPr>
                <w:rFonts w:ascii="Public Sans" w:hAnsi="Public Sans" w:cstheme="minorHAnsi"/>
                <w:szCs w:val="22"/>
              </w:rPr>
              <w:t>Demonstrate inclusive behaviour and show respect for diverse backgrounds, experiences and perspectives</w:t>
            </w:r>
          </w:p>
        </w:tc>
        <w:sdt>
          <w:sdtPr>
            <w:rPr>
              <w:rFonts w:ascii="Public Sans" w:hAnsi="Public Sans" w:cstheme="minorHAnsi"/>
              <w:sz w:val="22"/>
              <w:szCs w:val="22"/>
            </w:rPr>
            <w:id w:val="455530251"/>
            <w:placeholder>
              <w:docPart w:val="4FD5A7910FBA407E991F25760E0C5AE4"/>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559C660B" w14:textId="1B997B8B" w:rsidR="00EA36A0" w:rsidRPr="00276902" w:rsidRDefault="00BF0B8C" w:rsidP="006C5A71">
                <w:pPr>
                  <w:pStyle w:val="TableText"/>
                  <w:keepNext/>
                  <w:rPr>
                    <w:rFonts w:ascii="Public Sans" w:hAnsi="Public Sans" w:cstheme="minorHAnsi"/>
                    <w:sz w:val="22"/>
                    <w:szCs w:val="22"/>
                  </w:rPr>
                </w:pPr>
                <w:r w:rsidRPr="00276902">
                  <w:rPr>
                    <w:rFonts w:ascii="Public Sans" w:hAnsi="Public Sans" w:cstheme="minorHAnsi"/>
                    <w:sz w:val="22"/>
                    <w:szCs w:val="22"/>
                  </w:rPr>
                  <w:t>Adept</w:t>
                </w:r>
              </w:p>
            </w:tc>
          </w:sdtContent>
        </w:sdt>
      </w:tr>
      <w:tr w:rsidR="00EA36A0" w:rsidRPr="00276902" w14:paraId="73897F1D" w14:textId="77777777" w:rsidTr="00322B27">
        <w:tblPrEx>
          <w:tblBorders>
            <w:top w:val="single" w:sz="8" w:space="0" w:color="auto"/>
            <w:bottom w:val="single" w:sz="8" w:space="0" w:color="BCBEC0"/>
          </w:tblBorders>
        </w:tblPrEx>
        <w:trPr>
          <w:trHeight w:val="200"/>
        </w:trPr>
        <w:tc>
          <w:tcPr>
            <w:tcW w:w="1470" w:type="dxa"/>
            <w:vMerge w:val="restart"/>
            <w:tcBorders>
              <w:top w:val="single" w:sz="4" w:space="0" w:color="auto"/>
            </w:tcBorders>
            <w:shd w:val="clear" w:color="auto" w:fill="F2F2F2" w:themeFill="background1" w:themeFillShade="F2"/>
          </w:tcPr>
          <w:p w14:paraId="5FE67698" w14:textId="77777777" w:rsidR="00EA36A0" w:rsidRPr="00276902" w:rsidRDefault="00EA36A0" w:rsidP="006C5A71">
            <w:pPr>
              <w:keepNext/>
              <w:rPr>
                <w:rFonts w:ascii="Public Sans" w:hAnsi="Public Sans"/>
                <w:noProof/>
                <w:szCs w:val="22"/>
                <w:lang w:eastAsia="en-AU"/>
              </w:rPr>
            </w:pPr>
            <w:r w:rsidRPr="00276902">
              <w:rPr>
                <w:rFonts w:ascii="Public Sans" w:hAnsi="Public Sans"/>
                <w:noProof/>
                <w:szCs w:val="22"/>
                <w:lang w:eastAsia="en-AU"/>
              </w:rPr>
              <w:drawing>
                <wp:inline distT="0" distB="0" distL="0" distR="0" wp14:anchorId="1E77022E" wp14:editId="569B5449">
                  <wp:extent cx="855980" cy="855980"/>
                  <wp:effectExtent l="0" t="0" r="1270" b="1270"/>
                  <wp:docPr id="8" name="Picture 8" descr="Relationship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descr="Relationships logo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2760850E" w14:textId="77777777" w:rsidR="00EA36A0" w:rsidRPr="00276902" w:rsidRDefault="00EA36A0" w:rsidP="006C5A71">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3CDD29C7" w14:textId="77777777" w:rsidR="00EA36A0" w:rsidRPr="00276902" w:rsidRDefault="00EA36A0" w:rsidP="00513560">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0B9879E8" w14:textId="77777777" w:rsidR="00EA36A0" w:rsidRPr="00276902" w:rsidRDefault="00EA36A0" w:rsidP="00513560">
            <w:pPr>
              <w:pStyle w:val="TableText"/>
              <w:keepNext/>
              <w:rPr>
                <w:rFonts w:ascii="Public Sans" w:hAnsi="Public Sans" w:cstheme="minorHAnsi"/>
                <w:sz w:val="22"/>
                <w:szCs w:val="22"/>
              </w:rPr>
            </w:pPr>
          </w:p>
        </w:tc>
      </w:tr>
      <w:tr w:rsidR="00EA36A0" w:rsidRPr="00276902" w14:paraId="56128DF0" w14:textId="77777777" w:rsidTr="00322B27">
        <w:tblPrEx>
          <w:tblBorders>
            <w:top w:val="single" w:sz="8" w:space="0" w:color="auto"/>
            <w:bottom w:val="single" w:sz="8" w:space="0" w:color="BCBEC0"/>
          </w:tblBorders>
        </w:tblPrEx>
        <w:tc>
          <w:tcPr>
            <w:tcW w:w="1470" w:type="dxa"/>
            <w:vMerge/>
          </w:tcPr>
          <w:p w14:paraId="7875BE7E" w14:textId="77777777" w:rsidR="00EA36A0" w:rsidRPr="00276902" w:rsidRDefault="00EA36A0"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5819DFF5" w14:textId="77777777" w:rsidR="00EA36A0" w:rsidRPr="00276902" w:rsidRDefault="00EA36A0" w:rsidP="006C5A71">
            <w:pPr>
              <w:pStyle w:val="TableText"/>
              <w:keepNext/>
              <w:rPr>
                <w:rFonts w:ascii="Public Sans" w:hAnsi="Public Sans" w:cstheme="minorHAnsi"/>
                <w:sz w:val="22"/>
                <w:szCs w:val="22"/>
              </w:rPr>
            </w:pPr>
            <w:r w:rsidRPr="00276902">
              <w:rPr>
                <w:rFonts w:ascii="Public Sans" w:hAnsi="Public Sans" w:cstheme="minorHAnsi"/>
                <w:sz w:val="22"/>
                <w:szCs w:val="22"/>
              </w:rPr>
              <w:t>Commit to Customer Service</w:t>
            </w:r>
          </w:p>
        </w:tc>
        <w:tc>
          <w:tcPr>
            <w:tcW w:w="4967" w:type="dxa"/>
            <w:tcBorders>
              <w:top w:val="single" w:sz="4" w:space="0" w:color="D9D9D9" w:themeColor="background1" w:themeShade="D9"/>
              <w:bottom w:val="single" w:sz="4" w:space="0" w:color="D9D9D9" w:themeColor="background1" w:themeShade="D9"/>
            </w:tcBorders>
          </w:tcPr>
          <w:p w14:paraId="73B1A154" w14:textId="77777777" w:rsidR="00EA36A0" w:rsidRPr="00276902" w:rsidRDefault="00EA36A0" w:rsidP="00513560">
            <w:pPr>
              <w:rPr>
                <w:rFonts w:ascii="Public Sans" w:hAnsi="Public Sans" w:cstheme="minorHAnsi"/>
                <w:szCs w:val="22"/>
              </w:rPr>
            </w:pPr>
            <w:r w:rsidRPr="00276902">
              <w:rPr>
                <w:rFonts w:ascii="Public Sans" w:hAnsi="Public Sans" w:cstheme="minorHAnsi"/>
                <w:szCs w:val="22"/>
              </w:rPr>
              <w:t>Provide customer-focused services in line with public sector and organisational objectives</w:t>
            </w:r>
          </w:p>
        </w:tc>
        <w:sdt>
          <w:sdtPr>
            <w:rPr>
              <w:rFonts w:ascii="Public Sans" w:hAnsi="Public Sans" w:cstheme="minorHAnsi"/>
              <w:sz w:val="22"/>
              <w:szCs w:val="22"/>
            </w:rPr>
            <w:id w:val="423001029"/>
            <w:placeholder>
              <w:docPart w:val="D9FDFF3AA0EB4B7D92ECB5107F92AD64"/>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0086FFDE" w14:textId="339A9F06" w:rsidR="00EA36A0" w:rsidRPr="00276902" w:rsidRDefault="00BF0B8C" w:rsidP="00513560">
                <w:pPr>
                  <w:pStyle w:val="TableText"/>
                  <w:keepNext/>
                  <w:rPr>
                    <w:rFonts w:ascii="Public Sans" w:hAnsi="Public Sans" w:cstheme="minorHAnsi"/>
                    <w:sz w:val="22"/>
                    <w:szCs w:val="22"/>
                  </w:rPr>
                </w:pPr>
                <w:r w:rsidRPr="00276902">
                  <w:rPr>
                    <w:rFonts w:ascii="Public Sans" w:hAnsi="Public Sans" w:cstheme="minorHAnsi"/>
                    <w:sz w:val="22"/>
                    <w:szCs w:val="22"/>
                  </w:rPr>
                  <w:t>Adept</w:t>
                </w:r>
              </w:p>
            </w:tc>
          </w:sdtContent>
        </w:sdt>
      </w:tr>
      <w:tr w:rsidR="00322B27" w:rsidRPr="00276902" w14:paraId="7DDBBBEF" w14:textId="77777777" w:rsidTr="00322B27">
        <w:tblPrEx>
          <w:tblBorders>
            <w:top w:val="single" w:sz="8" w:space="0" w:color="auto"/>
            <w:bottom w:val="single" w:sz="8" w:space="0" w:color="BCBEC0"/>
          </w:tblBorders>
        </w:tblPrEx>
        <w:tc>
          <w:tcPr>
            <w:tcW w:w="1470" w:type="dxa"/>
            <w:vMerge w:val="restart"/>
            <w:tcBorders>
              <w:top w:val="single" w:sz="4" w:space="0" w:color="auto"/>
            </w:tcBorders>
            <w:shd w:val="clear" w:color="auto" w:fill="F2F2F2" w:themeFill="background1" w:themeFillShade="F2"/>
          </w:tcPr>
          <w:p w14:paraId="6AFA12FB" w14:textId="77777777" w:rsidR="00322B27" w:rsidRPr="00276902" w:rsidRDefault="00322B27" w:rsidP="006C5A71">
            <w:pPr>
              <w:keepNext/>
              <w:rPr>
                <w:rFonts w:ascii="Public Sans" w:hAnsi="Public Sans"/>
                <w:noProof/>
                <w:szCs w:val="22"/>
                <w:lang w:eastAsia="en-AU"/>
              </w:rPr>
            </w:pPr>
            <w:r w:rsidRPr="00276902">
              <w:rPr>
                <w:rFonts w:ascii="Public Sans" w:hAnsi="Public Sans"/>
                <w:noProof/>
                <w:szCs w:val="22"/>
                <w:lang w:eastAsia="en-AU"/>
              </w:rPr>
              <w:drawing>
                <wp:inline distT="0" distB="0" distL="0" distR="0" wp14:anchorId="1FFD497E" wp14:editId="52F91980">
                  <wp:extent cx="855980" cy="855980"/>
                  <wp:effectExtent l="0" t="0" r="1270" b="1270"/>
                  <wp:docPr id="9" name="Picture 9"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16B724FE" w14:textId="77777777" w:rsidR="00322B27" w:rsidRPr="00276902" w:rsidRDefault="00322B27" w:rsidP="00203200">
            <w:pPr>
              <w:rPr>
                <w:rFonts w:ascii="Public Sans" w:hAnsi="Public Sans" w:cstheme="minorHAnsi"/>
                <w:szCs w:val="22"/>
              </w:rPr>
            </w:pPr>
          </w:p>
        </w:tc>
        <w:tc>
          <w:tcPr>
            <w:tcW w:w="4967" w:type="dxa"/>
            <w:tcBorders>
              <w:top w:val="single" w:sz="4" w:space="0" w:color="auto"/>
              <w:bottom w:val="nil"/>
            </w:tcBorders>
            <w:shd w:val="clear" w:color="auto" w:fill="F2F2F2" w:themeFill="background1" w:themeFillShade="F2"/>
          </w:tcPr>
          <w:p w14:paraId="0B12D6DB" w14:textId="77777777" w:rsidR="00322B27" w:rsidRPr="00276902" w:rsidRDefault="00322B27" w:rsidP="00203200">
            <w:pPr>
              <w:pStyle w:val="TableText"/>
              <w:keepNext/>
              <w:rPr>
                <w:rFonts w:ascii="Public Sans" w:hAnsi="Public Sans" w:cstheme="minorHAnsi"/>
                <w:sz w:val="22"/>
                <w:szCs w:val="22"/>
              </w:rPr>
            </w:pPr>
          </w:p>
        </w:tc>
        <w:tc>
          <w:tcPr>
            <w:tcW w:w="1843" w:type="dxa"/>
            <w:tcBorders>
              <w:top w:val="single" w:sz="4" w:space="0" w:color="auto"/>
              <w:bottom w:val="nil"/>
            </w:tcBorders>
            <w:shd w:val="clear" w:color="auto" w:fill="F2F2F2" w:themeFill="background1" w:themeFillShade="F2"/>
          </w:tcPr>
          <w:p w14:paraId="6CC933F9" w14:textId="77777777" w:rsidR="00322B27" w:rsidRPr="00276902" w:rsidRDefault="00322B27" w:rsidP="00513560">
            <w:pPr>
              <w:pStyle w:val="TableText"/>
              <w:keepNext/>
              <w:rPr>
                <w:rFonts w:ascii="Public Sans" w:hAnsi="Public Sans" w:cstheme="minorHAnsi"/>
                <w:sz w:val="22"/>
                <w:szCs w:val="22"/>
              </w:rPr>
            </w:pPr>
          </w:p>
        </w:tc>
      </w:tr>
      <w:tr w:rsidR="00322B27" w:rsidRPr="00276902" w14:paraId="629BC47C" w14:textId="77777777" w:rsidTr="00322B27">
        <w:tblPrEx>
          <w:tblBorders>
            <w:top w:val="single" w:sz="8" w:space="0" w:color="auto"/>
            <w:bottom w:val="single" w:sz="8" w:space="0" w:color="BCBEC0"/>
          </w:tblBorders>
        </w:tblPrEx>
        <w:tc>
          <w:tcPr>
            <w:tcW w:w="1470" w:type="dxa"/>
            <w:vMerge/>
          </w:tcPr>
          <w:p w14:paraId="3879FDAB" w14:textId="77777777" w:rsidR="00322B27" w:rsidRPr="00276902" w:rsidRDefault="00322B27"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3B0554F3" w14:textId="77777777" w:rsidR="00322B27" w:rsidRPr="00276902" w:rsidRDefault="00322B27" w:rsidP="006C5A71">
            <w:pPr>
              <w:pStyle w:val="TableText"/>
              <w:keepNext/>
              <w:rPr>
                <w:rFonts w:ascii="Public Sans" w:hAnsi="Public Sans" w:cstheme="minorHAnsi"/>
                <w:sz w:val="22"/>
                <w:szCs w:val="22"/>
              </w:rPr>
            </w:pPr>
            <w:r w:rsidRPr="00276902">
              <w:rPr>
                <w:rFonts w:ascii="Public Sans" w:hAnsi="Public Sans" w:cstheme="minorHAnsi"/>
                <w:bCs/>
                <w:sz w:val="22"/>
                <w:szCs w:val="22"/>
              </w:rPr>
              <w:t>Think and Solve Problems</w:t>
            </w:r>
          </w:p>
        </w:tc>
        <w:tc>
          <w:tcPr>
            <w:tcW w:w="4967" w:type="dxa"/>
            <w:tcBorders>
              <w:top w:val="single" w:sz="4" w:space="0" w:color="D9D9D9" w:themeColor="background1" w:themeShade="D9"/>
              <w:bottom w:val="single" w:sz="4" w:space="0" w:color="D9D9D9" w:themeColor="background1" w:themeShade="D9"/>
            </w:tcBorders>
          </w:tcPr>
          <w:p w14:paraId="5698C139" w14:textId="77777777" w:rsidR="00322B27" w:rsidRPr="00276902" w:rsidRDefault="00322B27" w:rsidP="00513560">
            <w:pPr>
              <w:rPr>
                <w:rFonts w:ascii="Public Sans" w:hAnsi="Public Sans" w:cstheme="minorHAnsi"/>
                <w:szCs w:val="22"/>
              </w:rPr>
            </w:pPr>
            <w:r w:rsidRPr="00276902">
              <w:rPr>
                <w:rFonts w:ascii="Public Sans" w:hAnsi="Public Sans" w:cstheme="minorHAnsi"/>
                <w:szCs w:val="22"/>
              </w:rPr>
              <w:t>Think, analyse and consider the broader context to develop practical solutions</w:t>
            </w:r>
          </w:p>
        </w:tc>
        <w:sdt>
          <w:sdtPr>
            <w:rPr>
              <w:rFonts w:ascii="Public Sans" w:hAnsi="Public Sans" w:cstheme="minorHAnsi"/>
              <w:sz w:val="22"/>
              <w:szCs w:val="22"/>
            </w:rPr>
            <w:id w:val="-283959339"/>
            <w:placeholder>
              <w:docPart w:val="4D15A5DDC1BB43578E26B6BD2A2D2B5D"/>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3D398478" w14:textId="43650A5F" w:rsidR="00322B27" w:rsidRPr="00276902" w:rsidRDefault="00BF0B8C" w:rsidP="00513560">
                <w:pPr>
                  <w:pStyle w:val="TableText"/>
                  <w:keepNext/>
                  <w:rPr>
                    <w:rFonts w:ascii="Public Sans" w:hAnsi="Public Sans" w:cstheme="minorHAnsi"/>
                    <w:sz w:val="22"/>
                    <w:szCs w:val="22"/>
                  </w:rPr>
                </w:pPr>
                <w:r w:rsidRPr="00276902">
                  <w:rPr>
                    <w:rFonts w:ascii="Public Sans" w:hAnsi="Public Sans" w:cstheme="minorHAnsi"/>
                    <w:sz w:val="22"/>
                    <w:szCs w:val="22"/>
                  </w:rPr>
                  <w:t>Adept</w:t>
                </w:r>
              </w:p>
            </w:tc>
          </w:sdtContent>
        </w:sdt>
      </w:tr>
      <w:tr w:rsidR="00322B27" w:rsidRPr="00276902" w14:paraId="7D97B4F0" w14:textId="77777777" w:rsidTr="00322B27">
        <w:tblPrEx>
          <w:tblBorders>
            <w:top w:val="single" w:sz="8" w:space="0" w:color="auto"/>
            <w:bottom w:val="single" w:sz="8" w:space="0" w:color="BCBEC0"/>
          </w:tblBorders>
        </w:tblPrEx>
        <w:tc>
          <w:tcPr>
            <w:tcW w:w="1470" w:type="dxa"/>
            <w:vMerge/>
            <w:tcBorders>
              <w:bottom w:val="single" w:sz="4" w:space="0" w:color="auto"/>
            </w:tcBorders>
          </w:tcPr>
          <w:p w14:paraId="0CCDC189" w14:textId="77777777" w:rsidR="00322B27" w:rsidRPr="00276902" w:rsidRDefault="00322B27" w:rsidP="006C5A71">
            <w:pPr>
              <w:rPr>
                <w:rFonts w:ascii="Public Sans" w:hAnsi="Public Sans" w:cstheme="minorHAnsi"/>
                <w:szCs w:val="22"/>
              </w:rPr>
            </w:pPr>
          </w:p>
        </w:tc>
        <w:tc>
          <w:tcPr>
            <w:tcW w:w="2409" w:type="dxa"/>
            <w:tcBorders>
              <w:top w:val="single" w:sz="4" w:space="0" w:color="D9D9D9" w:themeColor="background1" w:themeShade="D9"/>
              <w:bottom w:val="single" w:sz="4" w:space="0" w:color="auto"/>
            </w:tcBorders>
          </w:tcPr>
          <w:p w14:paraId="4C865B3E" w14:textId="77777777" w:rsidR="00322B27" w:rsidRPr="00276902" w:rsidRDefault="00322B27" w:rsidP="006C5A71">
            <w:pPr>
              <w:pStyle w:val="TableText"/>
              <w:rPr>
                <w:rFonts w:ascii="Public Sans" w:hAnsi="Public Sans" w:cstheme="minorHAnsi"/>
                <w:sz w:val="22"/>
                <w:szCs w:val="22"/>
              </w:rPr>
            </w:pPr>
            <w:r w:rsidRPr="00276902">
              <w:rPr>
                <w:rFonts w:ascii="Public Sans" w:hAnsi="Public Sans" w:cstheme="minorHAnsi"/>
                <w:sz w:val="22"/>
                <w:szCs w:val="22"/>
              </w:rPr>
              <w:t>Demonstrate Accountability</w:t>
            </w:r>
          </w:p>
        </w:tc>
        <w:tc>
          <w:tcPr>
            <w:tcW w:w="4967" w:type="dxa"/>
            <w:tcBorders>
              <w:top w:val="single" w:sz="4" w:space="0" w:color="D9D9D9" w:themeColor="background1" w:themeShade="D9"/>
              <w:bottom w:val="single" w:sz="4" w:space="0" w:color="auto"/>
            </w:tcBorders>
          </w:tcPr>
          <w:p w14:paraId="59673562" w14:textId="77777777" w:rsidR="00322B27" w:rsidRPr="00276902" w:rsidRDefault="00322B27" w:rsidP="00513560">
            <w:pPr>
              <w:rPr>
                <w:rFonts w:ascii="Public Sans" w:hAnsi="Public Sans" w:cstheme="minorHAnsi"/>
                <w:szCs w:val="22"/>
              </w:rPr>
            </w:pPr>
            <w:r w:rsidRPr="00276902">
              <w:rPr>
                <w:rFonts w:ascii="Public Sans" w:hAnsi="Public Sans" w:cstheme="minorHAnsi"/>
                <w:szCs w:val="22"/>
              </w:rPr>
              <w:t>Be proactive and responsible for own actions, and adhere to legislation, policy and guidelines</w:t>
            </w:r>
          </w:p>
        </w:tc>
        <w:sdt>
          <w:sdtPr>
            <w:rPr>
              <w:rFonts w:ascii="Public Sans" w:hAnsi="Public Sans" w:cstheme="minorHAnsi"/>
              <w:sz w:val="22"/>
              <w:szCs w:val="22"/>
            </w:rPr>
            <w:id w:val="-1984311058"/>
            <w:placeholder>
              <w:docPart w:val="AA9056DF9ECA438DA7EA92C6F1A4DCF8"/>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6777E4F7" w14:textId="72AF9D92" w:rsidR="00322B27" w:rsidRPr="00276902" w:rsidRDefault="00BF0B8C" w:rsidP="00513560">
                <w:pPr>
                  <w:pStyle w:val="TableText"/>
                  <w:keepNext/>
                  <w:rPr>
                    <w:rFonts w:ascii="Public Sans" w:hAnsi="Public Sans" w:cstheme="minorHAnsi"/>
                    <w:sz w:val="22"/>
                    <w:szCs w:val="22"/>
                  </w:rPr>
                </w:pPr>
                <w:r w:rsidRPr="00276902">
                  <w:rPr>
                    <w:rFonts w:ascii="Public Sans" w:hAnsi="Public Sans" w:cstheme="minorHAnsi"/>
                    <w:sz w:val="22"/>
                    <w:szCs w:val="22"/>
                  </w:rPr>
                  <w:t>Adept</w:t>
                </w:r>
              </w:p>
            </w:tc>
          </w:sdtContent>
        </w:sdt>
      </w:tr>
      <w:tr w:rsidR="00322B27" w:rsidRPr="00276902" w14:paraId="09B4A42A" w14:textId="77777777" w:rsidTr="00322B27">
        <w:tblPrEx>
          <w:tblBorders>
            <w:top w:val="single" w:sz="8" w:space="0" w:color="auto"/>
            <w:bottom w:val="single" w:sz="8" w:space="0" w:color="BCBEC0"/>
          </w:tblBorders>
        </w:tblPrEx>
        <w:tc>
          <w:tcPr>
            <w:tcW w:w="1470" w:type="dxa"/>
            <w:vMerge w:val="restart"/>
            <w:tcBorders>
              <w:top w:val="single" w:sz="4" w:space="0" w:color="auto"/>
            </w:tcBorders>
            <w:shd w:val="clear" w:color="auto" w:fill="F2F2F2" w:themeFill="background1" w:themeFillShade="F2"/>
          </w:tcPr>
          <w:p w14:paraId="400559E4" w14:textId="77777777" w:rsidR="00322B27" w:rsidRPr="00276902" w:rsidRDefault="00322B27" w:rsidP="006C5A71">
            <w:pPr>
              <w:keepNext/>
              <w:rPr>
                <w:rFonts w:ascii="Public Sans" w:hAnsi="Public Sans" w:cstheme="minorHAnsi"/>
                <w:szCs w:val="22"/>
              </w:rPr>
            </w:pPr>
            <w:r w:rsidRPr="00276902">
              <w:rPr>
                <w:rFonts w:ascii="Public Sans" w:hAnsi="Public Sans"/>
                <w:noProof/>
                <w:szCs w:val="22"/>
                <w:lang w:eastAsia="en-AU"/>
              </w:rPr>
              <w:lastRenderedPageBreak/>
              <w:drawing>
                <wp:inline distT="0" distB="0" distL="0" distR="0" wp14:anchorId="39541C37" wp14:editId="6F96B63F">
                  <wp:extent cx="848360" cy="848360"/>
                  <wp:effectExtent l="0" t="0" r="8890" b="8890"/>
                  <wp:docPr id="11" name="Picture 11" descr="Business Enabl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enablers.jpg" descr="Business Enablers log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28565FAA" w14:textId="77777777" w:rsidR="00322B27" w:rsidRPr="00276902" w:rsidRDefault="00322B27" w:rsidP="006C5A71">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14A0BC73" w14:textId="77777777" w:rsidR="00322B27" w:rsidRPr="00276902" w:rsidRDefault="00322B27" w:rsidP="00513560">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756A4A63" w14:textId="77777777" w:rsidR="00322B27" w:rsidRPr="00276902" w:rsidRDefault="00322B27" w:rsidP="00BD1817">
            <w:pPr>
              <w:pStyle w:val="TableText"/>
              <w:keepNext/>
              <w:rPr>
                <w:rFonts w:ascii="Public Sans" w:hAnsi="Public Sans" w:cstheme="minorHAnsi"/>
                <w:sz w:val="22"/>
                <w:szCs w:val="22"/>
              </w:rPr>
            </w:pPr>
          </w:p>
        </w:tc>
      </w:tr>
      <w:tr w:rsidR="00322B27" w:rsidRPr="00276902" w14:paraId="03091494" w14:textId="77777777" w:rsidTr="00322B27">
        <w:tblPrEx>
          <w:tblBorders>
            <w:top w:val="single" w:sz="8" w:space="0" w:color="auto"/>
            <w:bottom w:val="single" w:sz="8" w:space="0" w:color="BCBEC0"/>
          </w:tblBorders>
        </w:tblPrEx>
        <w:tc>
          <w:tcPr>
            <w:tcW w:w="1470" w:type="dxa"/>
            <w:vMerge/>
          </w:tcPr>
          <w:p w14:paraId="720A9DD2" w14:textId="77777777" w:rsidR="00322B27" w:rsidRPr="00276902" w:rsidRDefault="00322B27" w:rsidP="006C5A71">
            <w:pPr>
              <w:keepNext/>
              <w:rPr>
                <w:rFonts w:ascii="Public Sans" w:hAnsi="Public Sans" w:cstheme="minorHAnsi"/>
                <w:szCs w:val="22"/>
              </w:rPr>
            </w:pPr>
          </w:p>
        </w:tc>
        <w:tc>
          <w:tcPr>
            <w:tcW w:w="2409" w:type="dxa"/>
            <w:tcBorders>
              <w:top w:val="nil"/>
              <w:bottom w:val="single" w:sz="4" w:space="0" w:color="D9D9D9" w:themeColor="background1" w:themeShade="D9"/>
              <w:right w:val="nil"/>
            </w:tcBorders>
          </w:tcPr>
          <w:p w14:paraId="1C5574D5" w14:textId="77777777" w:rsidR="00322B27" w:rsidRPr="00276902" w:rsidRDefault="00322B27" w:rsidP="006C5A71">
            <w:pPr>
              <w:pStyle w:val="TableText"/>
              <w:keepNext/>
              <w:rPr>
                <w:rFonts w:ascii="Public Sans" w:hAnsi="Public Sans" w:cstheme="minorHAnsi"/>
                <w:sz w:val="22"/>
                <w:szCs w:val="22"/>
              </w:rPr>
            </w:pPr>
            <w:r w:rsidRPr="00276902">
              <w:rPr>
                <w:rFonts w:ascii="Public Sans" w:hAnsi="Public Sans" w:cstheme="minorHAnsi"/>
                <w:sz w:val="22"/>
                <w:szCs w:val="22"/>
              </w:rPr>
              <w:t>Finance</w:t>
            </w:r>
          </w:p>
        </w:tc>
        <w:tc>
          <w:tcPr>
            <w:tcW w:w="4967" w:type="dxa"/>
            <w:tcBorders>
              <w:top w:val="nil"/>
              <w:left w:val="nil"/>
              <w:bottom w:val="single" w:sz="4" w:space="0" w:color="D9D9D9" w:themeColor="background1" w:themeShade="D9"/>
              <w:right w:val="nil"/>
            </w:tcBorders>
          </w:tcPr>
          <w:p w14:paraId="156FC674" w14:textId="77777777" w:rsidR="00322B27" w:rsidRPr="00276902" w:rsidRDefault="00322B27" w:rsidP="00513560">
            <w:pPr>
              <w:rPr>
                <w:rFonts w:ascii="Public Sans" w:hAnsi="Public Sans" w:cstheme="minorHAnsi"/>
                <w:szCs w:val="22"/>
              </w:rPr>
            </w:pPr>
            <w:r w:rsidRPr="00276902">
              <w:rPr>
                <w:rFonts w:ascii="Public Sans" w:hAnsi="Public Sans" w:cstheme="minorHAnsi"/>
                <w:szCs w:val="22"/>
              </w:rPr>
              <w:t>Understand and apply financial processes to achieve value for money and minimise financial risk</w:t>
            </w:r>
          </w:p>
        </w:tc>
        <w:sdt>
          <w:sdtPr>
            <w:rPr>
              <w:rFonts w:ascii="Public Sans" w:hAnsi="Public Sans" w:cstheme="minorHAnsi"/>
              <w:sz w:val="22"/>
              <w:szCs w:val="22"/>
            </w:rPr>
            <w:id w:val="-85234695"/>
            <w:placeholder>
              <w:docPart w:val="826B52379BD54F2E88CEC7FC427140AC"/>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nil"/>
                  <w:left w:val="nil"/>
                  <w:bottom w:val="single" w:sz="4" w:space="0" w:color="D9D9D9" w:themeColor="background1" w:themeShade="D9"/>
                </w:tcBorders>
              </w:tcPr>
              <w:p w14:paraId="7C1D1705" w14:textId="78217338" w:rsidR="00322B27" w:rsidRPr="00276902" w:rsidRDefault="00BF0B8C" w:rsidP="00BD1817">
                <w:pPr>
                  <w:pStyle w:val="TableText"/>
                  <w:keepNext/>
                  <w:rPr>
                    <w:rFonts w:ascii="Public Sans" w:hAnsi="Public Sans" w:cstheme="minorHAnsi"/>
                    <w:sz w:val="22"/>
                    <w:szCs w:val="22"/>
                  </w:rPr>
                </w:pPr>
                <w:r w:rsidRPr="00276902">
                  <w:rPr>
                    <w:rFonts w:ascii="Public Sans" w:hAnsi="Public Sans" w:cstheme="minorHAnsi"/>
                    <w:sz w:val="22"/>
                    <w:szCs w:val="22"/>
                  </w:rPr>
                  <w:t>Adept</w:t>
                </w:r>
              </w:p>
            </w:tc>
          </w:sdtContent>
        </w:sdt>
      </w:tr>
      <w:tr w:rsidR="00322B27" w:rsidRPr="00276902" w14:paraId="71BEFE7B" w14:textId="77777777" w:rsidTr="00322B27">
        <w:tblPrEx>
          <w:tblBorders>
            <w:top w:val="single" w:sz="8" w:space="0" w:color="auto"/>
            <w:bottom w:val="single" w:sz="8" w:space="0" w:color="BCBEC0"/>
          </w:tblBorders>
        </w:tblPrEx>
        <w:tc>
          <w:tcPr>
            <w:tcW w:w="1470" w:type="dxa"/>
            <w:vMerge/>
          </w:tcPr>
          <w:p w14:paraId="0E672BB0" w14:textId="77777777" w:rsidR="00322B27" w:rsidRPr="00276902" w:rsidRDefault="00322B27"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right w:val="nil"/>
            </w:tcBorders>
          </w:tcPr>
          <w:p w14:paraId="2703C214" w14:textId="77777777" w:rsidR="00322B27" w:rsidRPr="00276902" w:rsidRDefault="00322B27" w:rsidP="006C5A71">
            <w:pPr>
              <w:pStyle w:val="TableText"/>
              <w:keepNext/>
              <w:rPr>
                <w:rFonts w:ascii="Public Sans" w:hAnsi="Public Sans" w:cstheme="minorHAnsi"/>
                <w:sz w:val="22"/>
                <w:szCs w:val="22"/>
              </w:rPr>
            </w:pPr>
            <w:r w:rsidRPr="00276902">
              <w:rPr>
                <w:rFonts w:ascii="Public Sans" w:hAnsi="Public Sans" w:cstheme="minorHAnsi"/>
                <w:bCs/>
                <w:sz w:val="22"/>
                <w:szCs w:val="22"/>
              </w:rPr>
              <w:t>Technology</w:t>
            </w:r>
          </w:p>
        </w:tc>
        <w:tc>
          <w:tcPr>
            <w:tcW w:w="4967" w:type="dxa"/>
            <w:tcBorders>
              <w:top w:val="single" w:sz="4" w:space="0" w:color="D9D9D9" w:themeColor="background1" w:themeShade="D9"/>
              <w:left w:val="nil"/>
              <w:bottom w:val="single" w:sz="4" w:space="0" w:color="D9D9D9" w:themeColor="background1" w:themeShade="D9"/>
              <w:right w:val="nil"/>
            </w:tcBorders>
          </w:tcPr>
          <w:p w14:paraId="56393A27" w14:textId="77777777" w:rsidR="00322B27" w:rsidRPr="00276902" w:rsidRDefault="00322B27" w:rsidP="00513560">
            <w:pPr>
              <w:rPr>
                <w:rFonts w:ascii="Public Sans" w:hAnsi="Public Sans" w:cstheme="minorHAnsi"/>
                <w:szCs w:val="22"/>
              </w:rPr>
            </w:pPr>
            <w:r w:rsidRPr="00276902">
              <w:rPr>
                <w:rFonts w:ascii="Public Sans" w:hAnsi="Public Sans" w:cstheme="minorHAnsi"/>
                <w:szCs w:val="22"/>
              </w:rPr>
              <w:t>Understand and use available technologies to maximise efficiencies and effectiveness</w:t>
            </w:r>
          </w:p>
        </w:tc>
        <w:sdt>
          <w:sdtPr>
            <w:rPr>
              <w:rFonts w:ascii="Public Sans" w:hAnsi="Public Sans" w:cstheme="minorHAnsi"/>
              <w:sz w:val="22"/>
              <w:szCs w:val="22"/>
            </w:rPr>
            <w:id w:val="1736584465"/>
            <w:placeholder>
              <w:docPart w:val="4246041DEF4B47E5AF4FCCC766970FE6"/>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left w:val="nil"/>
                  <w:bottom w:val="single" w:sz="4" w:space="0" w:color="D9D9D9" w:themeColor="background1" w:themeShade="D9"/>
                </w:tcBorders>
              </w:tcPr>
              <w:p w14:paraId="6C78CF8B" w14:textId="6D73E7DA" w:rsidR="00322B27" w:rsidRPr="00276902" w:rsidRDefault="00BF0B8C" w:rsidP="00BD1817">
                <w:pPr>
                  <w:pStyle w:val="TableText"/>
                  <w:keepNext/>
                  <w:rPr>
                    <w:rFonts w:ascii="Public Sans" w:hAnsi="Public Sans" w:cstheme="minorHAnsi"/>
                    <w:sz w:val="22"/>
                    <w:szCs w:val="22"/>
                  </w:rPr>
                </w:pPr>
                <w:r w:rsidRPr="00276902">
                  <w:rPr>
                    <w:rFonts w:ascii="Public Sans" w:hAnsi="Public Sans" w:cstheme="minorHAnsi"/>
                    <w:sz w:val="22"/>
                    <w:szCs w:val="22"/>
                  </w:rPr>
                  <w:t>Intermediate</w:t>
                </w:r>
              </w:p>
            </w:tc>
          </w:sdtContent>
        </w:sdt>
      </w:tr>
      <w:tr w:rsidR="00322B27" w:rsidRPr="00276902" w14:paraId="5DB7743F" w14:textId="77777777" w:rsidTr="00322B27">
        <w:tblPrEx>
          <w:tblBorders>
            <w:top w:val="single" w:sz="8" w:space="0" w:color="auto"/>
            <w:bottom w:val="single" w:sz="8" w:space="0" w:color="BCBEC0"/>
          </w:tblBorders>
        </w:tblPrEx>
        <w:tc>
          <w:tcPr>
            <w:tcW w:w="1470" w:type="dxa"/>
            <w:vMerge/>
          </w:tcPr>
          <w:p w14:paraId="47359F9B" w14:textId="77777777" w:rsidR="00322B27" w:rsidRPr="00276902" w:rsidRDefault="00322B27"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right w:val="nil"/>
            </w:tcBorders>
          </w:tcPr>
          <w:p w14:paraId="6F38DEF0" w14:textId="77777777" w:rsidR="00322B27" w:rsidRPr="00276902" w:rsidRDefault="00322B27" w:rsidP="006C5A71">
            <w:pPr>
              <w:pStyle w:val="TableText"/>
              <w:keepNext/>
              <w:rPr>
                <w:rFonts w:ascii="Public Sans" w:hAnsi="Public Sans" w:cstheme="minorHAnsi"/>
                <w:sz w:val="22"/>
                <w:szCs w:val="22"/>
              </w:rPr>
            </w:pPr>
            <w:r w:rsidRPr="00276902">
              <w:rPr>
                <w:rFonts w:ascii="Public Sans" w:hAnsi="Public Sans" w:cstheme="minorHAnsi"/>
                <w:sz w:val="22"/>
                <w:szCs w:val="22"/>
              </w:rPr>
              <w:t>Procurement and Contract Management</w:t>
            </w:r>
          </w:p>
        </w:tc>
        <w:tc>
          <w:tcPr>
            <w:tcW w:w="4967" w:type="dxa"/>
            <w:tcBorders>
              <w:top w:val="single" w:sz="4" w:space="0" w:color="D9D9D9" w:themeColor="background1" w:themeShade="D9"/>
              <w:left w:val="nil"/>
              <w:bottom w:val="single" w:sz="4" w:space="0" w:color="D9D9D9" w:themeColor="background1" w:themeShade="D9"/>
              <w:right w:val="nil"/>
            </w:tcBorders>
          </w:tcPr>
          <w:p w14:paraId="73CD9106" w14:textId="77777777" w:rsidR="00322B27" w:rsidRPr="00276902" w:rsidRDefault="00322B27" w:rsidP="00513560">
            <w:pPr>
              <w:rPr>
                <w:rFonts w:ascii="Public Sans" w:hAnsi="Public Sans" w:cstheme="minorHAnsi"/>
                <w:szCs w:val="22"/>
              </w:rPr>
            </w:pPr>
            <w:r w:rsidRPr="00276902">
              <w:rPr>
                <w:rFonts w:ascii="Public Sans" w:hAnsi="Public Sans" w:cstheme="minorHAnsi"/>
                <w:szCs w:val="22"/>
              </w:rPr>
              <w:t>Understand and apply procurement processes to ensure effective purchasing and contract performance</w:t>
            </w:r>
          </w:p>
        </w:tc>
        <w:sdt>
          <w:sdtPr>
            <w:rPr>
              <w:rFonts w:ascii="Public Sans" w:hAnsi="Public Sans" w:cstheme="minorHAnsi"/>
              <w:sz w:val="22"/>
              <w:szCs w:val="22"/>
            </w:rPr>
            <w:id w:val="490068040"/>
            <w:placeholder>
              <w:docPart w:val="0BC7F6DCE0624DCDA9C5AF2D357B5A15"/>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left w:val="nil"/>
                  <w:bottom w:val="single" w:sz="4" w:space="0" w:color="D9D9D9" w:themeColor="background1" w:themeShade="D9"/>
                </w:tcBorders>
              </w:tcPr>
              <w:p w14:paraId="30418C7D" w14:textId="19D4D915" w:rsidR="00322B27" w:rsidRPr="00276902" w:rsidRDefault="00BF0B8C" w:rsidP="00BD1817">
                <w:pPr>
                  <w:pStyle w:val="TableText"/>
                  <w:keepNext/>
                  <w:rPr>
                    <w:rFonts w:ascii="Public Sans" w:hAnsi="Public Sans" w:cstheme="minorHAnsi"/>
                    <w:sz w:val="22"/>
                    <w:szCs w:val="22"/>
                  </w:rPr>
                </w:pPr>
                <w:r w:rsidRPr="00276902">
                  <w:rPr>
                    <w:rFonts w:ascii="Public Sans" w:hAnsi="Public Sans" w:cstheme="minorHAnsi"/>
                    <w:sz w:val="22"/>
                    <w:szCs w:val="22"/>
                  </w:rPr>
                  <w:t>Intermediate</w:t>
                </w:r>
              </w:p>
            </w:tc>
          </w:sdtContent>
        </w:sdt>
      </w:tr>
      <w:tr w:rsidR="00322B27" w:rsidRPr="00276902" w14:paraId="0B666656" w14:textId="77777777" w:rsidTr="00322B27">
        <w:tblPrEx>
          <w:tblBorders>
            <w:top w:val="single" w:sz="8" w:space="0" w:color="auto"/>
            <w:bottom w:val="single" w:sz="8" w:space="0" w:color="BCBEC0"/>
          </w:tblBorders>
        </w:tblPrEx>
        <w:trPr>
          <w:cantSplit/>
        </w:trPr>
        <w:tc>
          <w:tcPr>
            <w:tcW w:w="1470" w:type="dxa"/>
            <w:vMerge w:val="restart"/>
            <w:tcBorders>
              <w:top w:val="single" w:sz="4" w:space="0" w:color="auto"/>
            </w:tcBorders>
            <w:shd w:val="clear" w:color="auto" w:fill="F2F2F2" w:themeFill="background1" w:themeFillShade="F2"/>
          </w:tcPr>
          <w:p w14:paraId="703F1DAC" w14:textId="77777777" w:rsidR="00322B27" w:rsidRPr="00276902" w:rsidRDefault="00322B27" w:rsidP="006C5A71">
            <w:pPr>
              <w:keepNext/>
              <w:rPr>
                <w:rFonts w:ascii="Public Sans" w:hAnsi="Public Sans"/>
                <w:noProof/>
                <w:szCs w:val="22"/>
                <w:lang w:eastAsia="en-AU"/>
              </w:rPr>
            </w:pPr>
            <w:r w:rsidRPr="00276902">
              <w:rPr>
                <w:rFonts w:ascii="Public Sans" w:hAnsi="Public Sans"/>
                <w:noProof/>
                <w:szCs w:val="22"/>
                <w:lang w:eastAsia="en-AU"/>
              </w:rPr>
              <w:drawing>
                <wp:inline distT="0" distB="0" distL="0" distR="0" wp14:anchorId="13519CD3" wp14:editId="4645673F">
                  <wp:extent cx="848360" cy="848360"/>
                  <wp:effectExtent l="0" t="0" r="8890" b="8890"/>
                  <wp:docPr id="13" name="Picture 13" descr="People Manage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ople-management.jpg" descr="People Management 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40623C95" w14:textId="77777777" w:rsidR="00322B27" w:rsidRPr="00276902" w:rsidRDefault="00322B27" w:rsidP="006C5A71">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13BAE597" w14:textId="77777777" w:rsidR="00322B27" w:rsidRPr="00276902" w:rsidRDefault="00322B27" w:rsidP="00513560">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040693F2" w14:textId="77777777" w:rsidR="00322B27" w:rsidRPr="00276902" w:rsidRDefault="00322B27" w:rsidP="00513560">
            <w:pPr>
              <w:pStyle w:val="TableText"/>
              <w:keepNext/>
              <w:rPr>
                <w:rFonts w:ascii="Public Sans" w:hAnsi="Public Sans" w:cstheme="minorHAnsi"/>
                <w:sz w:val="22"/>
                <w:szCs w:val="22"/>
              </w:rPr>
            </w:pPr>
          </w:p>
        </w:tc>
      </w:tr>
      <w:tr w:rsidR="00322B27" w:rsidRPr="00276902" w14:paraId="0D08E58F" w14:textId="77777777" w:rsidTr="00322B27">
        <w:tblPrEx>
          <w:tblBorders>
            <w:top w:val="single" w:sz="8" w:space="0" w:color="auto"/>
            <w:bottom w:val="single" w:sz="8" w:space="0" w:color="BCBEC0"/>
          </w:tblBorders>
        </w:tblPrEx>
        <w:trPr>
          <w:cantSplit/>
        </w:trPr>
        <w:tc>
          <w:tcPr>
            <w:tcW w:w="1470" w:type="dxa"/>
            <w:vMerge/>
          </w:tcPr>
          <w:p w14:paraId="7270A64A" w14:textId="77777777" w:rsidR="00322B27" w:rsidRPr="00276902" w:rsidRDefault="00322B27" w:rsidP="006C5A71">
            <w:pPr>
              <w:keepNext/>
              <w:rPr>
                <w:rFonts w:ascii="Public Sans" w:hAnsi="Public Sans" w:cstheme="minorHAnsi"/>
                <w:szCs w:val="22"/>
              </w:rPr>
            </w:pPr>
          </w:p>
        </w:tc>
        <w:tc>
          <w:tcPr>
            <w:tcW w:w="2409" w:type="dxa"/>
            <w:tcBorders>
              <w:top w:val="nil"/>
              <w:bottom w:val="single" w:sz="4" w:space="0" w:color="D9D9D9" w:themeColor="background1" w:themeShade="D9"/>
            </w:tcBorders>
          </w:tcPr>
          <w:p w14:paraId="66A855CC" w14:textId="77777777" w:rsidR="00322B27" w:rsidRPr="00276902" w:rsidRDefault="00322B27" w:rsidP="006C5A71">
            <w:pPr>
              <w:pStyle w:val="TableText"/>
              <w:keepNext/>
              <w:rPr>
                <w:rFonts w:ascii="Public Sans" w:hAnsi="Public Sans" w:cstheme="minorHAnsi"/>
                <w:sz w:val="22"/>
                <w:szCs w:val="22"/>
              </w:rPr>
            </w:pPr>
            <w:r w:rsidRPr="00276902">
              <w:rPr>
                <w:rFonts w:ascii="Public Sans" w:hAnsi="Public Sans" w:cstheme="minorHAnsi"/>
                <w:sz w:val="22"/>
                <w:szCs w:val="22"/>
              </w:rPr>
              <w:t>Manage and Develop People</w:t>
            </w:r>
          </w:p>
        </w:tc>
        <w:tc>
          <w:tcPr>
            <w:tcW w:w="4967" w:type="dxa"/>
            <w:tcBorders>
              <w:top w:val="nil"/>
              <w:bottom w:val="single" w:sz="4" w:space="0" w:color="D9D9D9" w:themeColor="background1" w:themeShade="D9"/>
            </w:tcBorders>
          </w:tcPr>
          <w:p w14:paraId="62F0691F" w14:textId="77777777" w:rsidR="00322B27" w:rsidRPr="00276902" w:rsidRDefault="00322B27" w:rsidP="00513560">
            <w:pPr>
              <w:rPr>
                <w:rFonts w:ascii="Public Sans" w:hAnsi="Public Sans" w:cstheme="minorHAnsi"/>
                <w:szCs w:val="22"/>
              </w:rPr>
            </w:pPr>
            <w:r w:rsidRPr="00276902">
              <w:rPr>
                <w:rFonts w:ascii="Public Sans" w:hAnsi="Public Sans" w:cstheme="minorHAnsi"/>
                <w:szCs w:val="22"/>
              </w:rPr>
              <w:t>Engage and motivate staff, and develop capability and potential in others</w:t>
            </w:r>
          </w:p>
        </w:tc>
        <w:sdt>
          <w:sdtPr>
            <w:rPr>
              <w:rFonts w:ascii="Public Sans" w:hAnsi="Public Sans" w:cstheme="minorHAnsi"/>
              <w:sz w:val="22"/>
              <w:szCs w:val="22"/>
            </w:rPr>
            <w:id w:val="-1401907429"/>
            <w:placeholder>
              <w:docPart w:val="04ADB60C638F4059B51D72475325934C"/>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nil"/>
                  <w:bottom w:val="single" w:sz="4" w:space="0" w:color="D9D9D9" w:themeColor="background1" w:themeShade="D9"/>
                </w:tcBorders>
              </w:tcPr>
              <w:p w14:paraId="3BFDA753" w14:textId="1DEEACE3" w:rsidR="00322B27" w:rsidRPr="00276902" w:rsidRDefault="00BF0B8C" w:rsidP="00513560">
                <w:pPr>
                  <w:pStyle w:val="TableText"/>
                  <w:keepNext/>
                  <w:rPr>
                    <w:rFonts w:ascii="Public Sans" w:hAnsi="Public Sans" w:cstheme="minorHAnsi"/>
                    <w:sz w:val="22"/>
                    <w:szCs w:val="22"/>
                  </w:rPr>
                </w:pPr>
                <w:r w:rsidRPr="00276902">
                  <w:rPr>
                    <w:rFonts w:ascii="Public Sans" w:hAnsi="Public Sans" w:cstheme="minorHAnsi"/>
                    <w:sz w:val="22"/>
                    <w:szCs w:val="22"/>
                  </w:rPr>
                  <w:t>Adept</w:t>
                </w:r>
              </w:p>
            </w:tc>
          </w:sdtContent>
        </w:sdt>
      </w:tr>
      <w:tr w:rsidR="00322B27" w:rsidRPr="00276902" w14:paraId="335E21A0" w14:textId="77777777" w:rsidTr="00322B27">
        <w:tblPrEx>
          <w:tblBorders>
            <w:top w:val="single" w:sz="8" w:space="0" w:color="auto"/>
            <w:bottom w:val="single" w:sz="8" w:space="0" w:color="BCBEC0"/>
          </w:tblBorders>
        </w:tblPrEx>
        <w:trPr>
          <w:cantSplit/>
        </w:trPr>
        <w:tc>
          <w:tcPr>
            <w:tcW w:w="1470" w:type="dxa"/>
            <w:vMerge/>
          </w:tcPr>
          <w:p w14:paraId="5E04B53B" w14:textId="77777777" w:rsidR="00322B27" w:rsidRPr="00276902" w:rsidRDefault="00322B27"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75A98214" w14:textId="77777777" w:rsidR="00322B27" w:rsidRPr="00276902" w:rsidRDefault="00322B27" w:rsidP="006C5A71">
            <w:pPr>
              <w:pStyle w:val="TableText"/>
              <w:keepNext/>
              <w:rPr>
                <w:rFonts w:ascii="Public Sans" w:hAnsi="Public Sans" w:cstheme="minorHAnsi"/>
                <w:sz w:val="22"/>
                <w:szCs w:val="22"/>
              </w:rPr>
            </w:pPr>
            <w:r w:rsidRPr="00276902">
              <w:rPr>
                <w:rFonts w:ascii="Public Sans" w:hAnsi="Public Sans" w:cstheme="minorHAnsi"/>
                <w:bCs/>
                <w:sz w:val="22"/>
                <w:szCs w:val="22"/>
              </w:rPr>
              <w:t>Optimise Business Outcomes</w:t>
            </w:r>
          </w:p>
        </w:tc>
        <w:tc>
          <w:tcPr>
            <w:tcW w:w="4967" w:type="dxa"/>
            <w:tcBorders>
              <w:top w:val="single" w:sz="4" w:space="0" w:color="D9D9D9" w:themeColor="background1" w:themeShade="D9"/>
              <w:bottom w:val="single" w:sz="4" w:space="0" w:color="D9D9D9" w:themeColor="background1" w:themeShade="D9"/>
            </w:tcBorders>
          </w:tcPr>
          <w:p w14:paraId="02F03DD1" w14:textId="77777777" w:rsidR="00322B27" w:rsidRPr="00276902" w:rsidRDefault="00322B27" w:rsidP="00513560">
            <w:pPr>
              <w:rPr>
                <w:rFonts w:ascii="Public Sans" w:hAnsi="Public Sans" w:cstheme="minorHAnsi"/>
                <w:szCs w:val="22"/>
              </w:rPr>
            </w:pPr>
            <w:r w:rsidRPr="00276902">
              <w:rPr>
                <w:rFonts w:ascii="Public Sans" w:hAnsi="Public Sans" w:cstheme="minorHAnsi"/>
                <w:szCs w:val="22"/>
              </w:rPr>
              <w:t>Manage people and resources effectively to achieve public value</w:t>
            </w:r>
          </w:p>
        </w:tc>
        <w:sdt>
          <w:sdtPr>
            <w:rPr>
              <w:rFonts w:ascii="Public Sans" w:hAnsi="Public Sans" w:cstheme="minorHAnsi"/>
              <w:sz w:val="22"/>
              <w:szCs w:val="22"/>
            </w:rPr>
            <w:id w:val="559521783"/>
            <w:placeholder>
              <w:docPart w:val="1E4A0AC3E8634BCC81C6B9B37676FF78"/>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bottom w:val="single" w:sz="4" w:space="0" w:color="D9D9D9" w:themeColor="background1" w:themeShade="D9"/>
                </w:tcBorders>
              </w:tcPr>
              <w:p w14:paraId="55803AD7" w14:textId="76A2B477" w:rsidR="00322B27" w:rsidRPr="00276902" w:rsidRDefault="00BF0B8C" w:rsidP="00513560">
                <w:pPr>
                  <w:pStyle w:val="TableText"/>
                  <w:keepNext/>
                  <w:rPr>
                    <w:rFonts w:ascii="Public Sans" w:hAnsi="Public Sans" w:cstheme="minorHAnsi"/>
                    <w:sz w:val="22"/>
                    <w:szCs w:val="22"/>
                  </w:rPr>
                </w:pPr>
                <w:r w:rsidRPr="00276902">
                  <w:rPr>
                    <w:rFonts w:ascii="Public Sans" w:hAnsi="Public Sans" w:cstheme="minorHAnsi"/>
                    <w:sz w:val="22"/>
                    <w:szCs w:val="22"/>
                  </w:rPr>
                  <w:t>Adept</w:t>
                </w:r>
              </w:p>
            </w:tc>
          </w:sdtContent>
        </w:sdt>
      </w:tr>
      <w:tr w:rsidR="00322B27" w:rsidRPr="00276902" w14:paraId="1CE5203A" w14:textId="77777777" w:rsidTr="00322B27">
        <w:tblPrEx>
          <w:tblBorders>
            <w:top w:val="single" w:sz="8" w:space="0" w:color="auto"/>
            <w:bottom w:val="single" w:sz="8" w:space="0" w:color="BCBEC0"/>
          </w:tblBorders>
        </w:tblPrEx>
        <w:trPr>
          <w:cantSplit/>
        </w:trPr>
        <w:tc>
          <w:tcPr>
            <w:tcW w:w="1470" w:type="dxa"/>
            <w:vMerge/>
            <w:tcBorders>
              <w:bottom w:val="single" w:sz="4" w:space="0" w:color="auto"/>
            </w:tcBorders>
          </w:tcPr>
          <w:p w14:paraId="3D3CC799" w14:textId="77777777" w:rsidR="00322B27" w:rsidRPr="00276902" w:rsidRDefault="00322B27" w:rsidP="006C5A71">
            <w:pPr>
              <w:rPr>
                <w:rFonts w:ascii="Public Sans" w:hAnsi="Public Sans" w:cstheme="minorHAnsi"/>
                <w:szCs w:val="22"/>
              </w:rPr>
            </w:pPr>
          </w:p>
        </w:tc>
        <w:tc>
          <w:tcPr>
            <w:tcW w:w="2409" w:type="dxa"/>
            <w:tcBorders>
              <w:top w:val="single" w:sz="4" w:space="0" w:color="D9D9D9" w:themeColor="background1" w:themeShade="D9"/>
              <w:bottom w:val="single" w:sz="4" w:space="0" w:color="auto"/>
            </w:tcBorders>
          </w:tcPr>
          <w:p w14:paraId="5FC21591" w14:textId="77777777" w:rsidR="00322B27" w:rsidRPr="00276902" w:rsidRDefault="00322B27" w:rsidP="006C5A71">
            <w:pPr>
              <w:pStyle w:val="TableText"/>
              <w:rPr>
                <w:rFonts w:ascii="Public Sans" w:hAnsi="Public Sans" w:cstheme="minorHAnsi"/>
                <w:sz w:val="22"/>
                <w:szCs w:val="22"/>
              </w:rPr>
            </w:pPr>
            <w:r w:rsidRPr="00276902">
              <w:rPr>
                <w:rFonts w:ascii="Public Sans" w:hAnsi="Public Sans" w:cstheme="minorHAnsi"/>
                <w:sz w:val="22"/>
                <w:szCs w:val="22"/>
              </w:rPr>
              <w:t>Manage Reform and Change</w:t>
            </w:r>
          </w:p>
        </w:tc>
        <w:tc>
          <w:tcPr>
            <w:tcW w:w="4967" w:type="dxa"/>
            <w:tcBorders>
              <w:top w:val="single" w:sz="4" w:space="0" w:color="D9D9D9" w:themeColor="background1" w:themeShade="D9"/>
              <w:bottom w:val="single" w:sz="4" w:space="0" w:color="auto"/>
            </w:tcBorders>
          </w:tcPr>
          <w:p w14:paraId="33C2457A" w14:textId="77777777" w:rsidR="00322B27" w:rsidRPr="00276902" w:rsidRDefault="00322B27" w:rsidP="00513560">
            <w:pPr>
              <w:rPr>
                <w:rFonts w:ascii="Public Sans" w:hAnsi="Public Sans" w:cstheme="minorHAnsi"/>
                <w:szCs w:val="22"/>
              </w:rPr>
            </w:pPr>
            <w:r w:rsidRPr="00276902">
              <w:rPr>
                <w:rFonts w:ascii="Public Sans" w:hAnsi="Public Sans" w:cstheme="minorHAnsi"/>
                <w:szCs w:val="22"/>
              </w:rPr>
              <w:t>Support, promote and champion change, and assist others to engage with change</w:t>
            </w:r>
          </w:p>
        </w:tc>
        <w:sdt>
          <w:sdtPr>
            <w:rPr>
              <w:rFonts w:ascii="Public Sans" w:hAnsi="Public Sans" w:cstheme="minorHAnsi"/>
              <w:sz w:val="22"/>
              <w:szCs w:val="22"/>
            </w:rPr>
            <w:id w:val="326484043"/>
            <w:placeholder>
              <w:docPart w:val="38C7A3491BC4400996A1A65B9C7B8965"/>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bottom w:val="single" w:sz="4" w:space="0" w:color="auto"/>
                </w:tcBorders>
              </w:tcPr>
              <w:p w14:paraId="3EF01F14" w14:textId="194A4C62" w:rsidR="00322B27" w:rsidRPr="00276902" w:rsidRDefault="00BF0B8C" w:rsidP="00513560">
                <w:pPr>
                  <w:pStyle w:val="TableText"/>
                  <w:keepNext/>
                  <w:rPr>
                    <w:rFonts w:ascii="Public Sans" w:hAnsi="Public Sans" w:cstheme="minorHAnsi"/>
                    <w:sz w:val="22"/>
                    <w:szCs w:val="22"/>
                  </w:rPr>
                </w:pPr>
                <w:r w:rsidRPr="00276902">
                  <w:rPr>
                    <w:rFonts w:ascii="Public Sans" w:hAnsi="Public Sans" w:cstheme="minorHAnsi"/>
                    <w:sz w:val="22"/>
                    <w:szCs w:val="22"/>
                  </w:rPr>
                  <w:t>Adept</w:t>
                </w:r>
              </w:p>
            </w:tc>
          </w:sdtContent>
        </w:sdt>
      </w:tr>
    </w:tbl>
    <w:p w14:paraId="1D12225F" w14:textId="77777777" w:rsidR="00197F8F" w:rsidRPr="00276902" w:rsidRDefault="00197F8F" w:rsidP="00CB121B">
      <w:pPr>
        <w:rPr>
          <w:rFonts w:ascii="Public Sans" w:hAnsi="Public Sans" w:cstheme="minorHAnsi"/>
          <w:szCs w:val="22"/>
        </w:rPr>
      </w:pPr>
    </w:p>
    <w:sectPr w:rsidR="00197F8F" w:rsidRPr="00276902" w:rsidSect="003A342B">
      <w:footerReference w:type="default" r:id="rId17"/>
      <w:headerReference w:type="first" r:id="rId18"/>
      <w:footerReference w:type="first" r:id="rId19"/>
      <w:pgSz w:w="11906" w:h="16838"/>
      <w:pgMar w:top="1673" w:right="709" w:bottom="1418" w:left="709" w:header="703"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D1E53" w14:textId="77777777" w:rsidR="00195333" w:rsidRDefault="00195333" w:rsidP="00AC273D">
      <w:pPr>
        <w:spacing w:after="0" w:line="240" w:lineRule="auto"/>
      </w:pPr>
      <w:r>
        <w:separator/>
      </w:r>
    </w:p>
  </w:endnote>
  <w:endnote w:type="continuationSeparator" w:id="0">
    <w:p w14:paraId="4EBDAF75" w14:textId="77777777" w:rsidR="00195333" w:rsidRDefault="00195333" w:rsidP="00AC2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ublic Sans">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176AE762" w14:textId="77777777" w:rsidTr="00CD6BA6">
      <w:tc>
        <w:tcPr>
          <w:tcW w:w="9709" w:type="dxa"/>
          <w:vAlign w:val="bottom"/>
        </w:tcPr>
        <w:p w14:paraId="0EB5B12E" w14:textId="77777777" w:rsidR="008C131B" w:rsidRPr="00051237" w:rsidRDefault="008C131B" w:rsidP="00A063C8">
          <w:pPr>
            <w:pStyle w:val="Footer"/>
            <w:tabs>
              <w:tab w:val="clear" w:pos="4513"/>
              <w:tab w:val="center" w:pos="5315"/>
            </w:tabs>
          </w:pPr>
          <w:bookmarkStart w:id="11" w:name="Footer_Title"/>
          <w:bookmarkEnd w:id="11"/>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4714EE">
            <w:rPr>
              <w:noProof/>
              <w:lang w:eastAsia="en-AU"/>
            </w:rPr>
            <w:t>3</w:t>
          </w:r>
          <w:r>
            <w:rPr>
              <w:noProof/>
              <w:lang w:eastAsia="en-AU"/>
            </w:rPr>
            <w:fldChar w:fldCharType="end"/>
          </w:r>
        </w:p>
      </w:tc>
      <w:tc>
        <w:tcPr>
          <w:tcW w:w="851" w:type="dxa"/>
        </w:tcPr>
        <w:p w14:paraId="6B5ADA05" w14:textId="77777777" w:rsidR="008C131B" w:rsidRDefault="008C131B" w:rsidP="00CD6BA6">
          <w:pPr>
            <w:pStyle w:val="Footer"/>
            <w:jc w:val="right"/>
          </w:pPr>
        </w:p>
      </w:tc>
    </w:tr>
  </w:tbl>
  <w:p w14:paraId="7B3B4DED" w14:textId="77777777" w:rsidR="008C131B" w:rsidRPr="001E2B26" w:rsidRDefault="008C131B" w:rsidP="00051237">
    <w:pPr>
      <w:pStyle w:val="Footer"/>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2DD18A57" w14:textId="77777777" w:rsidTr="00732229">
      <w:tc>
        <w:tcPr>
          <w:tcW w:w="9709" w:type="dxa"/>
          <w:vAlign w:val="bottom"/>
        </w:tcPr>
        <w:p w14:paraId="5DB760D3" w14:textId="77777777" w:rsidR="008C131B" w:rsidRPr="00051237" w:rsidRDefault="008C131B" w:rsidP="00732229">
          <w:pPr>
            <w:pStyle w:val="Footer"/>
            <w:tabs>
              <w:tab w:val="clear" w:pos="4513"/>
              <w:tab w:val="center" w:pos="5315"/>
            </w:tabs>
          </w:pPr>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4714EE">
            <w:rPr>
              <w:noProof/>
              <w:lang w:eastAsia="en-AU"/>
            </w:rPr>
            <w:t>1</w:t>
          </w:r>
          <w:r>
            <w:rPr>
              <w:noProof/>
              <w:lang w:eastAsia="en-AU"/>
            </w:rPr>
            <w:fldChar w:fldCharType="end"/>
          </w:r>
        </w:p>
      </w:tc>
      <w:tc>
        <w:tcPr>
          <w:tcW w:w="851" w:type="dxa"/>
        </w:tcPr>
        <w:p w14:paraId="5F0A6BAC" w14:textId="77777777" w:rsidR="008C131B" w:rsidRDefault="008C131B" w:rsidP="00732229">
          <w:pPr>
            <w:pStyle w:val="Footer"/>
            <w:jc w:val="right"/>
          </w:pPr>
        </w:p>
      </w:tc>
    </w:tr>
  </w:tbl>
  <w:p w14:paraId="5AB4F1D0" w14:textId="77777777" w:rsidR="008C131B" w:rsidRDefault="008C13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73C75" w14:textId="77777777" w:rsidR="00195333" w:rsidRDefault="00195333" w:rsidP="00AC273D">
      <w:pPr>
        <w:spacing w:after="0" w:line="240" w:lineRule="auto"/>
      </w:pPr>
      <w:r>
        <w:separator/>
      </w:r>
    </w:p>
  </w:footnote>
  <w:footnote w:type="continuationSeparator" w:id="0">
    <w:p w14:paraId="256F2243" w14:textId="77777777" w:rsidR="00195333" w:rsidRDefault="00195333" w:rsidP="00AC2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DC2CE" w14:textId="04F9038A" w:rsidR="006203FF" w:rsidRDefault="00675CF2" w:rsidP="00795A4A">
    <w:pPr>
      <w:tabs>
        <w:tab w:val="right" w:pos="10488"/>
      </w:tabs>
    </w:pPr>
    <w:r w:rsidRPr="006203FF">
      <w:rPr>
        <w:rFonts w:ascii="Public Sans" w:hAnsi="Public Sans"/>
        <w:noProof/>
        <w:color w:val="002664"/>
        <w:spacing w:val="-5"/>
        <w:sz w:val="28"/>
        <w:szCs w:val="28"/>
      </w:rPr>
      <w:drawing>
        <wp:anchor distT="0" distB="0" distL="114300" distR="114300" simplePos="0" relativeHeight="251661824" behindDoc="0" locked="0" layoutInCell="1" allowOverlap="1" wp14:anchorId="1DE0C0A7" wp14:editId="29B53BFC">
          <wp:simplePos x="0" y="0"/>
          <wp:positionH relativeFrom="margin">
            <wp:posOffset>5794466</wp:posOffset>
          </wp:positionH>
          <wp:positionV relativeFrom="page">
            <wp:posOffset>424180</wp:posOffset>
          </wp:positionV>
          <wp:extent cx="642348" cy="698204"/>
          <wp:effectExtent l="0" t="0" r="5715" b="6985"/>
          <wp:wrapNone/>
          <wp:docPr id="2" name="Picture 2"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SW Government Logo"/>
                  <pic:cNvPicPr/>
                </pic:nvPicPr>
                <pic:blipFill>
                  <a:blip r:embed="rId1">
                    <a:extLst>
                      <a:ext uri="{28A0092B-C50C-407E-A947-70E740481C1C}">
                        <a14:useLocalDpi xmlns:a14="http://schemas.microsoft.com/office/drawing/2010/main" val="0"/>
                      </a:ext>
                    </a:extLst>
                  </a:blip>
                  <a:stretch>
                    <a:fillRect/>
                  </a:stretch>
                </pic:blipFill>
                <pic:spPr>
                  <a:xfrm>
                    <a:off x="0" y="0"/>
                    <a:ext cx="642348" cy="698204"/>
                  </a:xfrm>
                  <a:prstGeom prst="rect">
                    <a:avLst/>
                  </a:prstGeom>
                </pic:spPr>
              </pic:pic>
            </a:graphicData>
          </a:graphic>
          <wp14:sizeRelH relativeFrom="page">
            <wp14:pctWidth>0</wp14:pctWidth>
          </wp14:sizeRelH>
          <wp14:sizeRelV relativeFrom="page">
            <wp14:pctHeight>0</wp14:pctHeight>
          </wp14:sizeRelV>
        </wp:anchor>
      </w:drawing>
    </w:r>
    <w:r w:rsidR="00795A4A">
      <w:tab/>
    </w:r>
  </w:p>
  <w:p w14:paraId="58930EDB" w14:textId="77777777" w:rsidR="006203FF" w:rsidRDefault="006203FF" w:rsidP="006203FF"/>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88"/>
    </w:tblGrid>
    <w:tr w:rsidR="008C131B" w14:paraId="26997B4F" w14:textId="77777777" w:rsidTr="005C08E4">
      <w:trPr>
        <w:cnfStyle w:val="100000000000" w:firstRow="1" w:lastRow="0" w:firstColumn="0" w:lastColumn="0" w:oddVBand="0" w:evenVBand="0" w:oddHBand="0" w:evenHBand="0" w:firstRowFirstColumn="0" w:firstRowLastColumn="0" w:lastRowFirstColumn="0" w:lastRowLastColumn="0"/>
        <w:trHeight w:hRule="exact" w:val="1134"/>
      </w:trPr>
      <w:tc>
        <w:tcPr>
          <w:tcW w:w="5000" w:type="pct"/>
          <w:noWrap/>
        </w:tcPr>
        <w:p w14:paraId="156567B6" w14:textId="3D5382C8" w:rsidR="008C131B" w:rsidRPr="00276902" w:rsidRDefault="008C131B" w:rsidP="00276902">
          <w:pPr>
            <w:pStyle w:val="TitleSub"/>
            <w:spacing w:after="0"/>
            <w:rPr>
              <w:rFonts w:ascii="Arial" w:hAnsi="Arial" w:cs="Arial"/>
              <w:b/>
              <w:sz w:val="40"/>
            </w:rPr>
          </w:pPr>
          <w:r w:rsidRPr="00D46DFC">
            <w:rPr>
              <w:rFonts w:ascii="Arial" w:hAnsi="Arial" w:cs="Arial"/>
              <w:b/>
              <w:sz w:val="40"/>
            </w:rPr>
            <w:t xml:space="preserve">ROLE DESCRIPTION </w:t>
          </w:r>
          <w:bookmarkStart w:id="12" w:name="Title"/>
          <w:bookmarkEnd w:id="12"/>
        </w:p>
        <w:p w14:paraId="6E4867E3" w14:textId="77777777" w:rsidR="008C131B" w:rsidRDefault="008C131B" w:rsidP="000C65EE">
          <w:pPr>
            <w:pStyle w:val="Title"/>
            <w:spacing w:line="240" w:lineRule="auto"/>
            <w:rPr>
              <w:sz w:val="12"/>
            </w:rPr>
          </w:pPr>
        </w:p>
        <w:p w14:paraId="5871F38E" w14:textId="792EFCD1" w:rsidR="008C131B" w:rsidRPr="00753C8C" w:rsidRDefault="00276902" w:rsidP="00D0272E">
          <w:pPr>
            <w:pStyle w:val="Title"/>
            <w:spacing w:line="240" w:lineRule="auto"/>
            <w:rPr>
              <w:sz w:val="22"/>
              <w:szCs w:val="22"/>
            </w:rPr>
          </w:pPr>
          <w:r>
            <w:rPr>
              <w:rFonts w:asciiTheme="majorHAnsi" w:hAnsiTheme="majorHAnsi" w:cstheme="majorHAnsi"/>
              <w:sz w:val="32"/>
              <w:szCs w:val="32"/>
            </w:rPr>
            <w:t>Senior Commercial Manage</w:t>
          </w:r>
          <w:r w:rsidR="00D0272E">
            <w:rPr>
              <w:rFonts w:asciiTheme="majorHAnsi" w:hAnsiTheme="majorHAnsi" w:cstheme="majorHAnsi"/>
              <w:sz w:val="32"/>
              <w:szCs w:val="32"/>
            </w:rPr>
            <w:t>r</w:t>
          </w:r>
        </w:p>
      </w:tc>
    </w:tr>
  </w:tbl>
  <w:p w14:paraId="691C4EAD" w14:textId="77777777" w:rsidR="008C131B" w:rsidRPr="00057CB3" w:rsidRDefault="008C131B" w:rsidP="00697E93">
    <w:pPr>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pt;height:25pt" o:bullet="t">
        <v:imagedata r:id="rId1" o:title="bullet"/>
      </v:shape>
    </w:pict>
  </w:numPicBullet>
  <w:abstractNum w:abstractNumId="0" w15:restartNumberingAfterBreak="0">
    <w:nsid w:val="FFFFFF7C"/>
    <w:multiLevelType w:val="singleLevel"/>
    <w:tmpl w:val="2E9A40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C1AB6C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8FED0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960FA4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C040F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84B0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A206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2A6B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540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AD6F8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5631F98"/>
    <w:multiLevelType w:val="hybridMultilevel"/>
    <w:tmpl w:val="DDB03B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7D62720"/>
    <w:multiLevelType w:val="hybridMultilevel"/>
    <w:tmpl w:val="558A2714"/>
    <w:lvl w:ilvl="0" w:tplc="2ECEDED4">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6A0216"/>
    <w:multiLevelType w:val="hybridMultilevel"/>
    <w:tmpl w:val="213ECC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3CE580B"/>
    <w:multiLevelType w:val="multilevel"/>
    <w:tmpl w:val="3F644932"/>
    <w:lvl w:ilvl="0">
      <w:start w:val="1"/>
      <w:numFmt w:val="none"/>
      <w:lvlText w:val="EXAMPLE: "/>
      <w:lvlJc w:val="left"/>
      <w:pPr>
        <w:ind w:left="1134" w:hanging="1134"/>
      </w:pPr>
      <w:rPr>
        <w:rFonts w:asciiTheme="minorHAnsi" w:hAnsiTheme="minorHAnsi"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6750B94"/>
    <w:multiLevelType w:val="hybridMultilevel"/>
    <w:tmpl w:val="A3CC352C"/>
    <w:lvl w:ilvl="0" w:tplc="04AEDC22">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B9C3EA6"/>
    <w:multiLevelType w:val="multilevel"/>
    <w:tmpl w:val="BBAC29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EB50026"/>
    <w:multiLevelType w:val="hybridMultilevel"/>
    <w:tmpl w:val="C1F6A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D758FC"/>
    <w:multiLevelType w:val="hybridMultilevel"/>
    <w:tmpl w:val="EF24C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5506AA"/>
    <w:multiLevelType w:val="hybridMultilevel"/>
    <w:tmpl w:val="DDFC89B2"/>
    <w:lvl w:ilvl="0" w:tplc="0C090001">
      <w:start w:val="1"/>
      <w:numFmt w:val="bullet"/>
      <w:lvlText w:val=""/>
      <w:lvlJc w:val="left"/>
      <w:pPr>
        <w:ind w:left="812" w:hanging="360"/>
      </w:pPr>
      <w:rPr>
        <w:rFonts w:ascii="Symbol" w:hAnsi="Symbol" w:hint="default"/>
      </w:rPr>
    </w:lvl>
    <w:lvl w:ilvl="1" w:tplc="0C090003" w:tentative="1">
      <w:start w:val="1"/>
      <w:numFmt w:val="bullet"/>
      <w:lvlText w:val="o"/>
      <w:lvlJc w:val="left"/>
      <w:pPr>
        <w:ind w:left="1532" w:hanging="360"/>
      </w:pPr>
      <w:rPr>
        <w:rFonts w:ascii="Courier New" w:hAnsi="Courier New" w:cs="Courier New" w:hint="default"/>
      </w:rPr>
    </w:lvl>
    <w:lvl w:ilvl="2" w:tplc="0C090005" w:tentative="1">
      <w:start w:val="1"/>
      <w:numFmt w:val="bullet"/>
      <w:lvlText w:val=""/>
      <w:lvlJc w:val="left"/>
      <w:pPr>
        <w:ind w:left="2252" w:hanging="360"/>
      </w:pPr>
      <w:rPr>
        <w:rFonts w:ascii="Wingdings" w:hAnsi="Wingdings" w:hint="default"/>
      </w:rPr>
    </w:lvl>
    <w:lvl w:ilvl="3" w:tplc="0C090001" w:tentative="1">
      <w:start w:val="1"/>
      <w:numFmt w:val="bullet"/>
      <w:lvlText w:val=""/>
      <w:lvlJc w:val="left"/>
      <w:pPr>
        <w:ind w:left="2972" w:hanging="360"/>
      </w:pPr>
      <w:rPr>
        <w:rFonts w:ascii="Symbol" w:hAnsi="Symbol" w:hint="default"/>
      </w:rPr>
    </w:lvl>
    <w:lvl w:ilvl="4" w:tplc="0C090003" w:tentative="1">
      <w:start w:val="1"/>
      <w:numFmt w:val="bullet"/>
      <w:lvlText w:val="o"/>
      <w:lvlJc w:val="left"/>
      <w:pPr>
        <w:ind w:left="3692" w:hanging="360"/>
      </w:pPr>
      <w:rPr>
        <w:rFonts w:ascii="Courier New" w:hAnsi="Courier New" w:cs="Courier New" w:hint="default"/>
      </w:rPr>
    </w:lvl>
    <w:lvl w:ilvl="5" w:tplc="0C090005" w:tentative="1">
      <w:start w:val="1"/>
      <w:numFmt w:val="bullet"/>
      <w:lvlText w:val=""/>
      <w:lvlJc w:val="left"/>
      <w:pPr>
        <w:ind w:left="4412" w:hanging="360"/>
      </w:pPr>
      <w:rPr>
        <w:rFonts w:ascii="Wingdings" w:hAnsi="Wingdings" w:hint="default"/>
      </w:rPr>
    </w:lvl>
    <w:lvl w:ilvl="6" w:tplc="0C090001" w:tentative="1">
      <w:start w:val="1"/>
      <w:numFmt w:val="bullet"/>
      <w:lvlText w:val=""/>
      <w:lvlJc w:val="left"/>
      <w:pPr>
        <w:ind w:left="5132" w:hanging="360"/>
      </w:pPr>
      <w:rPr>
        <w:rFonts w:ascii="Symbol" w:hAnsi="Symbol" w:hint="default"/>
      </w:rPr>
    </w:lvl>
    <w:lvl w:ilvl="7" w:tplc="0C090003" w:tentative="1">
      <w:start w:val="1"/>
      <w:numFmt w:val="bullet"/>
      <w:lvlText w:val="o"/>
      <w:lvlJc w:val="left"/>
      <w:pPr>
        <w:ind w:left="5852" w:hanging="360"/>
      </w:pPr>
      <w:rPr>
        <w:rFonts w:ascii="Courier New" w:hAnsi="Courier New" w:cs="Courier New" w:hint="default"/>
      </w:rPr>
    </w:lvl>
    <w:lvl w:ilvl="8" w:tplc="0C090005" w:tentative="1">
      <w:start w:val="1"/>
      <w:numFmt w:val="bullet"/>
      <w:lvlText w:val=""/>
      <w:lvlJc w:val="left"/>
      <w:pPr>
        <w:ind w:left="6572" w:hanging="360"/>
      </w:pPr>
      <w:rPr>
        <w:rFonts w:ascii="Wingdings" w:hAnsi="Wingdings" w:hint="default"/>
      </w:rPr>
    </w:lvl>
  </w:abstractNum>
  <w:abstractNum w:abstractNumId="19" w15:restartNumberingAfterBreak="0">
    <w:nsid w:val="3CA70CB4"/>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650375E"/>
    <w:multiLevelType w:val="hybridMultilevel"/>
    <w:tmpl w:val="BBAC29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A495FB7"/>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0875B55"/>
    <w:multiLevelType w:val="hybridMultilevel"/>
    <w:tmpl w:val="21BEE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3C303AB"/>
    <w:multiLevelType w:val="multilevel"/>
    <w:tmpl w:val="6B4A6268"/>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Courier New" w:hAnsi="Courier New"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4" w15:restartNumberingAfterBreak="0">
    <w:nsid w:val="6E4E6701"/>
    <w:multiLevelType w:val="hybridMultilevel"/>
    <w:tmpl w:val="D63AF8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1743D8F"/>
    <w:multiLevelType w:val="hybridMultilevel"/>
    <w:tmpl w:val="8B62BC0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79ED5552"/>
    <w:multiLevelType w:val="hybridMultilevel"/>
    <w:tmpl w:val="00CC0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70293816">
    <w:abstractNumId w:val="9"/>
  </w:num>
  <w:num w:numId="2" w16cid:durableId="1138302427">
    <w:abstractNumId w:val="7"/>
  </w:num>
  <w:num w:numId="3" w16cid:durableId="1988633232">
    <w:abstractNumId w:val="6"/>
  </w:num>
  <w:num w:numId="4" w16cid:durableId="971525020">
    <w:abstractNumId w:val="5"/>
  </w:num>
  <w:num w:numId="5" w16cid:durableId="695079506">
    <w:abstractNumId w:val="4"/>
  </w:num>
  <w:num w:numId="6" w16cid:durableId="94641885">
    <w:abstractNumId w:val="8"/>
  </w:num>
  <w:num w:numId="7" w16cid:durableId="1522403203">
    <w:abstractNumId w:val="3"/>
  </w:num>
  <w:num w:numId="8" w16cid:durableId="1447506848">
    <w:abstractNumId w:val="2"/>
  </w:num>
  <w:num w:numId="9" w16cid:durableId="1428386529">
    <w:abstractNumId w:val="1"/>
  </w:num>
  <w:num w:numId="10" w16cid:durableId="2038382506">
    <w:abstractNumId w:val="0"/>
  </w:num>
  <w:num w:numId="11" w16cid:durableId="24016255">
    <w:abstractNumId w:val="11"/>
  </w:num>
  <w:num w:numId="12" w16cid:durableId="1775395672">
    <w:abstractNumId w:val="23"/>
  </w:num>
  <w:num w:numId="13" w16cid:durableId="605623790">
    <w:abstractNumId w:val="23"/>
  </w:num>
  <w:num w:numId="14" w16cid:durableId="1844784048">
    <w:abstractNumId w:val="13"/>
  </w:num>
  <w:num w:numId="15" w16cid:durableId="1622035129">
    <w:abstractNumId w:val="13"/>
  </w:num>
  <w:num w:numId="16" w16cid:durableId="402489003">
    <w:abstractNumId w:val="13"/>
  </w:num>
  <w:num w:numId="17" w16cid:durableId="1384519335">
    <w:abstractNumId w:val="13"/>
  </w:num>
  <w:num w:numId="18" w16cid:durableId="1856263711">
    <w:abstractNumId w:val="13"/>
  </w:num>
  <w:num w:numId="19" w16cid:durableId="1306935716">
    <w:abstractNumId w:val="13"/>
  </w:num>
  <w:num w:numId="20" w16cid:durableId="190801194">
    <w:abstractNumId w:val="25"/>
  </w:num>
  <w:num w:numId="21" w16cid:durableId="1979719944">
    <w:abstractNumId w:val="21"/>
  </w:num>
  <w:num w:numId="22" w16cid:durableId="110324006">
    <w:abstractNumId w:val="19"/>
  </w:num>
  <w:num w:numId="23" w16cid:durableId="1922564338">
    <w:abstractNumId w:val="20"/>
  </w:num>
  <w:num w:numId="24" w16cid:durableId="993146383">
    <w:abstractNumId w:val="15"/>
  </w:num>
  <w:num w:numId="25" w16cid:durableId="334919566">
    <w:abstractNumId w:val="27"/>
  </w:num>
  <w:num w:numId="26" w16cid:durableId="1349211670">
    <w:abstractNumId w:val="9"/>
  </w:num>
  <w:num w:numId="27" w16cid:durableId="163739525">
    <w:abstractNumId w:val="22"/>
  </w:num>
  <w:num w:numId="28" w16cid:durableId="1786923219">
    <w:abstractNumId w:val="17"/>
  </w:num>
  <w:num w:numId="29" w16cid:durableId="614293669">
    <w:abstractNumId w:val="14"/>
  </w:num>
  <w:num w:numId="30" w16cid:durableId="1951546366">
    <w:abstractNumId w:val="12"/>
  </w:num>
  <w:num w:numId="31" w16cid:durableId="1666322202">
    <w:abstractNumId w:val="9"/>
  </w:num>
  <w:num w:numId="32" w16cid:durableId="1066336647">
    <w:abstractNumId w:val="18"/>
  </w:num>
  <w:num w:numId="33" w16cid:durableId="77335023">
    <w:abstractNumId w:val="26"/>
  </w:num>
  <w:num w:numId="34" w16cid:durableId="78714587">
    <w:abstractNumId w:val="16"/>
  </w:num>
  <w:num w:numId="35" w16cid:durableId="143550223">
    <w:abstractNumId w:val="24"/>
  </w:num>
  <w:num w:numId="36" w16cid:durableId="1567672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AES" w:cryptAlgorithmClass="hash" w:cryptAlgorithmType="typeAny" w:cryptAlgorithmSid="14" w:cryptSpinCount="100000" w:hash="2EKCgeTkt0+J1kqvDlij9YZD9N50WRWh23R8scnYPRzpy/axxBz6T/owz9XBztP7iTlAGDjBTLy9tTp4KqePMQ==" w:salt="HEm3KsgS3Rzyxyf7kX4IrA=="/>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845"/>
    <w:rsid w:val="000004A7"/>
    <w:rsid w:val="0000267F"/>
    <w:rsid w:val="000044A0"/>
    <w:rsid w:val="00006660"/>
    <w:rsid w:val="00014206"/>
    <w:rsid w:val="00014E98"/>
    <w:rsid w:val="000151A9"/>
    <w:rsid w:val="00021A26"/>
    <w:rsid w:val="000227A8"/>
    <w:rsid w:val="0002436B"/>
    <w:rsid w:val="00025270"/>
    <w:rsid w:val="0002595E"/>
    <w:rsid w:val="0002637C"/>
    <w:rsid w:val="000276EE"/>
    <w:rsid w:val="0003077E"/>
    <w:rsid w:val="00031B46"/>
    <w:rsid w:val="00031E32"/>
    <w:rsid w:val="0003659D"/>
    <w:rsid w:val="0003748A"/>
    <w:rsid w:val="00042681"/>
    <w:rsid w:val="00043B92"/>
    <w:rsid w:val="000440C3"/>
    <w:rsid w:val="00045975"/>
    <w:rsid w:val="000477E1"/>
    <w:rsid w:val="00050CD8"/>
    <w:rsid w:val="00051237"/>
    <w:rsid w:val="000564AF"/>
    <w:rsid w:val="000575F8"/>
    <w:rsid w:val="00057CB3"/>
    <w:rsid w:val="00057FCB"/>
    <w:rsid w:val="000618BB"/>
    <w:rsid w:val="0006207C"/>
    <w:rsid w:val="000626FD"/>
    <w:rsid w:val="00062859"/>
    <w:rsid w:val="0006316C"/>
    <w:rsid w:val="000673A1"/>
    <w:rsid w:val="00071200"/>
    <w:rsid w:val="00073F1E"/>
    <w:rsid w:val="00077B45"/>
    <w:rsid w:val="00077DFF"/>
    <w:rsid w:val="0008547B"/>
    <w:rsid w:val="00086B43"/>
    <w:rsid w:val="0009116E"/>
    <w:rsid w:val="000915AA"/>
    <w:rsid w:val="00092A99"/>
    <w:rsid w:val="00094538"/>
    <w:rsid w:val="000967EB"/>
    <w:rsid w:val="000975C1"/>
    <w:rsid w:val="00097C7F"/>
    <w:rsid w:val="00097CC6"/>
    <w:rsid w:val="000A16AF"/>
    <w:rsid w:val="000A417B"/>
    <w:rsid w:val="000A4E9E"/>
    <w:rsid w:val="000A561C"/>
    <w:rsid w:val="000A75A4"/>
    <w:rsid w:val="000B127E"/>
    <w:rsid w:val="000B1FDB"/>
    <w:rsid w:val="000B370C"/>
    <w:rsid w:val="000B6008"/>
    <w:rsid w:val="000C2AB2"/>
    <w:rsid w:val="000C65EE"/>
    <w:rsid w:val="000D05E3"/>
    <w:rsid w:val="000E149C"/>
    <w:rsid w:val="000E264B"/>
    <w:rsid w:val="000E2D7E"/>
    <w:rsid w:val="000E41F7"/>
    <w:rsid w:val="000E4DC1"/>
    <w:rsid w:val="000E5EE6"/>
    <w:rsid w:val="000F21C2"/>
    <w:rsid w:val="000F2309"/>
    <w:rsid w:val="000F2402"/>
    <w:rsid w:val="000F3527"/>
    <w:rsid w:val="000F3CB4"/>
    <w:rsid w:val="000F3F7E"/>
    <w:rsid w:val="000F5B75"/>
    <w:rsid w:val="000F5C76"/>
    <w:rsid w:val="000F648C"/>
    <w:rsid w:val="00100337"/>
    <w:rsid w:val="001003F7"/>
    <w:rsid w:val="00101B6A"/>
    <w:rsid w:val="00101F55"/>
    <w:rsid w:val="0010245F"/>
    <w:rsid w:val="00106A75"/>
    <w:rsid w:val="0011338E"/>
    <w:rsid w:val="001142DA"/>
    <w:rsid w:val="00114575"/>
    <w:rsid w:val="0011627F"/>
    <w:rsid w:val="00116B0F"/>
    <w:rsid w:val="00116F0D"/>
    <w:rsid w:val="00120A45"/>
    <w:rsid w:val="0012232D"/>
    <w:rsid w:val="00122685"/>
    <w:rsid w:val="00123E52"/>
    <w:rsid w:val="00126219"/>
    <w:rsid w:val="0012683A"/>
    <w:rsid w:val="00130BC5"/>
    <w:rsid w:val="00142BAB"/>
    <w:rsid w:val="0014452C"/>
    <w:rsid w:val="0015040C"/>
    <w:rsid w:val="001612BF"/>
    <w:rsid w:val="00162154"/>
    <w:rsid w:val="00162275"/>
    <w:rsid w:val="001708F4"/>
    <w:rsid w:val="0017252E"/>
    <w:rsid w:val="00172A22"/>
    <w:rsid w:val="00174755"/>
    <w:rsid w:val="00176E9A"/>
    <w:rsid w:val="001772A3"/>
    <w:rsid w:val="00186C79"/>
    <w:rsid w:val="00186F6C"/>
    <w:rsid w:val="001875A4"/>
    <w:rsid w:val="00187715"/>
    <w:rsid w:val="00190510"/>
    <w:rsid w:val="00191F05"/>
    <w:rsid w:val="001945A8"/>
    <w:rsid w:val="00195333"/>
    <w:rsid w:val="00197236"/>
    <w:rsid w:val="00197F8F"/>
    <w:rsid w:val="001A1637"/>
    <w:rsid w:val="001A5B5E"/>
    <w:rsid w:val="001A704A"/>
    <w:rsid w:val="001A7ABF"/>
    <w:rsid w:val="001B0AF4"/>
    <w:rsid w:val="001C0122"/>
    <w:rsid w:val="001C0E34"/>
    <w:rsid w:val="001C406E"/>
    <w:rsid w:val="001C752D"/>
    <w:rsid w:val="001D0E26"/>
    <w:rsid w:val="001D0E78"/>
    <w:rsid w:val="001D133A"/>
    <w:rsid w:val="001D1BB5"/>
    <w:rsid w:val="001D73CA"/>
    <w:rsid w:val="001E0F3B"/>
    <w:rsid w:val="001E2B26"/>
    <w:rsid w:val="001E7CA4"/>
    <w:rsid w:val="001F0E79"/>
    <w:rsid w:val="001F3B8E"/>
    <w:rsid w:val="001F4A2D"/>
    <w:rsid w:val="001F57B6"/>
    <w:rsid w:val="001F5938"/>
    <w:rsid w:val="001F618B"/>
    <w:rsid w:val="0020066D"/>
    <w:rsid w:val="00202CD4"/>
    <w:rsid w:val="00203E4E"/>
    <w:rsid w:val="00206F8D"/>
    <w:rsid w:val="00213ED7"/>
    <w:rsid w:val="0021606E"/>
    <w:rsid w:val="00222CC4"/>
    <w:rsid w:val="002256A0"/>
    <w:rsid w:val="002347AA"/>
    <w:rsid w:val="00237136"/>
    <w:rsid w:val="00237CFF"/>
    <w:rsid w:val="00241E44"/>
    <w:rsid w:val="00243914"/>
    <w:rsid w:val="00252BF9"/>
    <w:rsid w:val="00265BEF"/>
    <w:rsid w:val="00271FAE"/>
    <w:rsid w:val="002735A9"/>
    <w:rsid w:val="00276902"/>
    <w:rsid w:val="0028049D"/>
    <w:rsid w:val="00280676"/>
    <w:rsid w:val="00284FE6"/>
    <w:rsid w:val="00285EA6"/>
    <w:rsid w:val="002863B5"/>
    <w:rsid w:val="00286B47"/>
    <w:rsid w:val="002872F7"/>
    <w:rsid w:val="002901B8"/>
    <w:rsid w:val="00294E56"/>
    <w:rsid w:val="00297CDF"/>
    <w:rsid w:val="002A18A8"/>
    <w:rsid w:val="002A4149"/>
    <w:rsid w:val="002A41AA"/>
    <w:rsid w:val="002A60C2"/>
    <w:rsid w:val="002B27D4"/>
    <w:rsid w:val="002B2C5E"/>
    <w:rsid w:val="002B7F04"/>
    <w:rsid w:val="002C39EE"/>
    <w:rsid w:val="002C458A"/>
    <w:rsid w:val="002D0251"/>
    <w:rsid w:val="002D4902"/>
    <w:rsid w:val="002D4927"/>
    <w:rsid w:val="002D4DE0"/>
    <w:rsid w:val="002D6639"/>
    <w:rsid w:val="002E09D3"/>
    <w:rsid w:val="002E11BF"/>
    <w:rsid w:val="002E3146"/>
    <w:rsid w:val="002F07BE"/>
    <w:rsid w:val="002F2D26"/>
    <w:rsid w:val="003000E8"/>
    <w:rsid w:val="00300340"/>
    <w:rsid w:val="003008BA"/>
    <w:rsid w:val="0030097A"/>
    <w:rsid w:val="00301B57"/>
    <w:rsid w:val="00302551"/>
    <w:rsid w:val="00313043"/>
    <w:rsid w:val="00321089"/>
    <w:rsid w:val="003212A3"/>
    <w:rsid w:val="00322B27"/>
    <w:rsid w:val="00324761"/>
    <w:rsid w:val="00324F2D"/>
    <w:rsid w:val="00326B2D"/>
    <w:rsid w:val="00327C35"/>
    <w:rsid w:val="00330331"/>
    <w:rsid w:val="00332F24"/>
    <w:rsid w:val="00334ED9"/>
    <w:rsid w:val="0033590A"/>
    <w:rsid w:val="0034373A"/>
    <w:rsid w:val="003452C0"/>
    <w:rsid w:val="00347F09"/>
    <w:rsid w:val="00351878"/>
    <w:rsid w:val="00354809"/>
    <w:rsid w:val="003551DB"/>
    <w:rsid w:val="00355AB8"/>
    <w:rsid w:val="00357A96"/>
    <w:rsid w:val="003605CF"/>
    <w:rsid w:val="003613F1"/>
    <w:rsid w:val="0036321F"/>
    <w:rsid w:val="00365DAF"/>
    <w:rsid w:val="0037183B"/>
    <w:rsid w:val="003726BA"/>
    <w:rsid w:val="00375A2D"/>
    <w:rsid w:val="00376812"/>
    <w:rsid w:val="00376972"/>
    <w:rsid w:val="003776D3"/>
    <w:rsid w:val="00385104"/>
    <w:rsid w:val="0038574D"/>
    <w:rsid w:val="00385EAF"/>
    <w:rsid w:val="003904D7"/>
    <w:rsid w:val="00394D28"/>
    <w:rsid w:val="003A342B"/>
    <w:rsid w:val="003A5831"/>
    <w:rsid w:val="003A7296"/>
    <w:rsid w:val="003C0BA4"/>
    <w:rsid w:val="003C410C"/>
    <w:rsid w:val="003C481F"/>
    <w:rsid w:val="003C5C8D"/>
    <w:rsid w:val="003C6579"/>
    <w:rsid w:val="003D0EA6"/>
    <w:rsid w:val="003D0ECA"/>
    <w:rsid w:val="003D10D6"/>
    <w:rsid w:val="003D11C3"/>
    <w:rsid w:val="003D2DDC"/>
    <w:rsid w:val="003D37DB"/>
    <w:rsid w:val="003D44C2"/>
    <w:rsid w:val="003D77D3"/>
    <w:rsid w:val="003E55F7"/>
    <w:rsid w:val="003E5AD6"/>
    <w:rsid w:val="003F0B30"/>
    <w:rsid w:val="003F1151"/>
    <w:rsid w:val="003F22BD"/>
    <w:rsid w:val="003F2E7D"/>
    <w:rsid w:val="003F58FA"/>
    <w:rsid w:val="003F6E2B"/>
    <w:rsid w:val="003F7C59"/>
    <w:rsid w:val="00402E6D"/>
    <w:rsid w:val="00406A47"/>
    <w:rsid w:val="0041221E"/>
    <w:rsid w:val="0041232C"/>
    <w:rsid w:val="00420C6F"/>
    <w:rsid w:val="004219E2"/>
    <w:rsid w:val="0042535F"/>
    <w:rsid w:val="0042689D"/>
    <w:rsid w:val="0042783B"/>
    <w:rsid w:val="004344E3"/>
    <w:rsid w:val="00440C1F"/>
    <w:rsid w:val="004418E9"/>
    <w:rsid w:val="00442916"/>
    <w:rsid w:val="004442C4"/>
    <w:rsid w:val="00444CE9"/>
    <w:rsid w:val="00444E4D"/>
    <w:rsid w:val="00444EC5"/>
    <w:rsid w:val="00451821"/>
    <w:rsid w:val="004522D0"/>
    <w:rsid w:val="004536A3"/>
    <w:rsid w:val="00453AA6"/>
    <w:rsid w:val="00454B08"/>
    <w:rsid w:val="004562EC"/>
    <w:rsid w:val="0045640E"/>
    <w:rsid w:val="00456937"/>
    <w:rsid w:val="00460C8B"/>
    <w:rsid w:val="004629AB"/>
    <w:rsid w:val="00470173"/>
    <w:rsid w:val="00470D08"/>
    <w:rsid w:val="004714EE"/>
    <w:rsid w:val="0047302C"/>
    <w:rsid w:val="004738F6"/>
    <w:rsid w:val="004750B2"/>
    <w:rsid w:val="00475E3E"/>
    <w:rsid w:val="00477577"/>
    <w:rsid w:val="004779F0"/>
    <w:rsid w:val="004809D1"/>
    <w:rsid w:val="00482EE6"/>
    <w:rsid w:val="00486A12"/>
    <w:rsid w:val="0048713B"/>
    <w:rsid w:val="00487498"/>
    <w:rsid w:val="00491437"/>
    <w:rsid w:val="004940A1"/>
    <w:rsid w:val="004955B3"/>
    <w:rsid w:val="0049712A"/>
    <w:rsid w:val="00497E04"/>
    <w:rsid w:val="004A1E16"/>
    <w:rsid w:val="004A31C9"/>
    <w:rsid w:val="004A4485"/>
    <w:rsid w:val="004A4811"/>
    <w:rsid w:val="004A63EB"/>
    <w:rsid w:val="004B0FFB"/>
    <w:rsid w:val="004B492C"/>
    <w:rsid w:val="004B57AD"/>
    <w:rsid w:val="004B5D0E"/>
    <w:rsid w:val="004B7C08"/>
    <w:rsid w:val="004C2EF6"/>
    <w:rsid w:val="004D1E56"/>
    <w:rsid w:val="004D3800"/>
    <w:rsid w:val="004D751F"/>
    <w:rsid w:val="004E0CEE"/>
    <w:rsid w:val="004E3295"/>
    <w:rsid w:val="004E4265"/>
    <w:rsid w:val="004E4642"/>
    <w:rsid w:val="004E5FCD"/>
    <w:rsid w:val="004E7C6C"/>
    <w:rsid w:val="004F1DB4"/>
    <w:rsid w:val="004F1FB5"/>
    <w:rsid w:val="004F4AB0"/>
    <w:rsid w:val="004F6193"/>
    <w:rsid w:val="004F7410"/>
    <w:rsid w:val="005030FB"/>
    <w:rsid w:val="005037F1"/>
    <w:rsid w:val="00505E60"/>
    <w:rsid w:val="00506C0E"/>
    <w:rsid w:val="00506CB5"/>
    <w:rsid w:val="00506DED"/>
    <w:rsid w:val="00507F16"/>
    <w:rsid w:val="005122CD"/>
    <w:rsid w:val="005132CB"/>
    <w:rsid w:val="00513560"/>
    <w:rsid w:val="00516C0A"/>
    <w:rsid w:val="00520935"/>
    <w:rsid w:val="00524886"/>
    <w:rsid w:val="00526D8B"/>
    <w:rsid w:val="00530754"/>
    <w:rsid w:val="00531385"/>
    <w:rsid w:val="0053264A"/>
    <w:rsid w:val="005360FF"/>
    <w:rsid w:val="00540C8A"/>
    <w:rsid w:val="00546A7D"/>
    <w:rsid w:val="005472AC"/>
    <w:rsid w:val="00550F81"/>
    <w:rsid w:val="00552A7A"/>
    <w:rsid w:val="00553980"/>
    <w:rsid w:val="00554A2C"/>
    <w:rsid w:val="00556960"/>
    <w:rsid w:val="0056018B"/>
    <w:rsid w:val="005612AD"/>
    <w:rsid w:val="00561E84"/>
    <w:rsid w:val="00566E7B"/>
    <w:rsid w:val="0056725F"/>
    <w:rsid w:val="00570E7B"/>
    <w:rsid w:val="005713D4"/>
    <w:rsid w:val="005741B0"/>
    <w:rsid w:val="00575E21"/>
    <w:rsid w:val="00576997"/>
    <w:rsid w:val="005829CE"/>
    <w:rsid w:val="00582E73"/>
    <w:rsid w:val="005840AF"/>
    <w:rsid w:val="0058517A"/>
    <w:rsid w:val="0058762A"/>
    <w:rsid w:val="00591804"/>
    <w:rsid w:val="00594A6C"/>
    <w:rsid w:val="005A17C5"/>
    <w:rsid w:val="005A2572"/>
    <w:rsid w:val="005A28F1"/>
    <w:rsid w:val="005A2C7E"/>
    <w:rsid w:val="005B06A8"/>
    <w:rsid w:val="005B4A86"/>
    <w:rsid w:val="005B4FC3"/>
    <w:rsid w:val="005B5229"/>
    <w:rsid w:val="005B740B"/>
    <w:rsid w:val="005C08E4"/>
    <w:rsid w:val="005C0EBF"/>
    <w:rsid w:val="005C538C"/>
    <w:rsid w:val="005D2342"/>
    <w:rsid w:val="005D2B6B"/>
    <w:rsid w:val="005D3386"/>
    <w:rsid w:val="005D62DC"/>
    <w:rsid w:val="005D7164"/>
    <w:rsid w:val="005D7A1A"/>
    <w:rsid w:val="005E06FD"/>
    <w:rsid w:val="005E073E"/>
    <w:rsid w:val="005E2A35"/>
    <w:rsid w:val="005E3DE9"/>
    <w:rsid w:val="005E44A3"/>
    <w:rsid w:val="005E63D1"/>
    <w:rsid w:val="005F0E0E"/>
    <w:rsid w:val="005F2CA5"/>
    <w:rsid w:val="005F427B"/>
    <w:rsid w:val="005F4EC6"/>
    <w:rsid w:val="005F5991"/>
    <w:rsid w:val="005F7A3D"/>
    <w:rsid w:val="00601353"/>
    <w:rsid w:val="00602728"/>
    <w:rsid w:val="00604DCB"/>
    <w:rsid w:val="00611740"/>
    <w:rsid w:val="00611A2E"/>
    <w:rsid w:val="006203FF"/>
    <w:rsid w:val="00620CA4"/>
    <w:rsid w:val="00624400"/>
    <w:rsid w:val="0063412F"/>
    <w:rsid w:val="00634506"/>
    <w:rsid w:val="00635BBB"/>
    <w:rsid w:val="006367AD"/>
    <w:rsid w:val="00640B15"/>
    <w:rsid w:val="0064395B"/>
    <w:rsid w:val="00645B72"/>
    <w:rsid w:val="00651CEC"/>
    <w:rsid w:val="0065244C"/>
    <w:rsid w:val="006540AF"/>
    <w:rsid w:val="0065653A"/>
    <w:rsid w:val="00656EFD"/>
    <w:rsid w:val="006632B2"/>
    <w:rsid w:val="006633EF"/>
    <w:rsid w:val="00664E16"/>
    <w:rsid w:val="006665D6"/>
    <w:rsid w:val="00666D0F"/>
    <w:rsid w:val="00670228"/>
    <w:rsid w:val="006710B5"/>
    <w:rsid w:val="00671EDB"/>
    <w:rsid w:val="00673E9B"/>
    <w:rsid w:val="006740B0"/>
    <w:rsid w:val="00674F8F"/>
    <w:rsid w:val="00675CBA"/>
    <w:rsid w:val="00675CF2"/>
    <w:rsid w:val="006769BD"/>
    <w:rsid w:val="00682ACF"/>
    <w:rsid w:val="0068360A"/>
    <w:rsid w:val="00683BF1"/>
    <w:rsid w:val="00684141"/>
    <w:rsid w:val="00685FA7"/>
    <w:rsid w:val="00694BF2"/>
    <w:rsid w:val="00695C95"/>
    <w:rsid w:val="00696D00"/>
    <w:rsid w:val="00697DF2"/>
    <w:rsid w:val="00697E93"/>
    <w:rsid w:val="006A291C"/>
    <w:rsid w:val="006A38B2"/>
    <w:rsid w:val="006A6D25"/>
    <w:rsid w:val="006B4035"/>
    <w:rsid w:val="006B592A"/>
    <w:rsid w:val="006C1B5E"/>
    <w:rsid w:val="006C1FBD"/>
    <w:rsid w:val="006C3E53"/>
    <w:rsid w:val="006C5A71"/>
    <w:rsid w:val="006C6EB0"/>
    <w:rsid w:val="006E0883"/>
    <w:rsid w:val="006E41E5"/>
    <w:rsid w:val="006E6D2F"/>
    <w:rsid w:val="006F2A07"/>
    <w:rsid w:val="006F390F"/>
    <w:rsid w:val="006F481B"/>
    <w:rsid w:val="006F6540"/>
    <w:rsid w:val="006F7045"/>
    <w:rsid w:val="00700589"/>
    <w:rsid w:val="0070281C"/>
    <w:rsid w:val="00713D4E"/>
    <w:rsid w:val="0071562A"/>
    <w:rsid w:val="0071682A"/>
    <w:rsid w:val="00716FD1"/>
    <w:rsid w:val="00720A00"/>
    <w:rsid w:val="00720F93"/>
    <w:rsid w:val="00721496"/>
    <w:rsid w:val="00721689"/>
    <w:rsid w:val="00722A51"/>
    <w:rsid w:val="00723D21"/>
    <w:rsid w:val="007265DF"/>
    <w:rsid w:val="007309E5"/>
    <w:rsid w:val="00731754"/>
    <w:rsid w:val="00732229"/>
    <w:rsid w:val="00732498"/>
    <w:rsid w:val="00732D8A"/>
    <w:rsid w:val="00733D92"/>
    <w:rsid w:val="00735790"/>
    <w:rsid w:val="00741726"/>
    <w:rsid w:val="00751C97"/>
    <w:rsid w:val="00752E19"/>
    <w:rsid w:val="00753279"/>
    <w:rsid w:val="00753C8C"/>
    <w:rsid w:val="00754862"/>
    <w:rsid w:val="00755854"/>
    <w:rsid w:val="00760115"/>
    <w:rsid w:val="0076011C"/>
    <w:rsid w:val="0076331C"/>
    <w:rsid w:val="00766964"/>
    <w:rsid w:val="00766A1C"/>
    <w:rsid w:val="00766C18"/>
    <w:rsid w:val="00773F15"/>
    <w:rsid w:val="00780769"/>
    <w:rsid w:val="007830E1"/>
    <w:rsid w:val="00783BBC"/>
    <w:rsid w:val="007845C3"/>
    <w:rsid w:val="00791F8E"/>
    <w:rsid w:val="007924CD"/>
    <w:rsid w:val="0079471C"/>
    <w:rsid w:val="00795A4A"/>
    <w:rsid w:val="00796201"/>
    <w:rsid w:val="0079771E"/>
    <w:rsid w:val="007A3E74"/>
    <w:rsid w:val="007B05B2"/>
    <w:rsid w:val="007B3114"/>
    <w:rsid w:val="007C1E46"/>
    <w:rsid w:val="007C47A9"/>
    <w:rsid w:val="007C5680"/>
    <w:rsid w:val="007C76D0"/>
    <w:rsid w:val="007C7AE1"/>
    <w:rsid w:val="007D0E9F"/>
    <w:rsid w:val="007D6D30"/>
    <w:rsid w:val="007E3E39"/>
    <w:rsid w:val="007F1AE2"/>
    <w:rsid w:val="007F366D"/>
    <w:rsid w:val="007F3905"/>
    <w:rsid w:val="007F5884"/>
    <w:rsid w:val="0080079A"/>
    <w:rsid w:val="00802CD3"/>
    <w:rsid w:val="00803E47"/>
    <w:rsid w:val="00803EEA"/>
    <w:rsid w:val="0080529D"/>
    <w:rsid w:val="008151FF"/>
    <w:rsid w:val="0081582E"/>
    <w:rsid w:val="008209B6"/>
    <w:rsid w:val="00821C4C"/>
    <w:rsid w:val="00822DC8"/>
    <w:rsid w:val="008245C3"/>
    <w:rsid w:val="00824DB4"/>
    <w:rsid w:val="00825325"/>
    <w:rsid w:val="0082615A"/>
    <w:rsid w:val="00830982"/>
    <w:rsid w:val="008325D5"/>
    <w:rsid w:val="00833B64"/>
    <w:rsid w:val="00835D24"/>
    <w:rsid w:val="008365F5"/>
    <w:rsid w:val="00842FBF"/>
    <w:rsid w:val="00844228"/>
    <w:rsid w:val="008478DA"/>
    <w:rsid w:val="008526DE"/>
    <w:rsid w:val="0085463A"/>
    <w:rsid w:val="008634A3"/>
    <w:rsid w:val="00863AF9"/>
    <w:rsid w:val="00865372"/>
    <w:rsid w:val="00866A99"/>
    <w:rsid w:val="00867136"/>
    <w:rsid w:val="00867E89"/>
    <w:rsid w:val="0087247B"/>
    <w:rsid w:val="00873E3D"/>
    <w:rsid w:val="008744CA"/>
    <w:rsid w:val="00874DE9"/>
    <w:rsid w:val="00876FF3"/>
    <w:rsid w:val="00883378"/>
    <w:rsid w:val="00884050"/>
    <w:rsid w:val="008913F9"/>
    <w:rsid w:val="008913FE"/>
    <w:rsid w:val="00891E55"/>
    <w:rsid w:val="0089412A"/>
    <w:rsid w:val="008978C5"/>
    <w:rsid w:val="008A043A"/>
    <w:rsid w:val="008A09CE"/>
    <w:rsid w:val="008A33F0"/>
    <w:rsid w:val="008A5136"/>
    <w:rsid w:val="008A77FC"/>
    <w:rsid w:val="008B1696"/>
    <w:rsid w:val="008B1D03"/>
    <w:rsid w:val="008B201D"/>
    <w:rsid w:val="008B243C"/>
    <w:rsid w:val="008B35C3"/>
    <w:rsid w:val="008B79A8"/>
    <w:rsid w:val="008C0A06"/>
    <w:rsid w:val="008C131B"/>
    <w:rsid w:val="008C78EF"/>
    <w:rsid w:val="008D21B4"/>
    <w:rsid w:val="008D774C"/>
    <w:rsid w:val="008E0207"/>
    <w:rsid w:val="008E2FD9"/>
    <w:rsid w:val="008E525F"/>
    <w:rsid w:val="008E52B8"/>
    <w:rsid w:val="008E562C"/>
    <w:rsid w:val="008E65A3"/>
    <w:rsid w:val="008E6C44"/>
    <w:rsid w:val="008F12FD"/>
    <w:rsid w:val="008F52FC"/>
    <w:rsid w:val="00901B0A"/>
    <w:rsid w:val="00903694"/>
    <w:rsid w:val="00911600"/>
    <w:rsid w:val="0091160E"/>
    <w:rsid w:val="00913641"/>
    <w:rsid w:val="00913836"/>
    <w:rsid w:val="00914D86"/>
    <w:rsid w:val="0092000E"/>
    <w:rsid w:val="00920A62"/>
    <w:rsid w:val="0092543D"/>
    <w:rsid w:val="00927BEC"/>
    <w:rsid w:val="00930255"/>
    <w:rsid w:val="009302D1"/>
    <w:rsid w:val="009303B6"/>
    <w:rsid w:val="00930BFE"/>
    <w:rsid w:val="00931E80"/>
    <w:rsid w:val="0093429D"/>
    <w:rsid w:val="00935FF0"/>
    <w:rsid w:val="00945108"/>
    <w:rsid w:val="00945CBA"/>
    <w:rsid w:val="00951702"/>
    <w:rsid w:val="009565EF"/>
    <w:rsid w:val="0095776A"/>
    <w:rsid w:val="0095786C"/>
    <w:rsid w:val="00957887"/>
    <w:rsid w:val="00957A8E"/>
    <w:rsid w:val="00960981"/>
    <w:rsid w:val="009609A1"/>
    <w:rsid w:val="0096289B"/>
    <w:rsid w:val="00967090"/>
    <w:rsid w:val="00970F86"/>
    <w:rsid w:val="00972AE0"/>
    <w:rsid w:val="00972C0F"/>
    <w:rsid w:val="00972D2F"/>
    <w:rsid w:val="00973219"/>
    <w:rsid w:val="0097549F"/>
    <w:rsid w:val="00975C70"/>
    <w:rsid w:val="009767D9"/>
    <w:rsid w:val="009847B4"/>
    <w:rsid w:val="009868FD"/>
    <w:rsid w:val="00990974"/>
    <w:rsid w:val="009933C0"/>
    <w:rsid w:val="00993AC0"/>
    <w:rsid w:val="00994854"/>
    <w:rsid w:val="009A0A5E"/>
    <w:rsid w:val="009A3B8F"/>
    <w:rsid w:val="009A6996"/>
    <w:rsid w:val="009A7ABD"/>
    <w:rsid w:val="009B3B93"/>
    <w:rsid w:val="009C0731"/>
    <w:rsid w:val="009C10F5"/>
    <w:rsid w:val="009C2A70"/>
    <w:rsid w:val="009C2D0D"/>
    <w:rsid w:val="009C726E"/>
    <w:rsid w:val="009D2ECB"/>
    <w:rsid w:val="009D32A7"/>
    <w:rsid w:val="009D3EB2"/>
    <w:rsid w:val="009D7C79"/>
    <w:rsid w:val="009E39AD"/>
    <w:rsid w:val="009E3EA7"/>
    <w:rsid w:val="009E575C"/>
    <w:rsid w:val="009E597C"/>
    <w:rsid w:val="009E6312"/>
    <w:rsid w:val="009F0890"/>
    <w:rsid w:val="009F0E18"/>
    <w:rsid w:val="009F182E"/>
    <w:rsid w:val="009F7524"/>
    <w:rsid w:val="00A02297"/>
    <w:rsid w:val="00A03790"/>
    <w:rsid w:val="00A057BA"/>
    <w:rsid w:val="00A06383"/>
    <w:rsid w:val="00A063C8"/>
    <w:rsid w:val="00A0734A"/>
    <w:rsid w:val="00A120AB"/>
    <w:rsid w:val="00A14552"/>
    <w:rsid w:val="00A15CDB"/>
    <w:rsid w:val="00A21E67"/>
    <w:rsid w:val="00A24571"/>
    <w:rsid w:val="00A266ED"/>
    <w:rsid w:val="00A27652"/>
    <w:rsid w:val="00A30842"/>
    <w:rsid w:val="00A34E17"/>
    <w:rsid w:val="00A35AA5"/>
    <w:rsid w:val="00A362D2"/>
    <w:rsid w:val="00A37C23"/>
    <w:rsid w:val="00A43CE0"/>
    <w:rsid w:val="00A45F50"/>
    <w:rsid w:val="00A51871"/>
    <w:rsid w:val="00A51ECE"/>
    <w:rsid w:val="00A522D3"/>
    <w:rsid w:val="00A525E0"/>
    <w:rsid w:val="00A527FC"/>
    <w:rsid w:val="00A536DE"/>
    <w:rsid w:val="00A56978"/>
    <w:rsid w:val="00A61EA7"/>
    <w:rsid w:val="00A64134"/>
    <w:rsid w:val="00A67BC8"/>
    <w:rsid w:val="00A70731"/>
    <w:rsid w:val="00A755A5"/>
    <w:rsid w:val="00A756A7"/>
    <w:rsid w:val="00A76532"/>
    <w:rsid w:val="00A76BF2"/>
    <w:rsid w:val="00A77C45"/>
    <w:rsid w:val="00A8245E"/>
    <w:rsid w:val="00A82CC7"/>
    <w:rsid w:val="00A83DEC"/>
    <w:rsid w:val="00A84761"/>
    <w:rsid w:val="00A85561"/>
    <w:rsid w:val="00A85ACD"/>
    <w:rsid w:val="00A86EA3"/>
    <w:rsid w:val="00A86F28"/>
    <w:rsid w:val="00A870F6"/>
    <w:rsid w:val="00A90F97"/>
    <w:rsid w:val="00A91E70"/>
    <w:rsid w:val="00A91FCC"/>
    <w:rsid w:val="00A93EB9"/>
    <w:rsid w:val="00AA00CD"/>
    <w:rsid w:val="00AA05B6"/>
    <w:rsid w:val="00AA3A8F"/>
    <w:rsid w:val="00AA65F1"/>
    <w:rsid w:val="00AB096C"/>
    <w:rsid w:val="00AB0B56"/>
    <w:rsid w:val="00AB5DEE"/>
    <w:rsid w:val="00AB767C"/>
    <w:rsid w:val="00AC0CEF"/>
    <w:rsid w:val="00AC273D"/>
    <w:rsid w:val="00AC3EE2"/>
    <w:rsid w:val="00AC56BF"/>
    <w:rsid w:val="00AC7D9E"/>
    <w:rsid w:val="00AD4152"/>
    <w:rsid w:val="00AD5945"/>
    <w:rsid w:val="00AE2222"/>
    <w:rsid w:val="00AE75EA"/>
    <w:rsid w:val="00AF0507"/>
    <w:rsid w:val="00AF6C3D"/>
    <w:rsid w:val="00AF6C63"/>
    <w:rsid w:val="00B0402F"/>
    <w:rsid w:val="00B04165"/>
    <w:rsid w:val="00B04B86"/>
    <w:rsid w:val="00B04E23"/>
    <w:rsid w:val="00B0703F"/>
    <w:rsid w:val="00B07555"/>
    <w:rsid w:val="00B0794E"/>
    <w:rsid w:val="00B2131F"/>
    <w:rsid w:val="00B223FE"/>
    <w:rsid w:val="00B229B3"/>
    <w:rsid w:val="00B24067"/>
    <w:rsid w:val="00B2603F"/>
    <w:rsid w:val="00B27250"/>
    <w:rsid w:val="00B3444D"/>
    <w:rsid w:val="00B3664D"/>
    <w:rsid w:val="00B36ADB"/>
    <w:rsid w:val="00B37EC4"/>
    <w:rsid w:val="00B40DC6"/>
    <w:rsid w:val="00B40ED0"/>
    <w:rsid w:val="00B40F02"/>
    <w:rsid w:val="00B4385F"/>
    <w:rsid w:val="00B43C9C"/>
    <w:rsid w:val="00B44FA0"/>
    <w:rsid w:val="00B46439"/>
    <w:rsid w:val="00B50ED5"/>
    <w:rsid w:val="00B520FC"/>
    <w:rsid w:val="00B545C7"/>
    <w:rsid w:val="00B547F2"/>
    <w:rsid w:val="00B55B6C"/>
    <w:rsid w:val="00B56682"/>
    <w:rsid w:val="00B566F3"/>
    <w:rsid w:val="00B6308A"/>
    <w:rsid w:val="00B6379C"/>
    <w:rsid w:val="00B65238"/>
    <w:rsid w:val="00B65548"/>
    <w:rsid w:val="00B67CEE"/>
    <w:rsid w:val="00B72341"/>
    <w:rsid w:val="00B75918"/>
    <w:rsid w:val="00B80BAB"/>
    <w:rsid w:val="00B81F30"/>
    <w:rsid w:val="00B92BA2"/>
    <w:rsid w:val="00B92D96"/>
    <w:rsid w:val="00B93AF5"/>
    <w:rsid w:val="00BA04C3"/>
    <w:rsid w:val="00BA2FCB"/>
    <w:rsid w:val="00BA36ED"/>
    <w:rsid w:val="00BA3815"/>
    <w:rsid w:val="00BA5174"/>
    <w:rsid w:val="00BB4A35"/>
    <w:rsid w:val="00BC3F78"/>
    <w:rsid w:val="00BC543C"/>
    <w:rsid w:val="00BC78A9"/>
    <w:rsid w:val="00BD1219"/>
    <w:rsid w:val="00BD1817"/>
    <w:rsid w:val="00BD4313"/>
    <w:rsid w:val="00BD79F4"/>
    <w:rsid w:val="00BE57E8"/>
    <w:rsid w:val="00BF0B8C"/>
    <w:rsid w:val="00BF3DFD"/>
    <w:rsid w:val="00BF5AC8"/>
    <w:rsid w:val="00C002B4"/>
    <w:rsid w:val="00C01EFB"/>
    <w:rsid w:val="00C01FA7"/>
    <w:rsid w:val="00C026B0"/>
    <w:rsid w:val="00C041AA"/>
    <w:rsid w:val="00C0626A"/>
    <w:rsid w:val="00C07262"/>
    <w:rsid w:val="00C07EBD"/>
    <w:rsid w:val="00C138D1"/>
    <w:rsid w:val="00C13977"/>
    <w:rsid w:val="00C14928"/>
    <w:rsid w:val="00C15DAD"/>
    <w:rsid w:val="00C17097"/>
    <w:rsid w:val="00C223B9"/>
    <w:rsid w:val="00C22BDB"/>
    <w:rsid w:val="00C22FA8"/>
    <w:rsid w:val="00C23420"/>
    <w:rsid w:val="00C24A20"/>
    <w:rsid w:val="00C267D4"/>
    <w:rsid w:val="00C272EE"/>
    <w:rsid w:val="00C31C1C"/>
    <w:rsid w:val="00C362C0"/>
    <w:rsid w:val="00C443BB"/>
    <w:rsid w:val="00C45998"/>
    <w:rsid w:val="00C45AEA"/>
    <w:rsid w:val="00C47F9B"/>
    <w:rsid w:val="00C550B9"/>
    <w:rsid w:val="00C5547A"/>
    <w:rsid w:val="00C5778D"/>
    <w:rsid w:val="00C57959"/>
    <w:rsid w:val="00C61154"/>
    <w:rsid w:val="00C64392"/>
    <w:rsid w:val="00C64BAF"/>
    <w:rsid w:val="00C67638"/>
    <w:rsid w:val="00C677C0"/>
    <w:rsid w:val="00C74EE5"/>
    <w:rsid w:val="00C75830"/>
    <w:rsid w:val="00C76E4D"/>
    <w:rsid w:val="00C774D1"/>
    <w:rsid w:val="00C801E1"/>
    <w:rsid w:val="00C84019"/>
    <w:rsid w:val="00C85EB2"/>
    <w:rsid w:val="00C91D7E"/>
    <w:rsid w:val="00C92D66"/>
    <w:rsid w:val="00C932BD"/>
    <w:rsid w:val="00C9331B"/>
    <w:rsid w:val="00C9380D"/>
    <w:rsid w:val="00C942B9"/>
    <w:rsid w:val="00C9515B"/>
    <w:rsid w:val="00C95A08"/>
    <w:rsid w:val="00C97302"/>
    <w:rsid w:val="00C974BD"/>
    <w:rsid w:val="00C978B9"/>
    <w:rsid w:val="00CA1F6A"/>
    <w:rsid w:val="00CA4745"/>
    <w:rsid w:val="00CA5938"/>
    <w:rsid w:val="00CA5AF4"/>
    <w:rsid w:val="00CA5D7F"/>
    <w:rsid w:val="00CA5FC3"/>
    <w:rsid w:val="00CA6DE5"/>
    <w:rsid w:val="00CA72D4"/>
    <w:rsid w:val="00CB036C"/>
    <w:rsid w:val="00CB0F21"/>
    <w:rsid w:val="00CB121B"/>
    <w:rsid w:val="00CB3D1A"/>
    <w:rsid w:val="00CB464E"/>
    <w:rsid w:val="00CB75E5"/>
    <w:rsid w:val="00CC2CD9"/>
    <w:rsid w:val="00CC2CE8"/>
    <w:rsid w:val="00CC47BF"/>
    <w:rsid w:val="00CD3717"/>
    <w:rsid w:val="00CD5CA8"/>
    <w:rsid w:val="00CD6BA6"/>
    <w:rsid w:val="00CE17D7"/>
    <w:rsid w:val="00CE5915"/>
    <w:rsid w:val="00CE5B1D"/>
    <w:rsid w:val="00CF008C"/>
    <w:rsid w:val="00CF0299"/>
    <w:rsid w:val="00CF1512"/>
    <w:rsid w:val="00CF15AA"/>
    <w:rsid w:val="00CF1BC6"/>
    <w:rsid w:val="00CF4997"/>
    <w:rsid w:val="00D009F6"/>
    <w:rsid w:val="00D01DE9"/>
    <w:rsid w:val="00D01E91"/>
    <w:rsid w:val="00D0272E"/>
    <w:rsid w:val="00D03021"/>
    <w:rsid w:val="00D145C0"/>
    <w:rsid w:val="00D201B3"/>
    <w:rsid w:val="00D24E35"/>
    <w:rsid w:val="00D2560A"/>
    <w:rsid w:val="00D25C96"/>
    <w:rsid w:val="00D2725D"/>
    <w:rsid w:val="00D30028"/>
    <w:rsid w:val="00D34DFE"/>
    <w:rsid w:val="00D35E99"/>
    <w:rsid w:val="00D4689C"/>
    <w:rsid w:val="00D46DFC"/>
    <w:rsid w:val="00D50088"/>
    <w:rsid w:val="00D57BD0"/>
    <w:rsid w:val="00D60597"/>
    <w:rsid w:val="00D6122E"/>
    <w:rsid w:val="00D6282F"/>
    <w:rsid w:val="00D64C06"/>
    <w:rsid w:val="00D64DCD"/>
    <w:rsid w:val="00D66802"/>
    <w:rsid w:val="00D67A8B"/>
    <w:rsid w:val="00D72A9B"/>
    <w:rsid w:val="00D7553E"/>
    <w:rsid w:val="00D77339"/>
    <w:rsid w:val="00D77353"/>
    <w:rsid w:val="00D77D7D"/>
    <w:rsid w:val="00D83555"/>
    <w:rsid w:val="00D87288"/>
    <w:rsid w:val="00D903AB"/>
    <w:rsid w:val="00D904C8"/>
    <w:rsid w:val="00D90845"/>
    <w:rsid w:val="00D9376A"/>
    <w:rsid w:val="00D9544A"/>
    <w:rsid w:val="00D95C64"/>
    <w:rsid w:val="00D96261"/>
    <w:rsid w:val="00DA0A2D"/>
    <w:rsid w:val="00DA0A53"/>
    <w:rsid w:val="00DA27C4"/>
    <w:rsid w:val="00DA3502"/>
    <w:rsid w:val="00DA457E"/>
    <w:rsid w:val="00DB14CE"/>
    <w:rsid w:val="00DB4946"/>
    <w:rsid w:val="00DC006B"/>
    <w:rsid w:val="00DC1090"/>
    <w:rsid w:val="00DC18CB"/>
    <w:rsid w:val="00DC338F"/>
    <w:rsid w:val="00DC400E"/>
    <w:rsid w:val="00DD1535"/>
    <w:rsid w:val="00DD15D6"/>
    <w:rsid w:val="00DD3989"/>
    <w:rsid w:val="00DD5869"/>
    <w:rsid w:val="00DD685B"/>
    <w:rsid w:val="00DE405D"/>
    <w:rsid w:val="00DE54F9"/>
    <w:rsid w:val="00DE6AF8"/>
    <w:rsid w:val="00DF3DC9"/>
    <w:rsid w:val="00DF3F93"/>
    <w:rsid w:val="00DF42A4"/>
    <w:rsid w:val="00DF59CB"/>
    <w:rsid w:val="00DF7BD8"/>
    <w:rsid w:val="00E04F5B"/>
    <w:rsid w:val="00E058FB"/>
    <w:rsid w:val="00E0672D"/>
    <w:rsid w:val="00E068FA"/>
    <w:rsid w:val="00E0750F"/>
    <w:rsid w:val="00E10BFC"/>
    <w:rsid w:val="00E12DDA"/>
    <w:rsid w:val="00E135C5"/>
    <w:rsid w:val="00E158C8"/>
    <w:rsid w:val="00E1611A"/>
    <w:rsid w:val="00E22488"/>
    <w:rsid w:val="00E23F6C"/>
    <w:rsid w:val="00E2410D"/>
    <w:rsid w:val="00E24161"/>
    <w:rsid w:val="00E25BBE"/>
    <w:rsid w:val="00E2699A"/>
    <w:rsid w:val="00E30E47"/>
    <w:rsid w:val="00E30F38"/>
    <w:rsid w:val="00E31B30"/>
    <w:rsid w:val="00E31CD3"/>
    <w:rsid w:val="00E334D8"/>
    <w:rsid w:val="00E36116"/>
    <w:rsid w:val="00E37F8A"/>
    <w:rsid w:val="00E42376"/>
    <w:rsid w:val="00E4329E"/>
    <w:rsid w:val="00E43C5B"/>
    <w:rsid w:val="00E47997"/>
    <w:rsid w:val="00E5168D"/>
    <w:rsid w:val="00E531A9"/>
    <w:rsid w:val="00E565D0"/>
    <w:rsid w:val="00E62C1F"/>
    <w:rsid w:val="00E62FC0"/>
    <w:rsid w:val="00E6495E"/>
    <w:rsid w:val="00E71EAD"/>
    <w:rsid w:val="00E720F5"/>
    <w:rsid w:val="00E74F63"/>
    <w:rsid w:val="00E752E9"/>
    <w:rsid w:val="00E80B45"/>
    <w:rsid w:val="00E827B0"/>
    <w:rsid w:val="00E832CB"/>
    <w:rsid w:val="00E86271"/>
    <w:rsid w:val="00E87403"/>
    <w:rsid w:val="00E877C1"/>
    <w:rsid w:val="00E87940"/>
    <w:rsid w:val="00E903AC"/>
    <w:rsid w:val="00EA0BC5"/>
    <w:rsid w:val="00EA2ACF"/>
    <w:rsid w:val="00EA2DF3"/>
    <w:rsid w:val="00EA36A0"/>
    <w:rsid w:val="00EA5D0F"/>
    <w:rsid w:val="00EA78BF"/>
    <w:rsid w:val="00EB0DFC"/>
    <w:rsid w:val="00EB277F"/>
    <w:rsid w:val="00EB431F"/>
    <w:rsid w:val="00EB64B8"/>
    <w:rsid w:val="00EB65E5"/>
    <w:rsid w:val="00EB76CB"/>
    <w:rsid w:val="00EB7F9D"/>
    <w:rsid w:val="00EC20DC"/>
    <w:rsid w:val="00EC237B"/>
    <w:rsid w:val="00ED00C2"/>
    <w:rsid w:val="00ED118C"/>
    <w:rsid w:val="00ED368F"/>
    <w:rsid w:val="00ED472C"/>
    <w:rsid w:val="00ED649D"/>
    <w:rsid w:val="00EE35DA"/>
    <w:rsid w:val="00EE75EC"/>
    <w:rsid w:val="00EF0BF3"/>
    <w:rsid w:val="00EF4164"/>
    <w:rsid w:val="00EF4821"/>
    <w:rsid w:val="00EF5BA6"/>
    <w:rsid w:val="00EF6A76"/>
    <w:rsid w:val="00F035CC"/>
    <w:rsid w:val="00F0671B"/>
    <w:rsid w:val="00F06811"/>
    <w:rsid w:val="00F06934"/>
    <w:rsid w:val="00F1031C"/>
    <w:rsid w:val="00F12900"/>
    <w:rsid w:val="00F12E9D"/>
    <w:rsid w:val="00F14555"/>
    <w:rsid w:val="00F1584F"/>
    <w:rsid w:val="00F15E5E"/>
    <w:rsid w:val="00F2621E"/>
    <w:rsid w:val="00F26622"/>
    <w:rsid w:val="00F26A4D"/>
    <w:rsid w:val="00F26F92"/>
    <w:rsid w:val="00F310FD"/>
    <w:rsid w:val="00F34477"/>
    <w:rsid w:val="00F34B25"/>
    <w:rsid w:val="00F359FF"/>
    <w:rsid w:val="00F37DDA"/>
    <w:rsid w:val="00F410B1"/>
    <w:rsid w:val="00F4142A"/>
    <w:rsid w:val="00F41DC7"/>
    <w:rsid w:val="00F444BA"/>
    <w:rsid w:val="00F4708C"/>
    <w:rsid w:val="00F47559"/>
    <w:rsid w:val="00F53A24"/>
    <w:rsid w:val="00F555D8"/>
    <w:rsid w:val="00F617C7"/>
    <w:rsid w:val="00F63E26"/>
    <w:rsid w:val="00F66266"/>
    <w:rsid w:val="00F66D56"/>
    <w:rsid w:val="00F67852"/>
    <w:rsid w:val="00F72BA5"/>
    <w:rsid w:val="00F749A4"/>
    <w:rsid w:val="00F74BFF"/>
    <w:rsid w:val="00F75EF9"/>
    <w:rsid w:val="00F82237"/>
    <w:rsid w:val="00F83022"/>
    <w:rsid w:val="00F83A7A"/>
    <w:rsid w:val="00F84AE8"/>
    <w:rsid w:val="00F84D18"/>
    <w:rsid w:val="00F8592D"/>
    <w:rsid w:val="00F94FA4"/>
    <w:rsid w:val="00F9774A"/>
    <w:rsid w:val="00FA1399"/>
    <w:rsid w:val="00FA3A77"/>
    <w:rsid w:val="00FA7304"/>
    <w:rsid w:val="00FB0070"/>
    <w:rsid w:val="00FB048D"/>
    <w:rsid w:val="00FB1347"/>
    <w:rsid w:val="00FC050C"/>
    <w:rsid w:val="00FC1BDC"/>
    <w:rsid w:val="00FC2FCD"/>
    <w:rsid w:val="00FC3181"/>
    <w:rsid w:val="00FC41C4"/>
    <w:rsid w:val="00FE270A"/>
    <w:rsid w:val="00FE274C"/>
    <w:rsid w:val="00FE45EC"/>
    <w:rsid w:val="00FE5C48"/>
    <w:rsid w:val="00FE6656"/>
    <w:rsid w:val="00FF0E9D"/>
    <w:rsid w:val="00FF191E"/>
    <w:rsid w:val="00FF1C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7AD14026"/>
  <w15:docId w15:val="{6B13B749-C191-42D3-ADDA-C18E9B5C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heme="minorHAnsi" w:hAnsi="Courier" w:cs="Times New Roman"/>
        <w:lang w:val="en-AU" w:eastAsia="en-US" w:bidi="ar-SA"/>
      </w:rPr>
    </w:rPrDefault>
    <w:pPrDefault/>
  </w:docDefaults>
  <w:latentStyles w:defLockedState="0" w:defUIPriority="98"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lsdException w:name="heading 4" w:semiHidden="1" w:uiPriority="1" w:unhideWhenUsed="1"/>
    <w:lsdException w:name="heading 5" w:semiHidden="1" w:uiPriority="1" w:unhideWhenUsed="1"/>
    <w:lsdException w:name="heading 6" w:semiHidden="1" w:uiPriority="1" w:unhideWhenUsed="1"/>
    <w:lsdException w:name="heading 7" w:semiHidden="1" w:uiPriority="1" w:unhideWhenUsed="1"/>
    <w:lsdException w:name="heading 8" w:semiHidden="1" w:uiPriority="1" w:unhideWhenUsed="1"/>
    <w:lsdException w:name="heading 9" w:semiHidden="1" w:uiPriority="1" w:unhideWhenUsed="1"/>
    <w:lsdException w:name="index 1" w:semiHidden="1" w:uiPriority="97" w:unhideWhenUsed="1"/>
    <w:lsdException w:name="index 2" w:semiHidden="1" w:uiPriority="97" w:unhideWhenUsed="1"/>
    <w:lsdException w:name="index 3" w:semiHidden="1" w:uiPriority="97" w:unhideWhenUsed="1"/>
    <w:lsdException w:name="index 4" w:semiHidden="1" w:uiPriority="97" w:unhideWhenUsed="1"/>
    <w:lsdException w:name="index 5" w:semiHidden="1" w:uiPriority="97" w:unhideWhenUsed="1"/>
    <w:lsdException w:name="index 6" w:semiHidden="1" w:uiPriority="97" w:unhideWhenUsed="1"/>
    <w:lsdException w:name="index 7" w:semiHidden="1" w:uiPriority="97" w:unhideWhenUsed="1"/>
    <w:lsdException w:name="index 8" w:semiHidden="1" w:uiPriority="97" w:unhideWhenUsed="1"/>
    <w:lsdException w:name="index 9" w:semiHidden="1" w:uiPriority="97" w:unhideWhenUsed="1"/>
    <w:lsdException w:name="toc 1" w:semiHidden="1" w:uiPriority="97" w:unhideWhenUsed="1"/>
    <w:lsdException w:name="toc 2" w:semiHidden="1" w:uiPriority="97" w:unhideWhenUsed="1"/>
    <w:lsdException w:name="toc 3" w:semiHidden="1" w:uiPriority="97" w:unhideWhenUsed="1"/>
    <w:lsdException w:name="toc 4" w:semiHidden="1" w:uiPriority="97" w:unhideWhenUsed="1"/>
    <w:lsdException w:name="toc 5" w:semiHidden="1" w:uiPriority="97" w:unhideWhenUsed="1"/>
    <w:lsdException w:name="toc 6" w:semiHidden="1" w:uiPriority="97" w:unhideWhenUsed="1"/>
    <w:lsdException w:name="toc 7" w:semiHidden="1" w:uiPriority="97" w:unhideWhenUsed="1"/>
    <w:lsdException w:name="toc 8" w:semiHidden="1" w:uiPriority="97" w:unhideWhenUsed="1"/>
    <w:lsdException w:name="toc 9" w:semiHidden="1" w:uiPriority="97" w:unhideWhenUsed="1"/>
    <w:lsdException w:name="Normal Indent" w:semiHidden="1" w:uiPriority="0" w:unhideWhenUsed="1"/>
    <w:lsdException w:name="footnote text" w:semiHidden="1" w:uiPriority="97" w:unhideWhenUsed="1"/>
    <w:lsdException w:name="annotation text" w:semiHidden="1" w:uiPriority="97" w:unhideWhenUsed="1"/>
    <w:lsdException w:name="header" w:semiHidden="1" w:uiPriority="9" w:unhideWhenUsed="1"/>
    <w:lsdException w:name="footer" w:semiHidden="1" w:uiPriority="9" w:unhideWhenUsed="1"/>
    <w:lsdException w:name="index heading" w:semiHidden="1" w:uiPriority="97" w:unhideWhenUsed="1"/>
    <w:lsdException w:name="caption" w:semiHidden="1" w:uiPriority="97" w:unhideWhenUsed="1" w:qFormat="1"/>
    <w:lsdException w:name="table of figures" w:semiHidden="1" w:uiPriority="97" w:unhideWhenUsed="1"/>
    <w:lsdException w:name="envelope address" w:semiHidden="1" w:uiPriority="97" w:unhideWhenUsed="1"/>
    <w:lsdException w:name="envelope return" w:semiHidden="1" w:uiPriority="97" w:unhideWhenUsed="1"/>
    <w:lsdException w:name="footnote reference" w:semiHidden="1" w:uiPriority="97" w:unhideWhenUsed="1"/>
    <w:lsdException w:name="annotation reference" w:semiHidden="1" w:uiPriority="97" w:unhideWhenUsed="1"/>
    <w:lsdException w:name="line number" w:semiHidden="1" w:uiPriority="97" w:unhideWhenUsed="1"/>
    <w:lsdException w:name="page number" w:semiHidden="1" w:uiPriority="97" w:unhideWhenUsed="1"/>
    <w:lsdException w:name="endnote reference" w:semiHidden="1" w:uiPriority="97" w:unhideWhenUsed="1"/>
    <w:lsdException w:name="endnote text" w:semiHidden="1" w:uiPriority="97" w:unhideWhenUsed="1"/>
    <w:lsdException w:name="table of authorities" w:uiPriority="97"/>
    <w:lsdException w:name="macro" w:semiHidden="1" w:uiPriority="97" w:unhideWhenUsed="1"/>
    <w:lsdException w:name="toa heading" w:semiHidden="1" w:uiPriority="97" w:unhideWhenUsed="1"/>
    <w:lsdException w:name="List" w:uiPriority="4"/>
    <w:lsdException w:name="List Bullet" w:uiPriority="2" w:qFormat="1"/>
    <w:lsdException w:name="List Number" w:semiHidden="1" w:uiPriority="3" w:unhideWhenUsed="1" w:qFormat="1"/>
    <w:lsdException w:name="List 2" w:semiHidden="1" w:uiPriority="4" w:unhideWhenUsed="1"/>
    <w:lsdException w:name="List 3" w:semiHidden="1" w:uiPriority="4" w:unhideWhenUsed="1"/>
    <w:lsdException w:name="List 4" w:semiHidden="1" w:uiPriority="4" w:unhideWhenUsed="1"/>
    <w:lsdException w:name="List 5" w:semiHidden="1" w:uiPriority="4"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3" w:unhideWhenUsed="1"/>
    <w:lsdException w:name="List Number 3" w:semiHidden="1" w:uiPriority="3" w:unhideWhenUsed="1"/>
    <w:lsdException w:name="List Number 4" w:semiHidden="1" w:uiPriority="3" w:unhideWhenUsed="1"/>
    <w:lsdException w:name="List Number 5" w:semiHidden="1" w:uiPriority="3" w:unhideWhenUsed="1"/>
    <w:lsdException w:name="Title" w:uiPriority="14"/>
    <w:lsdException w:name="Closing" w:semiHidden="1" w:uiPriority="97" w:unhideWhenUsed="1"/>
    <w:lsdException w:name="Signature" w:semiHidden="1" w:uiPriority="97" w:unhideWhenUsed="1"/>
    <w:lsdException w:name="Default Paragraph Font" w:semiHidden="1" w:uiPriority="97" w:unhideWhenUsed="1"/>
    <w:lsdException w:name="Body Text" w:semiHidden="1" w:uiPriority="97" w:unhideWhenUsed="1"/>
    <w:lsdException w:name="Body Text Indent" w:semiHidden="1" w:uiPriority="97" w:unhideWhenUsed="1"/>
    <w:lsdException w:name="List Continue" w:semiHidden="1" w:unhideWhenUsed="1"/>
    <w:lsdException w:name="List Continue 2" w:uiPriority="10"/>
    <w:lsdException w:name="List Continue 3" w:uiPriority="10"/>
    <w:lsdException w:name="List Continue 4" w:uiPriority="10"/>
    <w:lsdException w:name="List Continue 5" w:uiPriority="10"/>
    <w:lsdException w:name="Message Header" w:semiHidden="1" w:uiPriority="97" w:unhideWhenUsed="1"/>
    <w:lsdException w:name="Subtitle" w:uiPriority="97"/>
    <w:lsdException w:name="Salutation" w:semiHidden="1" w:uiPriority="97" w:unhideWhenUsed="1"/>
    <w:lsdException w:name="Date" w:semiHidden="1" w:uiPriority="97" w:unhideWhenUsed="1"/>
    <w:lsdException w:name="Body Text First Indent" w:semiHidden="1" w:uiPriority="97" w:unhideWhenUsed="1"/>
    <w:lsdException w:name="Body Text First Indent 2" w:semiHidden="1" w:uiPriority="97" w:unhideWhenUsed="1"/>
    <w:lsdException w:name="Note Heading" w:semiHidden="1" w:uiPriority="97" w:unhideWhenUsed="1"/>
    <w:lsdException w:name="Body Text 2" w:semiHidden="1" w:uiPriority="97" w:unhideWhenUsed="1"/>
    <w:lsdException w:name="Body Text 3" w:semiHidden="1" w:uiPriority="97" w:unhideWhenUsed="1"/>
    <w:lsdException w:name="Body Text Indent 2" w:semiHidden="1" w:uiPriority="97" w:unhideWhenUsed="1"/>
    <w:lsdException w:name="Body Text Indent 3" w:semiHidden="1" w:uiPriority="97" w:unhideWhenUsed="1"/>
    <w:lsdException w:name="Block Text" w:semiHidden="1" w:uiPriority="97" w:unhideWhenUsed="1"/>
    <w:lsdException w:name="Hyperlink" w:semiHidden="1" w:uiPriority="97" w:unhideWhenUsed="1"/>
    <w:lsdException w:name="FollowedHyperlink" w:semiHidden="1" w:uiPriority="97" w:unhideWhenUsed="1"/>
    <w:lsdException w:name="Strong" w:uiPriority="97"/>
    <w:lsdException w:name="Emphasis" w:uiPriority="97"/>
    <w:lsdException w:name="Document Map" w:semiHidden="1" w:uiPriority="97" w:unhideWhenUsed="1"/>
    <w:lsdException w:name="Plain Text" w:semiHidden="1" w:uiPriority="99" w:unhideWhenUsed="1"/>
    <w:lsdException w:name="E-mail Signature" w:semiHidden="1" w:uiPriority="97"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iPriority="97" w:unhideWhenUsed="1"/>
    <w:lsdException w:name="HTML Address" w:semiHidden="1" w:uiPriority="97" w:unhideWhenUsed="1"/>
    <w:lsdException w:name="HTML Cite" w:semiHidden="1" w:uiPriority="97" w:unhideWhenUsed="1"/>
    <w:lsdException w:name="HTML Code" w:semiHidden="1" w:uiPriority="97" w:unhideWhenUsed="1"/>
    <w:lsdException w:name="HTML Definition" w:semiHidden="1" w:uiPriority="97" w:unhideWhenUsed="1"/>
    <w:lsdException w:name="HTML Keyboard" w:semiHidden="1" w:uiPriority="97" w:unhideWhenUsed="1"/>
    <w:lsdException w:name="HTML Preformatted" w:semiHidden="1" w:uiPriority="97" w:unhideWhenUsed="1"/>
    <w:lsdException w:name="HTML Sample" w:semiHidden="1" w:uiPriority="97" w:unhideWhenUsed="1"/>
    <w:lsdException w:name="HTML Typewriter" w:semiHidden="1" w:uiPriority="97" w:unhideWhenUsed="1"/>
    <w:lsdException w:name="HTML Variable" w:semiHidden="1" w:uiPriority="97" w:unhideWhenUsed="1"/>
    <w:lsdException w:name="Normal Table" w:semiHidden="1" w:unhideWhenUsed="1"/>
    <w:lsdException w:name="annotation subject" w:semiHidden="1" w:uiPriority="97" w:unhideWhenUsed="1"/>
    <w:lsdException w:name="No List" w:semiHidden="1" w:uiPriority="97" w:unhideWhenUsed="1"/>
    <w:lsdException w:name="Outline List 1" w:semiHidden="1" w:uiPriority="97" w:unhideWhenUsed="1"/>
    <w:lsdException w:name="Outline List 2" w:semiHidden="1" w:uiPriority="97" w:unhideWhenUsed="1"/>
    <w:lsdException w:name="Outline List 3" w:semiHidden="1" w:uiPriority="97"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7"/>
    <w:lsdException w:name="Table Theme" w:semiHidden="1" w:unhideWhenUsed="1"/>
    <w:lsdException w:name="Placeholder Text" w:semiHidden="1" w:uiPriority="14"/>
    <w:lsdException w:name="No Spacing" w:uiPriority="97"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97"/>
    <w:lsdException w:name="Intense Quote" w:uiPriority="97"/>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7"/>
    <w:lsdException w:name="Intense Emphasis" w:uiPriority="97"/>
    <w:lsdException w:name="Subtle Reference" w:uiPriority="97"/>
    <w:lsdException w:name="Intense Reference" w:uiPriority="97"/>
    <w:lsdException w:name="Book Title" w:uiPriority="97"/>
    <w:lsdException w:name="Bibliography" w:semiHidden="1" w:uiPriority="9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3C5B"/>
    <w:pPr>
      <w:spacing w:after="120" w:line="260" w:lineRule="atLeast"/>
    </w:pPr>
    <w:rPr>
      <w:rFonts w:ascii="Georgia" w:hAnsi="Georgia"/>
      <w:sz w:val="22"/>
    </w:rPr>
  </w:style>
  <w:style w:type="paragraph" w:styleId="Heading1">
    <w:name w:val="heading 1"/>
    <w:basedOn w:val="Normal"/>
    <w:next w:val="Normal"/>
    <w:uiPriority w:val="1"/>
    <w:qFormat/>
    <w:rsid w:val="0003659D"/>
    <w:pPr>
      <w:keepNext/>
      <w:spacing w:line="400" w:lineRule="atLeast"/>
      <w:outlineLvl w:val="0"/>
    </w:pPr>
    <w:rPr>
      <w:rFonts w:cs="Arial"/>
      <w:b/>
      <w:bCs/>
      <w:kern w:val="32"/>
      <w:sz w:val="26"/>
      <w:szCs w:val="32"/>
    </w:rPr>
  </w:style>
  <w:style w:type="paragraph" w:styleId="Heading2">
    <w:name w:val="heading 2"/>
    <w:basedOn w:val="Normal"/>
    <w:next w:val="Normal"/>
    <w:uiPriority w:val="1"/>
    <w:qFormat/>
    <w:rsid w:val="00911600"/>
    <w:pPr>
      <w:keepNext/>
      <w:outlineLvl w:val="1"/>
    </w:pPr>
    <w:rPr>
      <w:rFonts w:cs="Arial"/>
      <w:b/>
      <w:bCs/>
      <w:iCs/>
      <w:color w:val="6D6E71"/>
      <w:sz w:val="24"/>
      <w:szCs w:val="28"/>
    </w:rPr>
  </w:style>
  <w:style w:type="paragraph" w:styleId="Heading3">
    <w:name w:val="heading 3"/>
    <w:basedOn w:val="Normal"/>
    <w:next w:val="Normal"/>
    <w:uiPriority w:val="1"/>
    <w:semiHidden/>
    <w:rsid w:val="008E65A3"/>
    <w:pPr>
      <w:keepNext/>
      <w:outlineLvl w:val="2"/>
    </w:pPr>
    <w:rPr>
      <w:rFonts w:asciiTheme="majorHAnsi" w:hAnsiTheme="majorHAnsi" w:cs="Arial"/>
      <w:bCs/>
      <w:i/>
      <w:szCs w:val="26"/>
    </w:rPr>
  </w:style>
  <w:style w:type="paragraph" w:styleId="Heading4">
    <w:name w:val="heading 4"/>
    <w:basedOn w:val="Normal"/>
    <w:next w:val="Normal"/>
    <w:uiPriority w:val="1"/>
    <w:semiHidden/>
    <w:rsid w:val="008E65A3"/>
    <w:pPr>
      <w:keepNext/>
      <w:outlineLvl w:val="3"/>
    </w:pPr>
    <w:rPr>
      <w:rFonts w:asciiTheme="majorHAnsi" w:hAnsiTheme="majorHAnsi"/>
      <w:b/>
      <w:bCs/>
      <w:szCs w:val="28"/>
    </w:rPr>
  </w:style>
  <w:style w:type="paragraph" w:styleId="Heading5">
    <w:name w:val="heading 5"/>
    <w:basedOn w:val="Normal"/>
    <w:next w:val="Normal"/>
    <w:uiPriority w:val="1"/>
    <w:semiHidden/>
    <w:rsid w:val="008E65A3"/>
    <w:pPr>
      <w:outlineLvl w:val="4"/>
    </w:pPr>
    <w:rPr>
      <w:rFonts w:asciiTheme="majorHAnsi" w:hAnsiTheme="majorHAnsi"/>
      <w:b/>
      <w:bCs/>
      <w:iCs/>
      <w:szCs w:val="26"/>
    </w:rPr>
  </w:style>
  <w:style w:type="paragraph" w:styleId="Heading6">
    <w:name w:val="heading 6"/>
    <w:basedOn w:val="Normal"/>
    <w:next w:val="Normal"/>
    <w:uiPriority w:val="1"/>
    <w:semiHidden/>
    <w:rsid w:val="008E65A3"/>
    <w:pPr>
      <w:spacing w:before="240" w:after="60"/>
      <w:outlineLvl w:val="5"/>
    </w:pPr>
    <w:rPr>
      <w:rFonts w:asciiTheme="majorHAnsi" w:hAnsiTheme="majorHAnsi"/>
      <w:b/>
      <w:bCs/>
    </w:rPr>
  </w:style>
  <w:style w:type="paragraph" w:styleId="Heading7">
    <w:name w:val="heading 7"/>
    <w:basedOn w:val="Normal"/>
    <w:next w:val="Normal"/>
    <w:uiPriority w:val="1"/>
    <w:semiHidden/>
    <w:rsid w:val="008E65A3"/>
    <w:pPr>
      <w:spacing w:before="240" w:after="60"/>
      <w:outlineLvl w:val="6"/>
    </w:pPr>
    <w:rPr>
      <w:rFonts w:asciiTheme="majorHAnsi" w:hAnsiTheme="majorHAnsi"/>
      <w:b/>
    </w:rPr>
  </w:style>
  <w:style w:type="paragraph" w:styleId="Heading8">
    <w:name w:val="heading 8"/>
    <w:basedOn w:val="Normal"/>
    <w:next w:val="Normal"/>
    <w:uiPriority w:val="1"/>
    <w:semiHidden/>
    <w:rsid w:val="008E65A3"/>
    <w:pPr>
      <w:spacing w:before="240" w:after="60"/>
      <w:outlineLvl w:val="7"/>
    </w:pPr>
    <w:rPr>
      <w:rFonts w:asciiTheme="majorHAnsi" w:hAnsiTheme="majorHAnsi"/>
      <w:b/>
      <w:iCs/>
    </w:rPr>
  </w:style>
  <w:style w:type="paragraph" w:styleId="Heading9">
    <w:name w:val="heading 9"/>
    <w:basedOn w:val="Normal"/>
    <w:next w:val="Normal"/>
    <w:uiPriority w:val="1"/>
    <w:semiHidden/>
    <w:rsid w:val="008E65A3"/>
    <w:pPr>
      <w:spacing w:before="240" w:after="60"/>
      <w:outlineLvl w:val="8"/>
    </w:pPr>
    <w:rPr>
      <w:rFonts w:asciiTheme="majorHAnsi" w:hAnsiTheme="majorHAnsi"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2"/>
    <w:qFormat/>
    <w:rsid w:val="003D0ECA"/>
    <w:pPr>
      <w:numPr>
        <w:numId w:val="1"/>
      </w:numPr>
      <w:tabs>
        <w:tab w:val="clear" w:pos="360"/>
        <w:tab w:val="num" w:pos="284"/>
      </w:tabs>
      <w:spacing w:after="0" w:line="280" w:lineRule="atLeast"/>
      <w:ind w:left="284" w:hanging="284"/>
    </w:pPr>
  </w:style>
  <w:style w:type="character" w:styleId="PageNumber">
    <w:name w:val="page number"/>
    <w:basedOn w:val="DefaultParagraphFont"/>
    <w:uiPriority w:val="97"/>
    <w:semiHidden/>
    <w:rsid w:val="008E65A3"/>
    <w:rPr>
      <w:rFonts w:asciiTheme="minorHAnsi" w:hAnsiTheme="minorHAnsi"/>
    </w:rPr>
  </w:style>
  <w:style w:type="table" w:styleId="TableGrid">
    <w:name w:val="Table Grid"/>
    <w:basedOn w:val="TableNormal"/>
    <w:uiPriority w:val="98"/>
    <w:rsid w:val="008E65A3"/>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28" w:type="dxa"/>
        <w:left w:w="28" w:type="dxa"/>
        <w:bottom w:w="28" w:type="dxa"/>
        <w:right w:w="28" w:type="dxa"/>
      </w:tblCellMar>
    </w:tblPr>
    <w:tcPr>
      <w:tcMar>
        <w:top w:w="57" w:type="dxa"/>
        <w:left w:w="57" w:type="dxa"/>
        <w:bottom w:w="57" w:type="dxa"/>
        <w:right w:w="57" w:type="dxa"/>
      </w:tcMar>
    </w:tcPr>
    <w:tblStylePr w:type="firstRow">
      <w:rPr>
        <w:rFonts w:asciiTheme="majorHAnsi" w:hAnsiTheme="majorHAnsi"/>
      </w:rPr>
    </w:tblStylePr>
  </w:style>
  <w:style w:type="paragraph" w:styleId="NoSpacing">
    <w:name w:val="No Spacing"/>
    <w:uiPriority w:val="97"/>
    <w:semiHidden/>
    <w:qFormat/>
    <w:rsid w:val="008E65A3"/>
    <w:rPr>
      <w:rFonts w:asciiTheme="minorHAnsi" w:hAnsiTheme="minorHAnsi"/>
      <w:szCs w:val="24"/>
    </w:rPr>
  </w:style>
  <w:style w:type="paragraph" w:styleId="TOC1">
    <w:name w:val="toc 1"/>
    <w:basedOn w:val="Heading2"/>
    <w:next w:val="Normal"/>
    <w:uiPriority w:val="14"/>
    <w:semiHidden/>
    <w:rsid w:val="008E65A3"/>
    <w:pPr>
      <w:spacing w:before="340" w:after="100"/>
      <w:contextualSpacing/>
      <w:outlineLvl w:val="0"/>
    </w:pPr>
    <w:rPr>
      <w:rFonts w:asciiTheme="minorHAnsi" w:hAnsiTheme="minorHAnsi"/>
      <w:b w:val="0"/>
      <w:color w:val="000000" w:themeColor="text1"/>
    </w:rPr>
  </w:style>
  <w:style w:type="paragraph" w:styleId="BodyText">
    <w:name w:val="Body Text"/>
    <w:basedOn w:val="Normal"/>
    <w:link w:val="BodyTextChar"/>
    <w:uiPriority w:val="97"/>
    <w:semiHidden/>
    <w:rsid w:val="008E65A3"/>
    <w:pPr>
      <w:spacing w:before="120"/>
    </w:pPr>
    <w:rPr>
      <w:color w:val="404040" w:themeColor="text1" w:themeTint="BF"/>
    </w:rPr>
  </w:style>
  <w:style w:type="character" w:customStyle="1" w:styleId="BodyTextChar">
    <w:name w:val="Body Text Char"/>
    <w:basedOn w:val="DefaultParagraphFont"/>
    <w:link w:val="BodyText"/>
    <w:uiPriority w:val="97"/>
    <w:semiHidden/>
    <w:rsid w:val="00AC56BF"/>
    <w:rPr>
      <w:rFonts w:asciiTheme="minorHAnsi" w:hAnsiTheme="minorHAnsi"/>
      <w:color w:val="404040" w:themeColor="text1" w:themeTint="BF"/>
    </w:rPr>
  </w:style>
  <w:style w:type="paragraph" w:styleId="BodyTextIndent3">
    <w:name w:val="Body Text Indent 3"/>
    <w:basedOn w:val="Normal"/>
    <w:link w:val="BodyTextIndent3Char"/>
    <w:uiPriority w:val="97"/>
    <w:semiHidden/>
    <w:rsid w:val="008E65A3"/>
    <w:pPr>
      <w:ind w:left="283"/>
    </w:pPr>
    <w:rPr>
      <w:sz w:val="16"/>
      <w:szCs w:val="16"/>
    </w:rPr>
  </w:style>
  <w:style w:type="character" w:customStyle="1" w:styleId="BodyTextIndent3Char">
    <w:name w:val="Body Text Indent 3 Char"/>
    <w:basedOn w:val="DefaultParagraphFont"/>
    <w:link w:val="BodyTextIndent3"/>
    <w:uiPriority w:val="97"/>
    <w:semiHidden/>
    <w:rsid w:val="008E65A3"/>
    <w:rPr>
      <w:rFonts w:asciiTheme="minorHAnsi" w:hAnsiTheme="minorHAnsi"/>
      <w:sz w:val="16"/>
      <w:szCs w:val="16"/>
    </w:rPr>
  </w:style>
  <w:style w:type="numbering" w:styleId="111111">
    <w:name w:val="Outline List 2"/>
    <w:basedOn w:val="NoList"/>
    <w:uiPriority w:val="97"/>
    <w:semiHidden/>
    <w:rsid w:val="008E65A3"/>
    <w:pPr>
      <w:numPr>
        <w:numId w:val="20"/>
      </w:numPr>
    </w:pPr>
  </w:style>
  <w:style w:type="numbering" w:styleId="1ai">
    <w:name w:val="Outline List 1"/>
    <w:basedOn w:val="NoList"/>
    <w:uiPriority w:val="97"/>
    <w:semiHidden/>
    <w:rsid w:val="008E65A3"/>
    <w:pPr>
      <w:numPr>
        <w:numId w:val="21"/>
      </w:numPr>
    </w:pPr>
  </w:style>
  <w:style w:type="numbering" w:styleId="ArticleSection">
    <w:name w:val="Outline List 3"/>
    <w:basedOn w:val="NoList"/>
    <w:uiPriority w:val="97"/>
    <w:semiHidden/>
    <w:rsid w:val="008E65A3"/>
    <w:pPr>
      <w:numPr>
        <w:numId w:val="22"/>
      </w:numPr>
    </w:pPr>
  </w:style>
  <w:style w:type="paragraph" w:styleId="BalloonText">
    <w:name w:val="Balloon Text"/>
    <w:basedOn w:val="Normal"/>
    <w:link w:val="BalloonTextChar"/>
    <w:uiPriority w:val="97"/>
    <w:semiHidden/>
    <w:rsid w:val="008E65A3"/>
    <w:rPr>
      <w:rFonts w:cs="Tahoma"/>
      <w:sz w:val="16"/>
      <w:szCs w:val="16"/>
    </w:rPr>
  </w:style>
  <w:style w:type="character" w:customStyle="1" w:styleId="BalloonTextChar">
    <w:name w:val="Balloon Text Char"/>
    <w:basedOn w:val="DefaultParagraphFont"/>
    <w:link w:val="BalloonText"/>
    <w:uiPriority w:val="97"/>
    <w:semiHidden/>
    <w:rsid w:val="008E65A3"/>
    <w:rPr>
      <w:rFonts w:asciiTheme="minorHAnsi" w:hAnsiTheme="minorHAnsi" w:cs="Tahoma"/>
      <w:sz w:val="16"/>
      <w:szCs w:val="16"/>
    </w:rPr>
  </w:style>
  <w:style w:type="paragraph" w:styleId="Bibliography">
    <w:name w:val="Bibliography"/>
    <w:basedOn w:val="Normal"/>
    <w:next w:val="Normal"/>
    <w:uiPriority w:val="97"/>
    <w:semiHidden/>
    <w:unhideWhenUsed/>
    <w:rsid w:val="008E65A3"/>
  </w:style>
  <w:style w:type="paragraph" w:styleId="BlockText">
    <w:name w:val="Block Text"/>
    <w:basedOn w:val="Normal"/>
    <w:uiPriority w:val="97"/>
    <w:semiHidden/>
    <w:rsid w:val="008E65A3"/>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cstheme="minorBidi"/>
      <w:i/>
      <w:iCs/>
      <w:color w:val="4F81BD" w:themeColor="accent1"/>
    </w:rPr>
  </w:style>
  <w:style w:type="paragraph" w:styleId="BodyText2">
    <w:name w:val="Body Text 2"/>
    <w:basedOn w:val="Normal"/>
    <w:link w:val="BodyText2Char"/>
    <w:uiPriority w:val="97"/>
    <w:semiHidden/>
    <w:rsid w:val="008E65A3"/>
    <w:pPr>
      <w:spacing w:line="480" w:lineRule="auto"/>
    </w:pPr>
  </w:style>
  <w:style w:type="character" w:customStyle="1" w:styleId="BodyText2Char">
    <w:name w:val="Body Text 2 Char"/>
    <w:basedOn w:val="DefaultParagraphFont"/>
    <w:link w:val="BodyText2"/>
    <w:uiPriority w:val="97"/>
    <w:semiHidden/>
    <w:rsid w:val="008E65A3"/>
    <w:rPr>
      <w:rFonts w:asciiTheme="minorHAnsi" w:hAnsiTheme="minorHAnsi"/>
    </w:rPr>
  </w:style>
  <w:style w:type="paragraph" w:styleId="BodyText3">
    <w:name w:val="Body Text 3"/>
    <w:basedOn w:val="Normal"/>
    <w:link w:val="BodyText3Char"/>
    <w:uiPriority w:val="97"/>
    <w:semiHidden/>
    <w:rsid w:val="008E65A3"/>
    <w:rPr>
      <w:sz w:val="16"/>
      <w:szCs w:val="16"/>
    </w:rPr>
  </w:style>
  <w:style w:type="character" w:customStyle="1" w:styleId="BodyText3Char">
    <w:name w:val="Body Text 3 Char"/>
    <w:basedOn w:val="DefaultParagraphFont"/>
    <w:link w:val="BodyText3"/>
    <w:uiPriority w:val="97"/>
    <w:semiHidden/>
    <w:rsid w:val="008E65A3"/>
    <w:rPr>
      <w:rFonts w:asciiTheme="minorHAnsi" w:hAnsiTheme="minorHAnsi"/>
      <w:sz w:val="16"/>
      <w:szCs w:val="16"/>
    </w:rPr>
  </w:style>
  <w:style w:type="paragraph" w:styleId="BodyTextFirstIndent">
    <w:name w:val="Body Text First Indent"/>
    <w:basedOn w:val="BodyText"/>
    <w:link w:val="BodyTextFirstIndentChar"/>
    <w:uiPriority w:val="97"/>
    <w:semiHidden/>
    <w:rsid w:val="008E65A3"/>
    <w:pPr>
      <w:spacing w:before="0" w:after="0"/>
      <w:ind w:firstLine="360"/>
    </w:pPr>
    <w:rPr>
      <w:color w:val="auto"/>
    </w:rPr>
  </w:style>
  <w:style w:type="character" w:customStyle="1" w:styleId="BodyTextFirstIndentChar">
    <w:name w:val="Body Text First Indent Char"/>
    <w:basedOn w:val="BodyTextChar"/>
    <w:link w:val="BodyTextFirstIndent"/>
    <w:uiPriority w:val="97"/>
    <w:semiHidden/>
    <w:rsid w:val="008E65A3"/>
    <w:rPr>
      <w:rFonts w:asciiTheme="minorHAnsi" w:hAnsiTheme="minorHAnsi"/>
      <w:color w:val="404040" w:themeColor="text1" w:themeTint="BF"/>
    </w:rPr>
  </w:style>
  <w:style w:type="paragraph" w:styleId="BodyTextIndent">
    <w:name w:val="Body Text Indent"/>
    <w:basedOn w:val="Normal"/>
    <w:link w:val="BodyTextIndentChar"/>
    <w:uiPriority w:val="97"/>
    <w:semiHidden/>
    <w:rsid w:val="008E65A3"/>
    <w:pPr>
      <w:ind w:left="283"/>
    </w:pPr>
  </w:style>
  <w:style w:type="character" w:customStyle="1" w:styleId="BodyTextIndentChar">
    <w:name w:val="Body Text Indent Char"/>
    <w:basedOn w:val="DefaultParagraphFont"/>
    <w:link w:val="BodyTextIndent"/>
    <w:uiPriority w:val="97"/>
    <w:semiHidden/>
    <w:rsid w:val="008E65A3"/>
    <w:rPr>
      <w:rFonts w:asciiTheme="minorHAnsi" w:hAnsiTheme="minorHAnsi"/>
    </w:rPr>
  </w:style>
  <w:style w:type="paragraph" w:styleId="BodyTextFirstIndent2">
    <w:name w:val="Body Text First Indent 2"/>
    <w:basedOn w:val="BodyTextIndent"/>
    <w:link w:val="BodyTextFirstIndent2Char"/>
    <w:uiPriority w:val="97"/>
    <w:semiHidden/>
    <w:rsid w:val="008E65A3"/>
    <w:pPr>
      <w:spacing w:after="0"/>
      <w:ind w:left="360" w:firstLine="360"/>
    </w:pPr>
  </w:style>
  <w:style w:type="character" w:customStyle="1" w:styleId="BodyTextFirstIndent2Char">
    <w:name w:val="Body Text First Indent 2 Char"/>
    <w:basedOn w:val="BodyTextIndentChar"/>
    <w:link w:val="BodyTextFirstIndent2"/>
    <w:uiPriority w:val="97"/>
    <w:semiHidden/>
    <w:rsid w:val="008E65A3"/>
    <w:rPr>
      <w:rFonts w:asciiTheme="minorHAnsi" w:hAnsiTheme="minorHAnsi"/>
    </w:rPr>
  </w:style>
  <w:style w:type="paragraph" w:styleId="BodyTextIndent2">
    <w:name w:val="Body Text Indent 2"/>
    <w:basedOn w:val="Normal"/>
    <w:link w:val="BodyTextIndent2Char"/>
    <w:uiPriority w:val="97"/>
    <w:semiHidden/>
    <w:rsid w:val="008E65A3"/>
    <w:pPr>
      <w:spacing w:line="480" w:lineRule="auto"/>
      <w:ind w:left="283"/>
    </w:pPr>
  </w:style>
  <w:style w:type="character" w:customStyle="1" w:styleId="BodyTextIndent2Char">
    <w:name w:val="Body Text Indent 2 Char"/>
    <w:basedOn w:val="DefaultParagraphFont"/>
    <w:link w:val="BodyTextIndent2"/>
    <w:uiPriority w:val="97"/>
    <w:semiHidden/>
    <w:rsid w:val="008E65A3"/>
    <w:rPr>
      <w:rFonts w:asciiTheme="minorHAnsi" w:hAnsiTheme="minorHAnsi"/>
    </w:rPr>
  </w:style>
  <w:style w:type="character" w:styleId="BookTitle">
    <w:name w:val="Book Title"/>
    <w:basedOn w:val="DefaultParagraphFont"/>
    <w:uiPriority w:val="97"/>
    <w:semiHidden/>
    <w:rsid w:val="008E65A3"/>
    <w:rPr>
      <w:rFonts w:asciiTheme="minorHAnsi" w:hAnsiTheme="minorHAnsi"/>
      <w:b/>
      <w:bCs/>
      <w:smallCaps/>
      <w:spacing w:val="5"/>
    </w:rPr>
  </w:style>
  <w:style w:type="paragraph" w:styleId="Caption">
    <w:name w:val="caption"/>
    <w:basedOn w:val="Normal"/>
    <w:next w:val="Normal"/>
    <w:uiPriority w:val="10"/>
    <w:semiHidden/>
    <w:unhideWhenUsed/>
    <w:qFormat/>
    <w:rsid w:val="008E65A3"/>
    <w:pPr>
      <w:spacing w:after="200"/>
    </w:pPr>
    <w:rPr>
      <w:b/>
      <w:bCs/>
      <w:color w:val="4F81BD" w:themeColor="accent1"/>
      <w:sz w:val="18"/>
      <w:szCs w:val="18"/>
    </w:rPr>
  </w:style>
  <w:style w:type="paragraph" w:styleId="Closing">
    <w:name w:val="Closing"/>
    <w:basedOn w:val="Normal"/>
    <w:link w:val="ClosingChar"/>
    <w:uiPriority w:val="97"/>
    <w:semiHidden/>
    <w:rsid w:val="008E65A3"/>
    <w:pPr>
      <w:ind w:left="4252"/>
    </w:pPr>
  </w:style>
  <w:style w:type="character" w:customStyle="1" w:styleId="ClosingChar">
    <w:name w:val="Closing Char"/>
    <w:basedOn w:val="DefaultParagraphFont"/>
    <w:link w:val="Closing"/>
    <w:uiPriority w:val="97"/>
    <w:semiHidden/>
    <w:rsid w:val="008E65A3"/>
    <w:rPr>
      <w:rFonts w:asciiTheme="minorHAnsi" w:hAnsiTheme="minorHAnsi"/>
    </w:rPr>
  </w:style>
  <w:style w:type="table" w:styleId="ColorfulGrid">
    <w:name w:val="Colorful Grid"/>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Mar>
        <w:top w:w="57" w:type="dxa"/>
        <w:left w:w="57" w:type="dxa"/>
        <w:bottom w:w="57" w:type="dxa"/>
        <w:right w:w="57" w:type="dxa"/>
      </w:tcMar>
    </w:tcPr>
    <w:tblStylePr w:type="firstRow">
      <w:rPr>
        <w:rFonts w:asciiTheme="majorHAnsi" w:hAnsiTheme="majorHAnsi"/>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Mar>
        <w:top w:w="57" w:type="dxa"/>
        <w:left w:w="57" w:type="dxa"/>
        <w:bottom w:w="57" w:type="dxa"/>
        <w:right w:w="57" w:type="dxa"/>
      </w:tcMar>
    </w:tcPr>
    <w:tblStylePr w:type="firstRow">
      <w:rPr>
        <w:rFonts w:asciiTheme="majorHAnsi" w:hAnsiTheme="majorHAnsi"/>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Mar>
        <w:top w:w="57" w:type="dxa"/>
        <w:left w:w="57" w:type="dxa"/>
        <w:bottom w:w="57" w:type="dxa"/>
        <w:right w:w="57" w:type="dxa"/>
      </w:tcMar>
    </w:tcPr>
    <w:tblStylePr w:type="firstRow">
      <w:rPr>
        <w:rFonts w:asciiTheme="majorHAnsi" w:hAnsiTheme="majorHAnsi"/>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Mar>
        <w:top w:w="57" w:type="dxa"/>
        <w:left w:w="57" w:type="dxa"/>
        <w:bottom w:w="57" w:type="dxa"/>
        <w:right w:w="57" w:type="dxa"/>
      </w:tcMar>
    </w:tcPr>
    <w:tblStylePr w:type="firstRow">
      <w:rPr>
        <w:rFonts w:asciiTheme="majorHAnsi" w:hAnsiTheme="majorHAnsi"/>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Mar>
        <w:top w:w="57" w:type="dxa"/>
        <w:left w:w="57" w:type="dxa"/>
        <w:bottom w:w="57" w:type="dxa"/>
        <w:right w:w="57" w:type="dxa"/>
      </w:tcMar>
    </w:tcPr>
    <w:tblStylePr w:type="firstRow">
      <w:rPr>
        <w:rFonts w:asciiTheme="majorHAnsi" w:hAnsiTheme="majorHAnsi"/>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Mar>
        <w:top w:w="57" w:type="dxa"/>
        <w:left w:w="57" w:type="dxa"/>
        <w:bottom w:w="57" w:type="dxa"/>
        <w:right w:w="57" w:type="dxa"/>
      </w:tcMar>
    </w:tcPr>
    <w:tblStylePr w:type="firstRow">
      <w:rPr>
        <w:rFonts w:asciiTheme="majorHAnsi" w:hAnsiTheme="majorHAnsi"/>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98"/>
    <w:rsid w:val="008E65A3"/>
    <w:rPr>
      <w:color w:val="000000" w:themeColor="text1"/>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8"/>
    <w:rsid w:val="008E65A3"/>
    <w:rPr>
      <w:color w:val="000000" w:themeColor="text1"/>
    </w:rPr>
    <w:tblPr>
      <w:tblStyleRowBandSize w:val="1"/>
      <w:tblStyleColBandSize w:val="1"/>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98"/>
    <w:rsid w:val="008E65A3"/>
    <w:rPr>
      <w:color w:val="000000" w:themeColor="text1"/>
    </w:rPr>
    <w:tblPr>
      <w:tblStyleRowBandSize w:val="1"/>
      <w:tblStyleColBandSize w:val="1"/>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98"/>
    <w:rsid w:val="008E65A3"/>
    <w:rPr>
      <w:color w:val="000000" w:themeColor="text1"/>
    </w:rPr>
    <w:tblPr>
      <w:tblStyleRowBandSize w:val="1"/>
      <w:tblStyleColBandSize w:val="1"/>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98"/>
    <w:rsid w:val="008E65A3"/>
    <w:rPr>
      <w:color w:val="000000" w:themeColor="text1"/>
    </w:rPr>
    <w:tblPr>
      <w:tblStyleRowBandSize w:val="1"/>
      <w:tblStyleColBandSize w:val="1"/>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98"/>
    <w:rsid w:val="008E65A3"/>
    <w:rPr>
      <w:color w:val="000000" w:themeColor="text1"/>
    </w:rPr>
    <w:tblPr>
      <w:tblStyleRowBandSize w:val="1"/>
      <w:tblStyleColBandSize w:val="1"/>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98"/>
    <w:rsid w:val="008E65A3"/>
    <w:rPr>
      <w:color w:val="000000" w:themeColor="text1"/>
    </w:rPr>
    <w:tblPr>
      <w:tblStyleRowBandSize w:val="1"/>
      <w:tblStyleColBandSize w:val="1"/>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8"/>
    <w:rsid w:val="008E65A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98"/>
    <w:rsid w:val="008E65A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8"/>
    <w:rsid w:val="008E65A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8"/>
    <w:rsid w:val="008E65A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7"/>
    <w:semiHidden/>
    <w:rsid w:val="008E65A3"/>
    <w:rPr>
      <w:rFonts w:asciiTheme="minorHAnsi" w:hAnsiTheme="minorHAnsi"/>
      <w:sz w:val="16"/>
      <w:szCs w:val="16"/>
    </w:rPr>
  </w:style>
  <w:style w:type="paragraph" w:styleId="CommentText">
    <w:name w:val="annotation text"/>
    <w:basedOn w:val="Normal"/>
    <w:link w:val="CommentTextChar"/>
    <w:uiPriority w:val="97"/>
    <w:semiHidden/>
    <w:rsid w:val="008E65A3"/>
  </w:style>
  <w:style w:type="character" w:customStyle="1" w:styleId="CommentTextChar">
    <w:name w:val="Comment Text Char"/>
    <w:basedOn w:val="DefaultParagraphFont"/>
    <w:link w:val="CommentText"/>
    <w:uiPriority w:val="97"/>
    <w:semiHidden/>
    <w:rsid w:val="008E65A3"/>
    <w:rPr>
      <w:rFonts w:asciiTheme="minorHAnsi" w:hAnsiTheme="minorHAnsi"/>
    </w:rPr>
  </w:style>
  <w:style w:type="paragraph" w:styleId="CommentSubject">
    <w:name w:val="annotation subject"/>
    <w:basedOn w:val="CommentText"/>
    <w:next w:val="CommentText"/>
    <w:link w:val="CommentSubjectChar"/>
    <w:uiPriority w:val="97"/>
    <w:semiHidden/>
    <w:rsid w:val="008E65A3"/>
    <w:rPr>
      <w:b/>
      <w:bCs/>
    </w:rPr>
  </w:style>
  <w:style w:type="character" w:customStyle="1" w:styleId="CommentSubjectChar">
    <w:name w:val="Comment Subject Char"/>
    <w:basedOn w:val="CommentTextChar"/>
    <w:link w:val="CommentSubject"/>
    <w:uiPriority w:val="97"/>
    <w:semiHidden/>
    <w:rsid w:val="008E65A3"/>
    <w:rPr>
      <w:rFonts w:asciiTheme="minorHAnsi" w:hAnsiTheme="minorHAnsi"/>
      <w:b/>
      <w:bCs/>
    </w:rPr>
  </w:style>
  <w:style w:type="table" w:styleId="DarkList">
    <w:name w:val="Dark List"/>
    <w:basedOn w:val="TableNormal"/>
    <w:uiPriority w:val="98"/>
    <w:rsid w:val="008E65A3"/>
    <w:rPr>
      <w:color w:val="FFFFFF" w:themeColor="background1"/>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8"/>
    <w:rsid w:val="008E65A3"/>
    <w:rPr>
      <w:color w:val="FFFFFF" w:themeColor="background1"/>
    </w:rPr>
    <w:tblPr>
      <w:tblStyleRowBandSize w:val="1"/>
      <w:tblStyleColBandSize w:val="1"/>
    </w:tblPr>
    <w:tcPr>
      <w:shd w:val="clear" w:color="auto" w:fill="4F81BD"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98"/>
    <w:rsid w:val="008E65A3"/>
    <w:rPr>
      <w:color w:val="FFFFFF" w:themeColor="background1"/>
    </w:rPr>
    <w:tblPr>
      <w:tblStyleRowBandSize w:val="1"/>
      <w:tblStyleColBandSize w:val="1"/>
    </w:tblPr>
    <w:tcPr>
      <w:shd w:val="clear" w:color="auto" w:fill="C0504D"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98"/>
    <w:rsid w:val="008E65A3"/>
    <w:rPr>
      <w:color w:val="FFFFFF" w:themeColor="background1"/>
    </w:rPr>
    <w:tblPr>
      <w:tblStyleRowBandSize w:val="1"/>
      <w:tblStyleColBandSize w:val="1"/>
    </w:tblPr>
    <w:tcPr>
      <w:shd w:val="clear" w:color="auto" w:fill="9BBB59"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98"/>
    <w:rsid w:val="008E65A3"/>
    <w:rPr>
      <w:color w:val="FFFFFF" w:themeColor="background1"/>
    </w:rPr>
    <w:tblPr>
      <w:tblStyleRowBandSize w:val="1"/>
      <w:tblStyleColBandSize w:val="1"/>
    </w:tblPr>
    <w:tcPr>
      <w:shd w:val="clear" w:color="auto" w:fill="8064A2"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98"/>
    <w:rsid w:val="008E65A3"/>
    <w:rPr>
      <w:color w:val="FFFFFF" w:themeColor="background1"/>
    </w:rPr>
    <w:tblPr>
      <w:tblStyleRowBandSize w:val="1"/>
      <w:tblStyleColBandSize w:val="1"/>
    </w:tblPr>
    <w:tcPr>
      <w:shd w:val="clear" w:color="auto" w:fill="4BACC6"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98"/>
    <w:rsid w:val="008E65A3"/>
    <w:rPr>
      <w:color w:val="FFFFFF" w:themeColor="background1"/>
    </w:rPr>
    <w:tblPr>
      <w:tblStyleRowBandSize w:val="1"/>
      <w:tblStyleColBandSize w:val="1"/>
    </w:tblPr>
    <w:tcPr>
      <w:shd w:val="clear" w:color="auto" w:fill="F7964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7"/>
    <w:semiHidden/>
    <w:rsid w:val="008E65A3"/>
  </w:style>
  <w:style w:type="character" w:customStyle="1" w:styleId="DateChar">
    <w:name w:val="Date Char"/>
    <w:basedOn w:val="DefaultParagraphFont"/>
    <w:link w:val="Date"/>
    <w:uiPriority w:val="97"/>
    <w:semiHidden/>
    <w:rsid w:val="008E65A3"/>
    <w:rPr>
      <w:rFonts w:asciiTheme="minorHAnsi" w:hAnsiTheme="minorHAnsi"/>
    </w:rPr>
  </w:style>
  <w:style w:type="paragraph" w:styleId="DocumentMap">
    <w:name w:val="Document Map"/>
    <w:basedOn w:val="Normal"/>
    <w:link w:val="DocumentMapChar"/>
    <w:uiPriority w:val="97"/>
    <w:semiHidden/>
    <w:rsid w:val="008E65A3"/>
    <w:rPr>
      <w:rFonts w:cs="Tahoma"/>
      <w:sz w:val="16"/>
      <w:szCs w:val="16"/>
    </w:rPr>
  </w:style>
  <w:style w:type="character" w:customStyle="1" w:styleId="DocumentMapChar">
    <w:name w:val="Document Map Char"/>
    <w:basedOn w:val="DefaultParagraphFont"/>
    <w:link w:val="DocumentMap"/>
    <w:uiPriority w:val="97"/>
    <w:semiHidden/>
    <w:rsid w:val="008E65A3"/>
    <w:rPr>
      <w:rFonts w:asciiTheme="minorHAnsi" w:hAnsiTheme="minorHAnsi" w:cs="Tahoma"/>
      <w:sz w:val="16"/>
      <w:szCs w:val="16"/>
    </w:rPr>
  </w:style>
  <w:style w:type="paragraph" w:styleId="E-mailSignature">
    <w:name w:val="E-mail Signature"/>
    <w:basedOn w:val="Normal"/>
    <w:link w:val="E-mailSignatureChar"/>
    <w:uiPriority w:val="97"/>
    <w:semiHidden/>
    <w:rsid w:val="008E65A3"/>
  </w:style>
  <w:style w:type="character" w:customStyle="1" w:styleId="E-mailSignatureChar">
    <w:name w:val="E-mail Signature Char"/>
    <w:basedOn w:val="DefaultParagraphFont"/>
    <w:link w:val="E-mailSignature"/>
    <w:uiPriority w:val="97"/>
    <w:semiHidden/>
    <w:rsid w:val="008E65A3"/>
    <w:rPr>
      <w:rFonts w:asciiTheme="minorHAnsi" w:hAnsiTheme="minorHAnsi"/>
    </w:rPr>
  </w:style>
  <w:style w:type="character" w:styleId="Emphasis">
    <w:name w:val="Emphasis"/>
    <w:basedOn w:val="DefaultParagraphFont"/>
    <w:uiPriority w:val="97"/>
    <w:semiHidden/>
    <w:rsid w:val="008E65A3"/>
    <w:rPr>
      <w:rFonts w:asciiTheme="minorHAnsi" w:hAnsiTheme="minorHAnsi"/>
      <w:i/>
      <w:iCs/>
    </w:rPr>
  </w:style>
  <w:style w:type="character" w:styleId="EndnoteReference">
    <w:name w:val="endnote reference"/>
    <w:basedOn w:val="DefaultParagraphFont"/>
    <w:uiPriority w:val="97"/>
    <w:semiHidden/>
    <w:rsid w:val="008E65A3"/>
    <w:rPr>
      <w:rFonts w:asciiTheme="minorHAnsi" w:hAnsiTheme="minorHAnsi"/>
      <w:vertAlign w:val="superscript"/>
    </w:rPr>
  </w:style>
  <w:style w:type="paragraph" w:styleId="EndnoteText">
    <w:name w:val="endnote text"/>
    <w:basedOn w:val="Normal"/>
    <w:link w:val="EndnoteTextChar"/>
    <w:uiPriority w:val="97"/>
    <w:semiHidden/>
    <w:rsid w:val="008E65A3"/>
  </w:style>
  <w:style w:type="character" w:customStyle="1" w:styleId="EndnoteTextChar">
    <w:name w:val="Endnote Text Char"/>
    <w:basedOn w:val="DefaultParagraphFont"/>
    <w:link w:val="EndnoteText"/>
    <w:uiPriority w:val="97"/>
    <w:semiHidden/>
    <w:rsid w:val="008E65A3"/>
    <w:rPr>
      <w:rFonts w:asciiTheme="minorHAnsi" w:hAnsiTheme="minorHAnsi"/>
    </w:rPr>
  </w:style>
  <w:style w:type="paragraph" w:styleId="EnvelopeAddress">
    <w:name w:val="envelope address"/>
    <w:basedOn w:val="Normal"/>
    <w:uiPriority w:val="97"/>
    <w:semiHidden/>
    <w:rsid w:val="008E65A3"/>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7"/>
    <w:semiHidden/>
    <w:rsid w:val="008E65A3"/>
    <w:rPr>
      <w:rFonts w:eastAsiaTheme="majorEastAsia" w:cstheme="majorBidi"/>
    </w:rPr>
  </w:style>
  <w:style w:type="character" w:styleId="FollowedHyperlink">
    <w:name w:val="FollowedHyperlink"/>
    <w:basedOn w:val="DefaultParagraphFont"/>
    <w:uiPriority w:val="97"/>
    <w:semiHidden/>
    <w:rsid w:val="008E65A3"/>
    <w:rPr>
      <w:rFonts w:asciiTheme="minorHAnsi" w:hAnsiTheme="minorHAnsi"/>
      <w:color w:val="800080" w:themeColor="followedHyperlink"/>
      <w:u w:val="single"/>
    </w:rPr>
  </w:style>
  <w:style w:type="paragraph" w:styleId="Footer">
    <w:name w:val="footer"/>
    <w:basedOn w:val="Normal"/>
    <w:link w:val="FooterChar"/>
    <w:uiPriority w:val="9"/>
    <w:rsid w:val="00051237"/>
    <w:pPr>
      <w:tabs>
        <w:tab w:val="center" w:pos="4513"/>
        <w:tab w:val="right" w:pos="9026"/>
      </w:tabs>
      <w:spacing w:after="0" w:line="240" w:lineRule="auto"/>
    </w:pPr>
    <w:rPr>
      <w:color w:val="928B81"/>
      <w:sz w:val="18"/>
    </w:rPr>
  </w:style>
  <w:style w:type="character" w:customStyle="1" w:styleId="FooterChar">
    <w:name w:val="Footer Char"/>
    <w:basedOn w:val="DefaultParagraphFont"/>
    <w:link w:val="Footer"/>
    <w:uiPriority w:val="9"/>
    <w:rsid w:val="00051237"/>
    <w:rPr>
      <w:rFonts w:ascii="Georgia" w:hAnsi="Georgia"/>
      <w:color w:val="928B81"/>
      <w:sz w:val="18"/>
    </w:rPr>
  </w:style>
  <w:style w:type="character" w:styleId="FootnoteReference">
    <w:name w:val="footnote reference"/>
    <w:basedOn w:val="DefaultParagraphFont"/>
    <w:uiPriority w:val="10"/>
    <w:semiHidden/>
    <w:rsid w:val="008E65A3"/>
    <w:rPr>
      <w:rFonts w:asciiTheme="minorHAnsi" w:hAnsiTheme="minorHAnsi"/>
      <w:vertAlign w:val="superscript"/>
    </w:rPr>
  </w:style>
  <w:style w:type="paragraph" w:styleId="FootnoteText">
    <w:name w:val="footnote text"/>
    <w:basedOn w:val="Normal"/>
    <w:link w:val="FootnoteTextChar"/>
    <w:uiPriority w:val="10"/>
    <w:semiHidden/>
    <w:rsid w:val="008E65A3"/>
  </w:style>
  <w:style w:type="character" w:customStyle="1" w:styleId="FootnoteTextChar">
    <w:name w:val="Footnote Text Char"/>
    <w:basedOn w:val="DefaultParagraphFont"/>
    <w:link w:val="FootnoteText"/>
    <w:uiPriority w:val="10"/>
    <w:semiHidden/>
    <w:rsid w:val="008E65A3"/>
    <w:rPr>
      <w:rFonts w:asciiTheme="minorHAnsi" w:hAnsiTheme="minorHAnsi"/>
    </w:rPr>
  </w:style>
  <w:style w:type="paragraph" w:styleId="Header">
    <w:name w:val="header"/>
    <w:basedOn w:val="Normal"/>
    <w:link w:val="HeaderChar"/>
    <w:uiPriority w:val="9"/>
    <w:rsid w:val="008E65A3"/>
    <w:pPr>
      <w:tabs>
        <w:tab w:val="center" w:pos="4513"/>
        <w:tab w:val="right" w:pos="9026"/>
      </w:tabs>
    </w:pPr>
  </w:style>
  <w:style w:type="character" w:customStyle="1" w:styleId="HeaderChar">
    <w:name w:val="Header Char"/>
    <w:basedOn w:val="DefaultParagraphFont"/>
    <w:link w:val="Header"/>
    <w:uiPriority w:val="9"/>
    <w:rsid w:val="008E65A3"/>
    <w:rPr>
      <w:rFonts w:asciiTheme="minorHAnsi" w:hAnsiTheme="minorHAnsi"/>
    </w:rPr>
  </w:style>
  <w:style w:type="character" w:styleId="HTMLAcronym">
    <w:name w:val="HTML Acronym"/>
    <w:basedOn w:val="DefaultParagraphFont"/>
    <w:uiPriority w:val="97"/>
    <w:semiHidden/>
    <w:rsid w:val="008E65A3"/>
    <w:rPr>
      <w:rFonts w:asciiTheme="minorHAnsi" w:hAnsiTheme="minorHAnsi"/>
    </w:rPr>
  </w:style>
  <w:style w:type="paragraph" w:styleId="HTMLAddress">
    <w:name w:val="HTML Address"/>
    <w:basedOn w:val="Normal"/>
    <w:link w:val="HTMLAddressChar"/>
    <w:uiPriority w:val="97"/>
    <w:semiHidden/>
    <w:rsid w:val="008E65A3"/>
    <w:rPr>
      <w:i/>
      <w:iCs/>
    </w:rPr>
  </w:style>
  <w:style w:type="character" w:customStyle="1" w:styleId="HTMLAddressChar">
    <w:name w:val="HTML Address Char"/>
    <w:basedOn w:val="DefaultParagraphFont"/>
    <w:link w:val="HTMLAddress"/>
    <w:uiPriority w:val="97"/>
    <w:semiHidden/>
    <w:rsid w:val="008E65A3"/>
    <w:rPr>
      <w:rFonts w:asciiTheme="minorHAnsi" w:hAnsiTheme="minorHAnsi"/>
      <w:i/>
      <w:iCs/>
    </w:rPr>
  </w:style>
  <w:style w:type="character" w:styleId="HTMLCite">
    <w:name w:val="HTML Cite"/>
    <w:basedOn w:val="DefaultParagraphFont"/>
    <w:uiPriority w:val="97"/>
    <w:semiHidden/>
    <w:rsid w:val="008E65A3"/>
    <w:rPr>
      <w:rFonts w:asciiTheme="minorHAnsi" w:hAnsiTheme="minorHAnsi"/>
      <w:i/>
      <w:iCs/>
    </w:rPr>
  </w:style>
  <w:style w:type="character" w:styleId="HTMLCode">
    <w:name w:val="HTML Code"/>
    <w:basedOn w:val="DefaultParagraphFont"/>
    <w:uiPriority w:val="97"/>
    <w:semiHidden/>
    <w:rsid w:val="008E65A3"/>
    <w:rPr>
      <w:rFonts w:asciiTheme="minorHAnsi" w:hAnsiTheme="minorHAnsi"/>
      <w:sz w:val="20"/>
      <w:szCs w:val="20"/>
    </w:rPr>
  </w:style>
  <w:style w:type="character" w:styleId="HTMLDefinition">
    <w:name w:val="HTML Definition"/>
    <w:basedOn w:val="DefaultParagraphFont"/>
    <w:uiPriority w:val="97"/>
    <w:semiHidden/>
    <w:rsid w:val="008E65A3"/>
    <w:rPr>
      <w:rFonts w:asciiTheme="minorHAnsi" w:hAnsiTheme="minorHAnsi"/>
      <w:i/>
      <w:iCs/>
    </w:rPr>
  </w:style>
  <w:style w:type="character" w:styleId="HTMLKeyboard">
    <w:name w:val="HTML Keyboard"/>
    <w:basedOn w:val="DefaultParagraphFont"/>
    <w:uiPriority w:val="97"/>
    <w:semiHidden/>
    <w:rsid w:val="008E65A3"/>
    <w:rPr>
      <w:rFonts w:asciiTheme="minorHAnsi" w:hAnsiTheme="minorHAnsi"/>
      <w:sz w:val="20"/>
      <w:szCs w:val="20"/>
    </w:rPr>
  </w:style>
  <w:style w:type="paragraph" w:styleId="HTMLPreformatted">
    <w:name w:val="HTML Preformatted"/>
    <w:basedOn w:val="Normal"/>
    <w:link w:val="HTMLPreformattedChar"/>
    <w:uiPriority w:val="97"/>
    <w:semiHidden/>
    <w:rsid w:val="008E65A3"/>
  </w:style>
  <w:style w:type="character" w:customStyle="1" w:styleId="HTMLPreformattedChar">
    <w:name w:val="HTML Preformatted Char"/>
    <w:basedOn w:val="DefaultParagraphFont"/>
    <w:link w:val="HTMLPreformatted"/>
    <w:uiPriority w:val="97"/>
    <w:semiHidden/>
    <w:rsid w:val="008E65A3"/>
    <w:rPr>
      <w:rFonts w:asciiTheme="minorHAnsi" w:hAnsiTheme="minorHAnsi"/>
    </w:rPr>
  </w:style>
  <w:style w:type="character" w:styleId="HTMLSample">
    <w:name w:val="HTML Sample"/>
    <w:basedOn w:val="DefaultParagraphFont"/>
    <w:uiPriority w:val="97"/>
    <w:semiHidden/>
    <w:rsid w:val="008E65A3"/>
    <w:rPr>
      <w:rFonts w:asciiTheme="minorHAnsi" w:hAnsiTheme="minorHAnsi"/>
      <w:sz w:val="24"/>
      <w:szCs w:val="24"/>
    </w:rPr>
  </w:style>
  <w:style w:type="character" w:styleId="HTMLTypewriter">
    <w:name w:val="HTML Typewriter"/>
    <w:basedOn w:val="DefaultParagraphFont"/>
    <w:uiPriority w:val="97"/>
    <w:semiHidden/>
    <w:rsid w:val="008E65A3"/>
    <w:rPr>
      <w:rFonts w:asciiTheme="minorHAnsi" w:hAnsiTheme="minorHAnsi"/>
      <w:sz w:val="20"/>
      <w:szCs w:val="20"/>
    </w:rPr>
  </w:style>
  <w:style w:type="character" w:styleId="HTMLVariable">
    <w:name w:val="HTML Variable"/>
    <w:basedOn w:val="DefaultParagraphFont"/>
    <w:uiPriority w:val="97"/>
    <w:semiHidden/>
    <w:rsid w:val="008E65A3"/>
    <w:rPr>
      <w:rFonts w:asciiTheme="minorHAnsi" w:hAnsiTheme="minorHAnsi"/>
      <w:i/>
      <w:iCs/>
    </w:rPr>
  </w:style>
  <w:style w:type="character" w:styleId="Hyperlink">
    <w:name w:val="Hyperlink"/>
    <w:basedOn w:val="DefaultParagraphFont"/>
    <w:uiPriority w:val="15"/>
    <w:semiHidden/>
    <w:rsid w:val="008E65A3"/>
    <w:rPr>
      <w:rFonts w:asciiTheme="minorHAnsi" w:hAnsiTheme="minorHAnsi"/>
      <w:color w:val="0000FF" w:themeColor="hyperlink"/>
      <w:u w:val="single"/>
    </w:rPr>
  </w:style>
  <w:style w:type="paragraph" w:styleId="Index1">
    <w:name w:val="index 1"/>
    <w:basedOn w:val="Normal"/>
    <w:next w:val="Normal"/>
    <w:autoRedefine/>
    <w:uiPriority w:val="97"/>
    <w:semiHidden/>
    <w:rsid w:val="008E65A3"/>
    <w:pPr>
      <w:ind w:left="200" w:hanging="200"/>
    </w:pPr>
  </w:style>
  <w:style w:type="paragraph" w:styleId="Index2">
    <w:name w:val="index 2"/>
    <w:basedOn w:val="Normal"/>
    <w:next w:val="Normal"/>
    <w:autoRedefine/>
    <w:uiPriority w:val="97"/>
    <w:semiHidden/>
    <w:rsid w:val="008E65A3"/>
    <w:pPr>
      <w:ind w:left="400" w:hanging="200"/>
    </w:pPr>
  </w:style>
  <w:style w:type="paragraph" w:styleId="Index3">
    <w:name w:val="index 3"/>
    <w:basedOn w:val="Normal"/>
    <w:next w:val="Normal"/>
    <w:autoRedefine/>
    <w:uiPriority w:val="97"/>
    <w:semiHidden/>
    <w:rsid w:val="008E65A3"/>
    <w:pPr>
      <w:ind w:left="600" w:hanging="200"/>
    </w:pPr>
  </w:style>
  <w:style w:type="paragraph" w:styleId="Index4">
    <w:name w:val="index 4"/>
    <w:basedOn w:val="Normal"/>
    <w:next w:val="Normal"/>
    <w:autoRedefine/>
    <w:uiPriority w:val="97"/>
    <w:semiHidden/>
    <w:rsid w:val="008E65A3"/>
    <w:pPr>
      <w:ind w:left="800" w:hanging="200"/>
    </w:pPr>
  </w:style>
  <w:style w:type="paragraph" w:styleId="Index5">
    <w:name w:val="index 5"/>
    <w:basedOn w:val="Normal"/>
    <w:next w:val="Normal"/>
    <w:autoRedefine/>
    <w:uiPriority w:val="97"/>
    <w:semiHidden/>
    <w:rsid w:val="008E65A3"/>
    <w:pPr>
      <w:ind w:left="1000" w:hanging="200"/>
    </w:pPr>
  </w:style>
  <w:style w:type="paragraph" w:styleId="Index6">
    <w:name w:val="index 6"/>
    <w:basedOn w:val="Normal"/>
    <w:next w:val="Normal"/>
    <w:autoRedefine/>
    <w:uiPriority w:val="97"/>
    <w:semiHidden/>
    <w:rsid w:val="008E65A3"/>
    <w:pPr>
      <w:ind w:left="1200" w:hanging="200"/>
    </w:pPr>
  </w:style>
  <w:style w:type="paragraph" w:styleId="Index7">
    <w:name w:val="index 7"/>
    <w:basedOn w:val="Normal"/>
    <w:next w:val="Normal"/>
    <w:autoRedefine/>
    <w:uiPriority w:val="97"/>
    <w:semiHidden/>
    <w:rsid w:val="008E65A3"/>
    <w:pPr>
      <w:ind w:left="1400" w:hanging="200"/>
    </w:pPr>
  </w:style>
  <w:style w:type="paragraph" w:styleId="Index8">
    <w:name w:val="index 8"/>
    <w:basedOn w:val="Normal"/>
    <w:next w:val="Normal"/>
    <w:autoRedefine/>
    <w:uiPriority w:val="97"/>
    <w:semiHidden/>
    <w:rsid w:val="008E65A3"/>
    <w:pPr>
      <w:ind w:left="1600" w:hanging="200"/>
    </w:pPr>
  </w:style>
  <w:style w:type="paragraph" w:styleId="Index9">
    <w:name w:val="index 9"/>
    <w:basedOn w:val="Normal"/>
    <w:next w:val="Normal"/>
    <w:autoRedefine/>
    <w:uiPriority w:val="97"/>
    <w:semiHidden/>
    <w:rsid w:val="008E65A3"/>
    <w:pPr>
      <w:ind w:left="1800" w:hanging="200"/>
    </w:pPr>
  </w:style>
  <w:style w:type="paragraph" w:styleId="IndexHeading">
    <w:name w:val="index heading"/>
    <w:basedOn w:val="Normal"/>
    <w:next w:val="Index1"/>
    <w:uiPriority w:val="97"/>
    <w:semiHidden/>
    <w:rsid w:val="008E65A3"/>
    <w:rPr>
      <w:rFonts w:asciiTheme="majorHAnsi" w:eastAsiaTheme="majorEastAsia" w:hAnsiTheme="majorHAnsi" w:cstheme="majorBidi"/>
      <w:b/>
      <w:bCs/>
    </w:rPr>
  </w:style>
  <w:style w:type="character" w:styleId="IntenseEmphasis">
    <w:name w:val="Intense Emphasis"/>
    <w:basedOn w:val="DefaultParagraphFont"/>
    <w:uiPriority w:val="97"/>
    <w:semiHidden/>
    <w:rsid w:val="008E65A3"/>
    <w:rPr>
      <w:rFonts w:asciiTheme="minorHAnsi" w:hAnsiTheme="minorHAnsi"/>
      <w:b/>
      <w:bCs/>
      <w:i/>
      <w:iCs/>
      <w:color w:val="4F81BD" w:themeColor="accent1"/>
    </w:rPr>
  </w:style>
  <w:style w:type="paragraph" w:styleId="IntenseQuote">
    <w:name w:val="Intense Quote"/>
    <w:basedOn w:val="Normal"/>
    <w:next w:val="Normal"/>
    <w:link w:val="IntenseQuoteChar"/>
    <w:uiPriority w:val="97"/>
    <w:semiHidden/>
    <w:rsid w:val="008E65A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7"/>
    <w:semiHidden/>
    <w:rsid w:val="008E65A3"/>
    <w:rPr>
      <w:rFonts w:asciiTheme="minorHAnsi" w:hAnsiTheme="minorHAnsi"/>
      <w:b/>
      <w:bCs/>
      <w:i/>
      <w:iCs/>
      <w:color w:val="4F81BD" w:themeColor="accent1"/>
    </w:rPr>
  </w:style>
  <w:style w:type="character" w:styleId="IntenseReference">
    <w:name w:val="Intense Reference"/>
    <w:basedOn w:val="DefaultParagraphFont"/>
    <w:uiPriority w:val="97"/>
    <w:semiHidden/>
    <w:rsid w:val="008E65A3"/>
    <w:rPr>
      <w:rFonts w:asciiTheme="minorHAnsi" w:hAnsiTheme="minorHAnsi"/>
      <w:b/>
      <w:bCs/>
      <w:smallCaps/>
      <w:color w:val="C0504D" w:themeColor="accent2"/>
      <w:spacing w:val="5"/>
      <w:u w:val="single"/>
    </w:rPr>
  </w:style>
  <w:style w:type="table" w:styleId="LightGrid">
    <w:name w:val="Light Grid"/>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98"/>
    <w:rsid w:val="008E65A3"/>
    <w:rPr>
      <w:color w:val="000000" w:themeColor="text1" w:themeShade="BF"/>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8"/>
    <w:rsid w:val="008E65A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98"/>
    <w:rsid w:val="008E65A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98"/>
    <w:rsid w:val="008E65A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98"/>
    <w:rsid w:val="008E65A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98"/>
    <w:rsid w:val="008E65A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98"/>
    <w:rsid w:val="008E65A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7"/>
    <w:semiHidden/>
    <w:rsid w:val="008E65A3"/>
    <w:rPr>
      <w:rFonts w:asciiTheme="minorHAnsi" w:hAnsiTheme="minorHAnsi"/>
    </w:rPr>
  </w:style>
  <w:style w:type="paragraph" w:styleId="List">
    <w:name w:val="List"/>
    <w:basedOn w:val="Normal"/>
    <w:uiPriority w:val="4"/>
    <w:semiHidden/>
    <w:rsid w:val="008E65A3"/>
    <w:pPr>
      <w:ind w:left="283" w:hanging="283"/>
      <w:contextualSpacing/>
    </w:pPr>
  </w:style>
  <w:style w:type="paragraph" w:styleId="List2">
    <w:name w:val="List 2"/>
    <w:basedOn w:val="Normal"/>
    <w:uiPriority w:val="4"/>
    <w:semiHidden/>
    <w:rsid w:val="008E65A3"/>
    <w:pPr>
      <w:ind w:left="566" w:hanging="283"/>
      <w:contextualSpacing/>
    </w:pPr>
  </w:style>
  <w:style w:type="paragraph" w:styleId="List3">
    <w:name w:val="List 3"/>
    <w:basedOn w:val="Normal"/>
    <w:uiPriority w:val="4"/>
    <w:semiHidden/>
    <w:rsid w:val="008E65A3"/>
    <w:pPr>
      <w:ind w:left="849" w:hanging="283"/>
      <w:contextualSpacing/>
    </w:pPr>
  </w:style>
  <w:style w:type="paragraph" w:styleId="List4">
    <w:name w:val="List 4"/>
    <w:basedOn w:val="Normal"/>
    <w:uiPriority w:val="4"/>
    <w:semiHidden/>
    <w:rsid w:val="008E65A3"/>
    <w:pPr>
      <w:ind w:left="1132" w:hanging="283"/>
      <w:contextualSpacing/>
    </w:pPr>
  </w:style>
  <w:style w:type="paragraph" w:styleId="List5">
    <w:name w:val="List 5"/>
    <w:basedOn w:val="Normal"/>
    <w:uiPriority w:val="4"/>
    <w:semiHidden/>
    <w:rsid w:val="008E65A3"/>
    <w:pPr>
      <w:ind w:left="1415" w:hanging="283"/>
      <w:contextualSpacing/>
    </w:pPr>
  </w:style>
  <w:style w:type="paragraph" w:styleId="ListBullet2">
    <w:name w:val="List Bullet 2"/>
    <w:basedOn w:val="Normal"/>
    <w:uiPriority w:val="2"/>
    <w:semiHidden/>
    <w:rsid w:val="008E65A3"/>
    <w:pPr>
      <w:numPr>
        <w:numId w:val="2"/>
      </w:numPr>
      <w:contextualSpacing/>
    </w:pPr>
  </w:style>
  <w:style w:type="paragraph" w:styleId="ListBullet3">
    <w:name w:val="List Bullet 3"/>
    <w:basedOn w:val="Normal"/>
    <w:uiPriority w:val="2"/>
    <w:semiHidden/>
    <w:rsid w:val="008E65A3"/>
    <w:pPr>
      <w:numPr>
        <w:numId w:val="3"/>
      </w:numPr>
      <w:contextualSpacing/>
    </w:pPr>
  </w:style>
  <w:style w:type="paragraph" w:styleId="ListBullet4">
    <w:name w:val="List Bullet 4"/>
    <w:basedOn w:val="Normal"/>
    <w:uiPriority w:val="2"/>
    <w:semiHidden/>
    <w:rsid w:val="008E65A3"/>
    <w:pPr>
      <w:numPr>
        <w:numId w:val="4"/>
      </w:numPr>
      <w:contextualSpacing/>
    </w:pPr>
  </w:style>
  <w:style w:type="paragraph" w:styleId="ListBullet5">
    <w:name w:val="List Bullet 5"/>
    <w:basedOn w:val="Normal"/>
    <w:uiPriority w:val="2"/>
    <w:semiHidden/>
    <w:rsid w:val="008E65A3"/>
    <w:pPr>
      <w:numPr>
        <w:numId w:val="5"/>
      </w:numPr>
      <w:contextualSpacing/>
    </w:pPr>
  </w:style>
  <w:style w:type="paragraph" w:styleId="ListContinue2">
    <w:name w:val="List Continue 2"/>
    <w:basedOn w:val="Normal"/>
    <w:uiPriority w:val="98"/>
    <w:semiHidden/>
    <w:rsid w:val="008E65A3"/>
    <w:pPr>
      <w:ind w:left="566"/>
      <w:contextualSpacing/>
    </w:pPr>
  </w:style>
  <w:style w:type="paragraph" w:styleId="ListContinue3">
    <w:name w:val="List Continue 3"/>
    <w:basedOn w:val="Normal"/>
    <w:uiPriority w:val="98"/>
    <w:semiHidden/>
    <w:rsid w:val="008E65A3"/>
    <w:pPr>
      <w:ind w:left="849"/>
      <w:contextualSpacing/>
    </w:pPr>
  </w:style>
  <w:style w:type="paragraph" w:styleId="ListContinue4">
    <w:name w:val="List Continue 4"/>
    <w:basedOn w:val="Normal"/>
    <w:uiPriority w:val="98"/>
    <w:semiHidden/>
    <w:rsid w:val="008E65A3"/>
    <w:pPr>
      <w:ind w:left="1132"/>
      <w:contextualSpacing/>
    </w:pPr>
  </w:style>
  <w:style w:type="paragraph" w:styleId="ListContinue5">
    <w:name w:val="List Continue 5"/>
    <w:basedOn w:val="Normal"/>
    <w:uiPriority w:val="98"/>
    <w:semiHidden/>
    <w:rsid w:val="008E65A3"/>
    <w:pPr>
      <w:ind w:left="1415"/>
      <w:contextualSpacing/>
    </w:pPr>
  </w:style>
  <w:style w:type="paragraph" w:styleId="ListNumber">
    <w:name w:val="List Number"/>
    <w:basedOn w:val="Normal"/>
    <w:uiPriority w:val="3"/>
    <w:semiHidden/>
    <w:qFormat/>
    <w:rsid w:val="008E65A3"/>
    <w:pPr>
      <w:numPr>
        <w:numId w:val="6"/>
      </w:numPr>
      <w:contextualSpacing/>
    </w:pPr>
  </w:style>
  <w:style w:type="paragraph" w:styleId="ListNumber2">
    <w:name w:val="List Number 2"/>
    <w:basedOn w:val="Normal"/>
    <w:uiPriority w:val="3"/>
    <w:semiHidden/>
    <w:rsid w:val="008E65A3"/>
    <w:pPr>
      <w:numPr>
        <w:numId w:val="7"/>
      </w:numPr>
      <w:contextualSpacing/>
    </w:pPr>
  </w:style>
  <w:style w:type="paragraph" w:styleId="ListNumber3">
    <w:name w:val="List Number 3"/>
    <w:basedOn w:val="Normal"/>
    <w:uiPriority w:val="3"/>
    <w:semiHidden/>
    <w:rsid w:val="008E65A3"/>
    <w:pPr>
      <w:numPr>
        <w:numId w:val="8"/>
      </w:numPr>
      <w:contextualSpacing/>
    </w:pPr>
  </w:style>
  <w:style w:type="paragraph" w:styleId="ListNumber4">
    <w:name w:val="List Number 4"/>
    <w:basedOn w:val="Normal"/>
    <w:uiPriority w:val="3"/>
    <w:semiHidden/>
    <w:rsid w:val="008E65A3"/>
    <w:pPr>
      <w:numPr>
        <w:numId w:val="9"/>
      </w:numPr>
      <w:contextualSpacing/>
    </w:pPr>
  </w:style>
  <w:style w:type="paragraph" w:styleId="ListNumber5">
    <w:name w:val="List Number 5"/>
    <w:basedOn w:val="Normal"/>
    <w:uiPriority w:val="3"/>
    <w:semiHidden/>
    <w:rsid w:val="008E65A3"/>
    <w:pPr>
      <w:numPr>
        <w:numId w:val="10"/>
      </w:numPr>
      <w:contextualSpacing/>
    </w:pPr>
  </w:style>
  <w:style w:type="paragraph" w:styleId="ListParagraph">
    <w:name w:val="List Paragraph"/>
    <w:basedOn w:val="Normal"/>
    <w:link w:val="ListParagraphChar"/>
    <w:uiPriority w:val="34"/>
    <w:qFormat/>
    <w:rsid w:val="008E65A3"/>
    <w:pPr>
      <w:ind w:left="720"/>
      <w:contextualSpacing/>
    </w:pPr>
  </w:style>
  <w:style w:type="paragraph" w:styleId="MacroText">
    <w:name w:val="macro"/>
    <w:link w:val="MacroTextChar"/>
    <w:uiPriority w:val="97"/>
    <w:semiHidden/>
    <w:rsid w:val="008E65A3"/>
    <w:pPr>
      <w:tabs>
        <w:tab w:val="left" w:pos="480"/>
        <w:tab w:val="left" w:pos="960"/>
        <w:tab w:val="left" w:pos="1440"/>
        <w:tab w:val="left" w:pos="1920"/>
        <w:tab w:val="left" w:pos="2400"/>
        <w:tab w:val="left" w:pos="2880"/>
        <w:tab w:val="left" w:pos="3360"/>
        <w:tab w:val="left" w:pos="3840"/>
        <w:tab w:val="left" w:pos="4320"/>
      </w:tabs>
    </w:pPr>
    <w:rPr>
      <w:rFonts w:asciiTheme="minorHAnsi" w:hAnsiTheme="minorHAnsi"/>
    </w:rPr>
  </w:style>
  <w:style w:type="character" w:customStyle="1" w:styleId="MacroTextChar">
    <w:name w:val="Macro Text Char"/>
    <w:basedOn w:val="DefaultParagraphFont"/>
    <w:link w:val="MacroText"/>
    <w:uiPriority w:val="97"/>
    <w:semiHidden/>
    <w:rsid w:val="008E65A3"/>
    <w:rPr>
      <w:rFonts w:asciiTheme="minorHAnsi" w:hAnsiTheme="minorHAnsi"/>
    </w:rPr>
  </w:style>
  <w:style w:type="table" w:styleId="MediumGrid1">
    <w:name w:val="Medium Grid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98"/>
    <w:rsid w:val="008E65A3"/>
    <w:rPr>
      <w:color w:val="000000" w:themeColor="text1"/>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8"/>
    <w:rsid w:val="008E65A3"/>
    <w:rPr>
      <w:color w:val="000000" w:themeColor="text1"/>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98"/>
    <w:rsid w:val="008E65A3"/>
    <w:rPr>
      <w:color w:val="000000" w:themeColor="text1"/>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98"/>
    <w:rsid w:val="008E65A3"/>
    <w:rPr>
      <w:color w:val="000000" w:themeColor="text1"/>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98"/>
    <w:rsid w:val="008E65A3"/>
    <w:rPr>
      <w:color w:val="000000" w:themeColor="text1"/>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98"/>
    <w:rsid w:val="008E65A3"/>
    <w:rPr>
      <w:color w:val="000000" w:themeColor="text1"/>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98"/>
    <w:rsid w:val="008E65A3"/>
    <w:rPr>
      <w:color w:val="000000" w:themeColor="text1"/>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7"/>
    <w:semiHidden/>
    <w:rsid w:val="008E65A3"/>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7"/>
    <w:semiHidden/>
    <w:rsid w:val="008E65A3"/>
    <w:rPr>
      <w:rFonts w:asciiTheme="minorHAnsi" w:eastAsiaTheme="majorEastAsia" w:hAnsiTheme="minorHAnsi" w:cstheme="majorBidi"/>
      <w:sz w:val="24"/>
      <w:szCs w:val="24"/>
      <w:shd w:val="pct20" w:color="auto" w:fill="auto"/>
    </w:rPr>
  </w:style>
  <w:style w:type="paragraph" w:styleId="NormalWeb">
    <w:name w:val="Normal (Web)"/>
    <w:basedOn w:val="Normal"/>
    <w:uiPriority w:val="98"/>
    <w:semiHidden/>
    <w:rsid w:val="008E65A3"/>
    <w:rPr>
      <w:sz w:val="24"/>
      <w:szCs w:val="24"/>
    </w:rPr>
  </w:style>
  <w:style w:type="paragraph" w:styleId="NoteHeading">
    <w:name w:val="Note Heading"/>
    <w:basedOn w:val="Normal"/>
    <w:next w:val="Normal"/>
    <w:link w:val="NoteHeadingChar"/>
    <w:uiPriority w:val="97"/>
    <w:semiHidden/>
    <w:rsid w:val="008E65A3"/>
    <w:rPr>
      <w:rFonts w:asciiTheme="majorHAnsi" w:hAnsiTheme="majorHAnsi"/>
    </w:rPr>
  </w:style>
  <w:style w:type="character" w:customStyle="1" w:styleId="NoteHeadingChar">
    <w:name w:val="Note Heading Char"/>
    <w:basedOn w:val="DefaultParagraphFont"/>
    <w:link w:val="NoteHeading"/>
    <w:uiPriority w:val="97"/>
    <w:semiHidden/>
    <w:rsid w:val="008E65A3"/>
    <w:rPr>
      <w:rFonts w:asciiTheme="majorHAnsi" w:hAnsiTheme="majorHAnsi"/>
    </w:rPr>
  </w:style>
  <w:style w:type="character" w:styleId="PlaceholderText">
    <w:name w:val="Placeholder Text"/>
    <w:basedOn w:val="DefaultParagraphFont"/>
    <w:uiPriority w:val="14"/>
    <w:semiHidden/>
    <w:rsid w:val="008E65A3"/>
    <w:rPr>
      <w:rFonts w:asciiTheme="minorHAnsi" w:hAnsiTheme="minorHAnsi"/>
      <w:color w:val="808080"/>
    </w:rPr>
  </w:style>
  <w:style w:type="paragraph" w:styleId="PlainText">
    <w:name w:val="Plain Text"/>
    <w:basedOn w:val="Normal"/>
    <w:link w:val="PlainTextChar"/>
    <w:uiPriority w:val="99"/>
    <w:rsid w:val="008E65A3"/>
    <w:rPr>
      <w:sz w:val="21"/>
      <w:szCs w:val="21"/>
    </w:rPr>
  </w:style>
  <w:style w:type="character" w:customStyle="1" w:styleId="PlainTextChar">
    <w:name w:val="Plain Text Char"/>
    <w:basedOn w:val="DefaultParagraphFont"/>
    <w:link w:val="PlainText"/>
    <w:uiPriority w:val="99"/>
    <w:rsid w:val="008E65A3"/>
    <w:rPr>
      <w:rFonts w:asciiTheme="minorHAnsi" w:hAnsiTheme="minorHAnsi"/>
      <w:sz w:val="21"/>
      <w:szCs w:val="21"/>
    </w:rPr>
  </w:style>
  <w:style w:type="paragraph" w:styleId="Quote">
    <w:name w:val="Quote"/>
    <w:basedOn w:val="Normal"/>
    <w:next w:val="Normal"/>
    <w:link w:val="QuoteChar"/>
    <w:uiPriority w:val="97"/>
    <w:semiHidden/>
    <w:rsid w:val="008E65A3"/>
    <w:rPr>
      <w:i/>
      <w:iCs/>
      <w:color w:val="000000" w:themeColor="text1"/>
    </w:rPr>
  </w:style>
  <w:style w:type="character" w:customStyle="1" w:styleId="QuoteChar">
    <w:name w:val="Quote Char"/>
    <w:basedOn w:val="DefaultParagraphFont"/>
    <w:link w:val="Quote"/>
    <w:uiPriority w:val="97"/>
    <w:semiHidden/>
    <w:rsid w:val="008E65A3"/>
    <w:rPr>
      <w:rFonts w:asciiTheme="minorHAnsi" w:hAnsiTheme="minorHAnsi"/>
      <w:i/>
      <w:iCs/>
      <w:color w:val="000000" w:themeColor="text1"/>
    </w:rPr>
  </w:style>
  <w:style w:type="paragraph" w:styleId="Salutation">
    <w:name w:val="Salutation"/>
    <w:basedOn w:val="Normal"/>
    <w:next w:val="Normal"/>
    <w:link w:val="SalutationChar"/>
    <w:uiPriority w:val="97"/>
    <w:semiHidden/>
    <w:rsid w:val="008E65A3"/>
  </w:style>
  <w:style w:type="character" w:customStyle="1" w:styleId="SalutationChar">
    <w:name w:val="Salutation Char"/>
    <w:basedOn w:val="DefaultParagraphFont"/>
    <w:link w:val="Salutation"/>
    <w:uiPriority w:val="97"/>
    <w:semiHidden/>
    <w:rsid w:val="008E65A3"/>
    <w:rPr>
      <w:rFonts w:asciiTheme="minorHAnsi" w:hAnsiTheme="minorHAnsi"/>
    </w:rPr>
  </w:style>
  <w:style w:type="paragraph" w:styleId="Signature">
    <w:name w:val="Signature"/>
    <w:basedOn w:val="Normal"/>
    <w:link w:val="SignatureChar"/>
    <w:uiPriority w:val="97"/>
    <w:semiHidden/>
    <w:rsid w:val="008E65A3"/>
    <w:pPr>
      <w:ind w:left="4252"/>
    </w:pPr>
  </w:style>
  <w:style w:type="character" w:customStyle="1" w:styleId="SignatureChar">
    <w:name w:val="Signature Char"/>
    <w:basedOn w:val="DefaultParagraphFont"/>
    <w:link w:val="Signature"/>
    <w:uiPriority w:val="97"/>
    <w:semiHidden/>
    <w:rsid w:val="008E65A3"/>
    <w:rPr>
      <w:rFonts w:asciiTheme="minorHAnsi" w:hAnsiTheme="minorHAnsi"/>
    </w:rPr>
  </w:style>
  <w:style w:type="character" w:styleId="Strong">
    <w:name w:val="Strong"/>
    <w:basedOn w:val="DefaultParagraphFont"/>
    <w:uiPriority w:val="97"/>
    <w:semiHidden/>
    <w:rsid w:val="008E65A3"/>
    <w:rPr>
      <w:rFonts w:asciiTheme="minorHAnsi" w:hAnsiTheme="minorHAnsi"/>
      <w:b/>
      <w:bCs/>
    </w:rPr>
  </w:style>
  <w:style w:type="paragraph" w:styleId="Subtitle">
    <w:name w:val="Subtitle"/>
    <w:basedOn w:val="Normal"/>
    <w:next w:val="Normal"/>
    <w:link w:val="SubtitleChar"/>
    <w:uiPriority w:val="97"/>
    <w:semiHidden/>
    <w:rsid w:val="008E65A3"/>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97"/>
    <w:semiHidden/>
    <w:rsid w:val="008E65A3"/>
    <w:rPr>
      <w:rFonts w:asciiTheme="minorHAnsi" w:eastAsiaTheme="majorEastAsia" w:hAnsiTheme="minorHAnsi" w:cstheme="majorBidi"/>
      <w:i/>
      <w:iCs/>
      <w:color w:val="4F81BD" w:themeColor="accent1"/>
      <w:spacing w:val="15"/>
      <w:sz w:val="24"/>
      <w:szCs w:val="24"/>
    </w:rPr>
  </w:style>
  <w:style w:type="character" w:styleId="SubtleEmphasis">
    <w:name w:val="Subtle Emphasis"/>
    <w:basedOn w:val="DefaultParagraphFont"/>
    <w:uiPriority w:val="97"/>
    <w:semiHidden/>
    <w:rsid w:val="008E65A3"/>
    <w:rPr>
      <w:rFonts w:asciiTheme="minorHAnsi" w:hAnsiTheme="minorHAnsi"/>
      <w:i/>
      <w:iCs/>
      <w:color w:val="808080" w:themeColor="text1" w:themeTint="7F"/>
    </w:rPr>
  </w:style>
  <w:style w:type="character" w:styleId="SubtleReference">
    <w:name w:val="Subtle Reference"/>
    <w:basedOn w:val="DefaultParagraphFont"/>
    <w:uiPriority w:val="97"/>
    <w:semiHidden/>
    <w:rsid w:val="008E65A3"/>
    <w:rPr>
      <w:rFonts w:asciiTheme="minorHAnsi" w:hAnsiTheme="minorHAnsi"/>
      <w:smallCaps/>
      <w:color w:val="C0504D" w:themeColor="accent2"/>
      <w:u w:val="single"/>
    </w:rPr>
  </w:style>
  <w:style w:type="table" w:styleId="Table3Deffects1">
    <w:name w:val="Table 3D effects 1"/>
    <w:basedOn w:val="TableNormal"/>
    <w:uiPriority w:val="98"/>
    <w:rsid w:val="008E65A3"/>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8"/>
    <w:rsid w:val="008E65A3"/>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8"/>
    <w:rsid w:val="008E65A3"/>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8"/>
    <w:rsid w:val="008E65A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8"/>
    <w:rsid w:val="008E65A3"/>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8"/>
    <w:rsid w:val="008E65A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8"/>
    <w:rsid w:val="008E65A3"/>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8"/>
    <w:rsid w:val="008E65A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8"/>
    <w:rsid w:val="008E65A3"/>
    <w:rPr>
      <w:b/>
      <w:bCs/>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8"/>
    <w:rsid w:val="008E65A3"/>
    <w:rPr>
      <w:b/>
      <w:bCs/>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8"/>
    <w:rsid w:val="008E65A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8"/>
    <w:rsid w:val="008E65A3"/>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8"/>
    <w:rsid w:val="008E65A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8"/>
    <w:rsid w:val="008E65A3"/>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8"/>
    <w:rsid w:val="008E65A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8"/>
    <w:rsid w:val="008E65A3"/>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8"/>
    <w:rsid w:val="008E65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8"/>
    <w:rsid w:val="008E65A3"/>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8"/>
    <w:rsid w:val="008E65A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8"/>
    <w:rsid w:val="008E65A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8"/>
    <w:rsid w:val="008E65A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8"/>
    <w:rsid w:val="008E65A3"/>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8"/>
    <w:rsid w:val="008E65A3"/>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8"/>
    <w:rsid w:val="008E65A3"/>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8"/>
    <w:rsid w:val="008E65A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7"/>
    <w:semiHidden/>
    <w:rsid w:val="008E65A3"/>
    <w:pPr>
      <w:ind w:left="200" w:hanging="200"/>
    </w:pPr>
  </w:style>
  <w:style w:type="paragraph" w:styleId="TableofFigures">
    <w:name w:val="table of figures"/>
    <w:basedOn w:val="Normal"/>
    <w:next w:val="Normal"/>
    <w:uiPriority w:val="97"/>
    <w:semiHidden/>
    <w:rsid w:val="008E65A3"/>
  </w:style>
  <w:style w:type="table" w:styleId="TableProfessional">
    <w:name w:val="Table Professional"/>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8"/>
    <w:rsid w:val="008E65A3"/>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8"/>
    <w:rsid w:val="008E65A3"/>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8"/>
    <w:rsid w:val="008E65A3"/>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8"/>
    <w:rsid w:val="008E65A3"/>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8"/>
    <w:rsid w:val="008E65A3"/>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8"/>
    <w:rsid w:val="008E6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8"/>
    <w:rsid w:val="008E65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8"/>
    <w:rsid w:val="008E65A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8"/>
    <w:rsid w:val="008E65A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uiPriority w:val="14"/>
    <w:rsid w:val="00E43C5B"/>
    <w:pPr>
      <w:autoSpaceDE w:val="0"/>
      <w:autoSpaceDN w:val="0"/>
      <w:adjustRightInd w:val="0"/>
      <w:spacing w:after="0" w:line="448" w:lineRule="atLeast"/>
      <w:textAlignment w:val="center"/>
    </w:pPr>
    <w:rPr>
      <w:rFonts w:cs="Georgia"/>
      <w:b/>
      <w:bCs/>
      <w:color w:val="000000"/>
      <w:sz w:val="42"/>
      <w:szCs w:val="42"/>
      <w:lang w:val="en-US"/>
    </w:rPr>
  </w:style>
  <w:style w:type="character" w:customStyle="1" w:styleId="TitleChar">
    <w:name w:val="Title Char"/>
    <w:basedOn w:val="DefaultParagraphFont"/>
    <w:link w:val="Title"/>
    <w:uiPriority w:val="14"/>
    <w:rsid w:val="00057CB3"/>
    <w:rPr>
      <w:rFonts w:ascii="Georgia" w:hAnsi="Georgia" w:cs="Georgia"/>
      <w:b/>
      <w:bCs/>
      <w:color w:val="000000"/>
      <w:sz w:val="42"/>
      <w:szCs w:val="42"/>
      <w:lang w:val="en-US"/>
    </w:rPr>
  </w:style>
  <w:style w:type="paragraph" w:styleId="TOAHeading">
    <w:name w:val="toa heading"/>
    <w:basedOn w:val="Normal"/>
    <w:next w:val="Normal"/>
    <w:uiPriority w:val="97"/>
    <w:semiHidden/>
    <w:rsid w:val="008E65A3"/>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14"/>
    <w:semiHidden/>
    <w:rsid w:val="008E65A3"/>
    <w:pPr>
      <w:spacing w:after="100"/>
      <w:ind w:left="200"/>
    </w:pPr>
  </w:style>
  <w:style w:type="paragraph" w:styleId="TOC3">
    <w:name w:val="toc 3"/>
    <w:basedOn w:val="Normal"/>
    <w:next w:val="Normal"/>
    <w:autoRedefine/>
    <w:uiPriority w:val="14"/>
    <w:semiHidden/>
    <w:rsid w:val="008E65A3"/>
    <w:pPr>
      <w:spacing w:after="100"/>
      <w:ind w:left="400"/>
    </w:pPr>
  </w:style>
  <w:style w:type="paragraph" w:styleId="TOC4">
    <w:name w:val="toc 4"/>
    <w:basedOn w:val="Normal"/>
    <w:next w:val="Normal"/>
    <w:autoRedefine/>
    <w:uiPriority w:val="14"/>
    <w:semiHidden/>
    <w:rsid w:val="008E65A3"/>
    <w:pPr>
      <w:spacing w:after="100"/>
      <w:ind w:left="600"/>
    </w:pPr>
  </w:style>
  <w:style w:type="paragraph" w:styleId="TOC5">
    <w:name w:val="toc 5"/>
    <w:basedOn w:val="Normal"/>
    <w:next w:val="Normal"/>
    <w:autoRedefine/>
    <w:uiPriority w:val="14"/>
    <w:semiHidden/>
    <w:rsid w:val="008E65A3"/>
    <w:pPr>
      <w:spacing w:after="100"/>
      <w:ind w:left="800"/>
    </w:pPr>
  </w:style>
  <w:style w:type="paragraph" w:styleId="TOC6">
    <w:name w:val="toc 6"/>
    <w:basedOn w:val="Normal"/>
    <w:next w:val="Normal"/>
    <w:autoRedefine/>
    <w:uiPriority w:val="14"/>
    <w:semiHidden/>
    <w:rsid w:val="008E65A3"/>
    <w:pPr>
      <w:spacing w:after="100"/>
      <w:ind w:left="1000"/>
    </w:pPr>
  </w:style>
  <w:style w:type="paragraph" w:styleId="TOC7">
    <w:name w:val="toc 7"/>
    <w:basedOn w:val="Normal"/>
    <w:next w:val="Normal"/>
    <w:autoRedefine/>
    <w:uiPriority w:val="14"/>
    <w:semiHidden/>
    <w:rsid w:val="008E65A3"/>
    <w:pPr>
      <w:spacing w:after="100"/>
      <w:ind w:left="1200"/>
    </w:pPr>
  </w:style>
  <w:style w:type="paragraph" w:styleId="TOC8">
    <w:name w:val="toc 8"/>
    <w:basedOn w:val="Normal"/>
    <w:next w:val="Normal"/>
    <w:autoRedefine/>
    <w:uiPriority w:val="14"/>
    <w:semiHidden/>
    <w:rsid w:val="008E65A3"/>
    <w:pPr>
      <w:spacing w:after="100"/>
      <w:ind w:left="1400"/>
    </w:pPr>
  </w:style>
  <w:style w:type="paragraph" w:styleId="TOC9">
    <w:name w:val="toc 9"/>
    <w:basedOn w:val="Normal"/>
    <w:next w:val="Normal"/>
    <w:autoRedefine/>
    <w:uiPriority w:val="14"/>
    <w:semiHidden/>
    <w:rsid w:val="008E65A3"/>
    <w:pPr>
      <w:spacing w:after="100"/>
      <w:ind w:left="1600"/>
    </w:pPr>
  </w:style>
  <w:style w:type="paragraph" w:styleId="TOCHeading">
    <w:name w:val="TOC Heading"/>
    <w:basedOn w:val="Heading1"/>
    <w:next w:val="Normal"/>
    <w:uiPriority w:val="14"/>
    <w:semiHidden/>
    <w:unhideWhenUsed/>
    <w:qFormat/>
    <w:rsid w:val="008E65A3"/>
    <w:pPr>
      <w:keepLines/>
      <w:spacing w:before="480"/>
      <w:outlineLvl w:val="9"/>
    </w:pPr>
    <w:rPr>
      <w:rFonts w:eastAsiaTheme="majorEastAsia" w:cstheme="majorBidi"/>
      <w:color w:val="365F91" w:themeColor="accent1" w:themeShade="BF"/>
      <w:kern w:val="0"/>
      <w:szCs w:val="28"/>
    </w:rPr>
  </w:style>
  <w:style w:type="character" w:customStyle="1" w:styleId="ListParagraphChar">
    <w:name w:val="List Paragraph Char"/>
    <w:link w:val="ListParagraph"/>
    <w:uiPriority w:val="34"/>
    <w:locked/>
    <w:rsid w:val="00E43C5B"/>
    <w:rPr>
      <w:rFonts w:ascii="Georgia" w:hAnsi="Georgia"/>
      <w:sz w:val="22"/>
    </w:rPr>
  </w:style>
  <w:style w:type="paragraph" w:customStyle="1" w:styleId="BasicParagraph">
    <w:name w:val="[Basic Paragraph]"/>
    <w:basedOn w:val="Normal"/>
    <w:uiPriority w:val="99"/>
    <w:rsid w:val="00AC273D"/>
    <w:pPr>
      <w:autoSpaceDE w:val="0"/>
      <w:autoSpaceDN w:val="0"/>
      <w:adjustRightInd w:val="0"/>
      <w:spacing w:line="288" w:lineRule="auto"/>
      <w:textAlignment w:val="center"/>
    </w:pPr>
    <w:rPr>
      <w:rFonts w:ascii="Minion Pro" w:hAnsi="Minion Pro" w:cs="Minion Pro"/>
      <w:color w:val="000000"/>
      <w:sz w:val="24"/>
      <w:szCs w:val="24"/>
      <w:lang w:val="en-US"/>
    </w:rPr>
  </w:style>
  <w:style w:type="paragraph" w:customStyle="1" w:styleId="TitleSub">
    <w:name w:val="Title Sub"/>
    <w:basedOn w:val="Normal"/>
    <w:qFormat/>
    <w:rsid w:val="00CF4997"/>
    <w:pPr>
      <w:autoSpaceDE w:val="0"/>
      <w:autoSpaceDN w:val="0"/>
      <w:adjustRightInd w:val="0"/>
      <w:spacing w:line="420" w:lineRule="atLeast"/>
      <w:textAlignment w:val="center"/>
    </w:pPr>
    <w:rPr>
      <w:rFonts w:cs="Georgia"/>
      <w:color w:val="000000"/>
      <w:spacing w:val="-10"/>
      <w:sz w:val="42"/>
      <w:szCs w:val="42"/>
      <w:lang w:val="en-US"/>
    </w:rPr>
  </w:style>
  <w:style w:type="table" w:customStyle="1" w:styleId="PSCGreen">
    <w:name w:val="PSC_Green"/>
    <w:basedOn w:val="TableNormal"/>
    <w:uiPriority w:val="99"/>
    <w:rsid w:val="00A76532"/>
    <w:pPr>
      <w:spacing w:line="280" w:lineRule="atLeast"/>
    </w:pPr>
    <w:rPr>
      <w:rFonts w:ascii="Arial" w:hAnsi="Arial"/>
      <w:color w:val="FFFFFF" w:themeColor="background1"/>
    </w:rPr>
    <w:tblPr>
      <w:tblBorders>
        <w:top w:val="single" w:sz="8" w:space="0" w:color="auto"/>
        <w:bottom w:val="single" w:sz="8" w:space="0" w:color="auto"/>
        <w:insideH w:val="single" w:sz="8" w:space="0" w:color="FFFFFF" w:themeColor="background1"/>
      </w:tblBorders>
      <w:tblCellMar>
        <w:left w:w="57" w:type="dxa"/>
        <w:right w:w="0" w:type="dxa"/>
      </w:tblCellMar>
    </w:tblPr>
    <w:tcPr>
      <w:shd w:val="clear" w:color="auto" w:fill="00A88F"/>
    </w:tcPr>
    <w:tblStylePr w:type="firstRow">
      <w:tblPr/>
      <w:tcPr>
        <w:tcBorders>
          <w:top w:val="single" w:sz="8" w:space="0" w:color="auto"/>
          <w:left w:val="nil"/>
          <w:bottom w:val="nil"/>
          <w:right w:val="nil"/>
          <w:insideH w:val="nil"/>
          <w:insideV w:val="nil"/>
          <w:tl2br w:val="nil"/>
          <w:tr2bl w:val="nil"/>
        </w:tcBorders>
      </w:tcPr>
    </w:tblStylePr>
    <w:tblStylePr w:type="lastRow">
      <w:tblPr/>
      <w:tcPr>
        <w:tcBorders>
          <w:top w:val="nil"/>
          <w:left w:val="nil"/>
          <w:bottom w:val="single" w:sz="8" w:space="0" w:color="auto"/>
          <w:right w:val="nil"/>
          <w:insideH w:val="nil"/>
          <w:insideV w:val="nil"/>
          <w:tl2br w:val="nil"/>
          <w:tr2bl w:val="nil"/>
        </w:tcBorders>
      </w:tcPr>
    </w:tblStylePr>
  </w:style>
  <w:style w:type="paragraph" w:customStyle="1" w:styleId="TableTextWhite">
    <w:name w:val="Table Text White"/>
    <w:basedOn w:val="Normal"/>
    <w:qFormat/>
    <w:rsid w:val="0002436B"/>
    <w:pPr>
      <w:spacing w:before="40" w:after="40" w:line="280" w:lineRule="atLeast"/>
    </w:pPr>
    <w:rPr>
      <w:rFonts w:ascii="Arial" w:hAnsi="Arial"/>
      <w:color w:val="FFFFFF"/>
      <w:sz w:val="20"/>
    </w:rPr>
  </w:style>
  <w:style w:type="table" w:customStyle="1" w:styleId="PSCPurple">
    <w:name w:val="PSC_Purple"/>
    <w:basedOn w:val="TableNormal"/>
    <w:uiPriority w:val="99"/>
    <w:rsid w:val="008E0207"/>
    <w:rPr>
      <w:rFonts w:ascii="Arial" w:hAnsi="Arial"/>
    </w:rPr>
    <w:tblPr>
      <w:tblStyleRowBandSize w:val="1"/>
      <w:tblBorders>
        <w:top w:val="single" w:sz="8" w:space="0" w:color="auto"/>
        <w:bottom w:val="single" w:sz="8" w:space="0" w:color="BCBEC0"/>
        <w:insideH w:val="single" w:sz="8" w:space="0" w:color="BCBEC0"/>
      </w:tblBorders>
      <w:tblCellMar>
        <w:left w:w="57" w:type="dxa"/>
        <w:right w:w="0" w:type="dxa"/>
      </w:tblCellMar>
    </w:tblPr>
    <w:tblStylePr w:type="firstRow">
      <w:tblPr/>
      <w:tcPr>
        <w:tcBorders>
          <w:top w:val="single" w:sz="8" w:space="0" w:color="auto"/>
          <w:left w:val="nil"/>
          <w:bottom w:val="single" w:sz="8" w:space="0" w:color="auto"/>
          <w:right w:val="nil"/>
          <w:insideH w:val="nil"/>
          <w:insideV w:val="nil"/>
          <w:tl2br w:val="nil"/>
          <w:tr2bl w:val="nil"/>
        </w:tcBorders>
        <w:shd w:val="clear" w:color="auto" w:fill="6D276A"/>
      </w:tcPr>
    </w:tblStylePr>
  </w:style>
  <w:style w:type="paragraph" w:customStyle="1" w:styleId="TableText">
    <w:name w:val="Table Text"/>
    <w:basedOn w:val="TableTextWhite"/>
    <w:qFormat/>
    <w:rsid w:val="0002436B"/>
    <w:rPr>
      <w:color w:val="auto"/>
    </w:rPr>
  </w:style>
  <w:style w:type="paragraph" w:customStyle="1" w:styleId="Tablehead1">
    <w:name w:val="Table head 1"/>
    <w:basedOn w:val="Normal"/>
    <w:uiPriority w:val="99"/>
    <w:rsid w:val="00DD15D6"/>
    <w:pPr>
      <w:suppressAutoHyphens/>
      <w:autoSpaceDE w:val="0"/>
      <w:autoSpaceDN w:val="0"/>
      <w:adjustRightInd w:val="0"/>
      <w:spacing w:before="57" w:after="113" w:line="392" w:lineRule="atLeast"/>
      <w:textAlignment w:val="center"/>
    </w:pPr>
    <w:rPr>
      <w:rFonts w:ascii="Arial" w:hAnsi="Arial" w:cs="Arial"/>
      <w:b/>
      <w:bCs/>
      <w:color w:val="FFFFFF"/>
      <w:szCs w:val="22"/>
      <w:lang w:val="en-US"/>
    </w:rPr>
  </w:style>
  <w:style w:type="paragraph" w:customStyle="1" w:styleId="TableBullet">
    <w:name w:val="Table Bullet"/>
    <w:basedOn w:val="ListBullet"/>
    <w:qFormat/>
    <w:rsid w:val="00E43C5B"/>
    <w:rPr>
      <w:rFonts w:asciiTheme="minorHAnsi" w:hAnsiTheme="minorHAnsi"/>
      <w:sz w:val="20"/>
    </w:rPr>
  </w:style>
  <w:style w:type="paragraph" w:customStyle="1" w:styleId="HelpText">
    <w:name w:val="HelpText"/>
    <w:basedOn w:val="Normal"/>
    <w:qFormat/>
    <w:rsid w:val="00B04165"/>
    <w:pPr>
      <w:spacing w:after="0" w:line="240" w:lineRule="auto"/>
    </w:pPr>
    <w:rPr>
      <w:rFonts w:asciiTheme="minorHAnsi" w:hAnsiTheme="minorHAnsi"/>
      <w:vanish/>
      <w:color w:val="FF0000"/>
      <w:sz w:val="16"/>
    </w:rPr>
  </w:style>
  <w:style w:type="paragraph" w:customStyle="1" w:styleId="TableTextWhite0">
    <w:name w:val="Table_Text_White"/>
    <w:basedOn w:val="Normal"/>
    <w:qFormat/>
    <w:rsid w:val="00803E47"/>
    <w:pPr>
      <w:spacing w:before="40" w:after="40" w:line="280" w:lineRule="atLeast"/>
    </w:pPr>
    <w:rPr>
      <w:rFonts w:ascii="Arial" w:hAnsi="Arial"/>
      <w:b/>
      <w:color w:val="FFFFFF"/>
    </w:rPr>
  </w:style>
  <w:style w:type="paragraph" w:customStyle="1" w:styleId="a">
    <w:name w:val="Абзац списка"/>
    <w:basedOn w:val="Normal"/>
    <w:uiPriority w:val="34"/>
    <w:qFormat/>
    <w:rsid w:val="001A7ABF"/>
    <w:pPr>
      <w:spacing w:after="200" w:line="276" w:lineRule="auto"/>
      <w:ind w:left="720"/>
      <w:contextualSpacing/>
    </w:pPr>
    <w:rPr>
      <w:rFonts w:ascii="Arial" w:eastAsia="Times New Roman" w:hAnsi="Arial"/>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83244">
      <w:bodyDiv w:val="1"/>
      <w:marLeft w:val="0"/>
      <w:marRight w:val="0"/>
      <w:marTop w:val="0"/>
      <w:marBottom w:val="0"/>
      <w:divBdr>
        <w:top w:val="none" w:sz="0" w:space="0" w:color="auto"/>
        <w:left w:val="none" w:sz="0" w:space="0" w:color="auto"/>
        <w:bottom w:val="none" w:sz="0" w:space="0" w:color="auto"/>
        <w:right w:val="none" w:sz="0" w:space="0" w:color="auto"/>
      </w:divBdr>
    </w:div>
    <w:div w:id="578902068">
      <w:bodyDiv w:val="1"/>
      <w:marLeft w:val="0"/>
      <w:marRight w:val="0"/>
      <w:marTop w:val="0"/>
      <w:marBottom w:val="0"/>
      <w:divBdr>
        <w:top w:val="none" w:sz="0" w:space="0" w:color="auto"/>
        <w:left w:val="none" w:sz="0" w:space="0" w:color="auto"/>
        <w:bottom w:val="none" w:sz="0" w:space="0" w:color="auto"/>
        <w:right w:val="none" w:sz="0" w:space="0" w:color="auto"/>
      </w:divBdr>
    </w:div>
    <w:div w:id="790831350">
      <w:bodyDiv w:val="1"/>
      <w:marLeft w:val="0"/>
      <w:marRight w:val="0"/>
      <w:marTop w:val="0"/>
      <w:marBottom w:val="0"/>
      <w:divBdr>
        <w:top w:val="none" w:sz="0" w:space="0" w:color="auto"/>
        <w:left w:val="none" w:sz="0" w:space="0" w:color="auto"/>
        <w:bottom w:val="none" w:sz="0" w:space="0" w:color="auto"/>
        <w:right w:val="none" w:sz="0" w:space="0" w:color="auto"/>
      </w:divBdr>
    </w:div>
    <w:div w:id="835144698">
      <w:bodyDiv w:val="1"/>
      <w:marLeft w:val="0"/>
      <w:marRight w:val="0"/>
      <w:marTop w:val="0"/>
      <w:marBottom w:val="0"/>
      <w:divBdr>
        <w:top w:val="none" w:sz="0" w:space="0" w:color="auto"/>
        <w:left w:val="none" w:sz="0" w:space="0" w:color="auto"/>
        <w:bottom w:val="none" w:sz="0" w:space="0" w:color="auto"/>
        <w:right w:val="none" w:sz="0" w:space="0" w:color="auto"/>
      </w:divBdr>
    </w:div>
    <w:div w:id="981693886">
      <w:bodyDiv w:val="1"/>
      <w:marLeft w:val="0"/>
      <w:marRight w:val="0"/>
      <w:marTop w:val="0"/>
      <w:marBottom w:val="0"/>
      <w:divBdr>
        <w:top w:val="none" w:sz="0" w:space="0" w:color="auto"/>
        <w:left w:val="none" w:sz="0" w:space="0" w:color="auto"/>
        <w:bottom w:val="none" w:sz="0" w:space="0" w:color="auto"/>
        <w:right w:val="none" w:sz="0" w:space="0" w:color="auto"/>
      </w:divBdr>
    </w:div>
    <w:div w:id="1396856150">
      <w:bodyDiv w:val="1"/>
      <w:marLeft w:val="0"/>
      <w:marRight w:val="0"/>
      <w:marTop w:val="0"/>
      <w:marBottom w:val="0"/>
      <w:divBdr>
        <w:top w:val="none" w:sz="0" w:space="0" w:color="auto"/>
        <w:left w:val="none" w:sz="0" w:space="0" w:color="auto"/>
        <w:bottom w:val="none" w:sz="0" w:space="0" w:color="auto"/>
        <w:right w:val="none" w:sz="0" w:space="0" w:color="auto"/>
      </w:divBdr>
    </w:div>
    <w:div w:id="1523665123">
      <w:bodyDiv w:val="1"/>
      <w:marLeft w:val="0"/>
      <w:marRight w:val="0"/>
      <w:marTop w:val="0"/>
      <w:marBottom w:val="0"/>
      <w:divBdr>
        <w:top w:val="none" w:sz="0" w:space="0" w:color="auto"/>
        <w:left w:val="none" w:sz="0" w:space="0" w:color="auto"/>
        <w:bottom w:val="none" w:sz="0" w:space="0" w:color="auto"/>
        <w:right w:val="none" w:sz="0" w:space="0" w:color="auto"/>
      </w:divBdr>
    </w:div>
    <w:div w:id="1645886237">
      <w:bodyDiv w:val="1"/>
      <w:marLeft w:val="0"/>
      <w:marRight w:val="0"/>
      <w:marTop w:val="0"/>
      <w:marBottom w:val="0"/>
      <w:divBdr>
        <w:top w:val="none" w:sz="0" w:space="0" w:color="auto"/>
        <w:left w:val="none" w:sz="0" w:space="0" w:color="auto"/>
        <w:bottom w:val="none" w:sz="0" w:space="0" w:color="auto"/>
        <w:right w:val="none" w:sz="0" w:space="0" w:color="auto"/>
      </w:divBdr>
    </w:div>
    <w:div w:id="1679961188">
      <w:bodyDiv w:val="1"/>
      <w:marLeft w:val="0"/>
      <w:marRight w:val="0"/>
      <w:marTop w:val="0"/>
      <w:marBottom w:val="0"/>
      <w:divBdr>
        <w:top w:val="none" w:sz="0" w:space="0" w:color="auto"/>
        <w:left w:val="none" w:sz="0" w:space="0" w:color="auto"/>
        <w:bottom w:val="none" w:sz="0" w:space="0" w:color="auto"/>
        <w:right w:val="none" w:sz="0" w:space="0" w:color="auto"/>
      </w:divBdr>
    </w:div>
    <w:div w:id="1834101310">
      <w:bodyDiv w:val="1"/>
      <w:marLeft w:val="0"/>
      <w:marRight w:val="0"/>
      <w:marTop w:val="0"/>
      <w:marBottom w:val="0"/>
      <w:divBdr>
        <w:top w:val="none" w:sz="0" w:space="0" w:color="auto"/>
        <w:left w:val="none" w:sz="0" w:space="0" w:color="auto"/>
        <w:bottom w:val="none" w:sz="0" w:space="0" w:color="auto"/>
        <w:right w:val="none" w:sz="0" w:space="0" w:color="auto"/>
      </w:divBdr>
    </w:div>
    <w:div w:id="1916012315">
      <w:bodyDiv w:val="1"/>
      <w:marLeft w:val="0"/>
      <w:marRight w:val="0"/>
      <w:marTop w:val="0"/>
      <w:marBottom w:val="0"/>
      <w:divBdr>
        <w:top w:val="none" w:sz="0" w:space="0" w:color="auto"/>
        <w:left w:val="none" w:sz="0" w:space="0" w:color="auto"/>
        <w:bottom w:val="none" w:sz="0" w:space="0" w:color="auto"/>
        <w:right w:val="none" w:sz="0" w:space="0" w:color="auto"/>
      </w:divBdr>
    </w:div>
    <w:div w:id="1997296667">
      <w:bodyDiv w:val="1"/>
      <w:marLeft w:val="0"/>
      <w:marRight w:val="0"/>
      <w:marTop w:val="0"/>
      <w:marBottom w:val="0"/>
      <w:divBdr>
        <w:top w:val="none" w:sz="0" w:space="0" w:color="auto"/>
        <w:left w:val="none" w:sz="0" w:space="0" w:color="auto"/>
        <w:bottom w:val="none" w:sz="0" w:space="0" w:color="auto"/>
        <w:right w:val="none" w:sz="0" w:space="0" w:color="auto"/>
      </w:divBdr>
    </w:div>
    <w:div w:id="2002347997">
      <w:bodyDiv w:val="1"/>
      <w:marLeft w:val="0"/>
      <w:marRight w:val="0"/>
      <w:marTop w:val="0"/>
      <w:marBottom w:val="0"/>
      <w:divBdr>
        <w:top w:val="none" w:sz="0" w:space="0" w:color="auto"/>
        <w:left w:val="none" w:sz="0" w:space="0" w:color="auto"/>
        <w:bottom w:val="none" w:sz="0" w:space="0" w:color="auto"/>
        <w:right w:val="none" w:sz="0" w:space="0" w:color="auto"/>
      </w:divBdr>
    </w:div>
    <w:div w:id="203360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sc.nsw.gov.au/workforce-management/capability-framework/the-capability-framework" TargetMode="External"/><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tuano0\Local%20Settings\Temporary%20Internet%20Files\Content.IE5\GIXWKIQR\Role%20Description%20template%5b1%5d.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33605D5DF743D1BE4C4AAAFFB806B4"/>
        <w:category>
          <w:name w:val="General"/>
          <w:gallery w:val="placeholder"/>
        </w:category>
        <w:types>
          <w:type w:val="bbPlcHdr"/>
        </w:types>
        <w:behaviors>
          <w:behavior w:val="content"/>
        </w:behaviors>
        <w:guid w:val="{48430AAC-C40C-4A48-8117-0F54892F0FEC}"/>
      </w:docPartPr>
      <w:docPartBody>
        <w:p w:rsidR="002E5D8C" w:rsidRDefault="0059691E" w:rsidP="0059691E">
          <w:pPr>
            <w:pStyle w:val="7E33605D5DF743D1BE4C4AAAFFB806B4"/>
          </w:pPr>
          <w:r w:rsidRPr="00FE4FE6">
            <w:rPr>
              <w:rStyle w:val="PlaceholderText"/>
            </w:rPr>
            <w:t>Choose an item.</w:t>
          </w:r>
        </w:p>
      </w:docPartBody>
    </w:docPart>
    <w:docPart>
      <w:docPartPr>
        <w:name w:val="E03B9C934BA74B92BB7B73E559EB8C68"/>
        <w:category>
          <w:name w:val="General"/>
          <w:gallery w:val="placeholder"/>
        </w:category>
        <w:types>
          <w:type w:val="bbPlcHdr"/>
        </w:types>
        <w:behaviors>
          <w:behavior w:val="content"/>
        </w:behaviors>
        <w:guid w:val="{2CF5B66C-AFD6-46AA-B0DD-14B705C6C50A}"/>
      </w:docPartPr>
      <w:docPartBody>
        <w:p w:rsidR="002E5D8C" w:rsidRDefault="0059691E" w:rsidP="0059691E">
          <w:pPr>
            <w:pStyle w:val="E03B9C934BA74B92BB7B73E559EB8C68"/>
          </w:pPr>
          <w:r w:rsidRPr="00FE4FE6">
            <w:rPr>
              <w:rStyle w:val="PlaceholderText"/>
            </w:rPr>
            <w:t>Choose an item.</w:t>
          </w:r>
        </w:p>
      </w:docPartBody>
    </w:docPart>
    <w:docPart>
      <w:docPartPr>
        <w:name w:val="4FD5A7910FBA407E991F25760E0C5AE4"/>
        <w:category>
          <w:name w:val="General"/>
          <w:gallery w:val="placeholder"/>
        </w:category>
        <w:types>
          <w:type w:val="bbPlcHdr"/>
        </w:types>
        <w:behaviors>
          <w:behavior w:val="content"/>
        </w:behaviors>
        <w:guid w:val="{40670D15-920F-4D8E-AA39-0811B09889DA}"/>
      </w:docPartPr>
      <w:docPartBody>
        <w:p w:rsidR="002E5D8C" w:rsidRDefault="0059691E" w:rsidP="0059691E">
          <w:pPr>
            <w:pStyle w:val="4FD5A7910FBA407E991F25760E0C5AE4"/>
          </w:pPr>
          <w:r w:rsidRPr="00FE4FE6">
            <w:rPr>
              <w:rStyle w:val="PlaceholderText"/>
            </w:rPr>
            <w:t>Choose an item.</w:t>
          </w:r>
        </w:p>
      </w:docPartBody>
    </w:docPart>
    <w:docPart>
      <w:docPartPr>
        <w:name w:val="D9FDFF3AA0EB4B7D92ECB5107F92AD64"/>
        <w:category>
          <w:name w:val="General"/>
          <w:gallery w:val="placeholder"/>
        </w:category>
        <w:types>
          <w:type w:val="bbPlcHdr"/>
        </w:types>
        <w:behaviors>
          <w:behavior w:val="content"/>
        </w:behaviors>
        <w:guid w:val="{E1E618C8-6FF4-415A-8812-F5B051D16A64}"/>
      </w:docPartPr>
      <w:docPartBody>
        <w:p w:rsidR="002E5D8C" w:rsidRDefault="0059691E" w:rsidP="0059691E">
          <w:pPr>
            <w:pStyle w:val="D9FDFF3AA0EB4B7D92ECB5107F92AD64"/>
          </w:pPr>
          <w:r w:rsidRPr="00FE4FE6">
            <w:rPr>
              <w:rStyle w:val="PlaceholderText"/>
            </w:rPr>
            <w:t>Choose an item.</w:t>
          </w:r>
        </w:p>
      </w:docPartBody>
    </w:docPart>
    <w:docPart>
      <w:docPartPr>
        <w:name w:val="4D15A5DDC1BB43578E26B6BD2A2D2B5D"/>
        <w:category>
          <w:name w:val="General"/>
          <w:gallery w:val="placeholder"/>
        </w:category>
        <w:types>
          <w:type w:val="bbPlcHdr"/>
        </w:types>
        <w:behaviors>
          <w:behavior w:val="content"/>
        </w:behaviors>
        <w:guid w:val="{EA9C3C13-099A-4BC0-98C1-7229098B5F36}"/>
      </w:docPartPr>
      <w:docPartBody>
        <w:p w:rsidR="002E5D8C" w:rsidRDefault="0059691E" w:rsidP="0059691E">
          <w:pPr>
            <w:pStyle w:val="4D15A5DDC1BB43578E26B6BD2A2D2B5D"/>
          </w:pPr>
          <w:r w:rsidRPr="00FE4FE6">
            <w:rPr>
              <w:rStyle w:val="PlaceholderText"/>
            </w:rPr>
            <w:t>Choose an item.</w:t>
          </w:r>
        </w:p>
      </w:docPartBody>
    </w:docPart>
    <w:docPart>
      <w:docPartPr>
        <w:name w:val="AA9056DF9ECA438DA7EA92C6F1A4DCF8"/>
        <w:category>
          <w:name w:val="General"/>
          <w:gallery w:val="placeholder"/>
        </w:category>
        <w:types>
          <w:type w:val="bbPlcHdr"/>
        </w:types>
        <w:behaviors>
          <w:behavior w:val="content"/>
        </w:behaviors>
        <w:guid w:val="{D92C532E-0FFC-4C66-89B4-7F9F8CDE34D4}"/>
      </w:docPartPr>
      <w:docPartBody>
        <w:p w:rsidR="002E5D8C" w:rsidRDefault="0059691E" w:rsidP="0059691E">
          <w:pPr>
            <w:pStyle w:val="AA9056DF9ECA438DA7EA92C6F1A4DCF8"/>
          </w:pPr>
          <w:r w:rsidRPr="00FE4FE6">
            <w:rPr>
              <w:rStyle w:val="PlaceholderText"/>
            </w:rPr>
            <w:t>Choose an item.</w:t>
          </w:r>
        </w:p>
      </w:docPartBody>
    </w:docPart>
    <w:docPart>
      <w:docPartPr>
        <w:name w:val="826B52379BD54F2E88CEC7FC427140AC"/>
        <w:category>
          <w:name w:val="General"/>
          <w:gallery w:val="placeholder"/>
        </w:category>
        <w:types>
          <w:type w:val="bbPlcHdr"/>
        </w:types>
        <w:behaviors>
          <w:behavior w:val="content"/>
        </w:behaviors>
        <w:guid w:val="{CEDF5750-52B3-4225-A0B1-E327CFC4BE29}"/>
      </w:docPartPr>
      <w:docPartBody>
        <w:p w:rsidR="002E5D8C" w:rsidRDefault="0059691E" w:rsidP="0059691E">
          <w:pPr>
            <w:pStyle w:val="826B52379BD54F2E88CEC7FC427140AC"/>
          </w:pPr>
          <w:r w:rsidRPr="00FE4FE6">
            <w:rPr>
              <w:rStyle w:val="PlaceholderText"/>
            </w:rPr>
            <w:t>Choose an item.</w:t>
          </w:r>
        </w:p>
      </w:docPartBody>
    </w:docPart>
    <w:docPart>
      <w:docPartPr>
        <w:name w:val="4246041DEF4B47E5AF4FCCC766970FE6"/>
        <w:category>
          <w:name w:val="General"/>
          <w:gallery w:val="placeholder"/>
        </w:category>
        <w:types>
          <w:type w:val="bbPlcHdr"/>
        </w:types>
        <w:behaviors>
          <w:behavior w:val="content"/>
        </w:behaviors>
        <w:guid w:val="{EA1AAFAB-84AC-4F4C-9E0F-F401F9E22809}"/>
      </w:docPartPr>
      <w:docPartBody>
        <w:p w:rsidR="002E5D8C" w:rsidRDefault="0059691E" w:rsidP="0059691E">
          <w:pPr>
            <w:pStyle w:val="4246041DEF4B47E5AF4FCCC766970FE6"/>
          </w:pPr>
          <w:r w:rsidRPr="00FE4FE6">
            <w:rPr>
              <w:rStyle w:val="PlaceholderText"/>
            </w:rPr>
            <w:t>Choose an item.</w:t>
          </w:r>
        </w:p>
      </w:docPartBody>
    </w:docPart>
    <w:docPart>
      <w:docPartPr>
        <w:name w:val="0BC7F6DCE0624DCDA9C5AF2D357B5A15"/>
        <w:category>
          <w:name w:val="General"/>
          <w:gallery w:val="placeholder"/>
        </w:category>
        <w:types>
          <w:type w:val="bbPlcHdr"/>
        </w:types>
        <w:behaviors>
          <w:behavior w:val="content"/>
        </w:behaviors>
        <w:guid w:val="{4491B1BD-86D3-4D39-B8F9-34390B850702}"/>
      </w:docPartPr>
      <w:docPartBody>
        <w:p w:rsidR="002E5D8C" w:rsidRDefault="0059691E" w:rsidP="0059691E">
          <w:pPr>
            <w:pStyle w:val="0BC7F6DCE0624DCDA9C5AF2D357B5A15"/>
          </w:pPr>
          <w:r w:rsidRPr="00FE4FE6">
            <w:rPr>
              <w:rStyle w:val="PlaceholderText"/>
            </w:rPr>
            <w:t>Choose an item.</w:t>
          </w:r>
        </w:p>
      </w:docPartBody>
    </w:docPart>
    <w:docPart>
      <w:docPartPr>
        <w:name w:val="04ADB60C638F4059B51D72475325934C"/>
        <w:category>
          <w:name w:val="General"/>
          <w:gallery w:val="placeholder"/>
        </w:category>
        <w:types>
          <w:type w:val="bbPlcHdr"/>
        </w:types>
        <w:behaviors>
          <w:behavior w:val="content"/>
        </w:behaviors>
        <w:guid w:val="{7CEDF5F9-9291-4ADE-B66B-FB0B6A29531D}"/>
      </w:docPartPr>
      <w:docPartBody>
        <w:p w:rsidR="002E5D8C" w:rsidRDefault="0059691E" w:rsidP="0059691E">
          <w:pPr>
            <w:pStyle w:val="04ADB60C638F4059B51D72475325934C"/>
          </w:pPr>
          <w:r w:rsidRPr="00FE4FE6">
            <w:rPr>
              <w:rStyle w:val="PlaceholderText"/>
            </w:rPr>
            <w:t>Choose an item.</w:t>
          </w:r>
        </w:p>
      </w:docPartBody>
    </w:docPart>
    <w:docPart>
      <w:docPartPr>
        <w:name w:val="1E4A0AC3E8634BCC81C6B9B37676FF78"/>
        <w:category>
          <w:name w:val="General"/>
          <w:gallery w:val="placeholder"/>
        </w:category>
        <w:types>
          <w:type w:val="bbPlcHdr"/>
        </w:types>
        <w:behaviors>
          <w:behavior w:val="content"/>
        </w:behaviors>
        <w:guid w:val="{A2A48ADF-A1E4-46AC-93FF-EEFEA2E92051}"/>
      </w:docPartPr>
      <w:docPartBody>
        <w:p w:rsidR="002E5D8C" w:rsidRDefault="0059691E" w:rsidP="0059691E">
          <w:pPr>
            <w:pStyle w:val="1E4A0AC3E8634BCC81C6B9B37676FF78"/>
          </w:pPr>
          <w:r w:rsidRPr="00FE4FE6">
            <w:rPr>
              <w:rStyle w:val="PlaceholderText"/>
            </w:rPr>
            <w:t>Choose an item.</w:t>
          </w:r>
        </w:p>
      </w:docPartBody>
    </w:docPart>
    <w:docPart>
      <w:docPartPr>
        <w:name w:val="38C7A3491BC4400996A1A65B9C7B8965"/>
        <w:category>
          <w:name w:val="General"/>
          <w:gallery w:val="placeholder"/>
        </w:category>
        <w:types>
          <w:type w:val="bbPlcHdr"/>
        </w:types>
        <w:behaviors>
          <w:behavior w:val="content"/>
        </w:behaviors>
        <w:guid w:val="{78C8DBDA-C844-446C-8C85-3E82A0D517B4}"/>
      </w:docPartPr>
      <w:docPartBody>
        <w:p w:rsidR="002E5D8C" w:rsidRDefault="0059691E" w:rsidP="0059691E">
          <w:pPr>
            <w:pStyle w:val="38C7A3491BC4400996A1A65B9C7B8965"/>
          </w:pPr>
          <w:r w:rsidRPr="00FE4FE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ublic Sans">
    <w:panose1 w:val="00000000000000000000"/>
    <w:charset w:val="00"/>
    <w:family w:val="auto"/>
    <w:pitch w:val="variable"/>
    <w:sig w:usb0="A00000FF" w:usb1="4000205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4EF2"/>
    <w:rsid w:val="000014B7"/>
    <w:rsid w:val="001030CE"/>
    <w:rsid w:val="0013603F"/>
    <w:rsid w:val="002D08FF"/>
    <w:rsid w:val="002E5D8C"/>
    <w:rsid w:val="003406DD"/>
    <w:rsid w:val="003A1F61"/>
    <w:rsid w:val="003F1D0C"/>
    <w:rsid w:val="004A4EF2"/>
    <w:rsid w:val="0059691E"/>
    <w:rsid w:val="005A37C6"/>
    <w:rsid w:val="006665D6"/>
    <w:rsid w:val="00681C26"/>
    <w:rsid w:val="00A11993"/>
    <w:rsid w:val="00A32830"/>
    <w:rsid w:val="00B14C74"/>
    <w:rsid w:val="00CB3988"/>
    <w:rsid w:val="00CC43E2"/>
    <w:rsid w:val="00CF1BC6"/>
    <w:rsid w:val="00E068FA"/>
    <w:rsid w:val="00E8448A"/>
    <w:rsid w:val="00FA21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14"/>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14"/>
    <w:semiHidden/>
    <w:rsid w:val="00B14C74"/>
    <w:rPr>
      <w:rFonts w:asciiTheme="minorHAnsi" w:hAnsiTheme="minorHAnsi"/>
      <w:color w:val="808080"/>
    </w:rPr>
  </w:style>
  <w:style w:type="paragraph" w:customStyle="1" w:styleId="7E33605D5DF743D1BE4C4AAAFFB806B4">
    <w:name w:val="7E33605D5DF743D1BE4C4AAAFFB806B4"/>
    <w:rsid w:val="0059691E"/>
  </w:style>
  <w:style w:type="paragraph" w:customStyle="1" w:styleId="E03B9C934BA74B92BB7B73E559EB8C68">
    <w:name w:val="E03B9C934BA74B92BB7B73E559EB8C68"/>
    <w:rsid w:val="0059691E"/>
  </w:style>
  <w:style w:type="paragraph" w:customStyle="1" w:styleId="4FD5A7910FBA407E991F25760E0C5AE4">
    <w:name w:val="4FD5A7910FBA407E991F25760E0C5AE4"/>
    <w:rsid w:val="0059691E"/>
  </w:style>
  <w:style w:type="paragraph" w:customStyle="1" w:styleId="D9FDFF3AA0EB4B7D92ECB5107F92AD64">
    <w:name w:val="D9FDFF3AA0EB4B7D92ECB5107F92AD64"/>
    <w:rsid w:val="0059691E"/>
  </w:style>
  <w:style w:type="paragraph" w:customStyle="1" w:styleId="4D15A5DDC1BB43578E26B6BD2A2D2B5D">
    <w:name w:val="4D15A5DDC1BB43578E26B6BD2A2D2B5D"/>
    <w:rsid w:val="0059691E"/>
  </w:style>
  <w:style w:type="paragraph" w:customStyle="1" w:styleId="AA9056DF9ECA438DA7EA92C6F1A4DCF8">
    <w:name w:val="AA9056DF9ECA438DA7EA92C6F1A4DCF8"/>
    <w:rsid w:val="0059691E"/>
  </w:style>
  <w:style w:type="paragraph" w:customStyle="1" w:styleId="826B52379BD54F2E88CEC7FC427140AC">
    <w:name w:val="826B52379BD54F2E88CEC7FC427140AC"/>
    <w:rsid w:val="0059691E"/>
  </w:style>
  <w:style w:type="paragraph" w:customStyle="1" w:styleId="4246041DEF4B47E5AF4FCCC766970FE6">
    <w:name w:val="4246041DEF4B47E5AF4FCCC766970FE6"/>
    <w:rsid w:val="0059691E"/>
  </w:style>
  <w:style w:type="paragraph" w:customStyle="1" w:styleId="0BC7F6DCE0624DCDA9C5AF2D357B5A15">
    <w:name w:val="0BC7F6DCE0624DCDA9C5AF2D357B5A15"/>
    <w:rsid w:val="0059691E"/>
  </w:style>
  <w:style w:type="paragraph" w:customStyle="1" w:styleId="04ADB60C638F4059B51D72475325934C">
    <w:name w:val="04ADB60C638F4059B51D72475325934C"/>
    <w:rsid w:val="0059691E"/>
  </w:style>
  <w:style w:type="paragraph" w:customStyle="1" w:styleId="1E4A0AC3E8634BCC81C6B9B37676FF78">
    <w:name w:val="1E4A0AC3E8634BCC81C6B9B37676FF78"/>
    <w:rsid w:val="0059691E"/>
  </w:style>
  <w:style w:type="paragraph" w:customStyle="1" w:styleId="38C7A3491BC4400996A1A65B9C7B8965">
    <w:name w:val="38C7A3491BC4400996A1A65B9C7B8965"/>
    <w:rsid w:val="005969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_Default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FC91E7C03629C428F1641ACDFAD3327" ma:contentTypeVersion="4" ma:contentTypeDescription="Create a new document." ma:contentTypeScope="" ma:versionID="1bb3904de34e2765e8fe99194fccc831">
  <xsd:schema xmlns:xsd="http://www.w3.org/2001/XMLSchema" xmlns:xs="http://www.w3.org/2001/XMLSchema" xmlns:p="http://schemas.microsoft.com/office/2006/metadata/properties" xmlns:ns2="3b192005-b57a-4be5-9bfa-49aab625e28e" targetNamespace="http://schemas.microsoft.com/office/2006/metadata/properties" ma:root="true" ma:fieldsID="b3fd6038b318e2cb5cc3685d3b8f0909" ns2:_="">
    <xsd:import namespace="3b192005-b57a-4be5-9bfa-49aab625e2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92005-b57a-4be5-9bfa-49aab625e2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CE0184-264E-4151-A667-4251F5C0D42E}">
  <ds:schemaRefs>
    <ds:schemaRef ds:uri="http://schemas.microsoft.com/sharepoint/v3/contenttype/forms"/>
  </ds:schemaRefs>
</ds:datastoreItem>
</file>

<file path=customXml/itemProps2.xml><?xml version="1.0" encoding="utf-8"?>
<ds:datastoreItem xmlns:ds="http://schemas.openxmlformats.org/officeDocument/2006/customXml" ds:itemID="{C599CE2E-3ACB-4AA7-8F62-683F7DF706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2FD00D-8A6C-4953-AA45-C93800675921}">
  <ds:schemaRefs>
    <ds:schemaRef ds:uri="http://schemas.openxmlformats.org/officeDocument/2006/bibliography"/>
  </ds:schemaRefs>
</ds:datastoreItem>
</file>

<file path=customXml/itemProps4.xml><?xml version="1.0" encoding="utf-8"?>
<ds:datastoreItem xmlns:ds="http://schemas.openxmlformats.org/officeDocument/2006/customXml" ds:itemID="{01472645-CEBB-428D-B3C3-3CD5B0B41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192005-b57a-4be5-9bfa-49aab625e2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Role Description template[1].dotm</Template>
  <TotalTime>0</TotalTime>
  <Pages>10</Pages>
  <Words>2451</Words>
  <Characters>13976</Characters>
  <Application>Microsoft Office Word</Application>
  <DocSecurity>8</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Public Sector Commission</Company>
  <LinksUpToDate>false</LinksUpToDate>
  <CharactersWithSpaces>16395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Renate Tuano</dc:creator>
  <cp:lastModifiedBy>Katie Hardy</cp:lastModifiedBy>
  <cp:revision>2</cp:revision>
  <dcterms:created xsi:type="dcterms:W3CDTF">2026-09-13T23:19:00Z</dcterms:created>
  <dcterms:modified xsi:type="dcterms:W3CDTF">2026-09-13T23:19:00Z</dcterms:modified>
  <cp:category>Role Description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t_Agency">
    <vt:lpwstr>Department/Agency</vt:lpwstr>
  </property>
  <property fmtid="{D5CDD505-2E9C-101B-9397-08002B2CF9AE}" pid="3" name="ContentTypeId">
    <vt:lpwstr>0x0101007FC91E7C03629C428F1641ACDFAD3327</vt:lpwstr>
  </property>
</Properties>
</file>