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0157C9" w:rsidRPr="000A243A"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5E2D6C1A" w:rsidR="000157C9" w:rsidRPr="000A243A" w:rsidRDefault="000157C9" w:rsidP="000157C9">
            <w:pPr>
              <w:pStyle w:val="TableTextWhite"/>
              <w:rPr>
                <w:rFonts w:ascii="Public Sans" w:hAnsi="Public Sans" w:cstheme="minorHAnsi"/>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6FCBC0B6" w14:textId="7E230C33" w:rsidR="000157C9" w:rsidRPr="000A243A" w:rsidRDefault="000157C9" w:rsidP="000157C9">
            <w:pPr>
              <w:pStyle w:val="TableTextWhite"/>
              <w:rPr>
                <w:rFonts w:ascii="Public Sans" w:hAnsi="Public Sans" w:cstheme="minorHAnsi"/>
                <w:color w:val="auto"/>
                <w:sz w:val="22"/>
                <w:szCs w:val="22"/>
              </w:rPr>
            </w:pPr>
            <w:r>
              <w:rPr>
                <w:rFonts w:ascii="Public Sans" w:hAnsi="Public Sans" w:cstheme="minorHAnsi"/>
                <w:color w:val="auto"/>
                <w:sz w:val="22"/>
                <w:szCs w:val="22"/>
              </w:rPr>
              <w:t>Communities and Justice</w:t>
            </w:r>
            <w:r w:rsidRPr="00C942B9">
              <w:rPr>
                <w:rFonts w:ascii="Public Sans" w:hAnsi="Public Sans" w:cstheme="minorHAnsi"/>
                <w:color w:val="auto"/>
                <w:sz w:val="22"/>
                <w:szCs w:val="22"/>
              </w:rPr>
              <w:t xml:space="preserve"> </w:t>
            </w:r>
          </w:p>
        </w:tc>
      </w:tr>
      <w:tr w:rsidR="000157C9" w:rsidRPr="000A243A"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60E7C617" w:rsidR="000157C9" w:rsidRPr="000A243A" w:rsidRDefault="000157C9" w:rsidP="000157C9">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4BA95CB8" w:rsidR="000157C9" w:rsidRPr="000A243A" w:rsidRDefault="000157C9" w:rsidP="000157C9">
            <w:pPr>
              <w:pStyle w:val="TableTextWhite"/>
              <w:rPr>
                <w:rFonts w:ascii="Public Sans" w:hAnsi="Public Sans" w:cstheme="minorHAnsi"/>
                <w:color w:val="auto"/>
                <w:sz w:val="22"/>
                <w:szCs w:val="22"/>
              </w:rPr>
            </w:pPr>
            <w:r>
              <w:rPr>
                <w:rFonts w:ascii="Public Sans" w:hAnsi="Public Sans" w:cstheme="minorHAnsi"/>
                <w:color w:val="auto"/>
                <w:sz w:val="22"/>
                <w:szCs w:val="22"/>
              </w:rPr>
              <w:t>Corrective Services NSW (CSNSW)</w:t>
            </w:r>
          </w:p>
        </w:tc>
      </w:tr>
      <w:tr w:rsidR="00766964" w:rsidRPr="000A243A"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04D6626C" w:rsidR="00766964" w:rsidRPr="000A243A" w:rsidRDefault="007F1129"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Security &amp; Intelligence / Fire Safety &amp; Environmental Risk Management</w:t>
            </w:r>
          </w:p>
        </w:tc>
      </w:tr>
      <w:tr w:rsidR="00766964" w:rsidRPr="000A243A"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3ECDA5F4" w:rsidR="00766964" w:rsidRPr="000A243A" w:rsidRDefault="007F1129"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Windsor</w:t>
            </w:r>
          </w:p>
        </w:tc>
      </w:tr>
      <w:tr w:rsidR="00766964" w:rsidRPr="000A243A"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31EA4500" w:rsidR="00766964" w:rsidRPr="000A243A" w:rsidRDefault="007F1129"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Senior Correctional Officer</w:t>
            </w:r>
          </w:p>
        </w:tc>
      </w:tr>
      <w:tr w:rsidR="00766964" w:rsidRPr="000A243A"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5A2EE60C" w:rsidR="00766964" w:rsidRPr="000A243A" w:rsidRDefault="007F1129"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25871</w:t>
            </w:r>
          </w:p>
        </w:tc>
      </w:tr>
      <w:tr w:rsidR="00766964" w:rsidRPr="000A243A"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C08CDD" w14:textId="06728A2A" w:rsidR="00766964" w:rsidRPr="000A243A" w:rsidRDefault="007F1129"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442111</w:t>
            </w:r>
          </w:p>
        </w:tc>
      </w:tr>
      <w:tr w:rsidR="00766964" w:rsidRPr="000A243A"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62799157" w:rsidR="00766964" w:rsidRPr="000A243A" w:rsidRDefault="007F1129"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1119192</w:t>
            </w:r>
          </w:p>
        </w:tc>
      </w:tr>
      <w:tr w:rsidR="00766964" w:rsidRPr="000A243A"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79DC5993" w:rsidR="00766964" w:rsidRPr="000A243A" w:rsidRDefault="00C37716" w:rsidP="0042689D">
            <w:pPr>
              <w:pStyle w:val="TableTextWhite"/>
              <w:rPr>
                <w:rFonts w:ascii="Public Sans" w:hAnsi="Public Sans" w:cstheme="minorHAnsi"/>
                <w:color w:val="auto"/>
                <w:sz w:val="22"/>
                <w:szCs w:val="22"/>
              </w:rPr>
            </w:pPr>
            <w:r w:rsidRPr="000A243A">
              <w:rPr>
                <w:rFonts w:ascii="Public Sans" w:hAnsi="Public Sans"/>
                <w:color w:val="auto"/>
                <w:sz w:val="22"/>
                <w:szCs w:val="22"/>
              </w:rPr>
              <w:t xml:space="preserve">9 June 2021 </w:t>
            </w:r>
          </w:p>
        </w:tc>
        <w:tc>
          <w:tcPr>
            <w:tcW w:w="2561" w:type="dxa"/>
            <w:tcBorders>
              <w:top w:val="single" w:sz="8" w:space="0" w:color="FFFFFF"/>
              <w:left w:val="nil"/>
              <w:bottom w:val="single" w:sz="8" w:space="0" w:color="FFFFFF"/>
              <w:right w:val="nil"/>
            </w:tcBorders>
            <w:shd w:val="clear" w:color="auto" w:fill="C6D9F1"/>
          </w:tcPr>
          <w:p w14:paraId="78AA595D" w14:textId="2CF36712"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Ref:</w:t>
            </w:r>
            <w:r w:rsidR="007F1129" w:rsidRPr="000A243A">
              <w:rPr>
                <w:rFonts w:ascii="Public Sans" w:hAnsi="Public Sans"/>
                <w:color w:val="auto"/>
                <w:sz w:val="22"/>
                <w:szCs w:val="22"/>
              </w:rPr>
              <w:t xml:space="preserve"> </w:t>
            </w:r>
            <w:r w:rsidR="007F1129" w:rsidRPr="000A243A">
              <w:rPr>
                <w:rFonts w:ascii="Public Sans" w:hAnsi="Public Sans"/>
                <w:b/>
                <w:bCs/>
                <w:color w:val="auto"/>
                <w:sz w:val="22"/>
                <w:szCs w:val="22"/>
              </w:rPr>
              <w:t>CS0071</w:t>
            </w:r>
          </w:p>
        </w:tc>
      </w:tr>
      <w:tr w:rsidR="00766964" w:rsidRPr="000A243A"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766964" w:rsidRPr="000A243A" w:rsidRDefault="00766964" w:rsidP="0042689D">
            <w:pPr>
              <w:pStyle w:val="TableTextWhite"/>
              <w:rPr>
                <w:rFonts w:ascii="Public Sans" w:hAnsi="Public Sans" w:cstheme="minorHAnsi"/>
                <w:b/>
                <w:color w:val="auto"/>
                <w:sz w:val="22"/>
                <w:szCs w:val="22"/>
              </w:rPr>
            </w:pPr>
            <w:r w:rsidRPr="000A243A">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32303E70" w:rsidR="00766964" w:rsidRPr="000A243A" w:rsidRDefault="000157C9" w:rsidP="0042689D">
            <w:pPr>
              <w:pStyle w:val="TableTextWhite"/>
              <w:rPr>
                <w:rFonts w:ascii="Public Sans" w:hAnsi="Public Sans" w:cstheme="minorHAnsi"/>
                <w:color w:val="auto"/>
                <w:sz w:val="22"/>
                <w:szCs w:val="22"/>
              </w:rPr>
            </w:pPr>
            <w:r w:rsidRPr="005C1979">
              <w:rPr>
                <w:rFonts w:ascii="Public Sans" w:hAnsi="Public Sans" w:cstheme="minorHAnsi"/>
                <w:color w:val="auto"/>
                <w:sz w:val="22"/>
                <w:szCs w:val="22"/>
              </w:rPr>
              <w:t>www. correctiveservices.dcj.nsw.gov.au</w:t>
            </w:r>
          </w:p>
        </w:tc>
      </w:tr>
    </w:tbl>
    <w:p w14:paraId="7D5CE908" w14:textId="77777777" w:rsidR="000157C9" w:rsidRPr="00C942B9" w:rsidRDefault="000157C9" w:rsidP="000157C9">
      <w:pPr>
        <w:jc w:val="both"/>
        <w:rPr>
          <w:rFonts w:ascii="Public Sans" w:hAnsi="Public Sans" w:cstheme="minorHAnsi"/>
          <w:b/>
          <w:i/>
          <w:color w:val="FF0000"/>
        </w:rPr>
      </w:pPr>
      <w:bookmarkStart w:id="0" w:name="_Hlk183605728"/>
      <w:r w:rsidRPr="00C942B9">
        <w:rPr>
          <w:rFonts w:ascii="Public Sans" w:hAnsi="Public Sans" w:cstheme="minorHAnsi"/>
          <w:b/>
          <w:i/>
        </w:rPr>
        <w:t xml:space="preserve">Please see job notes and/or advertisement for more information on specific role qualification requirements and relevant experience. </w:t>
      </w:r>
    </w:p>
    <w:p w14:paraId="7064C599" w14:textId="77777777" w:rsidR="000157C9" w:rsidRPr="00C942B9" w:rsidRDefault="000157C9" w:rsidP="000157C9">
      <w:pPr>
        <w:pStyle w:val="Heading1"/>
        <w:spacing w:after="0" w:line="240" w:lineRule="auto"/>
        <w:rPr>
          <w:rFonts w:ascii="Public Sans" w:hAnsi="Public Sans" w:cstheme="minorHAnsi"/>
          <w:sz w:val="24"/>
          <w:szCs w:val="24"/>
        </w:rPr>
      </w:pPr>
    </w:p>
    <w:p w14:paraId="64FD7BC9" w14:textId="77777777" w:rsidR="000157C9" w:rsidRPr="00C942B9" w:rsidRDefault="000157C9" w:rsidP="000157C9">
      <w:pPr>
        <w:pStyle w:val="Heading1"/>
        <w:spacing w:after="0" w:line="240" w:lineRule="auto"/>
        <w:rPr>
          <w:rFonts w:ascii="Public Sans" w:hAnsi="Public Sans" w:cstheme="minorHAnsi"/>
          <w:sz w:val="24"/>
          <w:szCs w:val="24"/>
        </w:rPr>
      </w:pPr>
      <w:bookmarkStart w:id="1" w:name="_Hlk181270641"/>
      <w:r w:rsidRPr="00C942B9">
        <w:rPr>
          <w:rFonts w:ascii="Public Sans" w:hAnsi="Public Sans" w:cstheme="minorHAnsi"/>
          <w:sz w:val="24"/>
          <w:szCs w:val="24"/>
        </w:rPr>
        <w:t>Agency overview</w:t>
      </w:r>
    </w:p>
    <w:p w14:paraId="6B82BBF0" w14:textId="77777777" w:rsidR="000157C9" w:rsidRDefault="000157C9" w:rsidP="000157C9">
      <w:pPr>
        <w:jc w:val="both"/>
        <w:rPr>
          <w:rFonts w:ascii="Arial" w:hAnsi="Arial" w:cs="Arial"/>
          <w:szCs w:val="22"/>
        </w:rPr>
      </w:pPr>
      <w:r w:rsidRPr="00E811D5">
        <w:rPr>
          <w:rFonts w:ascii="Arial" w:hAnsi="Arial" w:cs="Arial"/>
          <w:szCs w:val="22"/>
        </w:rPr>
        <w:t xml:space="preserve">Corrective Services NSW (CSNSW) delivers professional correctional services and programs to reduce reoffending and create safer communities. We house remand and sentenced inmates in correctional centres and supervise offenders serving orders in the community. </w:t>
      </w:r>
    </w:p>
    <w:p w14:paraId="1170D1F0" w14:textId="77777777" w:rsidR="000157C9" w:rsidRPr="00E811D5" w:rsidRDefault="000157C9" w:rsidP="000157C9">
      <w:pPr>
        <w:jc w:val="both"/>
        <w:rPr>
          <w:rFonts w:ascii="Arial" w:hAnsi="Arial" w:cs="Arial"/>
          <w:szCs w:val="22"/>
        </w:rPr>
      </w:pPr>
      <w:r w:rsidRPr="00E811D5">
        <w:rPr>
          <w:rFonts w:ascii="Arial" w:hAnsi="Arial" w:cs="Arial"/>
          <w:szCs w:val="22"/>
        </w:rPr>
        <w:t>CSNSW provides reports and advice to courts and releasing/parole authorities and assesses offenders in the community and in custody for relevant interventions to reduce their risks of reoffending. CSNSW works in partnership with other government and non-government justice and human services agencies to support victims, facilitate restorative justice and promote reintegration.</w:t>
      </w:r>
    </w:p>
    <w:bookmarkEnd w:id="0"/>
    <w:bookmarkEnd w:id="1"/>
    <w:p w14:paraId="69183908" w14:textId="77777777" w:rsidR="003F1151" w:rsidRPr="000A243A" w:rsidRDefault="003F1151" w:rsidP="00766964">
      <w:pPr>
        <w:rPr>
          <w:rFonts w:ascii="Public Sans" w:hAnsi="Public Sans" w:cstheme="minorHAnsi"/>
        </w:rPr>
      </w:pPr>
    </w:p>
    <w:p w14:paraId="30E77E4B" w14:textId="77777777" w:rsidR="007F1129" w:rsidRPr="000A243A" w:rsidRDefault="007F1129" w:rsidP="007F1129">
      <w:pPr>
        <w:pStyle w:val="Heading1"/>
        <w:spacing w:line="240" w:lineRule="auto"/>
        <w:rPr>
          <w:rFonts w:ascii="Public Sans" w:hAnsi="Public Sans" w:cstheme="majorHAnsi"/>
          <w:sz w:val="24"/>
          <w:szCs w:val="24"/>
        </w:rPr>
      </w:pPr>
      <w:r w:rsidRPr="000A243A">
        <w:rPr>
          <w:rFonts w:ascii="Public Sans" w:hAnsi="Public Sans" w:cstheme="majorHAnsi"/>
          <w:sz w:val="24"/>
          <w:szCs w:val="24"/>
        </w:rPr>
        <w:t>Primary purpose of the role</w:t>
      </w:r>
    </w:p>
    <w:p w14:paraId="3BE4DA17" w14:textId="77777777" w:rsidR="007F1129" w:rsidRPr="000A243A" w:rsidRDefault="007F1129" w:rsidP="007F1129">
      <w:pPr>
        <w:pStyle w:val="Heading1"/>
        <w:spacing w:before="120" w:line="240" w:lineRule="auto"/>
        <w:jc w:val="both"/>
        <w:rPr>
          <w:rFonts w:ascii="Public Sans" w:hAnsi="Public Sans"/>
          <w:b w:val="0"/>
          <w:sz w:val="22"/>
          <w:szCs w:val="22"/>
          <w:lang w:eastAsia="en-AU"/>
        </w:rPr>
      </w:pPr>
      <w:bookmarkStart w:id="2" w:name="Purpose"/>
      <w:bookmarkEnd w:id="2"/>
      <w:r w:rsidRPr="000A243A">
        <w:rPr>
          <w:rFonts w:ascii="Public Sans" w:hAnsi="Public Sans"/>
          <w:b w:val="0"/>
          <w:sz w:val="22"/>
          <w:szCs w:val="22"/>
          <w:lang w:eastAsia="en-AU"/>
        </w:rPr>
        <w:t>Oversee the monthly operations of Fire Safety Managers at all CSNSW correctional facilities and contributes to the provision of dynamic, static and strategic fire safety measures for the mitigation of fire risk to CSNSW managed facilities. This role also includes the safety, security, welfare, development and rehabilitation of offenders in accordance with legislation, policies and procedures.</w:t>
      </w:r>
    </w:p>
    <w:p w14:paraId="558F6BD6" w14:textId="77777777" w:rsidR="007F1129" w:rsidRPr="000A243A" w:rsidRDefault="007F1129" w:rsidP="007F1129">
      <w:pPr>
        <w:pStyle w:val="Heading1"/>
        <w:spacing w:before="40"/>
        <w:jc w:val="both"/>
        <w:rPr>
          <w:rFonts w:ascii="Public Sans" w:hAnsi="Public Sans" w:cstheme="majorHAnsi"/>
          <w:sz w:val="24"/>
          <w:szCs w:val="24"/>
        </w:rPr>
      </w:pPr>
      <w:r w:rsidRPr="000A243A">
        <w:rPr>
          <w:rFonts w:ascii="Public Sans" w:hAnsi="Public Sans" w:cstheme="majorHAnsi"/>
          <w:sz w:val="24"/>
          <w:szCs w:val="24"/>
        </w:rPr>
        <w:t>Key accountabilities</w:t>
      </w:r>
    </w:p>
    <w:p w14:paraId="7A28D584" w14:textId="77777777" w:rsidR="007F1129" w:rsidRPr="000A243A" w:rsidRDefault="007F1129"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Supervise, motivate and assist staff in operational efficiencies to maximise fire safety of the designated operational area / correctional centre.</w:t>
      </w:r>
    </w:p>
    <w:p w14:paraId="0B9434EC" w14:textId="77777777" w:rsidR="007F1129" w:rsidRPr="000A243A" w:rsidRDefault="007F1129"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Undertake a variety of daily activities in accordance with legislation, policy and procedures to ensure that the safety and security is maximised and inmates’ welfare development and rehabilitation occurs appropriately;</w:t>
      </w:r>
    </w:p>
    <w:p w14:paraId="4FA4124A" w14:textId="65CF4167" w:rsidR="005A7948" w:rsidRPr="000A243A" w:rsidRDefault="005A7948" w:rsidP="007F1129">
      <w:pPr>
        <w:pStyle w:val="ListParagraph"/>
        <w:ind w:left="284"/>
        <w:jc w:val="both"/>
        <w:rPr>
          <w:rFonts w:ascii="Public Sans" w:hAnsi="Public Sans" w:cs="Arial"/>
          <w:bCs/>
          <w:kern w:val="32"/>
          <w:szCs w:val="22"/>
          <w:lang w:eastAsia="en-AU"/>
        </w:rPr>
      </w:pPr>
    </w:p>
    <w:p w14:paraId="4FBF00E6" w14:textId="203295A8" w:rsidR="007F1129" w:rsidRPr="000A243A" w:rsidRDefault="007F1129" w:rsidP="007F1129">
      <w:pPr>
        <w:pStyle w:val="ListParagraph"/>
        <w:ind w:left="284"/>
        <w:jc w:val="both"/>
        <w:rPr>
          <w:rFonts w:ascii="Public Sans" w:hAnsi="Public Sans" w:cs="Arial"/>
          <w:bCs/>
          <w:kern w:val="32"/>
          <w:szCs w:val="22"/>
          <w:lang w:eastAsia="en-AU"/>
        </w:rPr>
      </w:pPr>
      <w:r w:rsidRPr="000A243A">
        <w:rPr>
          <w:rFonts w:ascii="Public Sans" w:hAnsi="Public Sans" w:cs="Arial"/>
          <w:bCs/>
          <w:kern w:val="32"/>
          <w:szCs w:val="22"/>
          <w:lang w:eastAsia="en-AU"/>
        </w:rPr>
        <w:t>Such activities include, but are not limited to:</w:t>
      </w:r>
    </w:p>
    <w:p w14:paraId="1A515D75" w14:textId="77777777" w:rsidR="005A7948" w:rsidRPr="000A243A" w:rsidRDefault="005A7948" w:rsidP="005A7948">
      <w:pPr>
        <w:pStyle w:val="ListParagraph"/>
        <w:ind w:left="1440"/>
        <w:jc w:val="both"/>
        <w:rPr>
          <w:rFonts w:ascii="Public Sans" w:hAnsi="Public Sans" w:cs="Arial"/>
          <w:bCs/>
          <w:kern w:val="32"/>
          <w:szCs w:val="22"/>
          <w:lang w:eastAsia="en-AU"/>
        </w:rPr>
      </w:pPr>
    </w:p>
    <w:p w14:paraId="6D92561D" w14:textId="645E8CED"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lastRenderedPageBreak/>
        <w:t>Provide and record fire-fighting and fire management training for all levels of CSNSW staff.</w:t>
      </w:r>
    </w:p>
    <w:p w14:paraId="21FE7938" w14:textId="77777777"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t>Supervision of Fire Safety Managers in the development &amp; maintenance of Local Fire Emergency Plans.</w:t>
      </w:r>
    </w:p>
    <w:p w14:paraId="3A7D155D" w14:textId="77777777"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t xml:space="preserve">Oversight of monthly fire safety checklists conducted by Fire Safety Managers. </w:t>
      </w:r>
    </w:p>
    <w:p w14:paraId="6BA95737" w14:textId="77777777"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t xml:space="preserve">The reporting of unsafe fire safety issues and practices to Senior Officers. </w:t>
      </w:r>
    </w:p>
    <w:p w14:paraId="5A83CF4A" w14:textId="77777777"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t>Conduct reviews and/or provision of Fire Evacuation Diagrams at designated CSNSW managed facilities</w:t>
      </w:r>
    </w:p>
    <w:p w14:paraId="0DB442E5" w14:textId="77777777"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t>Maintaining a daily log of events and activities with precision and accuracy of relevant details for future dissemination and record keeping, and;</w:t>
      </w:r>
    </w:p>
    <w:p w14:paraId="57770C14" w14:textId="77777777" w:rsidR="007F1129" w:rsidRPr="000A243A" w:rsidRDefault="007F1129" w:rsidP="008A7991">
      <w:pPr>
        <w:pStyle w:val="ListParagraph"/>
        <w:numPr>
          <w:ilvl w:val="1"/>
          <w:numId w:val="27"/>
        </w:numPr>
        <w:jc w:val="both"/>
        <w:rPr>
          <w:rFonts w:ascii="Public Sans" w:hAnsi="Public Sans" w:cs="Arial"/>
          <w:bCs/>
          <w:kern w:val="32"/>
          <w:szCs w:val="22"/>
          <w:lang w:eastAsia="en-AU"/>
        </w:rPr>
      </w:pPr>
      <w:r w:rsidRPr="000A243A">
        <w:rPr>
          <w:rFonts w:ascii="Public Sans" w:hAnsi="Public Sans" w:cs="Arial"/>
          <w:bCs/>
          <w:kern w:val="32"/>
          <w:szCs w:val="22"/>
          <w:lang w:eastAsia="en-AU"/>
        </w:rPr>
        <w:t>Provide regular written and oral reports to Senior Officers on relevant and pertinent issues relating to the designated area in order to ensure effective resolution of issues.</w:t>
      </w:r>
      <w:bookmarkStart w:id="3" w:name="Accountabilities"/>
      <w:bookmarkEnd w:id="3"/>
    </w:p>
    <w:p w14:paraId="23FE70E9" w14:textId="77777777" w:rsidR="00CA0E35" w:rsidRPr="000A243A" w:rsidRDefault="00CA0E35" w:rsidP="007F1129">
      <w:pPr>
        <w:jc w:val="both"/>
        <w:rPr>
          <w:rFonts w:ascii="Public Sans" w:hAnsi="Public Sans" w:cstheme="majorHAnsi"/>
          <w:b/>
          <w:sz w:val="24"/>
          <w:szCs w:val="24"/>
        </w:rPr>
      </w:pPr>
    </w:p>
    <w:p w14:paraId="0D1740A6" w14:textId="4267D25F" w:rsidR="007F1129" w:rsidRPr="000A243A" w:rsidRDefault="007F1129" w:rsidP="007F1129">
      <w:pPr>
        <w:jc w:val="both"/>
        <w:rPr>
          <w:rFonts w:ascii="Public Sans" w:hAnsi="Public Sans"/>
          <w:b/>
        </w:rPr>
      </w:pPr>
      <w:r w:rsidRPr="000A243A">
        <w:rPr>
          <w:rFonts w:ascii="Public Sans" w:hAnsi="Public Sans" w:cstheme="majorHAnsi"/>
          <w:b/>
          <w:sz w:val="24"/>
          <w:szCs w:val="24"/>
        </w:rPr>
        <w:t>Key challenges</w:t>
      </w:r>
    </w:p>
    <w:p w14:paraId="5017CA90" w14:textId="77777777" w:rsidR="007F1129" w:rsidRPr="000A243A" w:rsidRDefault="007F1129" w:rsidP="005A7948">
      <w:pPr>
        <w:numPr>
          <w:ilvl w:val="0"/>
          <w:numId w:val="36"/>
        </w:numPr>
        <w:spacing w:before="120" w:line="240" w:lineRule="auto"/>
        <w:jc w:val="both"/>
        <w:rPr>
          <w:rFonts w:ascii="Public Sans" w:hAnsi="Public Sans" w:cstheme="minorHAnsi"/>
          <w:bCs/>
        </w:rPr>
      </w:pPr>
      <w:bookmarkStart w:id="4" w:name="Challenges"/>
      <w:bookmarkEnd w:id="4"/>
      <w:r w:rsidRPr="000A243A">
        <w:rPr>
          <w:rFonts w:ascii="Public Sans" w:hAnsi="Public Sans" w:cstheme="minorHAnsi"/>
          <w:bCs/>
        </w:rPr>
        <w:t xml:space="preserve">Educating staff of the alternate approach to Correctional fire-fighting practices over common practices applied to external business. </w:t>
      </w:r>
    </w:p>
    <w:p w14:paraId="3BC2E13C" w14:textId="77777777" w:rsidR="007F1129" w:rsidRPr="000A243A" w:rsidRDefault="007F1129"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 xml:space="preserve">Prepared to travel at short notice to CSNSW facilities State-wide for fire safety purposes and may be required to spend extended periods away from place of residence.  </w:t>
      </w:r>
    </w:p>
    <w:p w14:paraId="3E479C5B" w14:textId="77777777" w:rsidR="007F1129" w:rsidRPr="000A243A" w:rsidRDefault="007F1129"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Maintaining a safe and stable environment by making objective and fair decisions within a changing environment.</w:t>
      </w:r>
    </w:p>
    <w:p w14:paraId="5C461591" w14:textId="77777777" w:rsidR="007F1129" w:rsidRPr="000A243A" w:rsidRDefault="007F1129" w:rsidP="007F1129">
      <w:pPr>
        <w:pStyle w:val="Heading1"/>
        <w:rPr>
          <w:rFonts w:ascii="Public Sans" w:hAnsi="Public Sans" w:cstheme="majorHAnsi"/>
          <w:sz w:val="24"/>
          <w:szCs w:val="24"/>
        </w:rPr>
      </w:pPr>
      <w:r w:rsidRPr="000A243A">
        <w:rPr>
          <w:rFonts w:ascii="Public Sans" w:hAnsi="Public Sans" w:cstheme="majorHAnsi"/>
          <w:sz w:val="24"/>
          <w:szCs w:val="24"/>
        </w:rPr>
        <w:t>Key relationships</w:t>
      </w:r>
    </w:p>
    <w:tbl>
      <w:tblPr>
        <w:tblStyle w:val="PSCPurple"/>
        <w:tblW w:w="10547" w:type="dxa"/>
        <w:tblLayout w:type="fixed"/>
        <w:tblLook w:val="04A0" w:firstRow="1" w:lastRow="0" w:firstColumn="1" w:lastColumn="0" w:noHBand="0" w:noVBand="1"/>
      </w:tblPr>
      <w:tblGrid>
        <w:gridCol w:w="3601"/>
        <w:gridCol w:w="6946"/>
      </w:tblGrid>
      <w:tr w:rsidR="007F1129" w:rsidRPr="000A243A" w14:paraId="1E28E3C8" w14:textId="77777777" w:rsidTr="00BC5BB7">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07B63299" w14:textId="77777777" w:rsidR="007F1129" w:rsidRPr="000A243A" w:rsidRDefault="007F1129" w:rsidP="00BC5BB7">
            <w:pPr>
              <w:pStyle w:val="TableTextWhite0"/>
              <w:rPr>
                <w:rFonts w:ascii="Public Sans" w:hAnsi="Public Sans"/>
              </w:rPr>
            </w:pPr>
            <w:r w:rsidRPr="000A243A">
              <w:rPr>
                <w:rFonts w:ascii="Public Sans" w:hAnsi="Public Sans"/>
              </w:rPr>
              <w:t>Who</w:t>
            </w:r>
          </w:p>
        </w:tc>
        <w:tc>
          <w:tcPr>
            <w:tcW w:w="6946" w:type="dxa"/>
          </w:tcPr>
          <w:p w14:paraId="73BFBFAA" w14:textId="77777777" w:rsidR="007F1129" w:rsidRPr="000A243A" w:rsidRDefault="007F1129" w:rsidP="00BC5BB7">
            <w:pPr>
              <w:pStyle w:val="TableTextWhite0"/>
              <w:rPr>
                <w:rFonts w:ascii="Public Sans" w:hAnsi="Public Sans"/>
              </w:rPr>
            </w:pPr>
            <w:r w:rsidRPr="000A243A">
              <w:rPr>
                <w:rFonts w:ascii="Public Sans" w:hAnsi="Public Sans"/>
              </w:rPr>
              <w:t>Why</w:t>
            </w:r>
          </w:p>
        </w:tc>
      </w:tr>
      <w:tr w:rsidR="007F1129" w:rsidRPr="000A243A" w14:paraId="090912A4" w14:textId="77777777" w:rsidTr="00BC5BB7">
        <w:trPr>
          <w:cantSplit/>
        </w:trPr>
        <w:tc>
          <w:tcPr>
            <w:tcW w:w="3601" w:type="dxa"/>
            <w:tcBorders>
              <w:top w:val="single" w:sz="8" w:space="0" w:color="auto"/>
              <w:bottom w:val="single" w:sz="8" w:space="0" w:color="auto"/>
            </w:tcBorders>
            <w:shd w:val="clear" w:color="auto" w:fill="BCBEC0"/>
          </w:tcPr>
          <w:p w14:paraId="21B72F6C" w14:textId="77777777" w:rsidR="007F1129" w:rsidRPr="000A243A" w:rsidRDefault="007F1129" w:rsidP="00BC5BB7">
            <w:pPr>
              <w:pStyle w:val="TableText"/>
              <w:keepNext/>
              <w:rPr>
                <w:rFonts w:ascii="Public Sans" w:hAnsi="Public Sans"/>
                <w:b/>
              </w:rPr>
            </w:pPr>
            <w:bookmarkStart w:id="5" w:name="InternalRelationships"/>
            <w:r w:rsidRPr="000A243A">
              <w:rPr>
                <w:rFonts w:ascii="Public Sans" w:hAnsi="Public Sans"/>
                <w:b/>
              </w:rPr>
              <w:t>Internal</w:t>
            </w:r>
          </w:p>
        </w:tc>
        <w:tc>
          <w:tcPr>
            <w:tcW w:w="6946" w:type="dxa"/>
            <w:tcBorders>
              <w:top w:val="single" w:sz="8" w:space="0" w:color="auto"/>
              <w:bottom w:val="single" w:sz="8" w:space="0" w:color="auto"/>
            </w:tcBorders>
            <w:shd w:val="clear" w:color="auto" w:fill="BCBEC0"/>
          </w:tcPr>
          <w:p w14:paraId="0BA30BD1" w14:textId="77777777" w:rsidR="007F1129" w:rsidRPr="000A243A" w:rsidRDefault="007F1129" w:rsidP="00BC5BB7">
            <w:pPr>
              <w:pStyle w:val="TableText"/>
              <w:keepNext/>
              <w:rPr>
                <w:rFonts w:ascii="Public Sans" w:hAnsi="Public Sans"/>
                <w:b/>
              </w:rPr>
            </w:pPr>
          </w:p>
        </w:tc>
      </w:tr>
      <w:tr w:rsidR="007F1129" w:rsidRPr="000A243A" w14:paraId="76535022" w14:textId="77777777" w:rsidTr="00BC5BB7">
        <w:trPr>
          <w:cantSplit/>
        </w:trPr>
        <w:tc>
          <w:tcPr>
            <w:tcW w:w="3601" w:type="dxa"/>
            <w:tcBorders>
              <w:top w:val="single" w:sz="8" w:space="0" w:color="auto"/>
              <w:bottom w:val="single" w:sz="8" w:space="0" w:color="auto"/>
            </w:tcBorders>
          </w:tcPr>
          <w:p w14:paraId="3C1CDC85" w14:textId="77777777" w:rsidR="007F1129" w:rsidRPr="000A243A" w:rsidRDefault="007F1129" w:rsidP="00BC5BB7">
            <w:pPr>
              <w:keepNext/>
              <w:keepLines/>
              <w:autoSpaceDE w:val="0"/>
              <w:autoSpaceDN w:val="0"/>
              <w:adjustRightInd w:val="0"/>
              <w:spacing w:before="120" w:line="240" w:lineRule="auto"/>
              <w:rPr>
                <w:rFonts w:ascii="Public Sans" w:hAnsi="Public Sans" w:cstheme="minorHAnsi"/>
                <w:color w:val="FF0000"/>
              </w:rPr>
            </w:pPr>
            <w:r w:rsidRPr="000A243A">
              <w:rPr>
                <w:rFonts w:ascii="Public Sans" w:hAnsi="Public Sans" w:cstheme="minorHAnsi"/>
              </w:rPr>
              <w:t>Fire Safety Managers</w:t>
            </w:r>
          </w:p>
        </w:tc>
        <w:tc>
          <w:tcPr>
            <w:tcW w:w="6946" w:type="dxa"/>
            <w:tcBorders>
              <w:top w:val="single" w:sz="8" w:space="0" w:color="auto"/>
              <w:bottom w:val="single" w:sz="8" w:space="0" w:color="auto"/>
            </w:tcBorders>
          </w:tcPr>
          <w:p w14:paraId="3A44A3F9" w14:textId="77777777" w:rsidR="007F1129" w:rsidRPr="000A243A" w:rsidRDefault="007F1129" w:rsidP="007F1129">
            <w:pPr>
              <w:pStyle w:val="ListParagraph"/>
              <w:keepNext/>
              <w:keepLines/>
              <w:numPr>
                <w:ilvl w:val="0"/>
                <w:numId w:val="34"/>
              </w:numPr>
              <w:autoSpaceDE w:val="0"/>
              <w:autoSpaceDN w:val="0"/>
              <w:adjustRightInd w:val="0"/>
              <w:spacing w:before="120" w:line="240" w:lineRule="auto"/>
              <w:ind w:left="451"/>
              <w:rPr>
                <w:rFonts w:ascii="Public Sans" w:hAnsi="Public Sans" w:cstheme="majorHAnsi"/>
                <w:color w:val="FF0000"/>
                <w:szCs w:val="22"/>
                <w:lang w:eastAsia="en-AU"/>
              </w:rPr>
            </w:pPr>
            <w:r w:rsidRPr="000A243A">
              <w:rPr>
                <w:rFonts w:ascii="Public Sans" w:hAnsi="Public Sans" w:cstheme="majorHAnsi"/>
                <w:szCs w:val="22"/>
                <w:lang w:eastAsia="en-AU"/>
              </w:rPr>
              <w:t>For providing supervision, guidance and advice</w:t>
            </w:r>
          </w:p>
        </w:tc>
      </w:tr>
      <w:tr w:rsidR="007F1129" w:rsidRPr="000A243A" w14:paraId="3FC1B8E2" w14:textId="77777777" w:rsidTr="00BC5BB7">
        <w:trPr>
          <w:cantSplit/>
        </w:trPr>
        <w:tc>
          <w:tcPr>
            <w:tcW w:w="3601" w:type="dxa"/>
            <w:tcBorders>
              <w:top w:val="single" w:sz="8" w:space="0" w:color="auto"/>
              <w:bottom w:val="single" w:sz="8" w:space="0" w:color="auto"/>
            </w:tcBorders>
          </w:tcPr>
          <w:p w14:paraId="75362FE5" w14:textId="77777777" w:rsidR="007F1129" w:rsidRPr="000A243A" w:rsidRDefault="007F1129" w:rsidP="00BC5BB7">
            <w:pPr>
              <w:spacing w:before="120"/>
              <w:rPr>
                <w:rFonts w:ascii="Public Sans" w:hAnsi="Public Sans" w:cstheme="minorHAnsi"/>
                <w:szCs w:val="22"/>
              </w:rPr>
            </w:pPr>
            <w:r w:rsidRPr="000A243A">
              <w:rPr>
                <w:rFonts w:ascii="Public Sans" w:hAnsi="Public Sans" w:cstheme="minorHAnsi"/>
                <w:szCs w:val="22"/>
              </w:rPr>
              <w:t xml:space="preserve">Assistant Superintendent </w:t>
            </w:r>
          </w:p>
        </w:tc>
        <w:tc>
          <w:tcPr>
            <w:tcW w:w="6946" w:type="dxa"/>
            <w:tcBorders>
              <w:top w:val="single" w:sz="8" w:space="0" w:color="auto"/>
              <w:bottom w:val="single" w:sz="8" w:space="0" w:color="auto"/>
            </w:tcBorders>
          </w:tcPr>
          <w:p w14:paraId="3AD854A9" w14:textId="77777777" w:rsidR="007F1129" w:rsidRPr="000A243A" w:rsidRDefault="007F1129" w:rsidP="007F1129">
            <w:pPr>
              <w:pStyle w:val="ListParagraph"/>
              <w:numPr>
                <w:ilvl w:val="0"/>
                <w:numId w:val="33"/>
              </w:numPr>
              <w:spacing w:before="120"/>
              <w:ind w:left="451"/>
              <w:jc w:val="both"/>
              <w:rPr>
                <w:rFonts w:ascii="Public Sans" w:hAnsi="Public Sans" w:cstheme="minorHAnsi"/>
                <w:szCs w:val="22"/>
              </w:rPr>
            </w:pPr>
            <w:r w:rsidRPr="000A243A">
              <w:rPr>
                <w:rFonts w:ascii="Public Sans" w:hAnsi="Public Sans" w:cstheme="minorHAnsi"/>
                <w:szCs w:val="22"/>
              </w:rPr>
              <w:t>To follow instructions and seek guidance when required to ensure the optimum performance of duties and the safe and secure operation of the centre / facility.</w:t>
            </w:r>
          </w:p>
          <w:p w14:paraId="1834A399" w14:textId="77777777" w:rsidR="007F1129" w:rsidRPr="000A243A" w:rsidRDefault="007F1129" w:rsidP="007F1129">
            <w:pPr>
              <w:pStyle w:val="ListParagraph"/>
              <w:numPr>
                <w:ilvl w:val="0"/>
                <w:numId w:val="33"/>
              </w:numPr>
              <w:spacing w:before="120"/>
              <w:ind w:left="451"/>
              <w:jc w:val="both"/>
              <w:rPr>
                <w:rFonts w:ascii="Public Sans" w:hAnsi="Public Sans" w:cstheme="minorHAnsi"/>
                <w:szCs w:val="22"/>
              </w:rPr>
            </w:pPr>
            <w:r w:rsidRPr="000A243A">
              <w:rPr>
                <w:rFonts w:ascii="Public Sans" w:hAnsi="Public Sans" w:cstheme="minorHAnsi"/>
                <w:szCs w:val="22"/>
              </w:rPr>
              <w:t>Performance management ensuring meets an acceptable standard as well as continuous improvement.</w:t>
            </w:r>
          </w:p>
          <w:p w14:paraId="3674F402" w14:textId="77777777" w:rsidR="007F1129" w:rsidRPr="000A243A" w:rsidRDefault="007F1129" w:rsidP="007F1129">
            <w:pPr>
              <w:pStyle w:val="ListParagraph"/>
              <w:numPr>
                <w:ilvl w:val="0"/>
                <w:numId w:val="33"/>
              </w:numPr>
              <w:spacing w:before="120"/>
              <w:ind w:left="451"/>
              <w:jc w:val="both"/>
              <w:rPr>
                <w:rFonts w:ascii="Public Sans" w:hAnsi="Public Sans" w:cstheme="minorHAnsi"/>
                <w:szCs w:val="22"/>
              </w:rPr>
            </w:pPr>
            <w:r w:rsidRPr="000A243A">
              <w:rPr>
                <w:rFonts w:ascii="Public Sans" w:hAnsi="Public Sans" w:cstheme="minorHAnsi"/>
                <w:szCs w:val="22"/>
              </w:rPr>
              <w:t>Provide clear and detailed reports to Senior Officers as required regarding the status of fire safety issues that contribute to the continuity of the operation of the area.</w:t>
            </w:r>
          </w:p>
        </w:tc>
      </w:tr>
      <w:tr w:rsidR="007F1129" w:rsidRPr="000A243A" w14:paraId="3C647AFF" w14:textId="77777777" w:rsidTr="00BC5BB7">
        <w:trPr>
          <w:cantSplit/>
        </w:trPr>
        <w:tc>
          <w:tcPr>
            <w:tcW w:w="3601" w:type="dxa"/>
            <w:tcBorders>
              <w:top w:val="single" w:sz="8" w:space="0" w:color="auto"/>
              <w:bottom w:val="single" w:sz="8" w:space="0" w:color="auto"/>
            </w:tcBorders>
          </w:tcPr>
          <w:p w14:paraId="05DE8CDF" w14:textId="77777777" w:rsidR="007F1129" w:rsidRPr="000A243A" w:rsidRDefault="007F1129" w:rsidP="00BC5BB7">
            <w:pPr>
              <w:pStyle w:val="TableText"/>
              <w:keepNext/>
              <w:spacing w:before="120" w:after="120"/>
              <w:rPr>
                <w:rFonts w:ascii="Public Sans" w:hAnsi="Public Sans"/>
                <w:sz w:val="22"/>
                <w:szCs w:val="22"/>
              </w:rPr>
            </w:pPr>
            <w:r w:rsidRPr="000A243A">
              <w:rPr>
                <w:rFonts w:ascii="Public Sans" w:hAnsi="Public Sans"/>
                <w:sz w:val="22"/>
                <w:szCs w:val="22"/>
              </w:rPr>
              <w:t>Superintendents</w:t>
            </w:r>
          </w:p>
        </w:tc>
        <w:tc>
          <w:tcPr>
            <w:tcW w:w="6946" w:type="dxa"/>
            <w:tcBorders>
              <w:top w:val="single" w:sz="8" w:space="0" w:color="auto"/>
              <w:bottom w:val="single" w:sz="8" w:space="0" w:color="auto"/>
            </w:tcBorders>
          </w:tcPr>
          <w:p w14:paraId="45CF0786" w14:textId="77777777" w:rsidR="007F1129" w:rsidRPr="000A243A" w:rsidRDefault="007F1129" w:rsidP="007F1129">
            <w:pPr>
              <w:pStyle w:val="ListParagraph"/>
              <w:numPr>
                <w:ilvl w:val="0"/>
                <w:numId w:val="33"/>
              </w:numPr>
              <w:spacing w:before="120"/>
              <w:ind w:left="451"/>
              <w:jc w:val="both"/>
              <w:rPr>
                <w:rFonts w:ascii="Public Sans" w:hAnsi="Public Sans" w:cstheme="minorHAnsi"/>
                <w:szCs w:val="22"/>
              </w:rPr>
            </w:pPr>
            <w:r w:rsidRPr="000A243A">
              <w:rPr>
                <w:rFonts w:ascii="Public Sans" w:hAnsi="Public Sans" w:cstheme="minorHAnsi"/>
                <w:szCs w:val="22"/>
              </w:rPr>
              <w:t>To follow instructions and seek guidance when required to ensure the optimum performance of duties and the safe and secure operation of the centre.</w:t>
            </w:r>
          </w:p>
          <w:p w14:paraId="32608895" w14:textId="77777777" w:rsidR="007F1129" w:rsidRPr="000A243A" w:rsidRDefault="007F1129" w:rsidP="007F1129">
            <w:pPr>
              <w:pStyle w:val="ListParagraph"/>
              <w:numPr>
                <w:ilvl w:val="0"/>
                <w:numId w:val="33"/>
              </w:numPr>
              <w:spacing w:before="120"/>
              <w:ind w:left="451"/>
              <w:jc w:val="both"/>
              <w:rPr>
                <w:rFonts w:ascii="Public Sans" w:hAnsi="Public Sans" w:cstheme="minorHAnsi"/>
                <w:szCs w:val="22"/>
              </w:rPr>
            </w:pPr>
            <w:r w:rsidRPr="000A243A">
              <w:rPr>
                <w:rFonts w:ascii="Public Sans" w:hAnsi="Public Sans" w:cstheme="minorHAnsi"/>
                <w:szCs w:val="22"/>
              </w:rPr>
              <w:t>Provide clear and detailed reports to Senior Officers as required regarding the status of fire safety issues that contribute to the continuity of the operation of the area.</w:t>
            </w:r>
          </w:p>
        </w:tc>
      </w:tr>
      <w:tr w:rsidR="007F1129" w:rsidRPr="000A243A" w14:paraId="31652086" w14:textId="77777777" w:rsidTr="00BC5BB7">
        <w:tc>
          <w:tcPr>
            <w:tcW w:w="3601" w:type="dxa"/>
            <w:tcBorders>
              <w:top w:val="single" w:sz="8" w:space="0" w:color="BCBEC0"/>
              <w:bottom w:val="single" w:sz="8" w:space="0" w:color="BCBEC0"/>
            </w:tcBorders>
            <w:shd w:val="clear" w:color="auto" w:fill="BCBEC0"/>
          </w:tcPr>
          <w:p w14:paraId="75CF4B52" w14:textId="77777777" w:rsidR="007F1129" w:rsidRPr="000A243A" w:rsidRDefault="007F1129" w:rsidP="00BC5BB7">
            <w:pPr>
              <w:pStyle w:val="TableText"/>
              <w:rPr>
                <w:rFonts w:ascii="Public Sans" w:hAnsi="Public Sans" w:cstheme="majorHAnsi"/>
                <w:b/>
              </w:rPr>
            </w:pPr>
            <w:bookmarkStart w:id="6" w:name="Start"/>
            <w:bookmarkStart w:id="7" w:name="ExternalRelationships"/>
            <w:bookmarkEnd w:id="5"/>
            <w:bookmarkEnd w:id="6"/>
            <w:r w:rsidRPr="000A243A">
              <w:rPr>
                <w:rFonts w:ascii="Public Sans" w:hAnsi="Public Sans" w:cstheme="majorHAnsi"/>
                <w:b/>
              </w:rPr>
              <w:t>External</w:t>
            </w:r>
          </w:p>
        </w:tc>
        <w:tc>
          <w:tcPr>
            <w:tcW w:w="6946" w:type="dxa"/>
            <w:tcBorders>
              <w:top w:val="single" w:sz="8" w:space="0" w:color="BCBEC0"/>
              <w:bottom w:val="single" w:sz="8" w:space="0" w:color="BCBEC0"/>
            </w:tcBorders>
            <w:shd w:val="clear" w:color="auto" w:fill="BCBEC0"/>
          </w:tcPr>
          <w:p w14:paraId="2C897BF5" w14:textId="77777777" w:rsidR="007F1129" w:rsidRPr="000A243A" w:rsidRDefault="007F1129" w:rsidP="00BC5BB7">
            <w:pPr>
              <w:pStyle w:val="TableText"/>
              <w:rPr>
                <w:rFonts w:ascii="Public Sans" w:hAnsi="Public Sans" w:cstheme="majorHAnsi"/>
                <w:b/>
              </w:rPr>
            </w:pPr>
          </w:p>
        </w:tc>
      </w:tr>
      <w:tr w:rsidR="007F1129" w:rsidRPr="000A243A" w14:paraId="43754610" w14:textId="77777777" w:rsidTr="00BC5BB7">
        <w:tc>
          <w:tcPr>
            <w:tcW w:w="3601" w:type="dxa"/>
            <w:tcBorders>
              <w:top w:val="single" w:sz="8" w:space="0" w:color="auto"/>
              <w:bottom w:val="single" w:sz="8" w:space="0" w:color="auto"/>
            </w:tcBorders>
          </w:tcPr>
          <w:p w14:paraId="0F9D8934" w14:textId="77777777" w:rsidR="007F1129" w:rsidRPr="000A243A" w:rsidRDefault="007F1129" w:rsidP="00BC5BB7">
            <w:pPr>
              <w:pStyle w:val="TableText"/>
              <w:keepNext/>
              <w:rPr>
                <w:rFonts w:ascii="Public Sans" w:hAnsi="Public Sans"/>
                <w:sz w:val="22"/>
                <w:szCs w:val="22"/>
              </w:rPr>
            </w:pPr>
            <w:r w:rsidRPr="000A243A">
              <w:rPr>
                <w:rFonts w:ascii="Public Sans" w:hAnsi="Public Sans"/>
                <w:sz w:val="22"/>
                <w:szCs w:val="22"/>
              </w:rPr>
              <w:lastRenderedPageBreak/>
              <w:t>Fire Agencies</w:t>
            </w:r>
          </w:p>
        </w:tc>
        <w:tc>
          <w:tcPr>
            <w:tcW w:w="6946" w:type="dxa"/>
            <w:tcBorders>
              <w:top w:val="single" w:sz="8" w:space="0" w:color="auto"/>
              <w:bottom w:val="single" w:sz="8" w:space="0" w:color="auto"/>
            </w:tcBorders>
          </w:tcPr>
          <w:p w14:paraId="29A53F2C" w14:textId="77777777" w:rsidR="007F1129" w:rsidRPr="000A243A" w:rsidRDefault="007F1129" w:rsidP="007F1129">
            <w:pPr>
              <w:pStyle w:val="TableText"/>
              <w:keepNext/>
              <w:numPr>
                <w:ilvl w:val="0"/>
                <w:numId w:val="34"/>
              </w:numPr>
              <w:spacing w:before="120" w:after="120" w:line="240" w:lineRule="auto"/>
              <w:ind w:left="448" w:hanging="357"/>
              <w:rPr>
                <w:rFonts w:ascii="Public Sans" w:hAnsi="Public Sans"/>
                <w:b/>
                <w:sz w:val="22"/>
                <w:szCs w:val="22"/>
              </w:rPr>
            </w:pPr>
            <w:r w:rsidRPr="000A243A">
              <w:rPr>
                <w:rFonts w:ascii="Public Sans" w:hAnsi="Public Sans"/>
                <w:sz w:val="22"/>
                <w:szCs w:val="22"/>
              </w:rPr>
              <w:t>For exchanging information about fire response and fire safety measures</w:t>
            </w:r>
          </w:p>
        </w:tc>
      </w:tr>
    </w:tbl>
    <w:bookmarkEnd w:id="7"/>
    <w:p w14:paraId="050DADCE" w14:textId="77777777" w:rsidR="007F1129" w:rsidRPr="000A243A" w:rsidRDefault="007F1129" w:rsidP="007F1129">
      <w:pPr>
        <w:pStyle w:val="Heading1"/>
        <w:rPr>
          <w:rFonts w:ascii="Public Sans" w:hAnsi="Public Sans" w:cstheme="majorHAnsi"/>
          <w:sz w:val="24"/>
          <w:szCs w:val="24"/>
        </w:rPr>
      </w:pPr>
      <w:r w:rsidRPr="000A243A">
        <w:rPr>
          <w:rFonts w:ascii="Public Sans" w:hAnsi="Public Sans" w:cstheme="majorHAnsi"/>
          <w:sz w:val="24"/>
          <w:szCs w:val="24"/>
        </w:rPr>
        <w:t>Role dimensions</w:t>
      </w:r>
    </w:p>
    <w:p w14:paraId="78D17114" w14:textId="77777777" w:rsidR="007F1129" w:rsidRPr="000A243A" w:rsidRDefault="007F1129" w:rsidP="007F1129">
      <w:pPr>
        <w:pStyle w:val="Heading2"/>
        <w:rPr>
          <w:rFonts w:ascii="Public Sans" w:hAnsi="Public Sans" w:cstheme="majorHAnsi"/>
          <w:u w:val="single"/>
        </w:rPr>
      </w:pPr>
      <w:r w:rsidRPr="000A243A">
        <w:rPr>
          <w:rFonts w:ascii="Public Sans" w:hAnsi="Public Sans" w:cstheme="majorHAnsi"/>
          <w:u w:val="single"/>
        </w:rPr>
        <w:t>Decision making</w:t>
      </w:r>
    </w:p>
    <w:p w14:paraId="15EC03C7" w14:textId="77777777" w:rsidR="007F1129" w:rsidRPr="000A243A" w:rsidRDefault="007F1129" w:rsidP="007F1129">
      <w:pPr>
        <w:autoSpaceDE w:val="0"/>
        <w:autoSpaceDN w:val="0"/>
        <w:adjustRightInd w:val="0"/>
        <w:spacing w:after="0" w:line="240" w:lineRule="auto"/>
        <w:jc w:val="both"/>
        <w:rPr>
          <w:rFonts w:ascii="Public Sans" w:hAnsi="Public Sans" w:cs="Arial"/>
          <w:szCs w:val="22"/>
        </w:rPr>
      </w:pPr>
      <w:r w:rsidRPr="000A243A">
        <w:rPr>
          <w:rFonts w:ascii="Public Sans" w:hAnsi="Public Sans" w:cs="Arial"/>
          <w:szCs w:val="22"/>
        </w:rPr>
        <w:t>The role initiates appropriate action and uses judgment in alerting Senior Officers when danger is present.</w:t>
      </w:r>
    </w:p>
    <w:p w14:paraId="1A59B858" w14:textId="77777777" w:rsidR="007F1129" w:rsidRPr="000A243A" w:rsidRDefault="007F1129" w:rsidP="007F1129">
      <w:pPr>
        <w:autoSpaceDE w:val="0"/>
        <w:autoSpaceDN w:val="0"/>
        <w:adjustRightInd w:val="0"/>
        <w:spacing w:after="0" w:line="240" w:lineRule="auto"/>
        <w:jc w:val="both"/>
        <w:rPr>
          <w:rFonts w:ascii="Public Sans" w:hAnsi="Public Sans" w:cs="Arial"/>
          <w:szCs w:val="22"/>
        </w:rPr>
      </w:pPr>
      <w:r w:rsidRPr="000A243A">
        <w:rPr>
          <w:rFonts w:ascii="Public Sans" w:hAnsi="Public Sans" w:cs="Arial"/>
          <w:szCs w:val="22"/>
        </w:rPr>
        <w:t>Provide clear and detailed reports on daily occurrences to Senior Officers at the completion of shifts for continuity of the effective operation of the area.</w:t>
      </w:r>
    </w:p>
    <w:p w14:paraId="7F01D3A5" w14:textId="77777777" w:rsidR="007F1129" w:rsidRPr="000A243A" w:rsidRDefault="007F1129" w:rsidP="007F1129">
      <w:pPr>
        <w:autoSpaceDE w:val="0"/>
        <w:autoSpaceDN w:val="0"/>
        <w:adjustRightInd w:val="0"/>
        <w:spacing w:after="0" w:line="240" w:lineRule="auto"/>
        <w:jc w:val="both"/>
        <w:rPr>
          <w:rFonts w:ascii="Public Sans" w:hAnsi="Public Sans" w:cstheme="minorHAnsi"/>
          <w:color w:val="FF0000"/>
          <w:szCs w:val="22"/>
          <w:lang w:eastAsia="en-AU"/>
        </w:rPr>
      </w:pPr>
    </w:p>
    <w:p w14:paraId="04214C51" w14:textId="77777777" w:rsidR="007F1129" w:rsidRPr="000A243A" w:rsidRDefault="007F1129" w:rsidP="007F1129">
      <w:pPr>
        <w:pStyle w:val="Heading2"/>
        <w:rPr>
          <w:rFonts w:ascii="Public Sans" w:hAnsi="Public Sans" w:cstheme="majorHAnsi"/>
          <w:u w:val="single"/>
        </w:rPr>
      </w:pPr>
      <w:r w:rsidRPr="000A243A">
        <w:rPr>
          <w:rFonts w:ascii="Public Sans" w:hAnsi="Public Sans" w:cstheme="majorHAnsi"/>
          <w:u w:val="single"/>
        </w:rPr>
        <w:t>Reporting line</w:t>
      </w:r>
    </w:p>
    <w:p w14:paraId="0C797E25" w14:textId="77777777" w:rsidR="007F1129" w:rsidRPr="000A243A" w:rsidRDefault="007F1129" w:rsidP="007F1129">
      <w:pPr>
        <w:pStyle w:val="Heading2"/>
        <w:jc w:val="both"/>
        <w:rPr>
          <w:rFonts w:ascii="Public Sans" w:hAnsi="Public Sans" w:cstheme="minorHAnsi"/>
          <w:b w:val="0"/>
          <w:bCs w:val="0"/>
          <w:iCs w:val="0"/>
          <w:color w:val="auto"/>
          <w:sz w:val="22"/>
          <w:szCs w:val="22"/>
          <w:lang w:eastAsia="en-AU"/>
        </w:rPr>
      </w:pPr>
      <w:bookmarkStart w:id="8" w:name="ReportingLine"/>
      <w:bookmarkEnd w:id="8"/>
      <w:r w:rsidRPr="000A243A">
        <w:rPr>
          <w:rFonts w:ascii="Public Sans" w:hAnsi="Public Sans" w:cstheme="minorHAnsi"/>
          <w:b w:val="0"/>
          <w:bCs w:val="0"/>
          <w:iCs w:val="0"/>
          <w:color w:val="auto"/>
          <w:sz w:val="22"/>
          <w:szCs w:val="22"/>
          <w:lang w:eastAsia="en-AU"/>
        </w:rPr>
        <w:t>This position reports directly to the Assistant Superintendent / Superintendent Fire Safety &amp; Environmental Risk Management Unit</w:t>
      </w:r>
    </w:p>
    <w:p w14:paraId="7277969A" w14:textId="77777777" w:rsidR="00CA0E35" w:rsidRPr="000A243A" w:rsidRDefault="00CA0E35" w:rsidP="007F1129">
      <w:pPr>
        <w:pStyle w:val="Heading2"/>
        <w:rPr>
          <w:rFonts w:ascii="Public Sans" w:hAnsi="Public Sans" w:cstheme="majorHAnsi"/>
          <w:u w:val="single"/>
        </w:rPr>
      </w:pPr>
    </w:p>
    <w:p w14:paraId="2BE90631" w14:textId="4104DBF8" w:rsidR="007F1129" w:rsidRPr="000A243A" w:rsidRDefault="007F1129" w:rsidP="007F1129">
      <w:pPr>
        <w:pStyle w:val="Heading2"/>
        <w:rPr>
          <w:rFonts w:ascii="Public Sans" w:hAnsi="Public Sans" w:cstheme="majorHAnsi"/>
          <w:u w:val="single"/>
        </w:rPr>
      </w:pPr>
      <w:r w:rsidRPr="000A243A">
        <w:rPr>
          <w:rFonts w:ascii="Public Sans" w:hAnsi="Public Sans" w:cstheme="majorHAnsi"/>
          <w:u w:val="single"/>
        </w:rPr>
        <w:t>Direct reports</w:t>
      </w:r>
    </w:p>
    <w:p w14:paraId="7CA30700" w14:textId="77777777" w:rsidR="008C7B28" w:rsidRPr="000A243A" w:rsidRDefault="008C7B28" w:rsidP="008C7B28">
      <w:pPr>
        <w:pStyle w:val="Heading2"/>
        <w:rPr>
          <w:rFonts w:ascii="Public Sans" w:hAnsi="Public Sans" w:cstheme="majorHAnsi"/>
          <w:u w:val="single"/>
        </w:rPr>
      </w:pPr>
      <w:r w:rsidRPr="000A243A">
        <w:rPr>
          <w:rFonts w:ascii="Public Sans" w:hAnsi="Public Sans" w:cstheme="minorHAnsi"/>
          <w:b w:val="0"/>
          <w:bCs w:val="0"/>
          <w:iCs w:val="0"/>
          <w:color w:val="auto"/>
          <w:sz w:val="22"/>
          <w:szCs w:val="22"/>
          <w:lang w:eastAsia="en-AU"/>
        </w:rPr>
        <w:t>This role may have up to 1.</w:t>
      </w:r>
    </w:p>
    <w:p w14:paraId="259F5AD9" w14:textId="156543E2" w:rsidR="007F1129" w:rsidRPr="000A243A" w:rsidRDefault="007F1129" w:rsidP="007F1129">
      <w:pPr>
        <w:pStyle w:val="Heading2"/>
        <w:rPr>
          <w:rFonts w:ascii="Public Sans" w:hAnsi="Public Sans" w:cstheme="majorHAnsi"/>
          <w:u w:val="single"/>
        </w:rPr>
      </w:pPr>
    </w:p>
    <w:p w14:paraId="21B32889" w14:textId="77777777" w:rsidR="005A7948" w:rsidRPr="000A243A" w:rsidRDefault="005A7948" w:rsidP="005A7948">
      <w:pPr>
        <w:pStyle w:val="Heading1"/>
        <w:rPr>
          <w:rFonts w:ascii="Public Sans" w:hAnsi="Public Sans" w:cstheme="minorHAnsi"/>
          <w:sz w:val="24"/>
          <w:szCs w:val="24"/>
        </w:rPr>
      </w:pPr>
      <w:bookmarkStart w:id="9" w:name="Budget"/>
      <w:bookmarkStart w:id="10" w:name="EssentialReqs"/>
      <w:bookmarkEnd w:id="9"/>
      <w:bookmarkEnd w:id="10"/>
      <w:r w:rsidRPr="000A243A">
        <w:rPr>
          <w:rFonts w:ascii="Public Sans" w:hAnsi="Public Sans" w:cstheme="minorHAnsi"/>
          <w:sz w:val="24"/>
          <w:szCs w:val="24"/>
        </w:rPr>
        <w:t>Key knowledge and experience</w:t>
      </w:r>
    </w:p>
    <w:p w14:paraId="5B08E522" w14:textId="77777777" w:rsidR="005A7948" w:rsidRPr="000A243A" w:rsidRDefault="005A7948" w:rsidP="005A7948">
      <w:pPr>
        <w:autoSpaceDE w:val="0"/>
        <w:autoSpaceDN w:val="0"/>
        <w:adjustRightInd w:val="0"/>
        <w:spacing w:after="0" w:line="240" w:lineRule="auto"/>
        <w:jc w:val="both"/>
        <w:rPr>
          <w:rFonts w:ascii="Public Sans" w:hAnsi="Public Sans" w:cs="Arial"/>
          <w:color w:val="000000"/>
          <w:szCs w:val="22"/>
        </w:rPr>
      </w:pPr>
      <w:r w:rsidRPr="000A243A">
        <w:rPr>
          <w:rFonts w:ascii="Public Sans" w:hAnsi="Public Sans" w:cs="Arial"/>
          <w:color w:val="000000"/>
          <w:szCs w:val="22"/>
        </w:rPr>
        <w:t>Knowledge of and ability to implement correctional facility based fire-fighting and fire management procedures.</w:t>
      </w:r>
    </w:p>
    <w:p w14:paraId="7126D6B9" w14:textId="77777777" w:rsidR="005A7948" w:rsidRPr="000A243A" w:rsidRDefault="005A7948" w:rsidP="00CA0E35">
      <w:pPr>
        <w:pStyle w:val="Heading1"/>
        <w:spacing w:after="0" w:line="240" w:lineRule="auto"/>
        <w:rPr>
          <w:rFonts w:ascii="Public Sans" w:hAnsi="Public Sans" w:cstheme="minorHAnsi"/>
          <w:sz w:val="24"/>
          <w:szCs w:val="24"/>
        </w:rPr>
      </w:pPr>
    </w:p>
    <w:p w14:paraId="7A0877EE" w14:textId="77777777" w:rsidR="005A7948" w:rsidRPr="000A243A" w:rsidRDefault="005A7948" w:rsidP="005A7948">
      <w:pPr>
        <w:pStyle w:val="Heading1"/>
        <w:rPr>
          <w:rFonts w:ascii="Public Sans" w:hAnsi="Public Sans" w:cstheme="minorHAnsi"/>
          <w:sz w:val="24"/>
          <w:szCs w:val="24"/>
        </w:rPr>
      </w:pPr>
      <w:r w:rsidRPr="000A243A">
        <w:rPr>
          <w:rFonts w:ascii="Public Sans" w:hAnsi="Public Sans" w:cstheme="minorHAnsi"/>
          <w:sz w:val="24"/>
          <w:szCs w:val="24"/>
        </w:rPr>
        <w:t>Essential requirements</w:t>
      </w:r>
    </w:p>
    <w:p w14:paraId="7F4B25F6" w14:textId="77777777" w:rsidR="005A7948" w:rsidRPr="000A243A" w:rsidRDefault="005A7948"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Current Certificate III in Correctional Practice or appropriate and relevant custodial experience.</w:t>
      </w:r>
    </w:p>
    <w:p w14:paraId="00FC3BB1" w14:textId="77777777" w:rsidR="005A7948" w:rsidRPr="000A243A" w:rsidRDefault="005A7948"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Capacity to drive official vehicles and possess an appropriate level of Driver’s Licence.</w:t>
      </w:r>
    </w:p>
    <w:p w14:paraId="31EDE810" w14:textId="77777777" w:rsidR="005A7948" w:rsidRPr="000A243A" w:rsidRDefault="005A7948" w:rsidP="00CA0E35">
      <w:pPr>
        <w:spacing w:after="0" w:line="240" w:lineRule="auto"/>
        <w:rPr>
          <w:rFonts w:ascii="Public Sans" w:hAnsi="Public Sans" w:cstheme="minorHAnsi"/>
        </w:rPr>
      </w:pPr>
    </w:p>
    <w:p w14:paraId="20D27DB9" w14:textId="77777777" w:rsidR="005A7948" w:rsidRPr="000A243A" w:rsidRDefault="005A7948" w:rsidP="005A7948">
      <w:pPr>
        <w:jc w:val="both"/>
        <w:rPr>
          <w:rFonts w:ascii="Public Sans" w:hAnsi="Public Sans" w:cstheme="minorHAnsi"/>
        </w:rPr>
      </w:pPr>
      <w:r w:rsidRPr="000A243A">
        <w:rPr>
          <w:rFonts w:ascii="Public Sans" w:hAnsi="Public Sans" w:cstheme="minorHAnsi"/>
        </w:rPr>
        <w:t>Appointments are subject to reference checks. Some roles may also require the following checks/ clearances:</w:t>
      </w:r>
    </w:p>
    <w:p w14:paraId="462DF84D" w14:textId="77777777" w:rsidR="005A7948" w:rsidRPr="000A243A" w:rsidRDefault="005A7948"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National Criminal History Record Check in accordance with the Disability Inclusion Act 2014</w:t>
      </w:r>
    </w:p>
    <w:p w14:paraId="6C9B707F" w14:textId="77777777" w:rsidR="005A7948" w:rsidRPr="000A243A" w:rsidRDefault="005A7948" w:rsidP="005A7948">
      <w:pPr>
        <w:numPr>
          <w:ilvl w:val="0"/>
          <w:numId w:val="36"/>
        </w:numPr>
        <w:spacing w:before="120" w:line="240" w:lineRule="auto"/>
        <w:jc w:val="both"/>
        <w:rPr>
          <w:rFonts w:ascii="Public Sans" w:hAnsi="Public Sans" w:cstheme="minorHAnsi"/>
          <w:bCs/>
        </w:rPr>
      </w:pPr>
      <w:r w:rsidRPr="000A243A">
        <w:rPr>
          <w:rFonts w:ascii="Public Sans" w:hAnsi="Public Sans" w:cstheme="minorHAnsi"/>
          <w:bCs/>
        </w:rPr>
        <w:t>Working with Children Check clearance in accordance with the Child Protection (Working with Children) Act 2012</w:t>
      </w:r>
    </w:p>
    <w:p w14:paraId="6B235D66" w14:textId="77777777" w:rsidR="005A7948" w:rsidRPr="000A243A" w:rsidRDefault="005A7948">
      <w:pPr>
        <w:spacing w:after="0" w:line="240" w:lineRule="auto"/>
        <w:rPr>
          <w:rFonts w:ascii="Public Sans" w:hAnsi="Public Sans" w:cstheme="minorHAnsi"/>
          <w:sz w:val="24"/>
          <w:szCs w:val="24"/>
        </w:rPr>
      </w:pPr>
    </w:p>
    <w:p w14:paraId="4EF4067A" w14:textId="77777777" w:rsidR="001D133A" w:rsidRPr="000A243A" w:rsidRDefault="001D133A" w:rsidP="001D133A">
      <w:pPr>
        <w:pStyle w:val="Heading1"/>
        <w:rPr>
          <w:rFonts w:ascii="Public Sans" w:hAnsi="Public Sans" w:cstheme="minorHAnsi"/>
          <w:sz w:val="24"/>
          <w:szCs w:val="24"/>
        </w:rPr>
      </w:pPr>
      <w:r w:rsidRPr="000A243A">
        <w:rPr>
          <w:rFonts w:ascii="Public Sans" w:hAnsi="Public Sans" w:cstheme="minorHAnsi"/>
          <w:sz w:val="24"/>
          <w:szCs w:val="24"/>
        </w:rPr>
        <w:t>Capabilities for the role</w:t>
      </w:r>
    </w:p>
    <w:p w14:paraId="02A9479F" w14:textId="77777777" w:rsidR="00197F8F" w:rsidRPr="000A243A" w:rsidRDefault="00513560" w:rsidP="00197F8F">
      <w:pPr>
        <w:rPr>
          <w:rFonts w:ascii="Public Sans" w:hAnsi="Public Sans" w:cstheme="minorHAnsi"/>
        </w:rPr>
      </w:pPr>
      <w:r w:rsidRPr="000A243A">
        <w:rPr>
          <w:rFonts w:ascii="Public Sans" w:hAnsi="Public Sans" w:cstheme="minorHAnsi"/>
        </w:rPr>
        <w:t>T</w:t>
      </w:r>
      <w:r w:rsidR="00197F8F" w:rsidRPr="000A243A">
        <w:rPr>
          <w:rFonts w:ascii="Public Sans" w:hAnsi="Public Sans" w:cstheme="minorHAnsi"/>
        </w:rPr>
        <w:t xml:space="preserve">he </w:t>
      </w:r>
      <w:hyperlink r:id="rId8" w:history="1">
        <w:r w:rsidR="00197F8F" w:rsidRPr="000A243A">
          <w:rPr>
            <w:rStyle w:val="Hyperlink"/>
            <w:rFonts w:ascii="Public Sans" w:hAnsi="Public Sans" w:cstheme="minorHAnsi"/>
          </w:rPr>
          <w:t>NSW public sector capability framework</w:t>
        </w:r>
      </w:hyperlink>
      <w:r w:rsidR="00197F8F" w:rsidRPr="000A243A">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0A243A" w:rsidRDefault="00197F8F" w:rsidP="004714EE">
      <w:pPr>
        <w:rPr>
          <w:rFonts w:ascii="Public Sans" w:hAnsi="Public Sans" w:cstheme="minorHAnsi"/>
        </w:rPr>
      </w:pPr>
      <w:r w:rsidRPr="000A243A">
        <w:rPr>
          <w:rFonts w:ascii="Public Sans" w:hAnsi="Public Sans" w:cstheme="minorHAnsi"/>
        </w:rPr>
        <w:t xml:space="preserve">The capabilities are separated into </w:t>
      </w:r>
      <w:r w:rsidRPr="000A243A">
        <w:rPr>
          <w:rFonts w:ascii="Public Sans" w:hAnsi="Public Sans" w:cstheme="minorHAnsi"/>
          <w:b/>
        </w:rPr>
        <w:t>focus capabilities</w:t>
      </w:r>
      <w:r w:rsidRPr="000A243A">
        <w:rPr>
          <w:rFonts w:ascii="Public Sans" w:hAnsi="Public Sans" w:cstheme="minorHAnsi"/>
        </w:rPr>
        <w:t xml:space="preserve"> and </w:t>
      </w:r>
      <w:r w:rsidRPr="000A243A">
        <w:rPr>
          <w:rFonts w:ascii="Public Sans" w:hAnsi="Public Sans" w:cstheme="minorHAnsi"/>
          <w:b/>
        </w:rPr>
        <w:t>complementary capabilities</w:t>
      </w:r>
      <w:r w:rsidRPr="000A243A">
        <w:rPr>
          <w:rFonts w:ascii="Public Sans" w:hAnsi="Public Sans" w:cstheme="minorHAnsi"/>
        </w:rPr>
        <w:t xml:space="preserve">. </w:t>
      </w:r>
    </w:p>
    <w:p w14:paraId="6D2E9A88" w14:textId="77777777" w:rsidR="004714EE" w:rsidRPr="000A243A" w:rsidRDefault="004714EE" w:rsidP="004714EE">
      <w:pPr>
        <w:spacing w:after="0" w:line="240" w:lineRule="auto"/>
        <w:rPr>
          <w:rFonts w:ascii="Public Sans" w:hAnsi="Public Sans" w:cstheme="minorHAnsi"/>
        </w:rPr>
      </w:pPr>
    </w:p>
    <w:p w14:paraId="2FEB344A" w14:textId="77777777" w:rsidR="00197F8F" w:rsidRPr="000A243A" w:rsidRDefault="00197F8F" w:rsidP="004714EE">
      <w:pPr>
        <w:pStyle w:val="Heading2"/>
        <w:spacing w:after="0" w:line="240" w:lineRule="auto"/>
        <w:rPr>
          <w:rFonts w:ascii="Public Sans" w:hAnsi="Public Sans" w:cstheme="minorHAnsi"/>
        </w:rPr>
      </w:pPr>
      <w:r w:rsidRPr="000A243A">
        <w:rPr>
          <w:rFonts w:ascii="Public Sans" w:hAnsi="Public Sans" w:cstheme="minorHAnsi"/>
        </w:rPr>
        <w:lastRenderedPageBreak/>
        <w:t>Focus capabilities</w:t>
      </w:r>
    </w:p>
    <w:p w14:paraId="6D41CF79" w14:textId="77777777" w:rsidR="00197F8F" w:rsidRPr="000A243A" w:rsidRDefault="00197F8F" w:rsidP="00197F8F">
      <w:pPr>
        <w:pStyle w:val="PlainText"/>
        <w:spacing w:before="62" w:line="276" w:lineRule="auto"/>
        <w:rPr>
          <w:rFonts w:ascii="Public Sans" w:eastAsiaTheme="minorEastAsia" w:hAnsi="Public Sans" w:cstheme="minorHAnsi"/>
          <w:sz w:val="22"/>
          <w:szCs w:val="22"/>
          <w:lang w:val="en-US"/>
        </w:rPr>
      </w:pPr>
      <w:r w:rsidRPr="000A243A">
        <w:rPr>
          <w:rFonts w:ascii="Public Sans" w:eastAsiaTheme="minorEastAsia" w:hAnsi="Public Sans" w:cstheme="minorHAnsi"/>
          <w:i/>
          <w:sz w:val="22"/>
          <w:szCs w:val="22"/>
          <w:lang w:val="en-US"/>
        </w:rPr>
        <w:t>Focus capabilities</w:t>
      </w:r>
      <w:r w:rsidRPr="000A243A">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3109615C" w14:textId="12CC90BA" w:rsidR="008D1ED1" w:rsidRPr="000A243A" w:rsidRDefault="00197F8F" w:rsidP="0085330D">
      <w:pPr>
        <w:pStyle w:val="PlainText"/>
        <w:spacing w:before="62" w:line="276" w:lineRule="auto"/>
        <w:rPr>
          <w:rFonts w:ascii="Public Sans" w:eastAsiaTheme="minorEastAsia" w:hAnsi="Public Sans" w:cstheme="minorHAnsi"/>
          <w:sz w:val="22"/>
          <w:szCs w:val="22"/>
          <w:lang w:val="en-US"/>
        </w:rPr>
      </w:pPr>
      <w:r w:rsidRPr="000A243A">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w:t>
      </w:r>
      <w:r w:rsidR="00D7553E" w:rsidRPr="000A243A">
        <w:rPr>
          <w:rFonts w:ascii="Public Sans" w:eastAsiaTheme="minorEastAsia" w:hAnsi="Public Sans" w:cstheme="minorHAnsi"/>
          <w:sz w:val="22"/>
          <w:szCs w:val="22"/>
          <w:lang w:val="en-US"/>
        </w:rPr>
        <w:t>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41"/>
        <w:gridCol w:w="1560"/>
        <w:gridCol w:w="25"/>
      </w:tblGrid>
      <w:tr w:rsidR="00513560" w:rsidRPr="000A243A" w14:paraId="0043FD06" w14:textId="77777777" w:rsidTr="003D24AD">
        <w:trPr>
          <w:cnfStyle w:val="100000000000" w:firstRow="1" w:lastRow="0" w:firstColumn="0" w:lastColumn="0" w:oddVBand="0" w:evenVBand="0" w:oddHBand="0" w:evenHBand="0" w:firstRowFirstColumn="0" w:firstRowLastColumn="0" w:lastRowFirstColumn="0" w:lastRowLastColumn="0"/>
          <w:tblHeader/>
        </w:trPr>
        <w:tc>
          <w:tcPr>
            <w:tcW w:w="10714" w:type="dxa"/>
            <w:gridSpan w:val="8"/>
            <w:hideMark/>
          </w:tcPr>
          <w:p w14:paraId="645732C8" w14:textId="77777777" w:rsidR="00513560" w:rsidRPr="000A243A" w:rsidRDefault="00513560" w:rsidP="000A561C">
            <w:pPr>
              <w:pStyle w:val="TableTextWhite0"/>
              <w:keepNext/>
              <w:jc w:val="both"/>
              <w:rPr>
                <w:rFonts w:ascii="Public Sans" w:hAnsi="Public Sans"/>
                <w:szCs w:val="22"/>
              </w:rPr>
            </w:pPr>
            <w:r w:rsidRPr="000A243A">
              <w:rPr>
                <w:rFonts w:ascii="Public Sans" w:hAnsi="Public Sans"/>
                <w:szCs w:val="22"/>
              </w:rPr>
              <w:t>FOCUS CAPABILITIES</w:t>
            </w:r>
          </w:p>
        </w:tc>
      </w:tr>
      <w:tr w:rsidR="00513560" w:rsidRPr="000A243A" w14:paraId="286648A9" w14:textId="77777777" w:rsidTr="003D24AD">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0A243A" w:rsidRDefault="00513560" w:rsidP="000A561C">
            <w:pPr>
              <w:pStyle w:val="TableText"/>
              <w:keepNext/>
              <w:rPr>
                <w:rFonts w:ascii="Public Sans" w:hAnsi="Public Sans"/>
                <w:b/>
                <w:sz w:val="22"/>
                <w:szCs w:val="22"/>
              </w:rPr>
            </w:pPr>
            <w:r w:rsidRPr="000A243A">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1E4D74D4" w14:textId="77777777" w:rsidR="00513560" w:rsidRPr="000A243A" w:rsidRDefault="00513560" w:rsidP="000A561C">
            <w:pPr>
              <w:pStyle w:val="TableText"/>
              <w:keepNext/>
              <w:rPr>
                <w:rFonts w:ascii="Public Sans" w:hAnsi="Public Sans"/>
                <w:b/>
                <w:sz w:val="22"/>
                <w:szCs w:val="22"/>
              </w:rPr>
            </w:pPr>
            <w:r w:rsidRPr="000A243A">
              <w:rPr>
                <w:rFonts w:ascii="Public Sans" w:hAnsi="Public Sans"/>
                <w:b/>
                <w:sz w:val="22"/>
                <w:szCs w:val="22"/>
              </w:rPr>
              <w:t>Capability name</w:t>
            </w:r>
          </w:p>
        </w:tc>
        <w:tc>
          <w:tcPr>
            <w:tcW w:w="141" w:type="dxa"/>
            <w:tcBorders>
              <w:bottom w:val="single" w:sz="12" w:space="0" w:color="auto"/>
            </w:tcBorders>
            <w:shd w:val="clear" w:color="auto" w:fill="BCBEC0"/>
          </w:tcPr>
          <w:p w14:paraId="1C87A1E4" w14:textId="77777777" w:rsidR="00513560" w:rsidRPr="000A243A" w:rsidRDefault="00513560" w:rsidP="000A561C">
            <w:pPr>
              <w:pStyle w:val="TableText"/>
              <w:keepNext/>
              <w:rPr>
                <w:rFonts w:ascii="Public Sans" w:hAnsi="Public Sans"/>
                <w:b/>
                <w:sz w:val="22"/>
                <w:szCs w:val="22"/>
              </w:rPr>
            </w:pPr>
          </w:p>
        </w:tc>
        <w:tc>
          <w:tcPr>
            <w:tcW w:w="4536" w:type="dxa"/>
            <w:gridSpan w:val="2"/>
            <w:tcBorders>
              <w:bottom w:val="single" w:sz="12" w:space="0" w:color="auto"/>
            </w:tcBorders>
            <w:shd w:val="clear" w:color="auto" w:fill="BCBEC0"/>
            <w:hideMark/>
          </w:tcPr>
          <w:p w14:paraId="1A5A5623" w14:textId="77777777" w:rsidR="00513560" w:rsidRPr="000A243A" w:rsidRDefault="00513560" w:rsidP="000A561C">
            <w:pPr>
              <w:pStyle w:val="TableText"/>
              <w:keepNext/>
              <w:rPr>
                <w:rFonts w:ascii="Public Sans" w:hAnsi="Public Sans"/>
                <w:b/>
                <w:sz w:val="22"/>
                <w:szCs w:val="22"/>
              </w:rPr>
            </w:pPr>
            <w:r w:rsidRPr="000A243A">
              <w:rPr>
                <w:rFonts w:ascii="Public Sans" w:hAnsi="Public Sans"/>
                <w:b/>
                <w:sz w:val="22"/>
                <w:szCs w:val="22"/>
              </w:rPr>
              <w:t>Behavioural indicators</w:t>
            </w:r>
          </w:p>
        </w:tc>
        <w:tc>
          <w:tcPr>
            <w:tcW w:w="1585" w:type="dxa"/>
            <w:gridSpan w:val="2"/>
            <w:tcBorders>
              <w:bottom w:val="single" w:sz="12" w:space="0" w:color="auto"/>
            </w:tcBorders>
            <w:shd w:val="clear" w:color="auto" w:fill="BCBEC0"/>
            <w:hideMark/>
          </w:tcPr>
          <w:p w14:paraId="16A739EF" w14:textId="77777777" w:rsidR="00513560" w:rsidRPr="000A243A" w:rsidRDefault="00513560" w:rsidP="000A561C">
            <w:pPr>
              <w:pStyle w:val="TableText"/>
              <w:keepNext/>
              <w:jc w:val="both"/>
              <w:rPr>
                <w:rFonts w:ascii="Public Sans" w:hAnsi="Public Sans"/>
                <w:b/>
                <w:sz w:val="22"/>
                <w:szCs w:val="22"/>
              </w:rPr>
            </w:pPr>
            <w:r w:rsidRPr="000A243A">
              <w:rPr>
                <w:rFonts w:ascii="Public Sans" w:hAnsi="Public Sans"/>
                <w:b/>
                <w:sz w:val="22"/>
                <w:szCs w:val="22"/>
              </w:rPr>
              <w:t>Level</w:t>
            </w:r>
          </w:p>
        </w:tc>
      </w:tr>
      <w:tr w:rsidR="007F1129" w:rsidRPr="000A243A" w14:paraId="06CC7C9E" w14:textId="77777777" w:rsidTr="003D24AD">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76B850F" w14:textId="77777777" w:rsidR="007F1129" w:rsidRPr="000A243A" w:rsidRDefault="007F1129" w:rsidP="00BC5BB7">
            <w:pPr>
              <w:keepNext/>
              <w:spacing w:after="0" w:line="240" w:lineRule="auto"/>
              <w:rPr>
                <w:rFonts w:ascii="Public Sans" w:hAnsi="Public Sans" w:cs="Arial"/>
                <w:noProof/>
                <w:szCs w:val="22"/>
                <w:lang w:eastAsia="en-AU"/>
              </w:rPr>
            </w:pPr>
            <w:r w:rsidRPr="000A243A">
              <w:rPr>
                <w:rFonts w:ascii="Public Sans" w:hAnsi="Public Sans" w:cs="Arial"/>
                <w:noProof/>
                <w:szCs w:val="22"/>
                <w:lang w:eastAsia="en-AU"/>
              </w:rPr>
              <w:drawing>
                <wp:inline distT="0" distB="0" distL="0" distR="0" wp14:anchorId="6DD5612F" wp14:editId="29A908AB">
                  <wp:extent cx="848360" cy="848360"/>
                  <wp:effectExtent l="0" t="0" r="8890" b="8890"/>
                  <wp:docPr id="19" name="Picture 19"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2DC4619" w14:textId="77777777" w:rsidR="007F1129" w:rsidRPr="000A243A" w:rsidRDefault="007F1129" w:rsidP="00BC5BB7">
            <w:pPr>
              <w:pStyle w:val="TableText"/>
              <w:keepNext/>
              <w:spacing w:before="0" w:after="0" w:line="240" w:lineRule="auto"/>
              <w:rPr>
                <w:rFonts w:ascii="Public Sans" w:hAnsi="Public Sans" w:cs="Arial"/>
                <w:b/>
                <w:sz w:val="22"/>
                <w:szCs w:val="22"/>
              </w:rPr>
            </w:pPr>
            <w:r w:rsidRPr="000A243A">
              <w:rPr>
                <w:rFonts w:ascii="Public Sans" w:hAnsi="Public Sans" w:cs="Arial"/>
                <w:b/>
                <w:sz w:val="22"/>
                <w:szCs w:val="22"/>
              </w:rPr>
              <w:t>Manage Self</w:t>
            </w:r>
          </w:p>
          <w:p w14:paraId="377A0905"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Show drive and motivation, an ability to self-reflect and a commitment to learning</w:t>
            </w:r>
          </w:p>
        </w:tc>
        <w:tc>
          <w:tcPr>
            <w:tcW w:w="4611" w:type="dxa"/>
            <w:gridSpan w:val="3"/>
            <w:tcBorders>
              <w:top w:val="single" w:sz="8" w:space="0" w:color="BCBEC0"/>
              <w:left w:val="nil"/>
              <w:bottom w:val="single" w:sz="8" w:space="0" w:color="BCBEC0"/>
              <w:right w:val="nil"/>
            </w:tcBorders>
            <w:shd w:val="clear" w:color="auto" w:fill="FFFFFF" w:themeFill="background1"/>
          </w:tcPr>
          <w:p w14:paraId="5FB8D9C9"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Adapt existing skills to new situations</w:t>
            </w:r>
          </w:p>
          <w:p w14:paraId="5187CD1C"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Show commitment to achieving work goals</w:t>
            </w:r>
          </w:p>
          <w:p w14:paraId="61D483E3"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Show awareness of own strengths and areas for growth, and develop and apply new skills</w:t>
            </w:r>
          </w:p>
          <w:p w14:paraId="30D477B4"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Seek feedback from colleagues and stakeholders</w:t>
            </w:r>
          </w:p>
          <w:p w14:paraId="6200FEDE"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Stay motivated when tasks become difficult</w:t>
            </w:r>
          </w:p>
        </w:tc>
        <w:tc>
          <w:tcPr>
            <w:tcW w:w="1701" w:type="dxa"/>
            <w:gridSpan w:val="2"/>
            <w:tcBorders>
              <w:top w:val="single" w:sz="8" w:space="0" w:color="BCBEC0"/>
              <w:left w:val="nil"/>
              <w:bottom w:val="single" w:sz="8" w:space="0" w:color="BCBEC0"/>
              <w:right w:val="nil"/>
            </w:tcBorders>
            <w:shd w:val="clear" w:color="auto" w:fill="FFFFFF" w:themeFill="background1"/>
          </w:tcPr>
          <w:p w14:paraId="5B3E799E"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Intermediate</w:t>
            </w:r>
          </w:p>
        </w:tc>
      </w:tr>
      <w:tr w:rsidR="007F1129" w:rsidRPr="000A243A" w14:paraId="368D5FAF" w14:textId="77777777" w:rsidTr="003D24AD">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4354EDC8" w14:textId="77777777" w:rsidR="007F1129" w:rsidRPr="000A243A" w:rsidRDefault="007F1129" w:rsidP="00BC5BB7">
            <w:pPr>
              <w:keepNext/>
              <w:spacing w:after="0" w:line="240" w:lineRule="auto"/>
              <w:rPr>
                <w:rFonts w:ascii="Public Sans" w:hAnsi="Public Sans" w:cs="Arial"/>
                <w:noProof/>
                <w:szCs w:val="22"/>
                <w:lang w:eastAsia="en-AU"/>
              </w:rPr>
            </w:pPr>
            <w:r w:rsidRPr="000A243A">
              <w:rPr>
                <w:rFonts w:ascii="Public Sans" w:hAnsi="Public Sans" w:cs="Arial"/>
                <w:noProof/>
                <w:szCs w:val="22"/>
                <w:lang w:eastAsia="en-AU"/>
              </w:rPr>
              <w:drawing>
                <wp:inline distT="0" distB="0" distL="0" distR="0" wp14:anchorId="689C827B" wp14:editId="57469494">
                  <wp:extent cx="855980" cy="855980"/>
                  <wp:effectExtent l="0" t="0" r="1270" b="1270"/>
                  <wp:docPr id="29" name="Picture 29"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C32EB6C" w14:textId="77777777" w:rsidR="007F1129" w:rsidRPr="000A243A" w:rsidRDefault="007F1129" w:rsidP="00BC5BB7">
            <w:pPr>
              <w:pStyle w:val="TableText"/>
              <w:keepNext/>
              <w:spacing w:before="0" w:after="0" w:line="240" w:lineRule="auto"/>
              <w:rPr>
                <w:rFonts w:ascii="Public Sans" w:hAnsi="Public Sans" w:cs="Arial"/>
                <w:b/>
                <w:sz w:val="22"/>
                <w:szCs w:val="22"/>
              </w:rPr>
            </w:pPr>
            <w:r w:rsidRPr="000A243A">
              <w:rPr>
                <w:rFonts w:ascii="Public Sans" w:hAnsi="Public Sans" w:cs="Arial"/>
                <w:b/>
                <w:sz w:val="22"/>
                <w:szCs w:val="22"/>
              </w:rPr>
              <w:t>Communicate Effectively</w:t>
            </w:r>
          </w:p>
          <w:p w14:paraId="387E58F0"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Communicate clearly, actively listen to others, and respond with understanding and respect</w:t>
            </w:r>
          </w:p>
        </w:tc>
        <w:tc>
          <w:tcPr>
            <w:tcW w:w="4611" w:type="dxa"/>
            <w:gridSpan w:val="3"/>
            <w:tcBorders>
              <w:top w:val="single" w:sz="8" w:space="0" w:color="BCBEC0"/>
              <w:left w:val="nil"/>
              <w:bottom w:val="single" w:sz="8" w:space="0" w:color="BCBEC0"/>
              <w:right w:val="nil"/>
            </w:tcBorders>
            <w:shd w:val="clear" w:color="auto" w:fill="FFFFFF" w:themeFill="background1"/>
          </w:tcPr>
          <w:p w14:paraId="6226CCB2"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Focus on key points and speak in plain English</w:t>
            </w:r>
          </w:p>
          <w:p w14:paraId="0587BCE2"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Clearly explain and present ideas and arguments</w:t>
            </w:r>
          </w:p>
          <w:p w14:paraId="4365D303"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Listen to others to gain an understanding and ask appropriate, respectful questions</w:t>
            </w:r>
          </w:p>
          <w:p w14:paraId="345CFAAC"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Promote the use of inclusive language and assist others to adjust where necessary</w:t>
            </w:r>
          </w:p>
          <w:p w14:paraId="6E09777E"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Monitor own and others’ non-verbal cues and adapt where necessary</w:t>
            </w:r>
          </w:p>
          <w:p w14:paraId="7C3A02E6"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Write and prepare material that is well structured and easy to follow</w:t>
            </w:r>
          </w:p>
          <w:p w14:paraId="588E2192"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Communicate routine technical information clearly</w:t>
            </w:r>
          </w:p>
        </w:tc>
        <w:tc>
          <w:tcPr>
            <w:tcW w:w="1701" w:type="dxa"/>
            <w:gridSpan w:val="2"/>
            <w:tcBorders>
              <w:top w:val="single" w:sz="8" w:space="0" w:color="BCBEC0"/>
              <w:left w:val="nil"/>
              <w:bottom w:val="single" w:sz="8" w:space="0" w:color="BCBEC0"/>
              <w:right w:val="nil"/>
            </w:tcBorders>
            <w:shd w:val="clear" w:color="auto" w:fill="FFFFFF" w:themeFill="background1"/>
          </w:tcPr>
          <w:p w14:paraId="5FAACD28"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Intermediate</w:t>
            </w:r>
          </w:p>
        </w:tc>
      </w:tr>
      <w:tr w:rsidR="007F1129" w:rsidRPr="000A243A" w14:paraId="08EC7586" w14:textId="77777777" w:rsidTr="003D24AD">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06ADB5A" w14:textId="77777777" w:rsidR="007F1129" w:rsidRPr="000A243A" w:rsidRDefault="007F1129" w:rsidP="00BC5BB7">
            <w:pPr>
              <w:keepNext/>
              <w:spacing w:after="0" w:line="240" w:lineRule="auto"/>
              <w:rPr>
                <w:rFonts w:ascii="Public Sans" w:hAnsi="Public Sans" w:cs="Arial"/>
                <w:noProof/>
                <w:szCs w:val="22"/>
                <w:lang w:eastAsia="en-AU"/>
              </w:rPr>
            </w:pPr>
            <w:r w:rsidRPr="000A243A">
              <w:rPr>
                <w:rFonts w:ascii="Public Sans" w:hAnsi="Public Sans" w:cs="Arial"/>
                <w:noProof/>
                <w:szCs w:val="22"/>
                <w:lang w:eastAsia="en-AU"/>
              </w:rPr>
              <w:drawing>
                <wp:inline distT="0" distB="0" distL="0" distR="0" wp14:anchorId="7265578A" wp14:editId="34DC3C60">
                  <wp:extent cx="855980" cy="855980"/>
                  <wp:effectExtent l="0" t="0" r="1270" b="1270"/>
                  <wp:docPr id="52" name="Picture 52"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3E6DD367" w14:textId="77777777" w:rsidR="007F1129" w:rsidRPr="000A243A" w:rsidRDefault="007F1129" w:rsidP="00BC5BB7">
            <w:pPr>
              <w:pStyle w:val="TableText"/>
              <w:keepNext/>
              <w:spacing w:before="0" w:after="0" w:line="240" w:lineRule="auto"/>
              <w:rPr>
                <w:rFonts w:ascii="Public Sans" w:hAnsi="Public Sans" w:cs="Arial"/>
                <w:b/>
                <w:sz w:val="22"/>
                <w:szCs w:val="22"/>
              </w:rPr>
            </w:pPr>
            <w:r w:rsidRPr="000A243A">
              <w:rPr>
                <w:rFonts w:ascii="Public Sans" w:hAnsi="Public Sans" w:cs="Arial"/>
                <w:b/>
                <w:sz w:val="22"/>
                <w:szCs w:val="22"/>
              </w:rPr>
              <w:t>Deliver Results</w:t>
            </w:r>
          </w:p>
          <w:p w14:paraId="1653E9BE"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Achieve results through the efficient use of resources and a commitment to quality outcomes</w:t>
            </w:r>
          </w:p>
        </w:tc>
        <w:tc>
          <w:tcPr>
            <w:tcW w:w="4611" w:type="dxa"/>
            <w:gridSpan w:val="3"/>
            <w:tcBorders>
              <w:top w:val="single" w:sz="8" w:space="0" w:color="BCBEC0"/>
              <w:left w:val="nil"/>
              <w:bottom w:val="single" w:sz="8" w:space="0" w:color="BCBEC0"/>
              <w:right w:val="nil"/>
            </w:tcBorders>
            <w:shd w:val="clear" w:color="auto" w:fill="FFFFFF" w:themeFill="background1"/>
          </w:tcPr>
          <w:p w14:paraId="2C3AD0E7"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Seek and apply specialist advice when required</w:t>
            </w:r>
          </w:p>
          <w:p w14:paraId="676CEE34"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Complete work tasks within set budgets, timeframes and standards</w:t>
            </w:r>
          </w:p>
          <w:p w14:paraId="58FB3B3F"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Take the initiative to progress and deliver own work and that of the team or unit</w:t>
            </w:r>
          </w:p>
          <w:p w14:paraId="391CD17B"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Contribute to allocating responsibilities and resources to ensure the team or unit achieves goals</w:t>
            </w:r>
          </w:p>
          <w:p w14:paraId="219D1D3F"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lastRenderedPageBreak/>
              <w:t>Identify any barriers to achieving results and resolve these where possible</w:t>
            </w:r>
          </w:p>
          <w:p w14:paraId="2377D141"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Proactively change or adjust plans when needed</w:t>
            </w:r>
          </w:p>
        </w:tc>
        <w:tc>
          <w:tcPr>
            <w:tcW w:w="1701" w:type="dxa"/>
            <w:gridSpan w:val="2"/>
            <w:tcBorders>
              <w:top w:val="single" w:sz="8" w:space="0" w:color="BCBEC0"/>
              <w:left w:val="nil"/>
              <w:bottom w:val="single" w:sz="8" w:space="0" w:color="BCBEC0"/>
              <w:right w:val="nil"/>
            </w:tcBorders>
            <w:shd w:val="clear" w:color="auto" w:fill="FFFFFF" w:themeFill="background1"/>
          </w:tcPr>
          <w:p w14:paraId="46A37C83"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lastRenderedPageBreak/>
              <w:t>Intermediate</w:t>
            </w:r>
          </w:p>
        </w:tc>
      </w:tr>
      <w:tr w:rsidR="007F1129" w:rsidRPr="000A243A" w14:paraId="1C6D4AEE" w14:textId="77777777" w:rsidTr="003D24AD">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39B23051" w14:textId="77777777" w:rsidR="007F1129" w:rsidRPr="000A243A" w:rsidRDefault="007F1129" w:rsidP="00BC5BB7">
            <w:pPr>
              <w:keepNext/>
              <w:spacing w:after="0" w:line="240" w:lineRule="auto"/>
              <w:rPr>
                <w:rFonts w:ascii="Public Sans" w:hAnsi="Public Sans" w:cs="Arial"/>
                <w:noProof/>
                <w:szCs w:val="22"/>
                <w:lang w:eastAsia="en-AU"/>
              </w:rPr>
            </w:pPr>
            <w:r w:rsidRPr="000A243A">
              <w:rPr>
                <w:rFonts w:ascii="Public Sans" w:hAnsi="Public Sans" w:cs="Arial"/>
                <w:noProof/>
                <w:szCs w:val="22"/>
                <w:lang w:eastAsia="en-AU"/>
              </w:rPr>
              <w:drawing>
                <wp:inline distT="0" distB="0" distL="0" distR="0" wp14:anchorId="27E05598" wp14:editId="6440667B">
                  <wp:extent cx="855980" cy="855980"/>
                  <wp:effectExtent l="0" t="0" r="1270" b="1270"/>
                  <wp:docPr id="67" name="Picture 67"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3F45F68" w14:textId="77777777" w:rsidR="007F1129" w:rsidRPr="000A243A" w:rsidRDefault="007F1129" w:rsidP="00BC5BB7">
            <w:pPr>
              <w:pStyle w:val="TableText"/>
              <w:keepNext/>
              <w:spacing w:before="0" w:after="0" w:line="240" w:lineRule="auto"/>
              <w:rPr>
                <w:rFonts w:ascii="Public Sans" w:hAnsi="Public Sans" w:cs="Arial"/>
                <w:b/>
                <w:sz w:val="22"/>
                <w:szCs w:val="22"/>
              </w:rPr>
            </w:pPr>
            <w:r w:rsidRPr="000A243A">
              <w:rPr>
                <w:rFonts w:ascii="Public Sans" w:hAnsi="Public Sans" w:cs="Arial"/>
                <w:b/>
                <w:sz w:val="22"/>
                <w:szCs w:val="22"/>
              </w:rPr>
              <w:t>Demonstrate Accountability</w:t>
            </w:r>
          </w:p>
          <w:p w14:paraId="50FCD34D" w14:textId="77777777" w:rsidR="007F1129" w:rsidRPr="000A243A" w:rsidRDefault="007F1129" w:rsidP="00BC5BB7">
            <w:pPr>
              <w:pStyle w:val="TableText"/>
              <w:keepNext/>
              <w:spacing w:before="0" w:after="0" w:line="240" w:lineRule="auto"/>
              <w:rPr>
                <w:rFonts w:ascii="Public Sans" w:hAnsi="Public Sans" w:cs="Arial"/>
                <w:b/>
                <w:sz w:val="22"/>
                <w:szCs w:val="22"/>
              </w:rPr>
            </w:pPr>
            <w:r w:rsidRPr="000A243A">
              <w:rPr>
                <w:rFonts w:ascii="Public Sans" w:hAnsi="Public Sans" w:cs="Arial"/>
                <w:sz w:val="22"/>
                <w:szCs w:val="22"/>
              </w:rPr>
              <w:t>Be proactive and responsible for own actions, and adhere to legislation, policy and guidelines</w:t>
            </w:r>
          </w:p>
          <w:p w14:paraId="0E43057F" w14:textId="77777777" w:rsidR="007F1129" w:rsidRPr="000A243A" w:rsidRDefault="007F1129" w:rsidP="00BC5BB7">
            <w:pPr>
              <w:spacing w:after="0" w:line="240" w:lineRule="auto"/>
              <w:ind w:firstLine="720"/>
              <w:rPr>
                <w:rFonts w:ascii="Public Sans" w:hAnsi="Public Sans" w:cs="Arial"/>
                <w:szCs w:val="22"/>
              </w:rPr>
            </w:pPr>
          </w:p>
        </w:tc>
        <w:tc>
          <w:tcPr>
            <w:tcW w:w="4611" w:type="dxa"/>
            <w:gridSpan w:val="3"/>
            <w:tcBorders>
              <w:top w:val="single" w:sz="8" w:space="0" w:color="BCBEC0"/>
              <w:left w:val="nil"/>
              <w:bottom w:val="single" w:sz="8" w:space="0" w:color="BCBEC0"/>
              <w:right w:val="nil"/>
            </w:tcBorders>
            <w:shd w:val="clear" w:color="auto" w:fill="FFFFFF" w:themeFill="background1"/>
          </w:tcPr>
          <w:p w14:paraId="3C36886B"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Be proactive in taking responsibility and being accountable for own actions</w:t>
            </w:r>
          </w:p>
          <w:p w14:paraId="131C3BF4"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Understand delegations and act within authority levels</w:t>
            </w:r>
          </w:p>
          <w:p w14:paraId="3D34B344"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Identify and follow safe work practices, and be vigilant about own and others’ application of these practices</w:t>
            </w:r>
          </w:p>
          <w:p w14:paraId="29CE1750"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Be aware of risks and act on or escalate risks, as appropriate</w:t>
            </w:r>
          </w:p>
          <w:p w14:paraId="62612935" w14:textId="77777777" w:rsidR="007F1129" w:rsidRPr="000A243A" w:rsidRDefault="007F1129" w:rsidP="007F1129">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Use financial and other resources responsibly</w:t>
            </w:r>
          </w:p>
        </w:tc>
        <w:tc>
          <w:tcPr>
            <w:tcW w:w="1701" w:type="dxa"/>
            <w:gridSpan w:val="2"/>
            <w:tcBorders>
              <w:top w:val="single" w:sz="8" w:space="0" w:color="BCBEC0"/>
              <w:left w:val="nil"/>
              <w:bottom w:val="single" w:sz="8" w:space="0" w:color="BCBEC0"/>
              <w:right w:val="nil"/>
            </w:tcBorders>
            <w:shd w:val="clear" w:color="auto" w:fill="FFFFFF" w:themeFill="background1"/>
          </w:tcPr>
          <w:p w14:paraId="4476CB97" w14:textId="77777777" w:rsidR="007F1129" w:rsidRPr="000A243A" w:rsidRDefault="007F1129" w:rsidP="00BC5BB7">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Intermediate</w:t>
            </w:r>
          </w:p>
        </w:tc>
      </w:tr>
      <w:tr w:rsidR="00117C94" w:rsidRPr="000A243A" w14:paraId="74DBB652" w14:textId="77777777" w:rsidTr="003D24AD">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07EB6F48" w14:textId="7FC4A750" w:rsidR="00117C94" w:rsidRPr="000A243A" w:rsidRDefault="00117C94" w:rsidP="00117C94">
            <w:pPr>
              <w:keepNext/>
              <w:spacing w:after="0" w:line="240" w:lineRule="auto"/>
              <w:rPr>
                <w:rFonts w:ascii="Public Sans" w:hAnsi="Public Sans"/>
                <w:noProof/>
                <w:szCs w:val="22"/>
                <w:lang w:eastAsia="en-AU"/>
              </w:rPr>
            </w:pPr>
            <w:r w:rsidRPr="000A243A">
              <w:rPr>
                <w:rFonts w:ascii="Public Sans" w:hAnsi="Public Sans"/>
                <w:noProof/>
                <w:szCs w:val="22"/>
                <w:lang w:eastAsia="en-AU"/>
              </w:rPr>
              <w:drawing>
                <wp:inline distT="0" distB="0" distL="0" distR="0" wp14:anchorId="3653B142" wp14:editId="7F2AD7E2">
                  <wp:extent cx="848360" cy="848360"/>
                  <wp:effectExtent l="0" t="0" r="8890" b="8890"/>
                  <wp:docPr id="2" name="Picture 2"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507E6104" w14:textId="77777777" w:rsidR="00117C94" w:rsidRPr="000A243A" w:rsidRDefault="00117C94" w:rsidP="00117C94">
            <w:pPr>
              <w:pStyle w:val="TableText"/>
              <w:keepNext/>
              <w:spacing w:before="0" w:after="0" w:line="240" w:lineRule="auto"/>
              <w:rPr>
                <w:rFonts w:ascii="Public Sans" w:hAnsi="Public Sans" w:cs="Arial"/>
                <w:b/>
                <w:sz w:val="22"/>
                <w:szCs w:val="22"/>
              </w:rPr>
            </w:pPr>
            <w:r w:rsidRPr="000A243A">
              <w:rPr>
                <w:rFonts w:ascii="Public Sans" w:hAnsi="Public Sans" w:cs="Arial"/>
                <w:b/>
                <w:sz w:val="22"/>
                <w:szCs w:val="22"/>
              </w:rPr>
              <w:t>Technology</w:t>
            </w:r>
          </w:p>
          <w:p w14:paraId="6E18E529" w14:textId="1B5CA727" w:rsidR="00117C94" w:rsidRPr="000A243A" w:rsidRDefault="00117C94" w:rsidP="00117C94">
            <w:pPr>
              <w:pStyle w:val="TableText"/>
              <w:keepNext/>
              <w:spacing w:before="0" w:after="0" w:line="240" w:lineRule="auto"/>
              <w:rPr>
                <w:rFonts w:ascii="Public Sans" w:hAnsi="Public Sans" w:cs="Arial"/>
                <w:b/>
                <w:sz w:val="22"/>
                <w:szCs w:val="22"/>
              </w:rPr>
            </w:pPr>
            <w:r w:rsidRPr="000A243A">
              <w:rPr>
                <w:rFonts w:ascii="Public Sans" w:hAnsi="Public Sans" w:cs="Arial"/>
                <w:sz w:val="22"/>
                <w:szCs w:val="22"/>
              </w:rPr>
              <w:t>Understand and use available technologies to maximise efficiencies and effectiveness</w:t>
            </w:r>
          </w:p>
        </w:tc>
        <w:tc>
          <w:tcPr>
            <w:tcW w:w="4611" w:type="dxa"/>
            <w:gridSpan w:val="3"/>
            <w:tcBorders>
              <w:top w:val="single" w:sz="8" w:space="0" w:color="BCBEC0"/>
              <w:bottom w:val="single" w:sz="8" w:space="0" w:color="BCBEC0"/>
            </w:tcBorders>
            <w:shd w:val="clear" w:color="auto" w:fill="FFFFFF" w:themeFill="background1"/>
          </w:tcPr>
          <w:p w14:paraId="4C854EB2" w14:textId="77777777" w:rsidR="00117C94" w:rsidRPr="000A243A" w:rsidRDefault="00117C94" w:rsidP="00117C94">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Display familiarity and confidence when applying technology used in role</w:t>
            </w:r>
          </w:p>
          <w:p w14:paraId="3128E01A" w14:textId="77777777" w:rsidR="00117C94" w:rsidRPr="000A243A" w:rsidRDefault="00117C94" w:rsidP="00117C94">
            <w:pPr>
              <w:pStyle w:val="BodyText"/>
              <w:numPr>
                <w:ilvl w:val="0"/>
                <w:numId w:val="32"/>
              </w:numPr>
              <w:spacing w:before="0" w:after="0" w:line="240" w:lineRule="auto"/>
              <w:ind w:left="360" w:right="702"/>
              <w:rPr>
                <w:rFonts w:ascii="Public Sans" w:hAnsi="Public Sans" w:cs="Arial"/>
                <w:color w:val="auto"/>
                <w:szCs w:val="22"/>
              </w:rPr>
            </w:pPr>
            <w:r w:rsidRPr="000A243A">
              <w:rPr>
                <w:rFonts w:ascii="Public Sans" w:hAnsi="Public Sans" w:cs="Arial"/>
                <w:color w:val="auto"/>
                <w:szCs w:val="22"/>
              </w:rPr>
              <w:t>Comply with records, communication and document control policies</w:t>
            </w:r>
          </w:p>
          <w:p w14:paraId="4C1C4516" w14:textId="082A0C55" w:rsidR="00117C94" w:rsidRPr="000A243A" w:rsidRDefault="00117C94" w:rsidP="00117C94">
            <w:pPr>
              <w:pStyle w:val="BodyText"/>
              <w:numPr>
                <w:ilvl w:val="0"/>
                <w:numId w:val="37"/>
              </w:numPr>
              <w:spacing w:after="0" w:line="240" w:lineRule="auto"/>
              <w:ind w:left="380" w:right="702" w:hanging="380"/>
              <w:rPr>
                <w:rFonts w:ascii="Public Sans" w:hAnsi="Public Sans" w:cs="Arial"/>
                <w:color w:val="auto"/>
                <w:szCs w:val="22"/>
              </w:rPr>
            </w:pPr>
            <w:r w:rsidRPr="000A243A">
              <w:rPr>
                <w:rFonts w:ascii="Public Sans" w:hAnsi="Public Sans" w:cs="Arial"/>
                <w:color w:val="auto"/>
                <w:szCs w:val="22"/>
              </w:rPr>
              <w:t>Comply with policies on the acceptable use of technology, including cyber security</w:t>
            </w:r>
          </w:p>
        </w:tc>
        <w:tc>
          <w:tcPr>
            <w:tcW w:w="1701" w:type="dxa"/>
            <w:gridSpan w:val="2"/>
            <w:tcBorders>
              <w:top w:val="single" w:sz="8" w:space="0" w:color="BCBEC0"/>
              <w:bottom w:val="single" w:sz="8" w:space="0" w:color="BCBEC0"/>
            </w:tcBorders>
            <w:shd w:val="clear" w:color="auto" w:fill="FFFFFF" w:themeFill="background1"/>
          </w:tcPr>
          <w:p w14:paraId="73934C1C" w14:textId="5027C5E9" w:rsidR="00117C94" w:rsidRPr="000A243A" w:rsidRDefault="00117C94" w:rsidP="00117C94">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 xml:space="preserve">Foundational </w:t>
            </w:r>
          </w:p>
        </w:tc>
      </w:tr>
      <w:tr w:rsidR="00117C94" w:rsidRPr="000A243A" w14:paraId="30FC4818" w14:textId="77777777" w:rsidTr="003D24AD">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4775E546" w14:textId="5DC90A20" w:rsidR="00117C94" w:rsidRPr="000A243A" w:rsidRDefault="00117C94" w:rsidP="00117C94">
            <w:pPr>
              <w:keepNext/>
              <w:spacing w:after="0" w:line="240" w:lineRule="auto"/>
              <w:rPr>
                <w:rFonts w:ascii="Public Sans" w:hAnsi="Public Sans" w:cs="Arial"/>
                <w:noProof/>
                <w:szCs w:val="22"/>
                <w:lang w:eastAsia="en-AU"/>
              </w:rPr>
            </w:pPr>
            <w:r w:rsidRPr="000A243A">
              <w:rPr>
                <w:rFonts w:ascii="Public Sans" w:hAnsi="Public Sans"/>
                <w:noProof/>
                <w:szCs w:val="22"/>
                <w:lang w:eastAsia="en-AU"/>
              </w:rPr>
              <w:drawing>
                <wp:inline distT="0" distB="0" distL="0" distR="0" wp14:anchorId="049649CA" wp14:editId="0302029C">
                  <wp:extent cx="848360" cy="848360"/>
                  <wp:effectExtent l="0" t="0" r="8890" b="8890"/>
                  <wp:docPr id="92" name="Picture 92"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08F87C8B" w14:textId="77777777" w:rsidR="00E974CD" w:rsidRPr="00410A77" w:rsidRDefault="00E974CD" w:rsidP="00E974CD">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Manage and Develop People</w:t>
            </w:r>
          </w:p>
          <w:p w14:paraId="67DEAA9A" w14:textId="3FCE8D01" w:rsidR="00E974CD" w:rsidRPr="000A243A" w:rsidRDefault="00E974CD" w:rsidP="00E974CD">
            <w:pPr>
              <w:pStyle w:val="TableText"/>
              <w:keepNext/>
              <w:spacing w:before="0" w:after="0" w:line="240" w:lineRule="auto"/>
              <w:rPr>
                <w:rFonts w:ascii="Public Sans" w:hAnsi="Public Sans" w:cs="Arial"/>
                <w:b/>
                <w:sz w:val="22"/>
                <w:szCs w:val="22"/>
              </w:rPr>
            </w:pPr>
            <w:r w:rsidRPr="00410A77">
              <w:rPr>
                <w:rFonts w:ascii="Public Sans" w:hAnsi="Public Sans" w:cs="Arial"/>
                <w:sz w:val="22"/>
                <w:szCs w:val="22"/>
              </w:rPr>
              <w:t>Engage with and motivate staff, and develop their capability and potential</w:t>
            </w:r>
          </w:p>
        </w:tc>
        <w:tc>
          <w:tcPr>
            <w:tcW w:w="4611" w:type="dxa"/>
            <w:gridSpan w:val="3"/>
            <w:tcBorders>
              <w:top w:val="single" w:sz="8" w:space="0" w:color="BCBEC0"/>
              <w:bottom w:val="single" w:sz="8" w:space="0" w:color="BCBEC0"/>
            </w:tcBorders>
            <w:shd w:val="clear" w:color="auto" w:fill="FFFFFF" w:themeFill="background1"/>
          </w:tcPr>
          <w:p w14:paraId="6135BDD0" w14:textId="0AA8423A" w:rsidR="00117C94" w:rsidRPr="000A243A" w:rsidRDefault="00117C94" w:rsidP="00117C94">
            <w:pPr>
              <w:pStyle w:val="BodyText"/>
              <w:numPr>
                <w:ilvl w:val="0"/>
                <w:numId w:val="37"/>
              </w:numPr>
              <w:spacing w:after="0" w:line="240" w:lineRule="auto"/>
              <w:ind w:left="380" w:right="702" w:hanging="380"/>
              <w:rPr>
                <w:rFonts w:ascii="Public Sans" w:hAnsi="Public Sans" w:cs="Arial"/>
                <w:color w:val="auto"/>
                <w:szCs w:val="22"/>
              </w:rPr>
            </w:pPr>
            <w:r w:rsidRPr="000A243A">
              <w:rPr>
                <w:rFonts w:ascii="Public Sans" w:hAnsi="Public Sans" w:cs="Arial"/>
                <w:color w:val="auto"/>
                <w:szCs w:val="22"/>
              </w:rPr>
              <w:t>Clarify work required, expected behaviours and outputs</w:t>
            </w:r>
          </w:p>
          <w:p w14:paraId="728C882E" w14:textId="7171FCC1" w:rsidR="00117C94" w:rsidRPr="000A243A" w:rsidRDefault="00117C94" w:rsidP="00117C94">
            <w:pPr>
              <w:pStyle w:val="BodyText"/>
              <w:numPr>
                <w:ilvl w:val="0"/>
                <w:numId w:val="37"/>
              </w:numPr>
              <w:spacing w:after="0" w:line="240" w:lineRule="auto"/>
              <w:ind w:left="380" w:right="702" w:hanging="380"/>
              <w:rPr>
                <w:rFonts w:ascii="Public Sans" w:hAnsi="Public Sans" w:cs="Arial"/>
                <w:color w:val="auto"/>
                <w:szCs w:val="22"/>
              </w:rPr>
            </w:pPr>
            <w:r w:rsidRPr="000A243A">
              <w:rPr>
                <w:rFonts w:ascii="Public Sans" w:hAnsi="Public Sans" w:cs="Arial"/>
                <w:color w:val="auto"/>
                <w:szCs w:val="22"/>
              </w:rPr>
              <w:t>Contribute to developing team capability and recognise potential in people</w:t>
            </w:r>
          </w:p>
          <w:p w14:paraId="280D8FFB" w14:textId="3EC477AC" w:rsidR="00117C94" w:rsidRPr="000A243A" w:rsidRDefault="00117C94" w:rsidP="00117C94">
            <w:pPr>
              <w:pStyle w:val="BodyText"/>
              <w:numPr>
                <w:ilvl w:val="0"/>
                <w:numId w:val="37"/>
              </w:numPr>
              <w:spacing w:after="0" w:line="240" w:lineRule="auto"/>
              <w:ind w:left="380" w:right="702" w:hanging="380"/>
              <w:rPr>
                <w:rFonts w:ascii="Public Sans" w:hAnsi="Public Sans" w:cs="Arial"/>
                <w:color w:val="auto"/>
                <w:szCs w:val="22"/>
              </w:rPr>
            </w:pPr>
            <w:r w:rsidRPr="000A243A">
              <w:rPr>
                <w:rFonts w:ascii="Public Sans" w:hAnsi="Public Sans" w:cs="Arial"/>
                <w:color w:val="auto"/>
                <w:szCs w:val="22"/>
              </w:rPr>
              <w:t>Give support and regular constructive feedback that is linked to development needs</w:t>
            </w:r>
          </w:p>
          <w:p w14:paraId="7FCB695E" w14:textId="1094CC1C" w:rsidR="00117C94" w:rsidRPr="000A243A" w:rsidRDefault="00117C94" w:rsidP="00117C94">
            <w:pPr>
              <w:pStyle w:val="BodyText"/>
              <w:numPr>
                <w:ilvl w:val="0"/>
                <w:numId w:val="37"/>
              </w:numPr>
              <w:spacing w:after="0" w:line="240" w:lineRule="auto"/>
              <w:ind w:left="380" w:right="702" w:hanging="380"/>
              <w:rPr>
                <w:rFonts w:ascii="Public Sans" w:hAnsi="Public Sans" w:cs="Arial"/>
                <w:color w:val="auto"/>
                <w:szCs w:val="22"/>
              </w:rPr>
            </w:pPr>
            <w:r w:rsidRPr="000A243A">
              <w:rPr>
                <w:rFonts w:ascii="Public Sans" w:hAnsi="Public Sans" w:cs="Arial"/>
                <w:color w:val="auto"/>
                <w:szCs w:val="22"/>
              </w:rPr>
              <w:t>Identify appropriate learning opportunities for team members</w:t>
            </w:r>
          </w:p>
          <w:p w14:paraId="5A48103B" w14:textId="0BDA6B04" w:rsidR="00117C94" w:rsidRPr="000A243A" w:rsidRDefault="00117C94" w:rsidP="00117C94">
            <w:pPr>
              <w:pStyle w:val="BodyText"/>
              <w:numPr>
                <w:ilvl w:val="0"/>
                <w:numId w:val="37"/>
              </w:numPr>
              <w:spacing w:after="0" w:line="240" w:lineRule="auto"/>
              <w:ind w:left="380" w:right="702" w:hanging="380"/>
              <w:rPr>
                <w:rFonts w:ascii="Public Sans" w:hAnsi="Public Sans" w:cs="Arial"/>
                <w:color w:val="auto"/>
                <w:szCs w:val="22"/>
              </w:rPr>
            </w:pPr>
            <w:r w:rsidRPr="000A243A">
              <w:rPr>
                <w:rFonts w:ascii="Public Sans" w:hAnsi="Public Sans" w:cs="Arial"/>
                <w:color w:val="auto"/>
                <w:szCs w:val="22"/>
              </w:rPr>
              <w:t>Recognise performance issues that need to be addressed and seek appropriate advice</w:t>
            </w:r>
          </w:p>
        </w:tc>
        <w:tc>
          <w:tcPr>
            <w:tcW w:w="1701" w:type="dxa"/>
            <w:gridSpan w:val="2"/>
            <w:tcBorders>
              <w:top w:val="single" w:sz="8" w:space="0" w:color="BCBEC0"/>
              <w:bottom w:val="single" w:sz="8" w:space="0" w:color="BCBEC0"/>
            </w:tcBorders>
            <w:shd w:val="clear" w:color="auto" w:fill="FFFFFF" w:themeFill="background1"/>
          </w:tcPr>
          <w:p w14:paraId="19A38399" w14:textId="3256A97E" w:rsidR="00117C94" w:rsidRPr="000A243A" w:rsidRDefault="00117C94" w:rsidP="00117C94">
            <w:pPr>
              <w:pStyle w:val="TableText"/>
              <w:keepNext/>
              <w:spacing w:before="0" w:after="0" w:line="240" w:lineRule="auto"/>
              <w:rPr>
                <w:rFonts w:ascii="Public Sans" w:hAnsi="Public Sans" w:cs="Arial"/>
                <w:sz w:val="22"/>
                <w:szCs w:val="22"/>
              </w:rPr>
            </w:pPr>
            <w:r w:rsidRPr="000A243A">
              <w:rPr>
                <w:rFonts w:ascii="Public Sans" w:hAnsi="Public Sans" w:cs="Arial"/>
                <w:sz w:val="22"/>
                <w:szCs w:val="22"/>
              </w:rPr>
              <w:t>Foundational</w:t>
            </w:r>
          </w:p>
        </w:tc>
      </w:tr>
    </w:tbl>
    <w:p w14:paraId="1D88AD4D" w14:textId="3DA70F87" w:rsidR="00C74EE5" w:rsidRPr="000A243A" w:rsidRDefault="00C74EE5">
      <w:pPr>
        <w:spacing w:after="0" w:line="240" w:lineRule="auto"/>
        <w:rPr>
          <w:rFonts w:ascii="Public Sans" w:hAnsi="Public Sans" w:cstheme="minorHAnsi"/>
        </w:rPr>
      </w:pPr>
    </w:p>
    <w:p w14:paraId="1F6D2237" w14:textId="4D51E751" w:rsidR="00BD1817" w:rsidRPr="000A243A" w:rsidRDefault="00BD1817">
      <w:pPr>
        <w:spacing w:after="0" w:line="240" w:lineRule="auto"/>
        <w:rPr>
          <w:rFonts w:ascii="Public Sans" w:hAnsi="Public Sans" w:cstheme="minorHAnsi"/>
        </w:rPr>
      </w:pPr>
    </w:p>
    <w:p w14:paraId="2C0A0501" w14:textId="77777777" w:rsidR="006C5A71" w:rsidRPr="000A243A" w:rsidRDefault="006C5A71" w:rsidP="006C5A71">
      <w:pPr>
        <w:pStyle w:val="Heading1"/>
        <w:rPr>
          <w:rFonts w:ascii="Public Sans" w:hAnsi="Public Sans" w:cstheme="minorHAnsi"/>
        </w:rPr>
      </w:pPr>
      <w:r w:rsidRPr="000A243A">
        <w:rPr>
          <w:rFonts w:ascii="Public Sans" w:hAnsi="Public Sans" w:cstheme="minorHAnsi"/>
        </w:rPr>
        <w:lastRenderedPageBreak/>
        <w:t>Complementary capabilities</w:t>
      </w:r>
    </w:p>
    <w:p w14:paraId="176EB3AF" w14:textId="77777777" w:rsidR="006C5A71" w:rsidRPr="000A243A" w:rsidRDefault="006C5A71" w:rsidP="006C5A71">
      <w:pPr>
        <w:pStyle w:val="PlainText"/>
        <w:spacing w:before="62" w:line="276" w:lineRule="auto"/>
        <w:rPr>
          <w:rFonts w:ascii="Public Sans" w:eastAsiaTheme="minorEastAsia" w:hAnsi="Public Sans" w:cstheme="minorHAnsi"/>
          <w:sz w:val="22"/>
          <w:szCs w:val="22"/>
          <w:lang w:val="en-US"/>
        </w:rPr>
      </w:pPr>
      <w:r w:rsidRPr="000A243A">
        <w:rPr>
          <w:rFonts w:ascii="Public Sans" w:eastAsiaTheme="minorEastAsia" w:hAnsi="Public Sans" w:cstheme="minorHAnsi"/>
          <w:i/>
          <w:sz w:val="22"/>
          <w:szCs w:val="22"/>
          <w:lang w:val="en-US"/>
        </w:rPr>
        <w:t>Complementary capabilities</w:t>
      </w:r>
      <w:r w:rsidRPr="000A243A">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0CEFFC85" w14:textId="77777777" w:rsidR="006C5A71" w:rsidRPr="000A243A" w:rsidRDefault="006C5A71" w:rsidP="006C5A71">
      <w:pPr>
        <w:pStyle w:val="PlainText"/>
        <w:spacing w:before="62" w:line="276" w:lineRule="auto"/>
        <w:rPr>
          <w:rFonts w:ascii="Public Sans" w:eastAsiaTheme="minorEastAsia" w:hAnsi="Public Sans" w:cstheme="minorHAnsi"/>
          <w:sz w:val="22"/>
          <w:szCs w:val="22"/>
          <w:lang w:val="en-US"/>
        </w:rPr>
      </w:pPr>
      <w:r w:rsidRPr="000A243A">
        <w:rPr>
          <w:rFonts w:ascii="Public Sans" w:eastAsiaTheme="minorEastAsia" w:hAnsi="Public Sans" w:cstheme="minorHAnsi"/>
          <w:sz w:val="22"/>
          <w:szCs w:val="22"/>
          <w:lang w:val="en-US"/>
        </w:rPr>
        <w:t xml:space="preserve">Note: capabilities listed as ‘not essential’ for </w:t>
      </w:r>
      <w:r w:rsidR="00DD685B" w:rsidRPr="000A243A">
        <w:rPr>
          <w:rFonts w:ascii="Public Sans" w:eastAsiaTheme="minorEastAsia" w:hAnsi="Public Sans" w:cstheme="minorHAnsi"/>
          <w:sz w:val="22"/>
          <w:szCs w:val="22"/>
          <w:lang w:val="en-US"/>
        </w:rPr>
        <w:t>this role is</w:t>
      </w:r>
      <w:r w:rsidRPr="000A243A">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0A243A"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2D298F07" w:rsidR="006C5A71" w:rsidRPr="000A243A" w:rsidRDefault="006C5A71" w:rsidP="006C5A71">
            <w:pPr>
              <w:pStyle w:val="TableTextWhite0"/>
              <w:keepNext/>
              <w:jc w:val="both"/>
              <w:rPr>
                <w:rFonts w:ascii="Public Sans" w:hAnsi="Public Sans" w:cstheme="minorHAnsi"/>
                <w:szCs w:val="22"/>
              </w:rPr>
            </w:pPr>
            <w:r w:rsidRPr="000A243A">
              <w:rPr>
                <w:rFonts w:ascii="Public Sans" w:hAnsi="Public Sans" w:cstheme="minorHAnsi"/>
                <w:szCs w:val="22"/>
              </w:rPr>
              <w:t>COMPMENTARY CAPABILITIES</w:t>
            </w:r>
          </w:p>
        </w:tc>
      </w:tr>
      <w:tr w:rsidR="006C5A71" w:rsidRPr="000A243A"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0A243A" w:rsidRDefault="006C5A71" w:rsidP="006C5A71">
            <w:pPr>
              <w:pStyle w:val="TableText"/>
              <w:keepNext/>
              <w:rPr>
                <w:rFonts w:ascii="Public Sans" w:hAnsi="Public Sans" w:cstheme="minorHAnsi"/>
                <w:b/>
                <w:sz w:val="22"/>
                <w:szCs w:val="22"/>
              </w:rPr>
            </w:pPr>
            <w:r w:rsidRPr="000A243A">
              <w:rPr>
                <w:rFonts w:ascii="Public Sans" w:hAnsi="Public Sans" w:cstheme="minorHAnsi"/>
                <w:b/>
                <w:sz w:val="22"/>
                <w:szCs w:val="22"/>
              </w:rPr>
              <w:t>Capability Group/Sets</w:t>
            </w:r>
          </w:p>
        </w:tc>
        <w:tc>
          <w:tcPr>
            <w:tcW w:w="2409" w:type="dxa"/>
            <w:tcBorders>
              <w:bottom w:val="nil"/>
            </w:tcBorders>
            <w:shd w:val="clear" w:color="auto" w:fill="BCBEC0"/>
          </w:tcPr>
          <w:p w14:paraId="689098BF" w14:textId="77777777" w:rsidR="006C5A71" w:rsidRPr="000A243A" w:rsidRDefault="006C5A71" w:rsidP="006C5A71">
            <w:pPr>
              <w:pStyle w:val="TableText"/>
              <w:keepNext/>
              <w:rPr>
                <w:rFonts w:ascii="Public Sans" w:hAnsi="Public Sans" w:cstheme="minorHAnsi"/>
                <w:b/>
                <w:sz w:val="22"/>
                <w:szCs w:val="22"/>
              </w:rPr>
            </w:pPr>
            <w:r w:rsidRPr="000A243A">
              <w:rPr>
                <w:rFonts w:ascii="Public Sans" w:hAnsi="Public Sans" w:cstheme="minorHAnsi"/>
                <w:b/>
                <w:sz w:val="22"/>
                <w:szCs w:val="22"/>
              </w:rPr>
              <w:t>Capability Name</w:t>
            </w:r>
          </w:p>
        </w:tc>
        <w:tc>
          <w:tcPr>
            <w:tcW w:w="4967" w:type="dxa"/>
            <w:tcBorders>
              <w:bottom w:val="nil"/>
            </w:tcBorders>
            <w:shd w:val="clear" w:color="auto" w:fill="BCBEC0"/>
          </w:tcPr>
          <w:p w14:paraId="0E40CD41" w14:textId="77777777" w:rsidR="006C5A71" w:rsidRPr="000A243A" w:rsidRDefault="006C5A71" w:rsidP="006C5A71">
            <w:pPr>
              <w:pStyle w:val="TableText"/>
              <w:keepNext/>
              <w:rPr>
                <w:rFonts w:ascii="Public Sans" w:hAnsi="Public Sans" w:cstheme="minorHAnsi"/>
                <w:b/>
                <w:sz w:val="22"/>
                <w:szCs w:val="22"/>
              </w:rPr>
            </w:pPr>
            <w:r w:rsidRPr="000A243A">
              <w:rPr>
                <w:rFonts w:ascii="Public Sans" w:hAnsi="Public Sans" w:cstheme="minorHAnsi"/>
                <w:b/>
                <w:sz w:val="22"/>
                <w:szCs w:val="22"/>
              </w:rPr>
              <w:t>Description</w:t>
            </w:r>
          </w:p>
        </w:tc>
        <w:tc>
          <w:tcPr>
            <w:tcW w:w="1843" w:type="dxa"/>
            <w:tcBorders>
              <w:bottom w:val="nil"/>
            </w:tcBorders>
            <w:shd w:val="clear" w:color="auto" w:fill="BCBEC0"/>
          </w:tcPr>
          <w:p w14:paraId="670EDF5F" w14:textId="77777777" w:rsidR="006C5A71" w:rsidRPr="000A243A" w:rsidRDefault="006C5A71" w:rsidP="006C5A71">
            <w:pPr>
              <w:pStyle w:val="TableText"/>
              <w:keepNext/>
              <w:jc w:val="both"/>
              <w:rPr>
                <w:rFonts w:ascii="Public Sans" w:hAnsi="Public Sans" w:cstheme="minorHAnsi"/>
                <w:b/>
                <w:sz w:val="22"/>
                <w:szCs w:val="22"/>
              </w:rPr>
            </w:pPr>
            <w:r w:rsidRPr="000A243A">
              <w:rPr>
                <w:rFonts w:ascii="Public Sans" w:hAnsi="Public Sans" w:cstheme="minorHAnsi"/>
                <w:b/>
                <w:sz w:val="22"/>
                <w:szCs w:val="22"/>
              </w:rPr>
              <w:t xml:space="preserve">Level </w:t>
            </w:r>
          </w:p>
        </w:tc>
      </w:tr>
      <w:tr w:rsidR="00EA36A0" w:rsidRPr="000A243A"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77777777" w:rsidR="00EA36A0" w:rsidRPr="000A243A" w:rsidRDefault="00EA36A0" w:rsidP="006C5A71">
            <w:pPr>
              <w:keepNext/>
              <w:rPr>
                <w:rFonts w:ascii="Public Sans" w:hAnsi="Public Sans" w:cstheme="minorHAnsi"/>
                <w:szCs w:val="22"/>
              </w:rPr>
            </w:pPr>
            <w:r w:rsidRPr="000A243A">
              <w:rPr>
                <w:rFonts w:ascii="Public Sans" w:hAnsi="Public Sans"/>
                <w:noProof/>
                <w:szCs w:val="22"/>
                <w:lang w:eastAsia="en-AU"/>
              </w:rPr>
              <w:drawing>
                <wp:inline distT="0" distB="0" distL="0" distR="0" wp14:anchorId="02E49444" wp14:editId="563D26B0">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0A243A"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06385EB6" w14:textId="77777777" w:rsidR="00EA36A0" w:rsidRPr="000A243A"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3B9630AD" w14:textId="77777777" w:rsidR="00EA36A0" w:rsidRPr="000A243A" w:rsidRDefault="00EA36A0" w:rsidP="006C5A71">
            <w:pPr>
              <w:pStyle w:val="TableText"/>
              <w:keepNext/>
              <w:rPr>
                <w:rFonts w:ascii="Public Sans" w:hAnsi="Public Sans" w:cstheme="minorHAnsi"/>
                <w:sz w:val="22"/>
                <w:szCs w:val="22"/>
              </w:rPr>
            </w:pPr>
          </w:p>
        </w:tc>
      </w:tr>
      <w:tr w:rsidR="00EA36A0" w:rsidRPr="000A243A" w14:paraId="1F9AC14F" w14:textId="77777777" w:rsidTr="00322B27">
        <w:tc>
          <w:tcPr>
            <w:tcW w:w="1470" w:type="dxa"/>
            <w:vMerge/>
          </w:tcPr>
          <w:p w14:paraId="3524E24A" w14:textId="77777777" w:rsidR="00EA36A0" w:rsidRPr="000A243A"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630A07CC" w14:textId="77777777" w:rsidR="00EA36A0" w:rsidRPr="000A243A" w:rsidRDefault="00EA36A0" w:rsidP="006C5A71">
            <w:pPr>
              <w:pStyle w:val="TableText"/>
              <w:keepNext/>
              <w:rPr>
                <w:rFonts w:ascii="Public Sans" w:hAnsi="Public Sans" w:cstheme="minorHAnsi"/>
                <w:sz w:val="22"/>
                <w:szCs w:val="22"/>
              </w:rPr>
            </w:pPr>
            <w:r w:rsidRPr="000A243A">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12DA11ED" w14:textId="77777777" w:rsidR="00EA36A0" w:rsidRPr="000A243A" w:rsidRDefault="00EA36A0" w:rsidP="006C5A71">
            <w:pPr>
              <w:rPr>
                <w:rFonts w:ascii="Public Sans" w:hAnsi="Public Sans" w:cstheme="minorHAnsi"/>
                <w:szCs w:val="22"/>
              </w:rPr>
            </w:pPr>
            <w:r w:rsidRPr="000A243A">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2EE6B64" w14:textId="0A981D80" w:rsidR="00EA36A0" w:rsidRPr="000A243A" w:rsidRDefault="003D24AD" w:rsidP="006C5A71">
                <w:pPr>
                  <w:pStyle w:val="TableText"/>
                  <w:keepNext/>
                  <w:rPr>
                    <w:rFonts w:ascii="Public Sans" w:hAnsi="Public Sans" w:cstheme="minorHAnsi"/>
                    <w:sz w:val="22"/>
                    <w:szCs w:val="22"/>
                  </w:rPr>
                </w:pPr>
                <w:r w:rsidRPr="000A243A">
                  <w:rPr>
                    <w:rFonts w:ascii="Public Sans" w:hAnsi="Public Sans" w:cstheme="minorHAnsi"/>
                    <w:sz w:val="22"/>
                    <w:szCs w:val="22"/>
                  </w:rPr>
                  <w:t>Intermediate</w:t>
                </w:r>
              </w:p>
            </w:tc>
          </w:sdtContent>
        </w:sdt>
      </w:tr>
      <w:tr w:rsidR="00EA36A0" w:rsidRPr="000A243A" w14:paraId="1B9198A9" w14:textId="77777777" w:rsidTr="00322B27">
        <w:tc>
          <w:tcPr>
            <w:tcW w:w="1470" w:type="dxa"/>
            <w:vMerge/>
          </w:tcPr>
          <w:p w14:paraId="0EF6AF58" w14:textId="77777777" w:rsidR="00EA36A0" w:rsidRPr="000A243A"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8B18CED" w14:textId="77777777" w:rsidR="00EA36A0" w:rsidRPr="000A243A" w:rsidRDefault="00EA36A0" w:rsidP="006C5A71">
            <w:pPr>
              <w:pStyle w:val="TableText"/>
              <w:keepNext/>
              <w:rPr>
                <w:rFonts w:ascii="Public Sans" w:hAnsi="Public Sans" w:cstheme="minorHAnsi"/>
                <w:sz w:val="22"/>
                <w:szCs w:val="22"/>
              </w:rPr>
            </w:pPr>
            <w:r w:rsidRPr="000A243A">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3E781E4A" w14:textId="77777777" w:rsidR="00EA36A0" w:rsidRPr="000A243A" w:rsidRDefault="00EA36A0" w:rsidP="006C5A71">
            <w:pPr>
              <w:rPr>
                <w:rFonts w:ascii="Public Sans" w:hAnsi="Public Sans" w:cstheme="minorHAnsi"/>
                <w:szCs w:val="22"/>
              </w:rPr>
            </w:pPr>
            <w:r w:rsidRPr="000A243A">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12ECD95" w14:textId="630B6EE6" w:rsidR="00EA36A0" w:rsidRPr="000A243A" w:rsidRDefault="003D24AD" w:rsidP="006C5A71">
                <w:pPr>
                  <w:pStyle w:val="TableText"/>
                  <w:keepNext/>
                  <w:rPr>
                    <w:rFonts w:ascii="Public Sans" w:hAnsi="Public Sans" w:cstheme="minorHAnsi"/>
                    <w:sz w:val="22"/>
                    <w:szCs w:val="22"/>
                  </w:rPr>
                </w:pPr>
                <w:r w:rsidRPr="000A243A">
                  <w:rPr>
                    <w:rFonts w:ascii="Public Sans" w:hAnsi="Public Sans" w:cstheme="minorHAnsi"/>
                    <w:sz w:val="22"/>
                    <w:szCs w:val="22"/>
                  </w:rPr>
                  <w:t>Intermediate</w:t>
                </w:r>
              </w:p>
            </w:tc>
          </w:sdtContent>
        </w:sdt>
      </w:tr>
      <w:tr w:rsidR="00EA36A0" w:rsidRPr="000A243A" w14:paraId="18CEC663" w14:textId="77777777" w:rsidTr="00322B27">
        <w:tc>
          <w:tcPr>
            <w:tcW w:w="1470" w:type="dxa"/>
            <w:vMerge/>
            <w:tcBorders>
              <w:bottom w:val="single" w:sz="4" w:space="0" w:color="auto"/>
            </w:tcBorders>
          </w:tcPr>
          <w:p w14:paraId="3F1278F7" w14:textId="77777777" w:rsidR="00EA36A0" w:rsidRPr="000A243A"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42B76370" w14:textId="77777777" w:rsidR="00EA36A0" w:rsidRPr="000A243A" w:rsidRDefault="00EA36A0" w:rsidP="006C5A71">
            <w:pPr>
              <w:pStyle w:val="TableText"/>
              <w:rPr>
                <w:rFonts w:ascii="Public Sans" w:hAnsi="Public Sans" w:cstheme="minorHAnsi"/>
                <w:sz w:val="22"/>
                <w:szCs w:val="22"/>
              </w:rPr>
            </w:pPr>
            <w:r w:rsidRPr="000A243A">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106E9303" w14:textId="77777777" w:rsidR="00EA36A0" w:rsidRPr="000A243A" w:rsidRDefault="00EA36A0" w:rsidP="006C5A71">
            <w:pPr>
              <w:rPr>
                <w:rFonts w:ascii="Public Sans" w:hAnsi="Public Sans" w:cstheme="minorHAnsi"/>
                <w:szCs w:val="22"/>
              </w:rPr>
            </w:pPr>
            <w:r w:rsidRPr="000A243A">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D0A8CF6" w14:textId="3B3D9540" w:rsidR="00EA36A0" w:rsidRPr="000A243A" w:rsidRDefault="003D24AD" w:rsidP="006C5A71">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EA36A0" w:rsidRPr="000A243A"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06E8B68F" w:rsidR="00EA36A0" w:rsidRPr="000A243A" w:rsidRDefault="00EA36A0" w:rsidP="006C5A71">
            <w:pPr>
              <w:keepNext/>
              <w:rPr>
                <w:rFonts w:ascii="Public Sans" w:hAnsi="Public Sans"/>
                <w:noProof/>
                <w:szCs w:val="22"/>
                <w:lang w:eastAsia="en-AU"/>
              </w:rPr>
            </w:pPr>
            <w:r w:rsidRPr="000A243A">
              <w:rPr>
                <w:rFonts w:ascii="Public Sans" w:hAnsi="Public Sans"/>
                <w:noProof/>
                <w:szCs w:val="22"/>
                <w:lang w:eastAsia="en-AU"/>
              </w:rPr>
              <w:drawing>
                <wp:inline distT="0" distB="0" distL="0" distR="0" wp14:anchorId="4946B1EA" wp14:editId="38243081">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0A243A"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0A243A"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0A243A" w:rsidRDefault="00EA36A0" w:rsidP="00513560">
            <w:pPr>
              <w:pStyle w:val="TableText"/>
              <w:keepNext/>
              <w:rPr>
                <w:rFonts w:ascii="Public Sans" w:hAnsi="Public Sans" w:cstheme="minorHAnsi"/>
                <w:sz w:val="22"/>
                <w:szCs w:val="22"/>
              </w:rPr>
            </w:pPr>
          </w:p>
        </w:tc>
      </w:tr>
      <w:tr w:rsidR="00EA36A0" w:rsidRPr="000A243A" w14:paraId="56E203D1" w14:textId="77777777" w:rsidTr="00322B27">
        <w:tblPrEx>
          <w:tblBorders>
            <w:top w:val="single" w:sz="8" w:space="0" w:color="auto"/>
            <w:bottom w:val="single" w:sz="8" w:space="0" w:color="BCBEC0"/>
          </w:tblBorders>
        </w:tblPrEx>
        <w:tc>
          <w:tcPr>
            <w:tcW w:w="1470" w:type="dxa"/>
            <w:vMerge/>
          </w:tcPr>
          <w:p w14:paraId="0B7335B9" w14:textId="77777777" w:rsidR="00EA36A0" w:rsidRPr="000A243A"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DE0BDDE" w14:textId="77777777" w:rsidR="00EA36A0" w:rsidRPr="000A243A" w:rsidRDefault="00EA36A0" w:rsidP="006C5A71">
            <w:pPr>
              <w:pStyle w:val="TableText"/>
              <w:keepNext/>
              <w:rPr>
                <w:rFonts w:ascii="Public Sans" w:hAnsi="Public Sans" w:cstheme="minorHAnsi"/>
                <w:sz w:val="22"/>
                <w:szCs w:val="22"/>
              </w:rPr>
            </w:pPr>
            <w:r w:rsidRPr="000A243A">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11E0C851" w14:textId="77777777" w:rsidR="00EA36A0" w:rsidRPr="000A243A" w:rsidRDefault="00EA36A0" w:rsidP="00513560">
            <w:pPr>
              <w:rPr>
                <w:rFonts w:ascii="Public Sans" w:hAnsi="Public Sans" w:cstheme="minorHAnsi"/>
                <w:szCs w:val="22"/>
              </w:rPr>
            </w:pPr>
            <w:r w:rsidRPr="000A243A">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D9FDFF3AA0EB4B7D92ECB5107F92AD6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77176A8" w14:textId="729B5555" w:rsidR="00EA36A0" w:rsidRPr="000A243A" w:rsidRDefault="003D24AD" w:rsidP="00513560">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EA36A0" w:rsidRPr="000A243A" w14:paraId="2C1C8BD1" w14:textId="77777777" w:rsidTr="00322B27">
        <w:tblPrEx>
          <w:tblBorders>
            <w:top w:val="single" w:sz="8" w:space="0" w:color="auto"/>
            <w:bottom w:val="single" w:sz="8" w:space="0" w:color="BCBEC0"/>
          </w:tblBorders>
        </w:tblPrEx>
        <w:tc>
          <w:tcPr>
            <w:tcW w:w="1470" w:type="dxa"/>
            <w:vMerge/>
          </w:tcPr>
          <w:p w14:paraId="37B93B46" w14:textId="77777777" w:rsidR="00EA36A0" w:rsidRPr="000A243A"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823B7CE" w14:textId="77777777" w:rsidR="00EA36A0" w:rsidRPr="000A243A" w:rsidRDefault="00EA36A0" w:rsidP="006C5A71">
            <w:pPr>
              <w:pStyle w:val="TableText"/>
              <w:keepNext/>
              <w:rPr>
                <w:rFonts w:ascii="Public Sans" w:hAnsi="Public Sans" w:cstheme="minorHAnsi"/>
                <w:sz w:val="22"/>
                <w:szCs w:val="22"/>
              </w:rPr>
            </w:pPr>
            <w:r w:rsidRPr="000A243A">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6D4F4FB2" w14:textId="77777777" w:rsidR="00EA36A0" w:rsidRPr="000A243A" w:rsidRDefault="00EA36A0" w:rsidP="00513560">
            <w:pPr>
              <w:rPr>
                <w:rFonts w:ascii="Public Sans" w:hAnsi="Public Sans" w:cstheme="minorHAnsi"/>
                <w:szCs w:val="22"/>
              </w:rPr>
            </w:pPr>
            <w:r w:rsidRPr="000A243A">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6B15528" w14:textId="5D5CFD32" w:rsidR="00EA36A0" w:rsidRPr="000A243A" w:rsidRDefault="003D24AD" w:rsidP="00513560">
                <w:pPr>
                  <w:pStyle w:val="TableText"/>
                  <w:keepNext/>
                  <w:rPr>
                    <w:rFonts w:ascii="Public Sans" w:hAnsi="Public Sans" w:cstheme="minorHAnsi"/>
                    <w:sz w:val="22"/>
                    <w:szCs w:val="22"/>
                  </w:rPr>
                </w:pPr>
                <w:r w:rsidRPr="000A243A">
                  <w:rPr>
                    <w:rFonts w:ascii="Public Sans" w:hAnsi="Public Sans" w:cstheme="minorHAnsi"/>
                    <w:sz w:val="22"/>
                    <w:szCs w:val="22"/>
                  </w:rPr>
                  <w:t>Intermediate</w:t>
                </w:r>
              </w:p>
            </w:tc>
          </w:sdtContent>
        </w:sdt>
      </w:tr>
      <w:tr w:rsidR="00EA36A0" w:rsidRPr="000A243A" w14:paraId="76C86ED6"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5E2C91D0" w14:textId="77777777" w:rsidR="00EA36A0" w:rsidRPr="000A243A"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6EE2BDF0" w14:textId="77777777" w:rsidR="00EA36A0" w:rsidRPr="000A243A" w:rsidRDefault="00EA36A0" w:rsidP="006C5A71">
            <w:pPr>
              <w:pStyle w:val="TableText"/>
              <w:rPr>
                <w:rFonts w:ascii="Public Sans" w:hAnsi="Public Sans" w:cstheme="minorHAnsi"/>
                <w:sz w:val="22"/>
                <w:szCs w:val="22"/>
              </w:rPr>
            </w:pPr>
            <w:r w:rsidRPr="000A243A">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0B9D972D" w14:textId="77777777" w:rsidR="00EA36A0" w:rsidRPr="000A243A" w:rsidRDefault="00EA36A0" w:rsidP="00513560">
            <w:pPr>
              <w:rPr>
                <w:rFonts w:ascii="Public Sans" w:hAnsi="Public Sans" w:cstheme="minorHAnsi"/>
                <w:szCs w:val="22"/>
              </w:rPr>
            </w:pPr>
            <w:r w:rsidRPr="000A243A">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7BD5DE8" w14:textId="162D308C" w:rsidR="00EA36A0" w:rsidRPr="000A243A" w:rsidRDefault="003D24AD" w:rsidP="00513560">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322B27" w:rsidRPr="000A243A"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77777777" w:rsidR="00322B27" w:rsidRPr="000A243A" w:rsidRDefault="00322B27" w:rsidP="006C5A71">
            <w:pPr>
              <w:keepNext/>
              <w:rPr>
                <w:rFonts w:ascii="Public Sans" w:hAnsi="Public Sans"/>
                <w:noProof/>
                <w:szCs w:val="22"/>
                <w:lang w:eastAsia="en-AU"/>
              </w:rPr>
            </w:pPr>
            <w:r w:rsidRPr="000A243A">
              <w:rPr>
                <w:rFonts w:ascii="Public Sans" w:hAnsi="Public Sans"/>
                <w:noProof/>
                <w:szCs w:val="22"/>
                <w:lang w:eastAsia="en-AU"/>
              </w:rPr>
              <w:drawing>
                <wp:inline distT="0" distB="0" distL="0" distR="0" wp14:anchorId="5F659E2D" wp14:editId="587211F7">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0A243A"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0A243A"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0A243A" w:rsidRDefault="00322B27" w:rsidP="00513560">
            <w:pPr>
              <w:pStyle w:val="TableText"/>
              <w:keepNext/>
              <w:rPr>
                <w:rFonts w:ascii="Public Sans" w:hAnsi="Public Sans" w:cstheme="minorHAnsi"/>
                <w:sz w:val="22"/>
                <w:szCs w:val="22"/>
              </w:rPr>
            </w:pPr>
          </w:p>
        </w:tc>
      </w:tr>
      <w:tr w:rsidR="00322B27" w:rsidRPr="000A243A" w14:paraId="2BFA465D" w14:textId="77777777" w:rsidTr="00322B27">
        <w:tblPrEx>
          <w:tblBorders>
            <w:top w:val="single" w:sz="8" w:space="0" w:color="auto"/>
            <w:bottom w:val="single" w:sz="8" w:space="0" w:color="BCBEC0"/>
          </w:tblBorders>
        </w:tblPrEx>
        <w:tc>
          <w:tcPr>
            <w:tcW w:w="1470" w:type="dxa"/>
            <w:vMerge/>
          </w:tcPr>
          <w:p w14:paraId="5C272874" w14:textId="77777777" w:rsidR="00322B27" w:rsidRPr="000A243A"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77777777" w:rsidR="00322B27" w:rsidRPr="000A243A" w:rsidRDefault="00322B27" w:rsidP="006C5A71">
            <w:pPr>
              <w:pStyle w:val="TableText"/>
              <w:keepNext/>
              <w:rPr>
                <w:rFonts w:ascii="Public Sans" w:hAnsi="Public Sans" w:cstheme="minorHAnsi"/>
                <w:sz w:val="22"/>
                <w:szCs w:val="22"/>
              </w:rPr>
            </w:pPr>
            <w:r w:rsidRPr="000A243A">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77777777" w:rsidR="00322B27" w:rsidRPr="000A243A" w:rsidRDefault="00322B27" w:rsidP="00513560">
            <w:pPr>
              <w:rPr>
                <w:rFonts w:ascii="Public Sans" w:hAnsi="Public Sans" w:cstheme="minorHAnsi"/>
                <w:szCs w:val="22"/>
              </w:rPr>
            </w:pPr>
            <w:r w:rsidRPr="000A243A">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7F66F60D" w14:textId="71D7557E" w:rsidR="00322B27" w:rsidRPr="000A243A" w:rsidRDefault="003D24AD" w:rsidP="00513560">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322B27" w:rsidRPr="000A243A" w14:paraId="428EA137" w14:textId="77777777" w:rsidTr="00322B27">
        <w:tblPrEx>
          <w:tblBorders>
            <w:top w:val="single" w:sz="8" w:space="0" w:color="auto"/>
            <w:bottom w:val="single" w:sz="8" w:space="0" w:color="BCBEC0"/>
          </w:tblBorders>
        </w:tblPrEx>
        <w:tc>
          <w:tcPr>
            <w:tcW w:w="1470" w:type="dxa"/>
            <w:vMerge/>
          </w:tcPr>
          <w:p w14:paraId="3B6A1828" w14:textId="77777777" w:rsidR="00322B27" w:rsidRPr="000A243A"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702D7D1C" w14:textId="77777777" w:rsidR="00322B27" w:rsidRPr="000A243A" w:rsidRDefault="00322B27" w:rsidP="006C5A71">
            <w:pPr>
              <w:pStyle w:val="TableText"/>
              <w:keepNext/>
              <w:rPr>
                <w:rFonts w:ascii="Public Sans" w:hAnsi="Public Sans" w:cstheme="minorHAnsi"/>
                <w:sz w:val="22"/>
                <w:szCs w:val="22"/>
              </w:rPr>
            </w:pPr>
            <w:r w:rsidRPr="000A243A">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1C259F6C" w14:textId="77777777" w:rsidR="00322B27" w:rsidRPr="000A243A" w:rsidRDefault="00322B27" w:rsidP="00513560">
            <w:pPr>
              <w:rPr>
                <w:rFonts w:ascii="Public Sans" w:hAnsi="Public Sans" w:cstheme="minorHAnsi"/>
                <w:szCs w:val="22"/>
              </w:rPr>
            </w:pPr>
            <w:r w:rsidRPr="000A243A">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4D15A5DDC1BB43578E26B6BD2A2D2B5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A61BCA3" w14:textId="6353ABD7" w:rsidR="00322B27" w:rsidRPr="000A243A" w:rsidRDefault="003D24AD" w:rsidP="00513560">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322B27" w:rsidRPr="000A243A"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77777777" w:rsidR="00322B27" w:rsidRPr="000A243A" w:rsidRDefault="00322B27" w:rsidP="006C5A71">
            <w:pPr>
              <w:keepNext/>
              <w:rPr>
                <w:rFonts w:ascii="Public Sans" w:hAnsi="Public Sans" w:cstheme="minorHAnsi"/>
                <w:szCs w:val="22"/>
              </w:rPr>
            </w:pPr>
            <w:r w:rsidRPr="000A243A">
              <w:rPr>
                <w:rFonts w:ascii="Public Sans" w:hAnsi="Public Sans"/>
                <w:noProof/>
                <w:szCs w:val="22"/>
                <w:lang w:eastAsia="en-AU"/>
              </w:rPr>
              <w:drawing>
                <wp:inline distT="0" distB="0" distL="0" distR="0" wp14:anchorId="2B2826F8" wp14:editId="3BD78604">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0A243A"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0A243A"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0A243A" w:rsidRDefault="00322B27" w:rsidP="00BD1817">
            <w:pPr>
              <w:pStyle w:val="TableText"/>
              <w:keepNext/>
              <w:rPr>
                <w:rFonts w:ascii="Public Sans" w:hAnsi="Public Sans" w:cstheme="minorHAnsi"/>
                <w:sz w:val="22"/>
                <w:szCs w:val="22"/>
              </w:rPr>
            </w:pPr>
          </w:p>
        </w:tc>
      </w:tr>
      <w:tr w:rsidR="00322B27" w:rsidRPr="000A243A" w14:paraId="746712EA" w14:textId="77777777" w:rsidTr="00322B27">
        <w:tblPrEx>
          <w:tblBorders>
            <w:top w:val="single" w:sz="8" w:space="0" w:color="auto"/>
            <w:bottom w:val="single" w:sz="8" w:space="0" w:color="BCBEC0"/>
          </w:tblBorders>
        </w:tblPrEx>
        <w:tc>
          <w:tcPr>
            <w:tcW w:w="1470" w:type="dxa"/>
            <w:vMerge/>
          </w:tcPr>
          <w:p w14:paraId="2227D511" w14:textId="77777777" w:rsidR="00322B27" w:rsidRPr="000A243A"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6D25C2AB" w14:textId="77777777" w:rsidR="00322B27" w:rsidRPr="000A243A" w:rsidRDefault="00322B27" w:rsidP="006C5A71">
            <w:pPr>
              <w:pStyle w:val="TableText"/>
              <w:keepNext/>
              <w:rPr>
                <w:rFonts w:ascii="Public Sans" w:hAnsi="Public Sans" w:cstheme="minorHAnsi"/>
                <w:sz w:val="22"/>
                <w:szCs w:val="22"/>
              </w:rPr>
            </w:pPr>
            <w:r w:rsidRPr="000A243A">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5CA9FDA0" w14:textId="77777777" w:rsidR="00322B27" w:rsidRPr="000A243A" w:rsidRDefault="00322B27" w:rsidP="00513560">
            <w:pPr>
              <w:rPr>
                <w:rFonts w:ascii="Public Sans" w:hAnsi="Public Sans" w:cstheme="minorHAnsi"/>
                <w:szCs w:val="22"/>
              </w:rPr>
            </w:pPr>
            <w:r w:rsidRPr="000A243A">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0073C55C" w14:textId="271391AA" w:rsidR="00322B27" w:rsidRPr="000A243A" w:rsidRDefault="003D24AD" w:rsidP="00BD1817">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322B27" w:rsidRPr="000A243A" w14:paraId="76E871E5" w14:textId="77777777" w:rsidTr="00322B27">
        <w:tblPrEx>
          <w:tblBorders>
            <w:top w:val="single" w:sz="8" w:space="0" w:color="auto"/>
            <w:bottom w:val="single" w:sz="8" w:space="0" w:color="BCBEC0"/>
          </w:tblBorders>
        </w:tblPrEx>
        <w:tc>
          <w:tcPr>
            <w:tcW w:w="1470" w:type="dxa"/>
            <w:vMerge/>
          </w:tcPr>
          <w:p w14:paraId="7F7CF43F" w14:textId="77777777" w:rsidR="00322B27" w:rsidRPr="000A243A"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77777777" w:rsidR="00322B27" w:rsidRPr="000A243A" w:rsidRDefault="00322B27" w:rsidP="006C5A71">
            <w:pPr>
              <w:pStyle w:val="TableText"/>
              <w:keepNext/>
              <w:rPr>
                <w:rFonts w:ascii="Public Sans" w:hAnsi="Public Sans" w:cstheme="minorHAnsi"/>
                <w:sz w:val="22"/>
                <w:szCs w:val="22"/>
              </w:rPr>
            </w:pPr>
            <w:r w:rsidRPr="000A243A">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77777777" w:rsidR="00322B27" w:rsidRPr="000A243A" w:rsidRDefault="00322B27" w:rsidP="00513560">
            <w:pPr>
              <w:rPr>
                <w:rFonts w:ascii="Public Sans" w:hAnsi="Public Sans" w:cstheme="minorHAnsi"/>
                <w:szCs w:val="22"/>
              </w:rPr>
            </w:pPr>
            <w:r w:rsidRPr="000A243A">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51CA4BB" w14:textId="4739D6C7" w:rsidR="00322B27" w:rsidRPr="000A243A" w:rsidRDefault="003D24AD" w:rsidP="00BD1817">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322B27" w:rsidRPr="000A243A" w14:paraId="0F7852D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4E6667D6" w14:textId="77777777" w:rsidR="00322B27" w:rsidRPr="000A243A"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49AA4A25" w14:textId="77777777" w:rsidR="00322B27" w:rsidRPr="000A243A" w:rsidRDefault="00322B27" w:rsidP="006C5A71">
            <w:pPr>
              <w:pStyle w:val="TableText"/>
              <w:rPr>
                <w:rFonts w:ascii="Public Sans" w:hAnsi="Public Sans" w:cstheme="minorHAnsi"/>
                <w:sz w:val="22"/>
                <w:szCs w:val="22"/>
              </w:rPr>
            </w:pPr>
            <w:r w:rsidRPr="000A243A">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4EB3945" w14:textId="77777777" w:rsidR="00322B27" w:rsidRPr="000A243A" w:rsidRDefault="00322B27" w:rsidP="00513560">
            <w:pPr>
              <w:rPr>
                <w:rFonts w:ascii="Public Sans" w:hAnsi="Public Sans" w:cstheme="minorHAnsi"/>
                <w:szCs w:val="22"/>
              </w:rPr>
            </w:pPr>
            <w:r w:rsidRPr="000A243A">
              <w:rPr>
                <w:rFonts w:ascii="Public Sans" w:hAnsi="Public Sans" w:cstheme="minorHAnsi"/>
                <w:szCs w:val="22"/>
              </w:rPr>
              <w:t>Understand and apply effective project planning, coordination and control methods</w:t>
            </w:r>
          </w:p>
        </w:tc>
        <w:sdt>
          <w:sdtPr>
            <w:rPr>
              <w:rFonts w:ascii="Public Sans" w:hAnsi="Public Sans" w:cstheme="minorHAnsi"/>
              <w:sz w:val="22"/>
              <w:szCs w:val="22"/>
            </w:rPr>
            <w:id w:val="-674951960"/>
            <w:placeholder>
              <w:docPart w:val="0CB9B4ECB3824D848016CB1E53F3279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6F00DF02" w14:textId="3DC9DC2D" w:rsidR="00322B27" w:rsidRPr="000A243A" w:rsidRDefault="003D24AD" w:rsidP="00BD1817">
                <w:pPr>
                  <w:pStyle w:val="TableText"/>
                  <w:keepNext/>
                  <w:rPr>
                    <w:rFonts w:ascii="Public Sans" w:hAnsi="Public Sans" w:cstheme="minorHAnsi"/>
                    <w:sz w:val="22"/>
                    <w:szCs w:val="22"/>
                  </w:rPr>
                </w:pPr>
                <w:r w:rsidRPr="000A243A">
                  <w:rPr>
                    <w:rFonts w:ascii="Public Sans" w:hAnsi="Public Sans" w:cstheme="minorHAnsi"/>
                    <w:sz w:val="22"/>
                    <w:szCs w:val="22"/>
                  </w:rPr>
                  <w:t>Foundational</w:t>
                </w:r>
              </w:p>
            </w:tc>
          </w:sdtContent>
        </w:sdt>
      </w:tr>
      <w:tr w:rsidR="008C7B28" w:rsidRPr="000A243A" w14:paraId="6479862F" w14:textId="77777777" w:rsidTr="00C37716">
        <w:tblPrEx>
          <w:tblBorders>
            <w:top w:val="single" w:sz="8" w:space="0" w:color="auto"/>
            <w:bottom w:val="single" w:sz="8" w:space="0" w:color="BCBEC0"/>
          </w:tblBorders>
        </w:tblPrEx>
        <w:tc>
          <w:tcPr>
            <w:tcW w:w="1470" w:type="dxa"/>
            <w:vMerge w:val="restart"/>
            <w:shd w:val="clear" w:color="auto" w:fill="F2F2F2" w:themeFill="background1" w:themeFillShade="F2"/>
          </w:tcPr>
          <w:p w14:paraId="3F27C9E0" w14:textId="77777777" w:rsidR="008C7B28" w:rsidRPr="000A243A" w:rsidRDefault="008C7B28" w:rsidP="00957EEB">
            <w:pPr>
              <w:keepNext/>
              <w:rPr>
                <w:rFonts w:ascii="Public Sans" w:hAnsi="Public Sans"/>
                <w:noProof/>
                <w:szCs w:val="22"/>
                <w:lang w:eastAsia="en-AU"/>
              </w:rPr>
            </w:pPr>
            <w:r w:rsidRPr="000A243A">
              <w:rPr>
                <w:rFonts w:ascii="Public Sans" w:hAnsi="Public Sans"/>
                <w:noProof/>
                <w:szCs w:val="22"/>
                <w:lang w:eastAsia="en-AU"/>
              </w:rPr>
              <w:lastRenderedPageBreak/>
              <w:drawing>
                <wp:inline distT="0" distB="0" distL="0" distR="0" wp14:anchorId="0BB4CA8E" wp14:editId="7CA40818">
                  <wp:extent cx="848360" cy="848360"/>
                  <wp:effectExtent l="0" t="0" r="8890" b="8890"/>
                  <wp:docPr id="13" name="Picture 13" descr="People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descr="People Manage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shd w:val="clear" w:color="auto" w:fill="F2F2F2" w:themeFill="background1" w:themeFillShade="F2"/>
          </w:tcPr>
          <w:p w14:paraId="747876BB" w14:textId="77777777" w:rsidR="008C7B28" w:rsidRPr="000A243A" w:rsidRDefault="008C7B28" w:rsidP="00957EEB">
            <w:pPr>
              <w:pStyle w:val="TableText"/>
              <w:keepNext/>
              <w:rPr>
                <w:rFonts w:ascii="Public Sans" w:hAnsi="Public Sans" w:cstheme="minorHAnsi"/>
                <w:noProof/>
                <w:sz w:val="22"/>
                <w:szCs w:val="22"/>
                <w:lang w:eastAsia="en-AU"/>
              </w:rPr>
            </w:pPr>
          </w:p>
        </w:tc>
        <w:tc>
          <w:tcPr>
            <w:tcW w:w="4967" w:type="dxa"/>
            <w:shd w:val="clear" w:color="auto" w:fill="F2F2F2" w:themeFill="background1" w:themeFillShade="F2"/>
          </w:tcPr>
          <w:p w14:paraId="4C6FD467" w14:textId="77777777" w:rsidR="008C7B28" w:rsidRPr="000A243A" w:rsidRDefault="008C7B28" w:rsidP="00957EEB">
            <w:pPr>
              <w:rPr>
                <w:rFonts w:ascii="Public Sans" w:hAnsi="Public Sans" w:cstheme="minorHAnsi"/>
                <w:noProof/>
                <w:szCs w:val="22"/>
                <w:lang w:eastAsia="en-AU"/>
              </w:rPr>
            </w:pPr>
          </w:p>
        </w:tc>
        <w:tc>
          <w:tcPr>
            <w:tcW w:w="1843" w:type="dxa"/>
            <w:shd w:val="clear" w:color="auto" w:fill="F2F2F2" w:themeFill="background1" w:themeFillShade="F2"/>
          </w:tcPr>
          <w:p w14:paraId="79343F9E" w14:textId="77777777" w:rsidR="008C7B28" w:rsidRPr="000A243A" w:rsidRDefault="008C7B28" w:rsidP="00957EEB">
            <w:pPr>
              <w:pStyle w:val="TableText"/>
              <w:keepNext/>
              <w:rPr>
                <w:rFonts w:ascii="Public Sans" w:hAnsi="Public Sans" w:cstheme="minorHAnsi"/>
                <w:noProof/>
                <w:sz w:val="22"/>
                <w:szCs w:val="22"/>
                <w:lang w:eastAsia="en-AU"/>
              </w:rPr>
            </w:pPr>
          </w:p>
        </w:tc>
      </w:tr>
      <w:tr w:rsidR="008C7B28" w:rsidRPr="000A243A" w14:paraId="3B407773" w14:textId="77777777" w:rsidTr="008C7B28">
        <w:tblPrEx>
          <w:tblBorders>
            <w:top w:val="single" w:sz="8" w:space="0" w:color="auto"/>
            <w:bottom w:val="single" w:sz="8" w:space="0" w:color="BCBEC0"/>
          </w:tblBorders>
        </w:tblPrEx>
        <w:tc>
          <w:tcPr>
            <w:tcW w:w="1470" w:type="dxa"/>
            <w:vMerge/>
          </w:tcPr>
          <w:p w14:paraId="251DA798" w14:textId="77777777" w:rsidR="008C7B28" w:rsidRPr="000A243A" w:rsidRDefault="008C7B28" w:rsidP="00957EEB">
            <w:pPr>
              <w:keepNext/>
              <w:rPr>
                <w:rFonts w:ascii="Public Sans" w:hAnsi="Public Sans"/>
                <w:noProof/>
                <w:szCs w:val="22"/>
                <w:lang w:eastAsia="en-AU"/>
              </w:rPr>
            </w:pPr>
          </w:p>
        </w:tc>
        <w:tc>
          <w:tcPr>
            <w:tcW w:w="2409" w:type="dxa"/>
          </w:tcPr>
          <w:p w14:paraId="7DB348FB" w14:textId="77777777" w:rsidR="008C7B28" w:rsidRPr="000A243A" w:rsidRDefault="008C7B28" w:rsidP="00957EEB">
            <w:pPr>
              <w:pStyle w:val="TableText"/>
              <w:keepNext/>
              <w:rPr>
                <w:rFonts w:ascii="Public Sans" w:hAnsi="Public Sans" w:cstheme="minorHAnsi"/>
                <w:noProof/>
                <w:sz w:val="22"/>
                <w:szCs w:val="22"/>
                <w:lang w:eastAsia="en-AU"/>
              </w:rPr>
            </w:pPr>
            <w:r w:rsidRPr="000A243A">
              <w:rPr>
                <w:rFonts w:ascii="Public Sans" w:hAnsi="Public Sans" w:cstheme="minorHAnsi"/>
                <w:noProof/>
                <w:sz w:val="22"/>
                <w:szCs w:val="22"/>
                <w:lang w:eastAsia="en-AU"/>
              </w:rPr>
              <w:t>Inspire Direction and Purpose</w:t>
            </w:r>
          </w:p>
        </w:tc>
        <w:tc>
          <w:tcPr>
            <w:tcW w:w="4967" w:type="dxa"/>
          </w:tcPr>
          <w:p w14:paraId="6203D26C" w14:textId="77777777" w:rsidR="008C7B28" w:rsidRPr="000A243A" w:rsidRDefault="008C7B28" w:rsidP="00957EEB">
            <w:pPr>
              <w:rPr>
                <w:rFonts w:ascii="Public Sans" w:hAnsi="Public Sans" w:cstheme="minorHAnsi"/>
                <w:noProof/>
                <w:szCs w:val="22"/>
                <w:lang w:eastAsia="en-AU"/>
              </w:rPr>
            </w:pPr>
            <w:r w:rsidRPr="000A243A">
              <w:rPr>
                <w:rFonts w:ascii="Public Sans" w:hAnsi="Public Sans" w:cstheme="minorHAnsi"/>
                <w:noProof/>
                <w:szCs w:val="22"/>
                <w:lang w:eastAsia="en-AU"/>
              </w:rPr>
              <w:t>Communicate goals, priorities and vision, and recognise achievements</w:t>
            </w:r>
          </w:p>
        </w:tc>
        <w:sdt>
          <w:sdtPr>
            <w:rPr>
              <w:rFonts w:ascii="Public Sans" w:hAnsi="Public Sans" w:cstheme="minorHAnsi"/>
              <w:noProof/>
              <w:sz w:val="22"/>
              <w:szCs w:val="22"/>
              <w:lang w:eastAsia="en-AU"/>
            </w:rPr>
            <w:id w:val="-1401907429"/>
            <w:placeholder>
              <w:docPart w:val="3E55B36367334871A7BCA9E3C64E4F8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Pr>
              <w:p w14:paraId="47AC6235" w14:textId="77777777" w:rsidR="008C7B28" w:rsidRPr="000A243A" w:rsidRDefault="008C7B28" w:rsidP="00957EEB">
                <w:pPr>
                  <w:pStyle w:val="TableText"/>
                  <w:keepNext/>
                  <w:rPr>
                    <w:rFonts w:ascii="Public Sans" w:hAnsi="Public Sans" w:cstheme="minorHAnsi"/>
                    <w:noProof/>
                    <w:sz w:val="22"/>
                    <w:szCs w:val="22"/>
                    <w:lang w:eastAsia="en-AU"/>
                  </w:rPr>
                </w:pPr>
                <w:r w:rsidRPr="000A243A">
                  <w:rPr>
                    <w:rFonts w:ascii="Public Sans" w:hAnsi="Public Sans" w:cstheme="minorHAnsi"/>
                    <w:noProof/>
                    <w:sz w:val="22"/>
                    <w:szCs w:val="22"/>
                    <w:lang w:eastAsia="en-AU"/>
                  </w:rPr>
                  <w:t>Foundational</w:t>
                </w:r>
              </w:p>
            </w:tc>
          </w:sdtContent>
        </w:sdt>
      </w:tr>
      <w:tr w:rsidR="008C7B28" w:rsidRPr="000A243A" w14:paraId="1A65344E" w14:textId="77777777" w:rsidTr="008C7B28">
        <w:tblPrEx>
          <w:tblBorders>
            <w:top w:val="single" w:sz="8" w:space="0" w:color="auto"/>
            <w:bottom w:val="single" w:sz="8" w:space="0" w:color="BCBEC0"/>
          </w:tblBorders>
        </w:tblPrEx>
        <w:tc>
          <w:tcPr>
            <w:tcW w:w="1470" w:type="dxa"/>
            <w:vMerge/>
          </w:tcPr>
          <w:p w14:paraId="33335BB5" w14:textId="77777777" w:rsidR="008C7B28" w:rsidRPr="000A243A" w:rsidRDefault="008C7B28" w:rsidP="00957EEB">
            <w:pPr>
              <w:keepNext/>
              <w:rPr>
                <w:rFonts w:ascii="Public Sans" w:hAnsi="Public Sans"/>
                <w:noProof/>
                <w:szCs w:val="22"/>
                <w:lang w:eastAsia="en-AU"/>
              </w:rPr>
            </w:pPr>
          </w:p>
        </w:tc>
        <w:tc>
          <w:tcPr>
            <w:tcW w:w="2409" w:type="dxa"/>
          </w:tcPr>
          <w:p w14:paraId="5451FBEE" w14:textId="77777777" w:rsidR="008C7B28" w:rsidRPr="000A243A" w:rsidRDefault="008C7B28" w:rsidP="00957EEB">
            <w:pPr>
              <w:pStyle w:val="TableText"/>
              <w:keepNext/>
              <w:rPr>
                <w:rFonts w:ascii="Public Sans" w:hAnsi="Public Sans" w:cstheme="minorHAnsi"/>
                <w:noProof/>
                <w:sz w:val="22"/>
                <w:szCs w:val="22"/>
                <w:lang w:eastAsia="en-AU"/>
              </w:rPr>
            </w:pPr>
            <w:r w:rsidRPr="000A243A">
              <w:rPr>
                <w:rFonts w:ascii="Public Sans" w:hAnsi="Public Sans" w:cstheme="minorHAnsi"/>
                <w:noProof/>
                <w:sz w:val="22"/>
                <w:szCs w:val="22"/>
                <w:lang w:eastAsia="en-AU"/>
              </w:rPr>
              <w:t>Optimise Business Outcomes</w:t>
            </w:r>
          </w:p>
        </w:tc>
        <w:tc>
          <w:tcPr>
            <w:tcW w:w="4967" w:type="dxa"/>
          </w:tcPr>
          <w:p w14:paraId="683AB6BF" w14:textId="77777777" w:rsidR="008C7B28" w:rsidRPr="000A243A" w:rsidRDefault="008C7B28" w:rsidP="00957EEB">
            <w:pPr>
              <w:rPr>
                <w:rFonts w:ascii="Public Sans" w:hAnsi="Public Sans" w:cstheme="minorHAnsi"/>
                <w:noProof/>
                <w:szCs w:val="22"/>
                <w:lang w:eastAsia="en-AU"/>
              </w:rPr>
            </w:pPr>
            <w:r w:rsidRPr="000A243A">
              <w:rPr>
                <w:rFonts w:ascii="Public Sans" w:hAnsi="Public Sans" w:cstheme="minorHAnsi"/>
                <w:noProof/>
                <w:szCs w:val="22"/>
                <w:lang w:eastAsia="en-AU"/>
              </w:rPr>
              <w:t>Manage people and resources effectively to achieve public value</w:t>
            </w:r>
          </w:p>
        </w:tc>
        <w:sdt>
          <w:sdtPr>
            <w:rPr>
              <w:rFonts w:ascii="Public Sans" w:hAnsi="Public Sans" w:cstheme="minorHAnsi"/>
              <w:noProof/>
              <w:sz w:val="22"/>
              <w:szCs w:val="22"/>
              <w:lang w:eastAsia="en-AU"/>
            </w:rPr>
            <w:id w:val="-700933765"/>
            <w:placeholder>
              <w:docPart w:val="BAE996B40D024735BE650C9EDBDEC2C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Pr>
              <w:p w14:paraId="2F819CB2" w14:textId="77777777" w:rsidR="008C7B28" w:rsidRPr="000A243A" w:rsidRDefault="008C7B28" w:rsidP="00957EEB">
                <w:pPr>
                  <w:pStyle w:val="TableText"/>
                  <w:keepNext/>
                  <w:rPr>
                    <w:rFonts w:ascii="Public Sans" w:hAnsi="Public Sans" w:cstheme="minorHAnsi"/>
                    <w:noProof/>
                    <w:sz w:val="22"/>
                    <w:szCs w:val="22"/>
                    <w:lang w:eastAsia="en-AU"/>
                  </w:rPr>
                </w:pPr>
                <w:r w:rsidRPr="000A243A">
                  <w:rPr>
                    <w:rFonts w:ascii="Public Sans" w:hAnsi="Public Sans" w:cstheme="minorHAnsi"/>
                    <w:noProof/>
                    <w:sz w:val="22"/>
                    <w:szCs w:val="22"/>
                    <w:lang w:eastAsia="en-AU"/>
                  </w:rPr>
                  <w:t>Foundational</w:t>
                </w:r>
              </w:p>
            </w:tc>
          </w:sdtContent>
        </w:sdt>
      </w:tr>
      <w:tr w:rsidR="008C7B28" w:rsidRPr="000A243A" w14:paraId="7C66B82E" w14:textId="77777777" w:rsidTr="008C7B28">
        <w:tblPrEx>
          <w:tblBorders>
            <w:top w:val="single" w:sz="8" w:space="0" w:color="auto"/>
            <w:bottom w:val="single" w:sz="8" w:space="0" w:color="BCBEC0"/>
          </w:tblBorders>
        </w:tblPrEx>
        <w:tc>
          <w:tcPr>
            <w:tcW w:w="1470" w:type="dxa"/>
            <w:vMerge/>
          </w:tcPr>
          <w:p w14:paraId="37944D6F" w14:textId="77777777" w:rsidR="008C7B28" w:rsidRPr="000A243A" w:rsidRDefault="008C7B28" w:rsidP="008C7B28">
            <w:pPr>
              <w:keepNext/>
              <w:rPr>
                <w:rFonts w:ascii="Public Sans" w:hAnsi="Public Sans"/>
                <w:noProof/>
                <w:szCs w:val="22"/>
                <w:lang w:eastAsia="en-AU"/>
              </w:rPr>
            </w:pPr>
          </w:p>
        </w:tc>
        <w:tc>
          <w:tcPr>
            <w:tcW w:w="2409" w:type="dxa"/>
          </w:tcPr>
          <w:p w14:paraId="4F6B5E89" w14:textId="77777777" w:rsidR="008C7B28" w:rsidRPr="000A243A" w:rsidRDefault="008C7B28" w:rsidP="008C7B28">
            <w:pPr>
              <w:pStyle w:val="TableText"/>
              <w:keepNext/>
              <w:rPr>
                <w:rFonts w:ascii="Public Sans" w:hAnsi="Public Sans" w:cstheme="minorHAnsi"/>
                <w:noProof/>
                <w:sz w:val="22"/>
                <w:szCs w:val="22"/>
                <w:lang w:eastAsia="en-AU"/>
              </w:rPr>
            </w:pPr>
            <w:r w:rsidRPr="000A243A">
              <w:rPr>
                <w:rFonts w:ascii="Public Sans" w:hAnsi="Public Sans" w:cstheme="minorHAnsi"/>
                <w:noProof/>
                <w:sz w:val="22"/>
                <w:szCs w:val="22"/>
                <w:lang w:eastAsia="en-AU"/>
              </w:rPr>
              <w:t>Manage Reform and Change</w:t>
            </w:r>
          </w:p>
        </w:tc>
        <w:tc>
          <w:tcPr>
            <w:tcW w:w="4967" w:type="dxa"/>
          </w:tcPr>
          <w:p w14:paraId="651684FC" w14:textId="77777777" w:rsidR="008C7B28" w:rsidRPr="000A243A" w:rsidRDefault="008C7B28" w:rsidP="008C7B28">
            <w:pPr>
              <w:keepNext/>
              <w:rPr>
                <w:rFonts w:ascii="Public Sans" w:hAnsi="Public Sans" w:cstheme="minorHAnsi"/>
                <w:noProof/>
                <w:szCs w:val="22"/>
                <w:lang w:eastAsia="en-AU"/>
              </w:rPr>
            </w:pPr>
            <w:r w:rsidRPr="000A243A">
              <w:rPr>
                <w:rFonts w:ascii="Public Sans" w:hAnsi="Public Sans" w:cstheme="minorHAnsi"/>
                <w:noProof/>
                <w:szCs w:val="22"/>
                <w:lang w:eastAsia="en-AU"/>
              </w:rPr>
              <w:t>Support, promote and champion change, and assist others to engage with change</w:t>
            </w:r>
          </w:p>
        </w:tc>
        <w:sdt>
          <w:sdtPr>
            <w:rPr>
              <w:rFonts w:ascii="Public Sans" w:hAnsi="Public Sans" w:cstheme="minorHAnsi"/>
              <w:noProof/>
              <w:sz w:val="22"/>
              <w:szCs w:val="22"/>
              <w:lang w:eastAsia="en-AU"/>
            </w:rPr>
            <w:id w:val="-1230999551"/>
            <w:placeholder>
              <w:docPart w:val="57BE39A47D604CE2A35BB957667768E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Pr>
              <w:p w14:paraId="2BF8A1DF" w14:textId="77777777" w:rsidR="008C7B28" w:rsidRPr="000A243A" w:rsidRDefault="008C7B28" w:rsidP="008C7B28">
                <w:pPr>
                  <w:pStyle w:val="TableText"/>
                  <w:keepNext/>
                  <w:rPr>
                    <w:rFonts w:ascii="Public Sans" w:hAnsi="Public Sans" w:cstheme="minorHAnsi"/>
                    <w:noProof/>
                    <w:sz w:val="22"/>
                    <w:szCs w:val="22"/>
                    <w:lang w:eastAsia="en-AU"/>
                  </w:rPr>
                </w:pPr>
                <w:r w:rsidRPr="000A243A">
                  <w:rPr>
                    <w:rFonts w:ascii="Public Sans" w:hAnsi="Public Sans" w:cstheme="minorHAnsi"/>
                    <w:noProof/>
                    <w:sz w:val="22"/>
                    <w:szCs w:val="22"/>
                    <w:lang w:eastAsia="en-AU"/>
                  </w:rPr>
                  <w:t>Foundational</w:t>
                </w:r>
              </w:p>
            </w:tc>
          </w:sdtContent>
        </w:sdt>
      </w:tr>
    </w:tbl>
    <w:p w14:paraId="1FE5C91D" w14:textId="77777777" w:rsidR="00197F8F" w:rsidRPr="000A243A" w:rsidRDefault="00197F8F" w:rsidP="00CB121B">
      <w:pPr>
        <w:rPr>
          <w:rFonts w:ascii="Public Sans" w:hAnsi="Public Sans" w:cstheme="minorHAnsi"/>
        </w:rPr>
      </w:pPr>
    </w:p>
    <w:sectPr w:rsidR="00197F8F" w:rsidRPr="000A243A" w:rsidSect="003A342B">
      <w:headerReference w:type="even" r:id="rId14"/>
      <w:headerReference w:type="default" r:id="rId15"/>
      <w:footerReference w:type="even" r:id="rId16"/>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28A0" w14:textId="77777777" w:rsidR="00E45D62" w:rsidRDefault="00E45D62" w:rsidP="00AC273D">
      <w:pPr>
        <w:spacing w:after="0" w:line="240" w:lineRule="auto"/>
      </w:pPr>
      <w:r>
        <w:separator/>
      </w:r>
    </w:p>
  </w:endnote>
  <w:endnote w:type="continuationSeparator" w:id="0">
    <w:p w14:paraId="452EC32F" w14:textId="77777777" w:rsidR="00E45D62" w:rsidRDefault="00E45D62"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507A" w14:textId="77777777" w:rsidR="00086CF5" w:rsidRDefault="00086C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5AC12540" w:rsidR="008C131B" w:rsidRPr="00051237" w:rsidRDefault="008C131B" w:rsidP="00A063C8">
          <w:pPr>
            <w:pStyle w:val="Footer"/>
            <w:tabs>
              <w:tab w:val="clear" w:pos="4513"/>
              <w:tab w:val="center" w:pos="5315"/>
            </w:tabs>
          </w:pPr>
          <w:bookmarkStart w:id="11" w:name="Footer_Title"/>
          <w:bookmarkEnd w:id="11"/>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3D24AD">
            <w:rPr>
              <w:noProof/>
              <w:lang w:eastAsia="en-AU"/>
            </w:rPr>
            <w:t>6</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063AD9AA"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3D24AD">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84DFF" w14:textId="77777777" w:rsidR="00E45D62" w:rsidRDefault="00E45D62" w:rsidP="00AC273D">
      <w:pPr>
        <w:spacing w:after="0" w:line="240" w:lineRule="auto"/>
      </w:pPr>
      <w:r>
        <w:separator/>
      </w:r>
    </w:p>
  </w:footnote>
  <w:footnote w:type="continuationSeparator" w:id="0">
    <w:p w14:paraId="4C89C06A" w14:textId="77777777" w:rsidR="00E45D62" w:rsidRDefault="00E45D62"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3773" w14:textId="77777777" w:rsidR="00086CF5" w:rsidRDefault="00086C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0256" w14:textId="77777777" w:rsidR="00086CF5" w:rsidRDefault="00086C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B89D" w14:textId="0917A122" w:rsidR="008C131B" w:rsidRDefault="000A243A"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66FD24E3" wp14:editId="46C19EAA">
          <wp:simplePos x="0" y="0"/>
          <wp:positionH relativeFrom="page">
            <wp:posOffset>6192429</wp:posOffset>
          </wp:positionH>
          <wp:positionV relativeFrom="page">
            <wp:posOffset>336913</wp:posOffset>
          </wp:positionV>
          <wp:extent cx="656140" cy="713196"/>
          <wp:effectExtent l="0" t="0" r="0" b="0"/>
          <wp:wrapNone/>
          <wp:docPr id="3" name="Picture 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02093D39" w14:textId="4FBA16E0"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0874D54"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7E738C" w14:textId="7777777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0923926A" w14:textId="77777777" w:rsidR="008C131B" w:rsidRPr="000C65EE" w:rsidRDefault="008C131B" w:rsidP="000C65EE">
          <w:pPr>
            <w:pStyle w:val="Title"/>
            <w:spacing w:line="240" w:lineRule="auto"/>
            <w:rPr>
              <w:sz w:val="12"/>
            </w:rPr>
          </w:pPr>
          <w:bookmarkStart w:id="12" w:name="Title"/>
          <w:bookmarkEnd w:id="12"/>
          <w:r w:rsidRPr="000C65EE">
            <w:rPr>
              <w:sz w:val="12"/>
            </w:rPr>
            <w:t xml:space="preserve"> </w:t>
          </w:r>
        </w:p>
        <w:p w14:paraId="33864163" w14:textId="5C799103" w:rsidR="008C131B" w:rsidRPr="000A243A" w:rsidRDefault="007F1129" w:rsidP="007F1129">
          <w:pPr>
            <w:pStyle w:val="TitleSub"/>
            <w:spacing w:after="0" w:line="240" w:lineRule="auto"/>
            <w:rPr>
              <w:b/>
              <w:bCs/>
              <w:sz w:val="36"/>
              <w:szCs w:val="36"/>
            </w:rPr>
          </w:pPr>
          <w:r w:rsidRPr="000A243A">
            <w:rPr>
              <w:rFonts w:asciiTheme="majorHAnsi" w:hAnsiTheme="majorHAnsi" w:cstheme="majorHAnsi"/>
              <w:b/>
              <w:bCs/>
              <w:sz w:val="36"/>
              <w:szCs w:val="36"/>
            </w:rPr>
            <w:t xml:space="preserve">SENIOR CORRECTIONAL OFFICER (Fire </w:t>
          </w:r>
          <w:proofErr w:type="gramStart"/>
          <w:r w:rsidRPr="000A243A">
            <w:rPr>
              <w:rFonts w:asciiTheme="majorHAnsi" w:hAnsiTheme="majorHAnsi" w:cstheme="majorHAnsi"/>
              <w:b/>
              <w:bCs/>
              <w:sz w:val="36"/>
              <w:szCs w:val="36"/>
            </w:rPr>
            <w:t>Safety</w:t>
          </w:r>
          <w:r w:rsidR="008A7991" w:rsidRPr="000A243A">
            <w:rPr>
              <w:rFonts w:asciiTheme="majorHAnsi" w:hAnsiTheme="majorHAnsi" w:cstheme="majorHAnsi"/>
              <w:b/>
              <w:bCs/>
              <w:sz w:val="36"/>
              <w:szCs w:val="36"/>
            </w:rPr>
            <w:t xml:space="preserve">)   </w:t>
          </w:r>
          <w:proofErr w:type="gramEnd"/>
          <w:r w:rsidR="008A7991" w:rsidRPr="000A243A">
            <w:rPr>
              <w:rFonts w:asciiTheme="majorHAnsi" w:hAnsiTheme="majorHAnsi" w:cstheme="majorHAnsi"/>
              <w:b/>
              <w:bCs/>
              <w:sz w:val="36"/>
              <w:szCs w:val="36"/>
            </w:rPr>
            <w:t xml:space="preserve">                   </w:t>
          </w:r>
        </w:p>
      </w:tc>
    </w:tr>
  </w:tbl>
  <w:p w14:paraId="21AE6B9B"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24.4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20A7C"/>
    <w:multiLevelType w:val="hybridMultilevel"/>
    <w:tmpl w:val="D3D2DC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7A37B40"/>
    <w:multiLevelType w:val="hybridMultilevel"/>
    <w:tmpl w:val="5C42D8A0"/>
    <w:lvl w:ilvl="0" w:tplc="4F3408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9" w15:restartNumberingAfterBreak="0">
    <w:nsid w:val="3C8D3E33"/>
    <w:multiLevelType w:val="hybridMultilevel"/>
    <w:tmpl w:val="CBD2C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870F2E"/>
    <w:multiLevelType w:val="hybridMultilevel"/>
    <w:tmpl w:val="32A2F2DA"/>
    <w:lvl w:ilvl="0" w:tplc="0C090001">
      <w:start w:val="1"/>
      <w:numFmt w:val="bullet"/>
      <w:lvlText w:val=""/>
      <w:lvlJc w:val="left"/>
      <w:pPr>
        <w:ind w:left="288" w:hanging="360"/>
      </w:pPr>
      <w:rPr>
        <w:rFonts w:ascii="Symbol" w:hAnsi="Symbol" w:hint="default"/>
      </w:rPr>
    </w:lvl>
    <w:lvl w:ilvl="1" w:tplc="0C090003" w:tentative="1">
      <w:start w:val="1"/>
      <w:numFmt w:val="bullet"/>
      <w:lvlText w:val="o"/>
      <w:lvlJc w:val="left"/>
      <w:pPr>
        <w:ind w:left="1008" w:hanging="360"/>
      </w:pPr>
      <w:rPr>
        <w:rFonts w:ascii="Courier New" w:hAnsi="Courier New" w:cs="Courier New" w:hint="default"/>
      </w:rPr>
    </w:lvl>
    <w:lvl w:ilvl="2" w:tplc="0C090005" w:tentative="1">
      <w:start w:val="1"/>
      <w:numFmt w:val="bullet"/>
      <w:lvlText w:val=""/>
      <w:lvlJc w:val="left"/>
      <w:pPr>
        <w:ind w:left="1728" w:hanging="360"/>
      </w:pPr>
      <w:rPr>
        <w:rFonts w:ascii="Wingdings" w:hAnsi="Wingdings" w:hint="default"/>
      </w:rPr>
    </w:lvl>
    <w:lvl w:ilvl="3" w:tplc="0C090001" w:tentative="1">
      <w:start w:val="1"/>
      <w:numFmt w:val="bullet"/>
      <w:lvlText w:val=""/>
      <w:lvlJc w:val="left"/>
      <w:pPr>
        <w:ind w:left="2448" w:hanging="360"/>
      </w:pPr>
      <w:rPr>
        <w:rFonts w:ascii="Symbol" w:hAnsi="Symbol" w:hint="default"/>
      </w:rPr>
    </w:lvl>
    <w:lvl w:ilvl="4" w:tplc="0C090003" w:tentative="1">
      <w:start w:val="1"/>
      <w:numFmt w:val="bullet"/>
      <w:lvlText w:val="o"/>
      <w:lvlJc w:val="left"/>
      <w:pPr>
        <w:ind w:left="3168" w:hanging="360"/>
      </w:pPr>
      <w:rPr>
        <w:rFonts w:ascii="Courier New" w:hAnsi="Courier New" w:cs="Courier New" w:hint="default"/>
      </w:rPr>
    </w:lvl>
    <w:lvl w:ilvl="5" w:tplc="0C090005" w:tentative="1">
      <w:start w:val="1"/>
      <w:numFmt w:val="bullet"/>
      <w:lvlText w:val=""/>
      <w:lvlJc w:val="left"/>
      <w:pPr>
        <w:ind w:left="3888" w:hanging="360"/>
      </w:pPr>
      <w:rPr>
        <w:rFonts w:ascii="Wingdings" w:hAnsi="Wingdings" w:hint="default"/>
      </w:rPr>
    </w:lvl>
    <w:lvl w:ilvl="6" w:tplc="0C090001" w:tentative="1">
      <w:start w:val="1"/>
      <w:numFmt w:val="bullet"/>
      <w:lvlText w:val=""/>
      <w:lvlJc w:val="left"/>
      <w:pPr>
        <w:ind w:left="4608" w:hanging="360"/>
      </w:pPr>
      <w:rPr>
        <w:rFonts w:ascii="Symbol" w:hAnsi="Symbol" w:hint="default"/>
      </w:rPr>
    </w:lvl>
    <w:lvl w:ilvl="7" w:tplc="0C090003" w:tentative="1">
      <w:start w:val="1"/>
      <w:numFmt w:val="bullet"/>
      <w:lvlText w:val="o"/>
      <w:lvlJc w:val="left"/>
      <w:pPr>
        <w:ind w:left="5328" w:hanging="360"/>
      </w:pPr>
      <w:rPr>
        <w:rFonts w:ascii="Courier New" w:hAnsi="Courier New" w:cs="Courier New" w:hint="default"/>
      </w:rPr>
    </w:lvl>
    <w:lvl w:ilvl="8" w:tplc="0C090005" w:tentative="1">
      <w:start w:val="1"/>
      <w:numFmt w:val="bullet"/>
      <w:lvlText w:val=""/>
      <w:lvlJc w:val="left"/>
      <w:pPr>
        <w:ind w:left="6048" w:hanging="360"/>
      </w:pPr>
      <w:rPr>
        <w:rFonts w:ascii="Wingdings" w:hAnsi="Wingdings" w:hint="default"/>
      </w:rPr>
    </w:lvl>
  </w:abstractNum>
  <w:abstractNum w:abstractNumId="25"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3523098">
    <w:abstractNumId w:val="9"/>
  </w:num>
  <w:num w:numId="2" w16cid:durableId="496464778">
    <w:abstractNumId w:val="7"/>
  </w:num>
  <w:num w:numId="3" w16cid:durableId="1492018549">
    <w:abstractNumId w:val="6"/>
  </w:num>
  <w:num w:numId="4" w16cid:durableId="295306889">
    <w:abstractNumId w:val="5"/>
  </w:num>
  <w:num w:numId="5" w16cid:durableId="100730014">
    <w:abstractNumId w:val="4"/>
  </w:num>
  <w:num w:numId="6" w16cid:durableId="1664820305">
    <w:abstractNumId w:val="8"/>
  </w:num>
  <w:num w:numId="7" w16cid:durableId="1493638395">
    <w:abstractNumId w:val="3"/>
  </w:num>
  <w:num w:numId="8" w16cid:durableId="1339389109">
    <w:abstractNumId w:val="2"/>
  </w:num>
  <w:num w:numId="9" w16cid:durableId="1970282486">
    <w:abstractNumId w:val="1"/>
  </w:num>
  <w:num w:numId="10" w16cid:durableId="991445511">
    <w:abstractNumId w:val="0"/>
  </w:num>
  <w:num w:numId="11" w16cid:durableId="2077049185">
    <w:abstractNumId w:val="12"/>
  </w:num>
  <w:num w:numId="12" w16cid:durableId="914123317">
    <w:abstractNumId w:val="25"/>
  </w:num>
  <w:num w:numId="13" w16cid:durableId="295723717">
    <w:abstractNumId w:val="25"/>
  </w:num>
  <w:num w:numId="14" w16cid:durableId="1808089925">
    <w:abstractNumId w:val="14"/>
  </w:num>
  <w:num w:numId="15" w16cid:durableId="1992371195">
    <w:abstractNumId w:val="14"/>
  </w:num>
  <w:num w:numId="16" w16cid:durableId="963734918">
    <w:abstractNumId w:val="14"/>
  </w:num>
  <w:num w:numId="17" w16cid:durableId="1969554534">
    <w:abstractNumId w:val="14"/>
  </w:num>
  <w:num w:numId="18" w16cid:durableId="299728722">
    <w:abstractNumId w:val="14"/>
  </w:num>
  <w:num w:numId="19" w16cid:durableId="1884900891">
    <w:abstractNumId w:val="14"/>
  </w:num>
  <w:num w:numId="20" w16cid:durableId="2126459879">
    <w:abstractNumId w:val="26"/>
  </w:num>
  <w:num w:numId="21" w16cid:durableId="1227643179">
    <w:abstractNumId w:val="22"/>
  </w:num>
  <w:num w:numId="22" w16cid:durableId="1568105426">
    <w:abstractNumId w:val="20"/>
  </w:num>
  <w:num w:numId="23" w16cid:durableId="408505096">
    <w:abstractNumId w:val="21"/>
  </w:num>
  <w:num w:numId="24" w16cid:durableId="1745103481">
    <w:abstractNumId w:val="16"/>
  </w:num>
  <w:num w:numId="25" w16cid:durableId="1690641729">
    <w:abstractNumId w:val="27"/>
  </w:num>
  <w:num w:numId="26" w16cid:durableId="992295943">
    <w:abstractNumId w:val="9"/>
  </w:num>
  <w:num w:numId="27" w16cid:durableId="2137020102">
    <w:abstractNumId w:val="23"/>
  </w:num>
  <w:num w:numId="28" w16cid:durableId="631714788">
    <w:abstractNumId w:val="17"/>
  </w:num>
  <w:num w:numId="29" w16cid:durableId="1147746793">
    <w:abstractNumId w:val="15"/>
  </w:num>
  <w:num w:numId="30" w16cid:durableId="1141269280">
    <w:abstractNumId w:val="13"/>
  </w:num>
  <w:num w:numId="31" w16cid:durableId="1063528524">
    <w:abstractNumId w:val="9"/>
  </w:num>
  <w:num w:numId="32" w16cid:durableId="293101603">
    <w:abstractNumId w:val="18"/>
  </w:num>
  <w:num w:numId="33" w16cid:durableId="899973103">
    <w:abstractNumId w:val="19"/>
  </w:num>
  <w:num w:numId="34" w16cid:durableId="1932737296">
    <w:abstractNumId w:val="11"/>
  </w:num>
  <w:num w:numId="35" w16cid:durableId="439885377">
    <w:abstractNumId w:val="10"/>
  </w:num>
  <w:num w:numId="36" w16cid:durableId="1310479825">
    <w:abstractNumId w:val="15"/>
  </w:num>
  <w:num w:numId="37" w16cid:durableId="5764039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AHKnQc7t/TLvfWpAQi22ca+2dECi8S0Ufu0NAAwOVcWmTXIjC7hOIjad1VfFGZbiM3Q/6BY4dBN10jscmE08QA==" w:salt="U99xCh+Dx0VOKNUItbb5F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157C9"/>
    <w:rsid w:val="00021A26"/>
    <w:rsid w:val="000227A8"/>
    <w:rsid w:val="0002436B"/>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86CF5"/>
    <w:rsid w:val="0009116E"/>
    <w:rsid w:val="000915AA"/>
    <w:rsid w:val="00092A99"/>
    <w:rsid w:val="00094538"/>
    <w:rsid w:val="000967EB"/>
    <w:rsid w:val="000975C1"/>
    <w:rsid w:val="00097C7F"/>
    <w:rsid w:val="00097CC6"/>
    <w:rsid w:val="000A16AF"/>
    <w:rsid w:val="000A243A"/>
    <w:rsid w:val="000A417B"/>
    <w:rsid w:val="000A4E9E"/>
    <w:rsid w:val="000A561C"/>
    <w:rsid w:val="000A681A"/>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17C94"/>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3ED7"/>
    <w:rsid w:val="0021606E"/>
    <w:rsid w:val="00222CC4"/>
    <w:rsid w:val="002256A0"/>
    <w:rsid w:val="002347AA"/>
    <w:rsid w:val="00237136"/>
    <w:rsid w:val="00237CFF"/>
    <w:rsid w:val="002431CC"/>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16E5"/>
    <w:rsid w:val="002F2D26"/>
    <w:rsid w:val="003000E8"/>
    <w:rsid w:val="00300340"/>
    <w:rsid w:val="003008BA"/>
    <w:rsid w:val="0030097A"/>
    <w:rsid w:val="00301B57"/>
    <w:rsid w:val="00302551"/>
    <w:rsid w:val="00313043"/>
    <w:rsid w:val="00321089"/>
    <w:rsid w:val="003212A3"/>
    <w:rsid w:val="00322B27"/>
    <w:rsid w:val="00323AB9"/>
    <w:rsid w:val="00324761"/>
    <w:rsid w:val="00324F2D"/>
    <w:rsid w:val="00326B2D"/>
    <w:rsid w:val="00327C35"/>
    <w:rsid w:val="00330331"/>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4AD"/>
    <w:rsid w:val="003D2DDC"/>
    <w:rsid w:val="003D37DB"/>
    <w:rsid w:val="003D44C2"/>
    <w:rsid w:val="003D77D3"/>
    <w:rsid w:val="003E55F7"/>
    <w:rsid w:val="003E5AD6"/>
    <w:rsid w:val="003F0B30"/>
    <w:rsid w:val="003F1147"/>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3044"/>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A7948"/>
    <w:rsid w:val="005B06A8"/>
    <w:rsid w:val="005B4A86"/>
    <w:rsid w:val="005B4FC3"/>
    <w:rsid w:val="005B5229"/>
    <w:rsid w:val="005B740B"/>
    <w:rsid w:val="005C08E4"/>
    <w:rsid w:val="005C0EBF"/>
    <w:rsid w:val="005C3513"/>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4C97"/>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12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330D"/>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28BD"/>
    <w:rsid w:val="008A33F0"/>
    <w:rsid w:val="008A5136"/>
    <w:rsid w:val="008A77FC"/>
    <w:rsid w:val="008A7991"/>
    <w:rsid w:val="008B1D03"/>
    <w:rsid w:val="008B201D"/>
    <w:rsid w:val="008B243C"/>
    <w:rsid w:val="008B35C3"/>
    <w:rsid w:val="008B79A8"/>
    <w:rsid w:val="008C0A06"/>
    <w:rsid w:val="008C131B"/>
    <w:rsid w:val="008C78EF"/>
    <w:rsid w:val="008C7B28"/>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38F5"/>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4E6"/>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4237"/>
    <w:rsid w:val="00AC56BF"/>
    <w:rsid w:val="00AC7D9E"/>
    <w:rsid w:val="00AD4152"/>
    <w:rsid w:val="00AD4973"/>
    <w:rsid w:val="00AD5945"/>
    <w:rsid w:val="00AE2222"/>
    <w:rsid w:val="00AE75EA"/>
    <w:rsid w:val="00AF0507"/>
    <w:rsid w:val="00AF6C3D"/>
    <w:rsid w:val="00AF6C63"/>
    <w:rsid w:val="00B0402F"/>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37716"/>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0E35"/>
    <w:rsid w:val="00CA1F6A"/>
    <w:rsid w:val="00CA4745"/>
    <w:rsid w:val="00CA5938"/>
    <w:rsid w:val="00CA5AF4"/>
    <w:rsid w:val="00CA5C12"/>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5D62"/>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974CD"/>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25C2"/>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styleId="Revision">
    <w:name w:val="Revision"/>
    <w:hidden/>
    <w:uiPriority w:val="99"/>
    <w:semiHidden/>
    <w:rsid w:val="008C7B28"/>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73554419">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D9FDFF3AA0EB4B7D92ECB5107F92AD64"/>
        <w:category>
          <w:name w:val="General"/>
          <w:gallery w:val="placeholder"/>
        </w:category>
        <w:types>
          <w:type w:val="bbPlcHdr"/>
        </w:types>
        <w:behaviors>
          <w:behavior w:val="content"/>
        </w:behaviors>
        <w:guid w:val="{E1E618C8-6FF4-415A-8812-F5B051D16A64}"/>
      </w:docPartPr>
      <w:docPartBody>
        <w:p w:rsidR="002E5D8C" w:rsidRDefault="0059691E" w:rsidP="0059691E">
          <w:pPr>
            <w:pStyle w:val="D9FDFF3AA0EB4B7D92ECB5107F92AD64"/>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4D15A5DDC1BB43578E26B6BD2A2D2B5D"/>
        <w:category>
          <w:name w:val="General"/>
          <w:gallery w:val="placeholder"/>
        </w:category>
        <w:types>
          <w:type w:val="bbPlcHdr"/>
        </w:types>
        <w:behaviors>
          <w:behavior w:val="content"/>
        </w:behaviors>
        <w:guid w:val="{EA9C3C13-099A-4BC0-98C1-7229098B5F36}"/>
      </w:docPartPr>
      <w:docPartBody>
        <w:p w:rsidR="002E5D8C" w:rsidRDefault="0059691E" w:rsidP="0059691E">
          <w:pPr>
            <w:pStyle w:val="4D15A5DDC1BB43578E26B6BD2A2D2B5D"/>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CB9B4ECB3824D848016CB1E53F3279C"/>
        <w:category>
          <w:name w:val="General"/>
          <w:gallery w:val="placeholder"/>
        </w:category>
        <w:types>
          <w:type w:val="bbPlcHdr"/>
        </w:types>
        <w:behaviors>
          <w:behavior w:val="content"/>
        </w:behaviors>
        <w:guid w:val="{623800F5-B1E6-4159-83E8-CB5BBE76F497}"/>
      </w:docPartPr>
      <w:docPartBody>
        <w:p w:rsidR="002E5D8C" w:rsidRDefault="0059691E" w:rsidP="0059691E">
          <w:pPr>
            <w:pStyle w:val="0CB9B4ECB3824D848016CB1E53F3279C"/>
          </w:pPr>
          <w:r w:rsidRPr="00FE4FE6">
            <w:rPr>
              <w:rStyle w:val="PlaceholderText"/>
            </w:rPr>
            <w:t>Choose an item.</w:t>
          </w:r>
        </w:p>
      </w:docPartBody>
    </w:docPart>
    <w:docPart>
      <w:docPartPr>
        <w:name w:val="3E55B36367334871A7BCA9E3C64E4F88"/>
        <w:category>
          <w:name w:val="General"/>
          <w:gallery w:val="placeholder"/>
        </w:category>
        <w:types>
          <w:type w:val="bbPlcHdr"/>
        </w:types>
        <w:behaviors>
          <w:behavior w:val="content"/>
        </w:behaviors>
        <w:guid w:val="{82090FF1-F6FA-4E57-9622-3259E4ACBBA7}"/>
      </w:docPartPr>
      <w:docPartBody>
        <w:p w:rsidR="00394C7A" w:rsidRDefault="00486A8F" w:rsidP="00486A8F">
          <w:pPr>
            <w:pStyle w:val="3E55B36367334871A7BCA9E3C64E4F88"/>
          </w:pPr>
          <w:r>
            <w:rPr>
              <w:rStyle w:val="PlaceholderText"/>
            </w:rPr>
            <w:t>Choose an item.</w:t>
          </w:r>
        </w:p>
      </w:docPartBody>
    </w:docPart>
    <w:docPart>
      <w:docPartPr>
        <w:name w:val="BAE996B40D024735BE650C9EDBDEC2CC"/>
        <w:category>
          <w:name w:val="General"/>
          <w:gallery w:val="placeholder"/>
        </w:category>
        <w:types>
          <w:type w:val="bbPlcHdr"/>
        </w:types>
        <w:behaviors>
          <w:behavior w:val="content"/>
        </w:behaviors>
        <w:guid w:val="{7CAB2B63-9809-40D8-BE4E-C8A9BF875EAD}"/>
      </w:docPartPr>
      <w:docPartBody>
        <w:p w:rsidR="00394C7A" w:rsidRDefault="00486A8F" w:rsidP="00486A8F">
          <w:pPr>
            <w:pStyle w:val="BAE996B40D024735BE650C9EDBDEC2CC"/>
          </w:pPr>
          <w:r>
            <w:rPr>
              <w:rStyle w:val="PlaceholderText"/>
            </w:rPr>
            <w:t>Choose an item.</w:t>
          </w:r>
        </w:p>
      </w:docPartBody>
    </w:docPart>
    <w:docPart>
      <w:docPartPr>
        <w:name w:val="57BE39A47D604CE2A35BB957667768E9"/>
        <w:category>
          <w:name w:val="General"/>
          <w:gallery w:val="placeholder"/>
        </w:category>
        <w:types>
          <w:type w:val="bbPlcHdr"/>
        </w:types>
        <w:behaviors>
          <w:behavior w:val="content"/>
        </w:behaviors>
        <w:guid w:val="{79AE0F2C-760F-452C-862D-D54507DD0432}"/>
      </w:docPartPr>
      <w:docPartBody>
        <w:p w:rsidR="00394C7A" w:rsidRDefault="00486A8F" w:rsidP="00486A8F">
          <w:pPr>
            <w:pStyle w:val="57BE39A47D604CE2A35BB957667768E9"/>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23AB9"/>
    <w:rsid w:val="003406DD"/>
    <w:rsid w:val="00394C7A"/>
    <w:rsid w:val="00486A8F"/>
    <w:rsid w:val="004A4EF2"/>
    <w:rsid w:val="004D5274"/>
    <w:rsid w:val="0059691E"/>
    <w:rsid w:val="005A37C6"/>
    <w:rsid w:val="00681C26"/>
    <w:rsid w:val="00A11993"/>
    <w:rsid w:val="00A32830"/>
    <w:rsid w:val="00CC43E2"/>
    <w:rsid w:val="00DB5CDB"/>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6A8F"/>
  </w:style>
  <w:style w:type="paragraph" w:customStyle="1" w:styleId="7E33605D5DF743D1BE4C4AAAFFB806B4">
    <w:name w:val="7E33605D5DF743D1BE4C4AAAFFB806B4"/>
    <w:rsid w:val="0059691E"/>
  </w:style>
  <w:style w:type="paragraph" w:customStyle="1" w:styleId="00530C5117764185B22D8D06C0245C30">
    <w:name w:val="00530C5117764185B22D8D06C0245C30"/>
    <w:rsid w:val="0059691E"/>
  </w:style>
  <w:style w:type="paragraph" w:customStyle="1" w:styleId="4FD5A7910FBA407E991F25760E0C5AE4">
    <w:name w:val="4FD5A7910FBA407E991F25760E0C5AE4"/>
    <w:rsid w:val="0059691E"/>
  </w:style>
  <w:style w:type="paragraph" w:customStyle="1" w:styleId="D9FDFF3AA0EB4B7D92ECB5107F92AD64">
    <w:name w:val="D9FDFF3AA0EB4B7D92ECB5107F92AD64"/>
    <w:rsid w:val="0059691E"/>
  </w:style>
  <w:style w:type="paragraph" w:customStyle="1" w:styleId="91A1EA5B7EFF46BCA32C168C9FA4607E">
    <w:name w:val="91A1EA5B7EFF46BCA32C168C9FA4607E"/>
    <w:rsid w:val="0059691E"/>
  </w:style>
  <w:style w:type="paragraph" w:customStyle="1" w:styleId="569D450F8334485390684EF3AFE40C85">
    <w:name w:val="569D450F8334485390684EF3AFE40C85"/>
    <w:rsid w:val="0059691E"/>
  </w:style>
  <w:style w:type="paragraph" w:customStyle="1" w:styleId="00B2A90CA930419C8AF43563B79F5392">
    <w:name w:val="00B2A90CA930419C8AF43563B79F5392"/>
    <w:rsid w:val="0059691E"/>
  </w:style>
  <w:style w:type="paragraph" w:customStyle="1" w:styleId="4D15A5DDC1BB43578E26B6BD2A2D2B5D">
    <w:name w:val="4D15A5DDC1BB43578E26B6BD2A2D2B5D"/>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 w:type="paragraph" w:customStyle="1" w:styleId="3E55B36367334871A7BCA9E3C64E4F88">
    <w:name w:val="3E55B36367334871A7BCA9E3C64E4F88"/>
    <w:rsid w:val="00486A8F"/>
    <w:pPr>
      <w:spacing w:after="160" w:line="259" w:lineRule="auto"/>
    </w:pPr>
  </w:style>
  <w:style w:type="paragraph" w:customStyle="1" w:styleId="BAE996B40D024735BE650C9EDBDEC2CC">
    <w:name w:val="BAE996B40D024735BE650C9EDBDEC2CC"/>
    <w:rsid w:val="00486A8F"/>
    <w:pPr>
      <w:spacing w:after="160" w:line="259" w:lineRule="auto"/>
    </w:pPr>
  </w:style>
  <w:style w:type="paragraph" w:customStyle="1" w:styleId="57BE39A47D604CE2A35BB957667768E9">
    <w:name w:val="57BE39A47D604CE2A35BB957667768E9"/>
    <w:rsid w:val="00486A8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D4EAA-8763-40B2-8F0D-F9A72B60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64</TotalTime>
  <Pages>7</Pages>
  <Words>1738</Words>
  <Characters>9913</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CORRECTIONAL OFFICER (Fire Safety)</dc:title>
  <dc:creator>Renate Tuano</dc:creator>
  <cp:lastModifiedBy>Emily Kassas</cp:lastModifiedBy>
  <cp:revision>25</cp:revision>
  <dcterms:created xsi:type="dcterms:W3CDTF">2021-03-11T02:47:00Z</dcterms:created>
  <dcterms:modified xsi:type="dcterms:W3CDTF">2026-08-18T06:04:00Z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