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56" w:type="dxa"/>
        <w:tblBorders>
          <w:top w:val="single" w:sz="8" w:space="0" w:color="auto"/>
          <w:bottom w:val="single" w:sz="8" w:space="0" w:color="auto"/>
          <w:insideH w:val="single" w:sz="8" w:space="0" w:color="FFFFFF"/>
        </w:tblBorders>
        <w:tblCellMar>
          <w:left w:w="57" w:type="dxa"/>
          <w:right w:w="0" w:type="dxa"/>
        </w:tblCellMar>
        <w:tblLook w:val="04A0" w:firstRow="1" w:lastRow="0" w:firstColumn="1" w:lastColumn="0" w:noHBand="0" w:noVBand="1"/>
      </w:tblPr>
      <w:tblGrid>
        <w:gridCol w:w="3601"/>
        <w:gridCol w:w="4394"/>
        <w:gridCol w:w="2561"/>
      </w:tblGrid>
      <w:tr w:rsidR="00766964" w:rsidRPr="00214A77" w14:paraId="058CD0A0" w14:textId="77777777" w:rsidTr="0042689D">
        <w:tc>
          <w:tcPr>
            <w:tcW w:w="3601" w:type="dxa"/>
            <w:tcBorders>
              <w:top w:val="single" w:sz="8" w:space="0" w:color="auto"/>
              <w:left w:val="nil"/>
              <w:bottom w:val="nil"/>
              <w:right w:val="nil"/>
              <w:tl2br w:val="nil"/>
              <w:tr2bl w:val="nil"/>
            </w:tcBorders>
            <w:shd w:val="clear" w:color="auto" w:fill="C6D9F1"/>
            <w:vAlign w:val="center"/>
            <w:hideMark/>
          </w:tcPr>
          <w:p w14:paraId="7AE3EFCC" w14:textId="75D4B13D" w:rsidR="00766964" w:rsidRPr="00214A77" w:rsidRDefault="00DF7BD8" w:rsidP="0042689D">
            <w:pPr>
              <w:pStyle w:val="TableTextWhite"/>
              <w:rPr>
                <w:rFonts w:ascii="Public Sans" w:hAnsi="Public Sans" w:cstheme="minorHAnsi"/>
                <w:b/>
                <w:color w:val="auto"/>
                <w:sz w:val="22"/>
                <w:szCs w:val="22"/>
              </w:rPr>
            </w:pPr>
            <w:r w:rsidRPr="00214A77">
              <w:rPr>
                <w:rFonts w:ascii="Public Sans" w:hAnsi="Public Sans" w:cstheme="minorHAnsi"/>
                <w:b/>
                <w:color w:val="auto"/>
                <w:sz w:val="22"/>
                <w:szCs w:val="22"/>
              </w:rPr>
              <w:t xml:space="preserve">Portfolio </w:t>
            </w:r>
          </w:p>
        </w:tc>
        <w:tc>
          <w:tcPr>
            <w:tcW w:w="6955" w:type="dxa"/>
            <w:gridSpan w:val="2"/>
            <w:tcBorders>
              <w:top w:val="single" w:sz="8" w:space="0" w:color="auto"/>
              <w:left w:val="nil"/>
              <w:bottom w:val="nil"/>
              <w:right w:val="nil"/>
              <w:tl2br w:val="nil"/>
              <w:tr2bl w:val="nil"/>
            </w:tcBorders>
            <w:shd w:val="clear" w:color="auto" w:fill="C6D9F1"/>
          </w:tcPr>
          <w:p w14:paraId="15735B93" w14:textId="4FBB32E1" w:rsidR="00766964" w:rsidRPr="00214A77" w:rsidRDefault="00DF7BD8" w:rsidP="0042689D">
            <w:pPr>
              <w:pStyle w:val="TableTextWhite"/>
              <w:rPr>
                <w:rFonts w:ascii="Public Sans" w:hAnsi="Public Sans" w:cstheme="minorHAnsi"/>
                <w:color w:val="auto"/>
                <w:sz w:val="22"/>
                <w:szCs w:val="22"/>
              </w:rPr>
            </w:pPr>
            <w:r w:rsidRPr="00214A77">
              <w:rPr>
                <w:rFonts w:ascii="Public Sans" w:hAnsi="Public Sans" w:cstheme="minorHAnsi"/>
                <w:color w:val="auto"/>
                <w:sz w:val="22"/>
                <w:szCs w:val="22"/>
              </w:rPr>
              <w:t>Communities and Justice</w:t>
            </w:r>
          </w:p>
        </w:tc>
      </w:tr>
      <w:tr w:rsidR="00766964" w:rsidRPr="00214A77" w14:paraId="08EC273F" w14:textId="77777777" w:rsidTr="0042689D">
        <w:tc>
          <w:tcPr>
            <w:tcW w:w="3601" w:type="dxa"/>
            <w:tcBorders>
              <w:top w:val="single" w:sz="8" w:space="0" w:color="FFFFFF"/>
              <w:left w:val="nil"/>
              <w:bottom w:val="single" w:sz="8" w:space="0" w:color="FFFFFF"/>
              <w:right w:val="nil"/>
            </w:tcBorders>
            <w:shd w:val="clear" w:color="auto" w:fill="C6D9F1"/>
            <w:vAlign w:val="center"/>
          </w:tcPr>
          <w:p w14:paraId="062C42C6" w14:textId="77777777" w:rsidR="00766964" w:rsidRPr="00214A77" w:rsidRDefault="00766964" w:rsidP="0042689D">
            <w:pPr>
              <w:pStyle w:val="TableTextWhite"/>
              <w:rPr>
                <w:rFonts w:ascii="Public Sans" w:hAnsi="Public Sans" w:cstheme="minorHAnsi"/>
                <w:b/>
                <w:color w:val="auto"/>
                <w:sz w:val="22"/>
                <w:szCs w:val="22"/>
              </w:rPr>
            </w:pPr>
            <w:r w:rsidRPr="00214A77">
              <w:rPr>
                <w:rFonts w:ascii="Public Sans" w:hAnsi="Public Sans" w:cstheme="minorHAnsi"/>
                <w:b/>
                <w:color w:val="auto"/>
                <w:sz w:val="22"/>
                <w:szCs w:val="22"/>
              </w:rPr>
              <w:t>Department</w:t>
            </w:r>
          </w:p>
        </w:tc>
        <w:tc>
          <w:tcPr>
            <w:tcW w:w="6955" w:type="dxa"/>
            <w:gridSpan w:val="2"/>
            <w:tcBorders>
              <w:top w:val="single" w:sz="8" w:space="0" w:color="FFFFFF"/>
              <w:left w:val="nil"/>
              <w:bottom w:val="single" w:sz="8" w:space="0" w:color="FFFFFF"/>
              <w:right w:val="nil"/>
            </w:tcBorders>
            <w:shd w:val="clear" w:color="auto" w:fill="C6D9F1"/>
          </w:tcPr>
          <w:p w14:paraId="6B0A65B1" w14:textId="77777777" w:rsidR="00766964" w:rsidRPr="00214A77" w:rsidRDefault="00766964" w:rsidP="0042689D">
            <w:pPr>
              <w:pStyle w:val="TableTextWhite"/>
              <w:rPr>
                <w:rFonts w:ascii="Public Sans" w:hAnsi="Public Sans" w:cstheme="minorHAnsi"/>
                <w:color w:val="auto"/>
                <w:sz w:val="22"/>
                <w:szCs w:val="22"/>
              </w:rPr>
            </w:pPr>
            <w:r w:rsidRPr="00214A77">
              <w:rPr>
                <w:rFonts w:ascii="Public Sans" w:hAnsi="Public Sans" w:cstheme="minorHAnsi"/>
                <w:color w:val="auto"/>
                <w:sz w:val="22"/>
                <w:szCs w:val="22"/>
              </w:rPr>
              <w:t>Department of Communities and Justice</w:t>
            </w:r>
          </w:p>
        </w:tc>
      </w:tr>
      <w:tr w:rsidR="00766964" w:rsidRPr="00214A77" w14:paraId="6A56F0E6"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66AA5DBF" w14:textId="77777777" w:rsidR="00766964" w:rsidRPr="00214A77" w:rsidRDefault="00766964" w:rsidP="0042689D">
            <w:pPr>
              <w:pStyle w:val="TableTextWhite"/>
              <w:rPr>
                <w:rFonts w:ascii="Public Sans" w:hAnsi="Public Sans" w:cstheme="minorHAnsi"/>
                <w:b/>
                <w:color w:val="auto"/>
                <w:sz w:val="22"/>
                <w:szCs w:val="22"/>
              </w:rPr>
            </w:pPr>
            <w:r w:rsidRPr="00214A77">
              <w:rPr>
                <w:rFonts w:ascii="Public Sans" w:hAnsi="Public Sans" w:cstheme="minorHAnsi"/>
                <w:b/>
                <w:color w:val="auto"/>
                <w:sz w:val="22"/>
                <w:szCs w:val="22"/>
              </w:rPr>
              <w:t>Division/Branch/Unit</w:t>
            </w:r>
          </w:p>
        </w:tc>
        <w:tc>
          <w:tcPr>
            <w:tcW w:w="6955" w:type="dxa"/>
            <w:gridSpan w:val="2"/>
            <w:tcBorders>
              <w:top w:val="single" w:sz="8" w:space="0" w:color="FFFFFF"/>
              <w:left w:val="nil"/>
              <w:bottom w:val="single" w:sz="8" w:space="0" w:color="FFFFFF"/>
              <w:right w:val="nil"/>
            </w:tcBorders>
            <w:shd w:val="clear" w:color="auto" w:fill="C6D9F1"/>
          </w:tcPr>
          <w:p w14:paraId="30DB5BA1" w14:textId="45394211" w:rsidR="00766964" w:rsidRPr="00214A77" w:rsidRDefault="00DF7BD8" w:rsidP="0042689D">
            <w:pPr>
              <w:pStyle w:val="TableTextWhite"/>
              <w:rPr>
                <w:rFonts w:ascii="Public Sans" w:hAnsi="Public Sans" w:cstheme="minorHAnsi"/>
                <w:color w:val="auto"/>
                <w:sz w:val="22"/>
                <w:szCs w:val="22"/>
              </w:rPr>
            </w:pPr>
            <w:r w:rsidRPr="00214A77">
              <w:rPr>
                <w:rFonts w:ascii="Public Sans" w:hAnsi="Public Sans" w:cstheme="minorHAnsi"/>
                <w:color w:val="auto"/>
                <w:sz w:val="22"/>
                <w:szCs w:val="22"/>
              </w:rPr>
              <w:t xml:space="preserve">Homes NSW / </w:t>
            </w:r>
            <w:r w:rsidR="008A7A88">
              <w:rPr>
                <w:rFonts w:ascii="Public Sans" w:hAnsi="Public Sans" w:cstheme="minorHAnsi"/>
                <w:color w:val="auto"/>
                <w:sz w:val="22"/>
                <w:szCs w:val="22"/>
              </w:rPr>
              <w:t xml:space="preserve">Housing Portfolio / Portfolio </w:t>
            </w:r>
            <w:r w:rsidR="00F63248">
              <w:rPr>
                <w:rFonts w:ascii="Public Sans" w:hAnsi="Public Sans" w:cstheme="minorHAnsi"/>
                <w:color w:val="auto"/>
                <w:sz w:val="22"/>
                <w:szCs w:val="22"/>
              </w:rPr>
              <w:t>Development</w:t>
            </w:r>
          </w:p>
        </w:tc>
      </w:tr>
      <w:tr w:rsidR="00766964" w:rsidRPr="00214A77" w14:paraId="5637E823" w14:textId="77777777" w:rsidTr="0042689D">
        <w:tc>
          <w:tcPr>
            <w:tcW w:w="3601" w:type="dxa"/>
            <w:tcBorders>
              <w:top w:val="single" w:sz="8" w:space="0" w:color="FFFFFF"/>
              <w:left w:val="nil"/>
              <w:bottom w:val="single" w:sz="8" w:space="0" w:color="FFFFFF"/>
              <w:right w:val="nil"/>
            </w:tcBorders>
            <w:shd w:val="clear" w:color="auto" w:fill="C6D9F1"/>
            <w:hideMark/>
          </w:tcPr>
          <w:p w14:paraId="2464975A" w14:textId="77777777" w:rsidR="00766964" w:rsidRPr="00214A77" w:rsidRDefault="00766964" w:rsidP="0042689D">
            <w:pPr>
              <w:pStyle w:val="TableTextWhite"/>
              <w:rPr>
                <w:rFonts w:ascii="Public Sans" w:hAnsi="Public Sans" w:cstheme="minorHAnsi"/>
                <w:b/>
                <w:color w:val="auto"/>
                <w:sz w:val="22"/>
                <w:szCs w:val="22"/>
              </w:rPr>
            </w:pPr>
            <w:r w:rsidRPr="00214A77">
              <w:rPr>
                <w:rFonts w:ascii="Public Sans" w:hAnsi="Public Sans" w:cstheme="minorHAnsi"/>
                <w:b/>
                <w:color w:val="auto"/>
                <w:sz w:val="22"/>
                <w:szCs w:val="22"/>
              </w:rPr>
              <w:t>Location</w:t>
            </w:r>
          </w:p>
        </w:tc>
        <w:tc>
          <w:tcPr>
            <w:tcW w:w="6955" w:type="dxa"/>
            <w:gridSpan w:val="2"/>
            <w:tcBorders>
              <w:top w:val="single" w:sz="8" w:space="0" w:color="FFFFFF"/>
              <w:left w:val="nil"/>
              <w:bottom w:val="single" w:sz="8" w:space="0" w:color="FFFFFF"/>
              <w:right w:val="nil"/>
            </w:tcBorders>
            <w:shd w:val="clear" w:color="auto" w:fill="C6D9F1"/>
          </w:tcPr>
          <w:p w14:paraId="420F0B79" w14:textId="3134934E" w:rsidR="00766964" w:rsidRPr="00214A77" w:rsidRDefault="00D329F6" w:rsidP="0042689D">
            <w:pPr>
              <w:pStyle w:val="TableTextWhite"/>
              <w:rPr>
                <w:rFonts w:ascii="Public Sans" w:hAnsi="Public Sans" w:cstheme="minorHAnsi"/>
                <w:color w:val="auto"/>
                <w:sz w:val="22"/>
                <w:szCs w:val="22"/>
              </w:rPr>
            </w:pPr>
            <w:r>
              <w:rPr>
                <w:rFonts w:ascii="Public Sans" w:hAnsi="Public Sans" w:cstheme="minorHAnsi"/>
                <w:color w:val="auto"/>
                <w:sz w:val="22"/>
                <w:szCs w:val="22"/>
              </w:rPr>
              <w:t>Parramatta</w:t>
            </w:r>
          </w:p>
        </w:tc>
      </w:tr>
      <w:tr w:rsidR="00766964" w:rsidRPr="00214A77" w14:paraId="521E7F18"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39D175FC" w14:textId="77777777" w:rsidR="00766964" w:rsidRPr="00214A77" w:rsidRDefault="00766964" w:rsidP="0042689D">
            <w:pPr>
              <w:pStyle w:val="TableTextWhite"/>
              <w:rPr>
                <w:rFonts w:ascii="Public Sans" w:hAnsi="Public Sans" w:cstheme="minorHAnsi"/>
                <w:b/>
                <w:color w:val="auto"/>
                <w:sz w:val="22"/>
                <w:szCs w:val="22"/>
              </w:rPr>
            </w:pPr>
            <w:r w:rsidRPr="00214A77">
              <w:rPr>
                <w:rFonts w:ascii="Public Sans" w:hAnsi="Public Sans" w:cstheme="minorHAnsi"/>
                <w:b/>
                <w:color w:val="auto"/>
                <w:sz w:val="22"/>
                <w:szCs w:val="22"/>
              </w:rPr>
              <w:t>Classification/Grade/Band</w:t>
            </w:r>
          </w:p>
        </w:tc>
        <w:tc>
          <w:tcPr>
            <w:tcW w:w="6955" w:type="dxa"/>
            <w:gridSpan w:val="2"/>
            <w:tcBorders>
              <w:top w:val="single" w:sz="8" w:space="0" w:color="FFFFFF"/>
              <w:left w:val="nil"/>
              <w:bottom w:val="single" w:sz="8" w:space="0" w:color="FFFFFF"/>
              <w:right w:val="nil"/>
            </w:tcBorders>
            <w:shd w:val="clear" w:color="auto" w:fill="C6D9F1"/>
          </w:tcPr>
          <w:p w14:paraId="33A81446" w14:textId="44AC48F1" w:rsidR="00766964" w:rsidRPr="00214A77" w:rsidRDefault="00D329F6" w:rsidP="0042689D">
            <w:pPr>
              <w:pStyle w:val="TableTextWhite"/>
              <w:rPr>
                <w:rFonts w:ascii="Public Sans" w:hAnsi="Public Sans" w:cstheme="minorHAnsi"/>
                <w:color w:val="auto"/>
                <w:sz w:val="22"/>
                <w:szCs w:val="22"/>
              </w:rPr>
            </w:pPr>
            <w:r>
              <w:rPr>
                <w:rFonts w:ascii="Public Sans" w:hAnsi="Public Sans" w:cstheme="minorHAnsi"/>
                <w:color w:val="auto"/>
                <w:sz w:val="22"/>
                <w:szCs w:val="22"/>
              </w:rPr>
              <w:t>Clerk Grade 9/10</w:t>
            </w:r>
          </w:p>
        </w:tc>
      </w:tr>
      <w:tr w:rsidR="00766964" w:rsidRPr="00214A77" w14:paraId="37DD5FC9"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76FEA85D" w14:textId="77777777" w:rsidR="00766964" w:rsidRPr="00214A77" w:rsidRDefault="00766964" w:rsidP="0042689D">
            <w:pPr>
              <w:pStyle w:val="TableTextWhite"/>
              <w:rPr>
                <w:rFonts w:ascii="Public Sans" w:hAnsi="Public Sans" w:cstheme="minorHAnsi"/>
                <w:b/>
                <w:color w:val="auto"/>
                <w:sz w:val="22"/>
                <w:szCs w:val="22"/>
              </w:rPr>
            </w:pPr>
            <w:r w:rsidRPr="00214A77">
              <w:rPr>
                <w:rFonts w:ascii="Public Sans" w:hAnsi="Public Sans" w:cstheme="minorHAnsi"/>
                <w:b/>
                <w:color w:val="auto"/>
                <w:sz w:val="22"/>
                <w:szCs w:val="22"/>
              </w:rPr>
              <w:t>Role Number</w:t>
            </w:r>
          </w:p>
        </w:tc>
        <w:tc>
          <w:tcPr>
            <w:tcW w:w="6955" w:type="dxa"/>
            <w:gridSpan w:val="2"/>
            <w:tcBorders>
              <w:top w:val="single" w:sz="8" w:space="0" w:color="FFFFFF"/>
              <w:left w:val="nil"/>
              <w:bottom w:val="single" w:sz="8" w:space="0" w:color="FFFFFF"/>
              <w:right w:val="nil"/>
            </w:tcBorders>
            <w:shd w:val="clear" w:color="auto" w:fill="C6D9F1"/>
          </w:tcPr>
          <w:p w14:paraId="228DE02A" w14:textId="7242FF61" w:rsidR="00766964" w:rsidRPr="00214A77" w:rsidRDefault="000276EE" w:rsidP="0042689D">
            <w:pPr>
              <w:pStyle w:val="TableTextWhite"/>
              <w:rPr>
                <w:rFonts w:ascii="Public Sans" w:hAnsi="Public Sans" w:cstheme="minorHAnsi"/>
                <w:color w:val="auto"/>
                <w:sz w:val="22"/>
                <w:szCs w:val="22"/>
              </w:rPr>
            </w:pPr>
            <w:r w:rsidRPr="00214A77">
              <w:rPr>
                <w:rFonts w:ascii="Public Sans" w:hAnsi="Public Sans" w:cstheme="minorHAnsi"/>
                <w:color w:val="auto"/>
                <w:sz w:val="22"/>
                <w:szCs w:val="22"/>
              </w:rPr>
              <w:t>TBC</w:t>
            </w:r>
          </w:p>
        </w:tc>
      </w:tr>
      <w:tr w:rsidR="00766964" w:rsidRPr="00214A77" w14:paraId="72A3581C"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42B06229" w14:textId="122C5128" w:rsidR="00766964" w:rsidRPr="00214A77" w:rsidRDefault="00ED136A" w:rsidP="0042689D">
            <w:pPr>
              <w:pStyle w:val="TableTextWhite"/>
              <w:rPr>
                <w:rFonts w:ascii="Public Sans" w:hAnsi="Public Sans" w:cstheme="minorHAnsi"/>
                <w:b/>
                <w:color w:val="auto"/>
                <w:sz w:val="22"/>
                <w:szCs w:val="22"/>
              </w:rPr>
            </w:pPr>
            <w:r w:rsidRPr="00214A77">
              <w:rPr>
                <w:rFonts w:ascii="Public Sans" w:hAnsi="Public Sans" w:cstheme="minorHAnsi"/>
                <w:b/>
                <w:color w:val="auto"/>
                <w:sz w:val="22"/>
                <w:szCs w:val="22"/>
              </w:rPr>
              <w:t>OSCA</w:t>
            </w:r>
            <w:r w:rsidR="00766964" w:rsidRPr="00214A77">
              <w:rPr>
                <w:rFonts w:ascii="Public Sans" w:hAnsi="Public Sans" w:cstheme="minorHAnsi"/>
                <w:b/>
                <w:color w:val="auto"/>
                <w:sz w:val="22"/>
                <w:szCs w:val="22"/>
              </w:rPr>
              <w:t xml:space="preserve"> Code</w:t>
            </w:r>
          </w:p>
        </w:tc>
        <w:tc>
          <w:tcPr>
            <w:tcW w:w="6955" w:type="dxa"/>
            <w:gridSpan w:val="2"/>
            <w:tcBorders>
              <w:top w:val="single" w:sz="8" w:space="0" w:color="FFFFFF"/>
              <w:left w:val="nil"/>
              <w:bottom w:val="single" w:sz="8" w:space="0" w:color="FFFFFF"/>
              <w:right w:val="nil"/>
            </w:tcBorders>
            <w:shd w:val="clear" w:color="auto" w:fill="C6D9F1"/>
          </w:tcPr>
          <w:p w14:paraId="03B284F5" w14:textId="574B0C41" w:rsidR="00766964" w:rsidRPr="00214A77" w:rsidRDefault="00BC2C64" w:rsidP="0042689D">
            <w:pPr>
              <w:pStyle w:val="TableTextWhite"/>
              <w:rPr>
                <w:rFonts w:ascii="Public Sans" w:hAnsi="Public Sans" w:cstheme="minorHAnsi"/>
                <w:color w:val="auto"/>
                <w:sz w:val="22"/>
                <w:szCs w:val="22"/>
              </w:rPr>
            </w:pPr>
            <w:r w:rsidRPr="00BC2C64">
              <w:rPr>
                <w:rFonts w:ascii="Public Sans" w:hAnsi="Public Sans" w:cstheme="minorHAnsi"/>
                <w:color w:val="auto"/>
                <w:sz w:val="22"/>
                <w:szCs w:val="22"/>
              </w:rPr>
              <w:t>223311</w:t>
            </w:r>
          </w:p>
        </w:tc>
      </w:tr>
      <w:tr w:rsidR="00766964" w:rsidRPr="00214A77" w14:paraId="403B6AB7"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7F781158" w14:textId="77777777" w:rsidR="00766964" w:rsidRPr="00214A77" w:rsidRDefault="00766964" w:rsidP="0042689D">
            <w:pPr>
              <w:pStyle w:val="TableTextWhite"/>
              <w:rPr>
                <w:rFonts w:ascii="Public Sans" w:hAnsi="Public Sans" w:cstheme="minorHAnsi"/>
                <w:b/>
                <w:color w:val="auto"/>
                <w:sz w:val="22"/>
                <w:szCs w:val="22"/>
              </w:rPr>
            </w:pPr>
            <w:r w:rsidRPr="00214A77">
              <w:rPr>
                <w:rFonts w:ascii="Public Sans" w:hAnsi="Public Sans" w:cstheme="minorHAnsi"/>
                <w:b/>
                <w:color w:val="auto"/>
                <w:sz w:val="22"/>
                <w:szCs w:val="22"/>
              </w:rPr>
              <w:t>PCAT Code</w:t>
            </w:r>
          </w:p>
        </w:tc>
        <w:tc>
          <w:tcPr>
            <w:tcW w:w="6955" w:type="dxa"/>
            <w:gridSpan w:val="2"/>
            <w:tcBorders>
              <w:top w:val="single" w:sz="8" w:space="0" w:color="FFFFFF"/>
              <w:left w:val="nil"/>
              <w:bottom w:val="single" w:sz="8" w:space="0" w:color="FFFFFF"/>
              <w:right w:val="nil"/>
            </w:tcBorders>
            <w:shd w:val="clear" w:color="auto" w:fill="C6D9F1"/>
          </w:tcPr>
          <w:p w14:paraId="3C3E61D1" w14:textId="6F0CDA3A" w:rsidR="00766964" w:rsidRPr="00214A77" w:rsidRDefault="00BC2C64" w:rsidP="0042689D">
            <w:pPr>
              <w:pStyle w:val="TableTextWhite"/>
              <w:rPr>
                <w:rFonts w:ascii="Public Sans" w:hAnsi="Public Sans" w:cstheme="minorHAnsi"/>
                <w:color w:val="auto"/>
                <w:sz w:val="22"/>
                <w:szCs w:val="22"/>
              </w:rPr>
            </w:pPr>
            <w:r w:rsidRPr="00BC2C64">
              <w:rPr>
                <w:rFonts w:ascii="Public Sans" w:hAnsi="Public Sans" w:cstheme="minorHAnsi"/>
                <w:color w:val="auto"/>
                <w:sz w:val="22"/>
                <w:szCs w:val="22"/>
              </w:rPr>
              <w:t>1119192</w:t>
            </w:r>
          </w:p>
        </w:tc>
      </w:tr>
      <w:tr w:rsidR="00766964" w:rsidRPr="00214A77" w14:paraId="7ED1924E"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4279B583" w14:textId="77777777" w:rsidR="00766964" w:rsidRPr="00214A77" w:rsidRDefault="00766964" w:rsidP="0042689D">
            <w:pPr>
              <w:pStyle w:val="TableTextWhite"/>
              <w:rPr>
                <w:rFonts w:ascii="Public Sans" w:hAnsi="Public Sans" w:cstheme="minorHAnsi"/>
                <w:b/>
                <w:color w:val="auto"/>
                <w:sz w:val="22"/>
                <w:szCs w:val="22"/>
              </w:rPr>
            </w:pPr>
            <w:r w:rsidRPr="00214A77">
              <w:rPr>
                <w:rFonts w:ascii="Public Sans" w:hAnsi="Public Sans" w:cstheme="minorHAnsi"/>
                <w:b/>
                <w:color w:val="auto"/>
                <w:sz w:val="22"/>
                <w:szCs w:val="22"/>
              </w:rPr>
              <w:t>Date of Approval</w:t>
            </w:r>
          </w:p>
        </w:tc>
        <w:tc>
          <w:tcPr>
            <w:tcW w:w="4394" w:type="dxa"/>
            <w:tcBorders>
              <w:top w:val="single" w:sz="8" w:space="0" w:color="FFFFFF"/>
              <w:left w:val="nil"/>
              <w:bottom w:val="single" w:sz="8" w:space="0" w:color="FFFFFF"/>
              <w:right w:val="nil"/>
            </w:tcBorders>
            <w:shd w:val="clear" w:color="auto" w:fill="C6D9F1"/>
          </w:tcPr>
          <w:p w14:paraId="523543EC" w14:textId="6607332D" w:rsidR="00766964" w:rsidRPr="00214A77" w:rsidRDefault="00214D3B" w:rsidP="0042689D">
            <w:pPr>
              <w:pStyle w:val="TableTextWhite"/>
              <w:rPr>
                <w:rFonts w:ascii="Public Sans" w:hAnsi="Public Sans" w:cstheme="minorHAnsi"/>
                <w:color w:val="auto"/>
                <w:sz w:val="22"/>
                <w:szCs w:val="22"/>
              </w:rPr>
            </w:pPr>
            <w:r>
              <w:rPr>
                <w:rFonts w:ascii="Public Sans" w:hAnsi="Public Sans" w:cstheme="minorHAnsi"/>
                <w:color w:val="auto"/>
                <w:sz w:val="22"/>
                <w:szCs w:val="22"/>
              </w:rPr>
              <w:t>24 July 2026</w:t>
            </w:r>
          </w:p>
        </w:tc>
        <w:tc>
          <w:tcPr>
            <w:tcW w:w="2561" w:type="dxa"/>
            <w:tcBorders>
              <w:top w:val="single" w:sz="8" w:space="0" w:color="FFFFFF"/>
              <w:left w:val="nil"/>
              <w:bottom w:val="single" w:sz="8" w:space="0" w:color="FFFFFF"/>
              <w:right w:val="nil"/>
            </w:tcBorders>
            <w:shd w:val="clear" w:color="auto" w:fill="C6D9F1"/>
          </w:tcPr>
          <w:p w14:paraId="607B8CB3" w14:textId="736A623C" w:rsidR="00766964" w:rsidRPr="00214A77" w:rsidRDefault="00766964" w:rsidP="0042689D">
            <w:pPr>
              <w:pStyle w:val="TableTextWhite"/>
              <w:rPr>
                <w:rFonts w:ascii="Public Sans" w:hAnsi="Public Sans" w:cstheme="minorHAnsi"/>
                <w:b/>
                <w:color w:val="auto"/>
                <w:sz w:val="22"/>
                <w:szCs w:val="22"/>
              </w:rPr>
            </w:pPr>
            <w:r w:rsidRPr="00214A77">
              <w:rPr>
                <w:rFonts w:ascii="Public Sans" w:hAnsi="Public Sans" w:cstheme="minorHAnsi"/>
                <w:b/>
                <w:color w:val="auto"/>
                <w:sz w:val="22"/>
                <w:szCs w:val="22"/>
              </w:rPr>
              <w:t>Ref:</w:t>
            </w:r>
            <w:r w:rsidR="00D01E91" w:rsidRPr="00214A77">
              <w:rPr>
                <w:rFonts w:ascii="Public Sans" w:hAnsi="Public Sans" w:cstheme="minorHAnsi"/>
                <w:b/>
                <w:color w:val="auto"/>
                <w:sz w:val="22"/>
                <w:szCs w:val="22"/>
              </w:rPr>
              <w:t xml:space="preserve"> </w:t>
            </w:r>
            <w:r w:rsidR="00214D3B" w:rsidRPr="00214D3B">
              <w:rPr>
                <w:rFonts w:ascii="Public Sans" w:hAnsi="Public Sans" w:cstheme="minorHAnsi"/>
                <w:b/>
                <w:bCs/>
                <w:color w:val="auto"/>
                <w:sz w:val="22"/>
                <w:szCs w:val="22"/>
              </w:rPr>
              <w:t>HPORT 164</w:t>
            </w:r>
          </w:p>
        </w:tc>
      </w:tr>
      <w:tr w:rsidR="00766964" w:rsidRPr="00214A77" w14:paraId="59BBD17C" w14:textId="77777777" w:rsidTr="0042689D">
        <w:tc>
          <w:tcPr>
            <w:tcW w:w="3601" w:type="dxa"/>
            <w:tcBorders>
              <w:top w:val="single" w:sz="8" w:space="0" w:color="FFFFFF"/>
              <w:left w:val="nil"/>
              <w:bottom w:val="single" w:sz="8" w:space="0" w:color="auto"/>
              <w:right w:val="nil"/>
            </w:tcBorders>
            <w:shd w:val="clear" w:color="auto" w:fill="C6D9F1"/>
            <w:vAlign w:val="center"/>
            <w:hideMark/>
          </w:tcPr>
          <w:p w14:paraId="48E6AE06" w14:textId="77777777" w:rsidR="00766964" w:rsidRPr="00214A77" w:rsidRDefault="00766964" w:rsidP="0042689D">
            <w:pPr>
              <w:pStyle w:val="TableTextWhite"/>
              <w:rPr>
                <w:rFonts w:ascii="Public Sans" w:hAnsi="Public Sans" w:cstheme="minorHAnsi"/>
                <w:b/>
                <w:color w:val="auto"/>
                <w:sz w:val="22"/>
                <w:szCs w:val="22"/>
              </w:rPr>
            </w:pPr>
            <w:r w:rsidRPr="00214A77">
              <w:rPr>
                <w:rFonts w:ascii="Public Sans" w:hAnsi="Public Sans" w:cstheme="minorHAnsi"/>
                <w:b/>
                <w:color w:val="auto"/>
                <w:sz w:val="22"/>
                <w:szCs w:val="22"/>
              </w:rPr>
              <w:t>Agency Website</w:t>
            </w:r>
          </w:p>
        </w:tc>
        <w:tc>
          <w:tcPr>
            <w:tcW w:w="6955" w:type="dxa"/>
            <w:gridSpan w:val="2"/>
            <w:tcBorders>
              <w:top w:val="single" w:sz="8" w:space="0" w:color="FFFFFF"/>
              <w:left w:val="nil"/>
              <w:bottom w:val="single" w:sz="8" w:space="0" w:color="auto"/>
              <w:right w:val="nil"/>
            </w:tcBorders>
            <w:shd w:val="clear" w:color="auto" w:fill="C6D9F1"/>
          </w:tcPr>
          <w:p w14:paraId="54AF0767" w14:textId="77777777" w:rsidR="00766964" w:rsidRPr="00214A77" w:rsidRDefault="00920A62" w:rsidP="0042689D">
            <w:pPr>
              <w:pStyle w:val="TableTextWhite"/>
              <w:rPr>
                <w:rFonts w:ascii="Public Sans" w:hAnsi="Public Sans" w:cstheme="minorHAnsi"/>
                <w:color w:val="auto"/>
                <w:sz w:val="22"/>
                <w:szCs w:val="22"/>
              </w:rPr>
            </w:pPr>
            <w:r w:rsidRPr="00214A77">
              <w:rPr>
                <w:rFonts w:ascii="Public Sans" w:hAnsi="Public Sans" w:cstheme="minorHAnsi"/>
                <w:color w:val="auto"/>
                <w:sz w:val="22"/>
                <w:szCs w:val="22"/>
              </w:rPr>
              <w:t>www.dcj</w:t>
            </w:r>
            <w:r w:rsidR="00766964" w:rsidRPr="00214A77">
              <w:rPr>
                <w:rFonts w:ascii="Public Sans" w:hAnsi="Public Sans" w:cstheme="minorHAnsi"/>
                <w:color w:val="auto"/>
                <w:sz w:val="22"/>
                <w:szCs w:val="22"/>
              </w:rPr>
              <w:t>.nsw.gov.au</w:t>
            </w:r>
          </w:p>
        </w:tc>
      </w:tr>
    </w:tbl>
    <w:p w14:paraId="15605E70" w14:textId="484F6C6A" w:rsidR="00FE45EC" w:rsidRPr="00214A77" w:rsidRDefault="00FE45EC" w:rsidP="00CB0F21">
      <w:pPr>
        <w:jc w:val="both"/>
        <w:rPr>
          <w:rFonts w:ascii="Public Sans" w:hAnsi="Public Sans" w:cstheme="minorHAnsi"/>
          <w:b/>
          <w:i/>
          <w:color w:val="FF0000"/>
        </w:rPr>
      </w:pPr>
      <w:bookmarkStart w:id="0" w:name="_Hlk202877858"/>
      <w:r w:rsidRPr="00214A77">
        <w:rPr>
          <w:rFonts w:ascii="Public Sans" w:hAnsi="Public Sans" w:cstheme="minorHAnsi"/>
          <w:b/>
          <w:i/>
        </w:rPr>
        <w:t>Please see job notes and/or advertisement for more information on specific role qualification requirements and relevant experience.</w:t>
      </w:r>
      <w:r w:rsidR="00CB0F21" w:rsidRPr="00214A77">
        <w:rPr>
          <w:rFonts w:ascii="Public Sans" w:hAnsi="Public Sans" w:cstheme="minorHAnsi"/>
          <w:b/>
          <w:i/>
        </w:rPr>
        <w:t xml:space="preserve"> </w:t>
      </w:r>
    </w:p>
    <w:p w14:paraId="2D13A0BE" w14:textId="77777777" w:rsidR="00960981" w:rsidRPr="00214A77" w:rsidRDefault="00960981" w:rsidP="00960981">
      <w:pPr>
        <w:pStyle w:val="Heading1"/>
        <w:spacing w:after="0" w:line="240" w:lineRule="auto"/>
        <w:rPr>
          <w:rFonts w:ascii="Public Sans" w:hAnsi="Public Sans" w:cstheme="minorHAnsi"/>
          <w:sz w:val="24"/>
          <w:szCs w:val="24"/>
        </w:rPr>
      </w:pPr>
    </w:p>
    <w:p w14:paraId="01D12065" w14:textId="77777777" w:rsidR="008B1696" w:rsidRPr="00214A77" w:rsidRDefault="008B1696" w:rsidP="008B1696">
      <w:pPr>
        <w:pStyle w:val="Heading1"/>
        <w:spacing w:after="0" w:line="240" w:lineRule="auto"/>
        <w:rPr>
          <w:rFonts w:ascii="Public Sans" w:hAnsi="Public Sans" w:cstheme="minorHAnsi"/>
          <w:sz w:val="22"/>
          <w:szCs w:val="22"/>
        </w:rPr>
      </w:pPr>
      <w:r w:rsidRPr="00214A77">
        <w:rPr>
          <w:rFonts w:ascii="Public Sans" w:hAnsi="Public Sans" w:cstheme="minorHAnsi"/>
          <w:sz w:val="22"/>
          <w:szCs w:val="22"/>
        </w:rPr>
        <w:t>Homes NSW overview</w:t>
      </w:r>
    </w:p>
    <w:p w14:paraId="4ED4841A" w14:textId="77777777" w:rsidR="008B1696" w:rsidRPr="00214A77" w:rsidRDefault="008B1696" w:rsidP="008B1696">
      <w:pPr>
        <w:spacing w:line="240" w:lineRule="auto"/>
        <w:jc w:val="both"/>
        <w:rPr>
          <w:rFonts w:ascii="Public Sans" w:hAnsi="Public Sans" w:cs="Arial"/>
        </w:rPr>
      </w:pPr>
      <w:bookmarkStart w:id="1" w:name="_Hlk163030612"/>
      <w:r w:rsidRPr="00214A77">
        <w:rPr>
          <w:rFonts w:ascii="Public Sans" w:hAnsi="Public Sans" w:cs="Arial"/>
        </w:rPr>
        <w:t>The NSW Government is determined to make NSW a place where everyone has access to safe and secure housing, and where experiences of homelessness are rare, brief and non-recurring. </w:t>
      </w:r>
    </w:p>
    <w:p w14:paraId="49DCC93E" w14:textId="77777777" w:rsidR="008B1696" w:rsidRPr="00214A77" w:rsidRDefault="008B1696" w:rsidP="008B1696">
      <w:pPr>
        <w:spacing w:line="240" w:lineRule="auto"/>
        <w:jc w:val="both"/>
        <w:rPr>
          <w:rFonts w:ascii="Public Sans" w:hAnsi="Public Sans" w:cs="Arial"/>
        </w:rPr>
      </w:pPr>
      <w:r w:rsidRPr="00214A77">
        <w:rPr>
          <w:rFonts w:ascii="Public Sans" w:hAnsi="Public Sans" w:cs="Arial"/>
        </w:rPr>
        <w:t>Homes NSW is a division of the Department of Communities and Justice. It brings together the housing and homelessness functions of the Department of Communities and Justice, the NSW Land and Housing Corporation, Aboriginal Housing Office and key worker housing functions from across government all under one roof.</w:t>
      </w:r>
    </w:p>
    <w:p w14:paraId="36211A4E" w14:textId="77777777" w:rsidR="008B1696" w:rsidRPr="00214A77" w:rsidRDefault="008B1696" w:rsidP="008B1696">
      <w:pPr>
        <w:spacing w:line="240" w:lineRule="auto"/>
        <w:jc w:val="both"/>
        <w:rPr>
          <w:rFonts w:ascii="Public Sans" w:hAnsi="Public Sans" w:cs="Arial"/>
        </w:rPr>
      </w:pPr>
      <w:r w:rsidRPr="00214A77">
        <w:rPr>
          <w:rFonts w:ascii="Public Sans" w:hAnsi="Public Sans" w:cs="Arial"/>
        </w:rPr>
        <w:t>Homes NSW leads work to deliver more social and affordable housing, end the cycle of homelessness, and deliver quality public housing to our 262,000 tenants across NSW.</w:t>
      </w:r>
    </w:p>
    <w:p w14:paraId="2EFAE074" w14:textId="77777777" w:rsidR="008B1696" w:rsidRPr="00214A77" w:rsidRDefault="008B1696" w:rsidP="008B1696">
      <w:pPr>
        <w:spacing w:line="240" w:lineRule="auto"/>
        <w:jc w:val="both"/>
        <w:rPr>
          <w:rFonts w:ascii="Public Sans" w:hAnsi="Public Sans" w:cs="Arial"/>
        </w:rPr>
      </w:pPr>
      <w:r w:rsidRPr="00214A77">
        <w:rPr>
          <w:rFonts w:ascii="Public Sans" w:hAnsi="Public Sans" w:cs="Arial"/>
        </w:rPr>
        <w:t>As a single division, we are streamlining services to ensure we meet the needs of the people we support, with empathy, efficiency and effectiveness. We are elevating the voice of people with lived experience of social housing, housing services and homelessness.</w:t>
      </w:r>
    </w:p>
    <w:p w14:paraId="69818BDE" w14:textId="77777777" w:rsidR="008B1696" w:rsidRPr="00214A77" w:rsidRDefault="008B1696" w:rsidP="008B1696">
      <w:pPr>
        <w:spacing w:line="240" w:lineRule="auto"/>
        <w:jc w:val="both"/>
        <w:rPr>
          <w:rFonts w:ascii="Public Sans" w:hAnsi="Public Sans" w:cs="Arial"/>
        </w:rPr>
      </w:pPr>
      <w:r w:rsidRPr="00214A77">
        <w:rPr>
          <w:rFonts w:ascii="Public Sans" w:hAnsi="Public Sans" w:cs="Arial"/>
        </w:rPr>
        <w:t xml:space="preserve">We strive for excellence in service delivery and partner with all levels of government, sector and communities to address the housing crisis. </w:t>
      </w:r>
    </w:p>
    <w:p w14:paraId="29DFB9AA" w14:textId="77777777" w:rsidR="008B1696" w:rsidRPr="00214A77" w:rsidRDefault="008B1696" w:rsidP="008B1696">
      <w:pPr>
        <w:spacing w:line="240" w:lineRule="auto"/>
        <w:jc w:val="both"/>
        <w:rPr>
          <w:rFonts w:ascii="Public Sans" w:hAnsi="Public Sans" w:cs="Arial"/>
        </w:rPr>
      </w:pPr>
      <w:r w:rsidRPr="00214A77">
        <w:rPr>
          <w:rFonts w:ascii="Public Sans" w:hAnsi="Public Sans" w:cs="Arial"/>
        </w:rPr>
        <w:t>Most importantly, Homes NSW puts people at the heart – including our staff. Working for us means you are joining a division where your expertise and skills will be valued.</w:t>
      </w:r>
    </w:p>
    <w:bookmarkEnd w:id="0"/>
    <w:bookmarkEnd w:id="1"/>
    <w:p w14:paraId="70344291" w14:textId="77777777" w:rsidR="003F1151" w:rsidRPr="00214A77" w:rsidRDefault="003F1151" w:rsidP="00766964">
      <w:pPr>
        <w:rPr>
          <w:rFonts w:ascii="Public Sans" w:hAnsi="Public Sans" w:cstheme="minorHAnsi"/>
        </w:rPr>
      </w:pPr>
    </w:p>
    <w:p w14:paraId="1FEA9CFA" w14:textId="77777777" w:rsidR="00057CB3" w:rsidRPr="00214A77" w:rsidRDefault="00057CB3" w:rsidP="001875A4">
      <w:pPr>
        <w:pStyle w:val="Heading1"/>
        <w:spacing w:line="240" w:lineRule="auto"/>
        <w:rPr>
          <w:rFonts w:ascii="Public Sans" w:hAnsi="Public Sans" w:cstheme="minorHAnsi"/>
          <w:sz w:val="24"/>
          <w:szCs w:val="24"/>
        </w:rPr>
      </w:pPr>
      <w:r w:rsidRPr="00214A77">
        <w:rPr>
          <w:rFonts w:ascii="Public Sans" w:hAnsi="Public Sans" w:cstheme="minorHAnsi"/>
          <w:sz w:val="24"/>
          <w:szCs w:val="24"/>
        </w:rPr>
        <w:t>Primary purpose of the role</w:t>
      </w:r>
    </w:p>
    <w:p w14:paraId="54C23F80" w14:textId="23E43D02" w:rsidR="00B919A7" w:rsidRPr="00507704" w:rsidRDefault="00B919A7" w:rsidP="00B919A7">
      <w:pPr>
        <w:tabs>
          <w:tab w:val="left" w:pos="2925"/>
        </w:tabs>
        <w:rPr>
          <w:rFonts w:ascii="Public Sans" w:eastAsia="Calibri" w:hAnsi="Public Sans" w:cs="Arial"/>
          <w:b/>
          <w:bCs/>
          <w:kern w:val="32"/>
          <w:szCs w:val="22"/>
        </w:rPr>
      </w:pPr>
      <w:r w:rsidRPr="00507704">
        <w:rPr>
          <w:rFonts w:ascii="Public Sans" w:eastAsia="Times New Roman" w:hAnsi="Public Sans" w:cs="Arial"/>
          <w:szCs w:val="22"/>
          <w:lang w:val="en-US"/>
        </w:rPr>
        <w:t>The purpose of the role is to support the delivery of a range of residential projects, from medium density to large scale urban renewal projects, including financial and economic justification, planning, procurement, development, project management and financial control of projects.</w:t>
      </w:r>
    </w:p>
    <w:p w14:paraId="0694F6AB" w14:textId="2F8E4682" w:rsidR="006F390F" w:rsidRPr="00214A77" w:rsidRDefault="00332F24" w:rsidP="00332F24">
      <w:pPr>
        <w:tabs>
          <w:tab w:val="left" w:pos="6281"/>
        </w:tabs>
        <w:rPr>
          <w:rFonts w:ascii="Public Sans" w:hAnsi="Public Sans" w:cstheme="minorHAnsi"/>
          <w:szCs w:val="22"/>
        </w:rPr>
      </w:pPr>
      <w:r w:rsidRPr="00214A77">
        <w:rPr>
          <w:rFonts w:ascii="Public Sans" w:hAnsi="Public Sans" w:cstheme="minorHAnsi"/>
          <w:szCs w:val="22"/>
        </w:rPr>
        <w:tab/>
      </w:r>
    </w:p>
    <w:p w14:paraId="1BC7BB6A" w14:textId="77777777" w:rsidR="00057CB3" w:rsidRPr="00214A77" w:rsidRDefault="00057CB3" w:rsidP="002C39EE">
      <w:pPr>
        <w:pStyle w:val="Heading1"/>
        <w:spacing w:before="40"/>
        <w:rPr>
          <w:rFonts w:ascii="Public Sans" w:hAnsi="Public Sans" w:cstheme="minorHAnsi"/>
          <w:sz w:val="24"/>
          <w:szCs w:val="24"/>
        </w:rPr>
      </w:pPr>
      <w:bookmarkStart w:id="2" w:name="Purpose"/>
      <w:bookmarkEnd w:id="2"/>
      <w:r w:rsidRPr="00214A77">
        <w:rPr>
          <w:rFonts w:ascii="Public Sans" w:hAnsi="Public Sans" w:cstheme="minorHAnsi"/>
          <w:sz w:val="24"/>
          <w:szCs w:val="24"/>
        </w:rPr>
        <w:lastRenderedPageBreak/>
        <w:t xml:space="preserve">Key </w:t>
      </w:r>
      <w:r w:rsidR="00043B92" w:rsidRPr="00214A77">
        <w:rPr>
          <w:rFonts w:ascii="Public Sans" w:hAnsi="Public Sans" w:cstheme="minorHAnsi"/>
          <w:sz w:val="24"/>
          <w:szCs w:val="24"/>
        </w:rPr>
        <w:t>a</w:t>
      </w:r>
      <w:r w:rsidRPr="00214A77">
        <w:rPr>
          <w:rFonts w:ascii="Public Sans" w:hAnsi="Public Sans" w:cstheme="minorHAnsi"/>
          <w:sz w:val="24"/>
          <w:szCs w:val="24"/>
        </w:rPr>
        <w:t>ccountabilities</w:t>
      </w:r>
    </w:p>
    <w:p w14:paraId="099FBE5F" w14:textId="77777777" w:rsidR="00B533AF" w:rsidRPr="00972C6B" w:rsidRDefault="00B533AF" w:rsidP="00B533AF">
      <w:pPr>
        <w:numPr>
          <w:ilvl w:val="0"/>
          <w:numId w:val="29"/>
        </w:numPr>
        <w:spacing w:before="120" w:line="240" w:lineRule="auto"/>
        <w:jc w:val="both"/>
        <w:rPr>
          <w:rFonts w:ascii="Public Sans" w:hAnsi="Public Sans" w:cstheme="minorHAnsi"/>
          <w:bCs/>
        </w:rPr>
      </w:pPr>
      <w:bookmarkStart w:id="3" w:name="Accountabilities"/>
      <w:bookmarkEnd w:id="3"/>
      <w:r w:rsidRPr="00972C6B">
        <w:rPr>
          <w:rFonts w:ascii="Public Sans" w:hAnsi="Public Sans" w:cstheme="minorHAnsi"/>
          <w:bCs/>
        </w:rPr>
        <w:t xml:space="preserve">Manage a range of </w:t>
      </w:r>
      <w:r>
        <w:rPr>
          <w:rFonts w:ascii="Public Sans" w:hAnsi="Public Sans" w:cstheme="minorHAnsi"/>
          <w:bCs/>
        </w:rPr>
        <w:t xml:space="preserve">residential </w:t>
      </w:r>
      <w:r w:rsidRPr="00972C6B">
        <w:rPr>
          <w:rFonts w:ascii="Public Sans" w:hAnsi="Public Sans" w:cstheme="minorHAnsi"/>
          <w:bCs/>
        </w:rPr>
        <w:t>projects through the project lifecycle</w:t>
      </w:r>
      <w:r>
        <w:rPr>
          <w:rFonts w:ascii="Public Sans" w:hAnsi="Public Sans" w:cstheme="minorHAnsi"/>
          <w:bCs/>
        </w:rPr>
        <w:t xml:space="preserve"> from inception to completion</w:t>
      </w:r>
      <w:r w:rsidRPr="00972C6B">
        <w:rPr>
          <w:rFonts w:ascii="Public Sans" w:hAnsi="Public Sans" w:cstheme="minorHAnsi"/>
          <w:bCs/>
        </w:rPr>
        <w:t>, ensuring effective planning, stakeholder management, and operative financial and risk management processes, to guide project delivery in meeting business objectives.</w:t>
      </w:r>
    </w:p>
    <w:p w14:paraId="50570173" w14:textId="77777777" w:rsidR="00B533AF" w:rsidRPr="00972C6B" w:rsidRDefault="00B533AF" w:rsidP="00B533AF">
      <w:pPr>
        <w:numPr>
          <w:ilvl w:val="0"/>
          <w:numId w:val="29"/>
        </w:numPr>
        <w:spacing w:before="120" w:line="240" w:lineRule="auto"/>
        <w:jc w:val="both"/>
        <w:rPr>
          <w:rFonts w:ascii="Public Sans" w:hAnsi="Public Sans" w:cstheme="minorHAnsi"/>
          <w:bCs/>
        </w:rPr>
      </w:pPr>
      <w:r w:rsidRPr="00972C6B">
        <w:rPr>
          <w:rFonts w:ascii="Public Sans" w:hAnsi="Public Sans" w:cstheme="minorHAnsi"/>
          <w:bCs/>
        </w:rPr>
        <w:t xml:space="preserve">Deliver project outcomes to ensure all projects are scoped, planned, costed, resourced and aligned with program objectives and client needs. </w:t>
      </w:r>
    </w:p>
    <w:p w14:paraId="34DF88CC" w14:textId="62337D91" w:rsidR="00B533AF" w:rsidRPr="00972C6B" w:rsidRDefault="00B533AF" w:rsidP="00B533AF">
      <w:pPr>
        <w:numPr>
          <w:ilvl w:val="0"/>
          <w:numId w:val="29"/>
        </w:numPr>
        <w:spacing w:before="120" w:line="240" w:lineRule="auto"/>
        <w:jc w:val="both"/>
        <w:rPr>
          <w:rFonts w:ascii="Public Sans" w:hAnsi="Public Sans" w:cstheme="minorHAnsi"/>
          <w:bCs/>
        </w:rPr>
      </w:pPr>
      <w:r w:rsidRPr="00972C6B">
        <w:rPr>
          <w:rFonts w:ascii="Public Sans" w:hAnsi="Public Sans" w:cstheme="minorHAnsi"/>
          <w:bCs/>
        </w:rPr>
        <w:t xml:space="preserve">Provide preliminary advice to the Senior Development Manager, </w:t>
      </w:r>
      <w:proofErr w:type="gramStart"/>
      <w:r w:rsidRPr="00972C6B">
        <w:rPr>
          <w:rFonts w:ascii="Public Sans" w:hAnsi="Public Sans" w:cstheme="minorHAnsi"/>
          <w:bCs/>
        </w:rPr>
        <w:t xml:space="preserve">Director </w:t>
      </w:r>
      <w:r w:rsidR="0050104C">
        <w:rPr>
          <w:rFonts w:ascii="Public Sans" w:hAnsi="Public Sans" w:cstheme="minorHAnsi"/>
          <w:bCs/>
        </w:rPr>
        <w:t>,</w:t>
      </w:r>
      <w:proofErr w:type="gramEnd"/>
      <w:r w:rsidR="0050104C">
        <w:rPr>
          <w:rFonts w:ascii="Public Sans" w:hAnsi="Public Sans" w:cstheme="minorHAnsi"/>
          <w:bCs/>
        </w:rPr>
        <w:t xml:space="preserve"> Development </w:t>
      </w:r>
      <w:r w:rsidRPr="00972C6B">
        <w:rPr>
          <w:rFonts w:ascii="Public Sans" w:hAnsi="Public Sans" w:cstheme="minorHAnsi"/>
          <w:bCs/>
        </w:rPr>
        <w:t xml:space="preserve">and the Executive Director, </w:t>
      </w:r>
      <w:r>
        <w:rPr>
          <w:rFonts w:ascii="Public Sans" w:hAnsi="Public Sans" w:cstheme="minorHAnsi"/>
          <w:bCs/>
        </w:rPr>
        <w:t xml:space="preserve">Portfolio </w:t>
      </w:r>
      <w:r w:rsidR="007A3652">
        <w:rPr>
          <w:rFonts w:ascii="Public Sans" w:hAnsi="Public Sans" w:cstheme="minorHAnsi"/>
          <w:bCs/>
        </w:rPr>
        <w:t>Development</w:t>
      </w:r>
      <w:r w:rsidRPr="00972C6B">
        <w:rPr>
          <w:rFonts w:ascii="Public Sans" w:hAnsi="Public Sans" w:cstheme="minorHAnsi"/>
          <w:bCs/>
        </w:rPr>
        <w:t>, implementation, management and reporting of projects.</w:t>
      </w:r>
    </w:p>
    <w:p w14:paraId="7E8FC2C9" w14:textId="77777777" w:rsidR="00B533AF" w:rsidRPr="00972C6B" w:rsidRDefault="00B533AF" w:rsidP="00B533AF">
      <w:pPr>
        <w:numPr>
          <w:ilvl w:val="0"/>
          <w:numId w:val="29"/>
        </w:numPr>
        <w:spacing w:before="120" w:line="240" w:lineRule="auto"/>
        <w:jc w:val="both"/>
        <w:rPr>
          <w:rFonts w:ascii="Public Sans" w:hAnsi="Public Sans" w:cstheme="minorHAnsi"/>
          <w:bCs/>
        </w:rPr>
      </w:pPr>
      <w:r w:rsidRPr="00972C6B">
        <w:rPr>
          <w:rFonts w:ascii="Public Sans" w:hAnsi="Public Sans" w:cstheme="minorHAnsi"/>
          <w:bCs/>
        </w:rPr>
        <w:t xml:space="preserve">Manage governance arrangements to ensure cost, time and quality of planning and approvals. </w:t>
      </w:r>
    </w:p>
    <w:p w14:paraId="6C30A090" w14:textId="77777777" w:rsidR="00B533AF" w:rsidRPr="00972C6B" w:rsidRDefault="00B533AF" w:rsidP="00B533AF">
      <w:pPr>
        <w:numPr>
          <w:ilvl w:val="0"/>
          <w:numId w:val="29"/>
        </w:numPr>
        <w:spacing w:before="120" w:line="240" w:lineRule="auto"/>
        <w:jc w:val="both"/>
        <w:rPr>
          <w:rFonts w:ascii="Public Sans" w:hAnsi="Public Sans" w:cstheme="minorHAnsi"/>
          <w:bCs/>
        </w:rPr>
      </w:pPr>
      <w:r w:rsidRPr="00972C6B">
        <w:rPr>
          <w:rFonts w:ascii="Public Sans" w:hAnsi="Public Sans" w:cstheme="minorHAnsi"/>
          <w:bCs/>
        </w:rPr>
        <w:t>Establish and proactively manage positive working relationships with project stakeholders, including business partners, contractors, external consultants and other Government Agencies to guide contributions, manage expectations, report progress, leverage knowledge and foster long term partner relationships.</w:t>
      </w:r>
    </w:p>
    <w:p w14:paraId="208CA4C8" w14:textId="77777777" w:rsidR="00B533AF" w:rsidRPr="00972C6B" w:rsidRDefault="00B533AF" w:rsidP="00B533AF">
      <w:pPr>
        <w:numPr>
          <w:ilvl w:val="0"/>
          <w:numId w:val="29"/>
        </w:numPr>
        <w:spacing w:before="120" w:line="240" w:lineRule="auto"/>
        <w:jc w:val="both"/>
        <w:rPr>
          <w:rFonts w:ascii="Public Sans" w:hAnsi="Public Sans" w:cstheme="minorHAnsi"/>
          <w:bCs/>
        </w:rPr>
      </w:pPr>
      <w:r w:rsidRPr="00972C6B">
        <w:rPr>
          <w:rFonts w:ascii="Public Sans" w:hAnsi="Public Sans" w:cstheme="minorHAnsi"/>
          <w:bCs/>
        </w:rPr>
        <w:t>Manage risks to projects and initiatives, and develop, communicate and implement risk mitigation plans and strategies.</w:t>
      </w:r>
    </w:p>
    <w:p w14:paraId="4E9A58DC" w14:textId="77777777" w:rsidR="00B533AF" w:rsidRPr="00972C6B" w:rsidRDefault="00B533AF" w:rsidP="00B533AF">
      <w:pPr>
        <w:numPr>
          <w:ilvl w:val="0"/>
          <w:numId w:val="29"/>
        </w:numPr>
        <w:spacing w:before="120" w:line="240" w:lineRule="auto"/>
        <w:jc w:val="both"/>
        <w:rPr>
          <w:rFonts w:ascii="Public Sans" w:hAnsi="Public Sans" w:cstheme="minorHAnsi"/>
          <w:bCs/>
        </w:rPr>
      </w:pPr>
      <w:r w:rsidRPr="00972C6B">
        <w:rPr>
          <w:rFonts w:ascii="Public Sans" w:hAnsi="Public Sans" w:cstheme="minorHAnsi"/>
          <w:bCs/>
        </w:rPr>
        <w:t>Prepare and contribute to a range of strategic and operational documentation, including briefing papers, discussion papers, reports, submissions and responses to provide and seek information to project stakeholders.</w:t>
      </w:r>
    </w:p>
    <w:p w14:paraId="124FBF59" w14:textId="77777777" w:rsidR="00B533AF" w:rsidRPr="00972C6B" w:rsidRDefault="00B533AF" w:rsidP="00B533AF">
      <w:pPr>
        <w:numPr>
          <w:ilvl w:val="0"/>
          <w:numId w:val="29"/>
        </w:numPr>
        <w:spacing w:before="120" w:line="240" w:lineRule="auto"/>
        <w:jc w:val="both"/>
        <w:rPr>
          <w:rFonts w:ascii="Public Sans" w:hAnsi="Public Sans" w:cstheme="minorHAnsi"/>
          <w:bCs/>
        </w:rPr>
      </w:pPr>
      <w:r w:rsidRPr="00972C6B">
        <w:rPr>
          <w:rFonts w:ascii="Public Sans" w:hAnsi="Public Sans" w:cstheme="minorHAnsi"/>
          <w:bCs/>
        </w:rPr>
        <w:t xml:space="preserve">Ensuring all projects meet milestones, achieve objectives, are managed within budget given the </w:t>
      </w:r>
      <w:proofErr w:type="gramStart"/>
      <w:r w:rsidRPr="00972C6B">
        <w:rPr>
          <w:rFonts w:ascii="Public Sans" w:hAnsi="Public Sans" w:cstheme="minorHAnsi"/>
          <w:bCs/>
        </w:rPr>
        <w:t>high volume</w:t>
      </w:r>
      <w:proofErr w:type="gramEnd"/>
      <w:r w:rsidRPr="00972C6B">
        <w:rPr>
          <w:rFonts w:ascii="Public Sans" w:hAnsi="Public Sans" w:cstheme="minorHAnsi"/>
          <w:bCs/>
        </w:rPr>
        <w:t xml:space="preserve"> work environment and demands resulting from tight timeframes and competing priorities; are aligned with </w:t>
      </w:r>
      <w:r>
        <w:rPr>
          <w:rFonts w:ascii="Public Sans" w:hAnsi="Public Sans" w:cstheme="minorHAnsi"/>
          <w:bCs/>
        </w:rPr>
        <w:t>Homes NSW</w:t>
      </w:r>
      <w:r w:rsidRPr="00972C6B">
        <w:rPr>
          <w:rFonts w:ascii="Public Sans" w:hAnsi="Public Sans" w:cstheme="minorHAnsi"/>
          <w:bCs/>
        </w:rPr>
        <w:t>’s strategic direction and linkages and dependencies with other programs, projects and initiatives are identified and addressed.</w:t>
      </w:r>
    </w:p>
    <w:p w14:paraId="186C817E" w14:textId="77777777" w:rsidR="00B533AF" w:rsidRPr="00047E8D" w:rsidRDefault="00B533AF" w:rsidP="00B533AF">
      <w:pPr>
        <w:tabs>
          <w:tab w:val="left" w:pos="2925"/>
        </w:tabs>
        <w:spacing w:after="0" w:line="276" w:lineRule="auto"/>
        <w:contextualSpacing/>
        <w:rPr>
          <w:rFonts w:ascii="Public Sans" w:eastAsia="Times New Roman" w:hAnsi="Public Sans" w:cs="Arial"/>
          <w:szCs w:val="22"/>
          <w:lang w:val="en-US"/>
        </w:rPr>
      </w:pPr>
    </w:p>
    <w:p w14:paraId="7FEC22AD" w14:textId="77777777" w:rsidR="00057CB3" w:rsidRPr="00214A77" w:rsidRDefault="00057CB3" w:rsidP="00057CB3">
      <w:pPr>
        <w:pStyle w:val="Heading1"/>
        <w:rPr>
          <w:rFonts w:ascii="Public Sans" w:hAnsi="Public Sans" w:cstheme="minorHAnsi"/>
          <w:sz w:val="24"/>
          <w:szCs w:val="24"/>
        </w:rPr>
      </w:pPr>
      <w:r w:rsidRPr="00214A77">
        <w:rPr>
          <w:rFonts w:ascii="Public Sans" w:hAnsi="Public Sans" w:cstheme="minorHAnsi"/>
          <w:sz w:val="24"/>
          <w:szCs w:val="24"/>
        </w:rPr>
        <w:t>Key</w:t>
      </w:r>
      <w:r w:rsidR="00E31CD3" w:rsidRPr="00214A77">
        <w:rPr>
          <w:rFonts w:ascii="Public Sans" w:hAnsi="Public Sans" w:cstheme="minorHAnsi"/>
          <w:sz w:val="24"/>
          <w:szCs w:val="24"/>
        </w:rPr>
        <w:t xml:space="preserve"> </w:t>
      </w:r>
      <w:r w:rsidR="00043B92" w:rsidRPr="00214A77">
        <w:rPr>
          <w:rFonts w:ascii="Public Sans" w:hAnsi="Public Sans" w:cstheme="minorHAnsi"/>
          <w:sz w:val="24"/>
          <w:szCs w:val="24"/>
        </w:rPr>
        <w:t>c</w:t>
      </w:r>
      <w:r w:rsidRPr="00214A77">
        <w:rPr>
          <w:rFonts w:ascii="Public Sans" w:hAnsi="Public Sans" w:cstheme="minorHAnsi"/>
          <w:sz w:val="24"/>
          <w:szCs w:val="24"/>
        </w:rPr>
        <w:t>hallenges</w:t>
      </w:r>
    </w:p>
    <w:p w14:paraId="527AFD14" w14:textId="77777777" w:rsidR="003F1A9A" w:rsidRPr="00507704" w:rsidRDefault="003F1A9A" w:rsidP="003F1A9A">
      <w:pPr>
        <w:numPr>
          <w:ilvl w:val="0"/>
          <w:numId w:val="29"/>
        </w:numPr>
        <w:spacing w:before="120" w:line="240" w:lineRule="auto"/>
        <w:jc w:val="both"/>
        <w:rPr>
          <w:rFonts w:ascii="Public Sans" w:hAnsi="Public Sans" w:cstheme="minorHAnsi"/>
          <w:bCs/>
          <w:szCs w:val="22"/>
        </w:rPr>
      </w:pPr>
      <w:bookmarkStart w:id="4" w:name="Challenges"/>
      <w:bookmarkEnd w:id="4"/>
      <w:r w:rsidRPr="00507704">
        <w:rPr>
          <w:rFonts w:ascii="Public Sans" w:hAnsi="Public Sans" w:cstheme="minorHAnsi"/>
          <w:bCs/>
          <w:szCs w:val="22"/>
        </w:rPr>
        <w:t>Identifying strategic opportunities for consideration of inclusion in Homes NSW’s program of works.</w:t>
      </w:r>
    </w:p>
    <w:p w14:paraId="534BB837" w14:textId="77777777" w:rsidR="003F1A9A" w:rsidRPr="00507704" w:rsidRDefault="003F1A9A" w:rsidP="003F1A9A">
      <w:pPr>
        <w:numPr>
          <w:ilvl w:val="0"/>
          <w:numId w:val="29"/>
        </w:numPr>
        <w:spacing w:before="120" w:line="240" w:lineRule="auto"/>
        <w:jc w:val="both"/>
        <w:rPr>
          <w:rFonts w:ascii="Public Sans" w:hAnsi="Public Sans" w:cstheme="minorHAnsi"/>
          <w:bCs/>
          <w:szCs w:val="22"/>
        </w:rPr>
      </w:pPr>
      <w:r w:rsidRPr="00507704">
        <w:rPr>
          <w:rFonts w:ascii="Public Sans" w:hAnsi="Public Sans" w:cstheme="minorHAnsi"/>
          <w:bCs/>
          <w:szCs w:val="22"/>
        </w:rPr>
        <w:t>Supporting large scale programs within a complex political, economic and social landscape.</w:t>
      </w:r>
    </w:p>
    <w:p w14:paraId="1AE6E88E" w14:textId="77777777" w:rsidR="003F1A9A" w:rsidRPr="00507704" w:rsidRDefault="003F1A9A" w:rsidP="003F1A9A">
      <w:pPr>
        <w:numPr>
          <w:ilvl w:val="0"/>
          <w:numId w:val="29"/>
        </w:numPr>
        <w:spacing w:before="120" w:line="240" w:lineRule="auto"/>
        <w:jc w:val="both"/>
        <w:rPr>
          <w:rFonts w:ascii="Public Sans" w:hAnsi="Public Sans" w:cstheme="minorHAnsi"/>
          <w:bCs/>
          <w:szCs w:val="22"/>
        </w:rPr>
      </w:pPr>
      <w:r w:rsidRPr="00507704">
        <w:rPr>
          <w:rFonts w:ascii="Public Sans" w:eastAsia="Times New Roman" w:hAnsi="Public Sans"/>
          <w:szCs w:val="22"/>
          <w:lang w:val="en-US"/>
        </w:rPr>
        <w:t xml:space="preserve">Managing and maintaining oversight of project progress, </w:t>
      </w:r>
      <w:r w:rsidRPr="00507704">
        <w:rPr>
          <w:rFonts w:ascii="Public Sans" w:eastAsia="Times New Roman" w:hAnsi="Public Sans" w:cs="Arial"/>
          <w:szCs w:val="22"/>
          <w:lang w:val="en-US"/>
        </w:rPr>
        <w:t>risks, benefits and priorities to position Homes NSW to deliver optimal initiative and program outcomes, within policy and compliance parameters.</w:t>
      </w:r>
    </w:p>
    <w:p w14:paraId="27744982" w14:textId="77777777" w:rsidR="003F1A9A" w:rsidRPr="00507704" w:rsidRDefault="003F1A9A" w:rsidP="003F1A9A">
      <w:pPr>
        <w:numPr>
          <w:ilvl w:val="0"/>
          <w:numId w:val="29"/>
        </w:numPr>
        <w:spacing w:before="120" w:line="240" w:lineRule="auto"/>
        <w:jc w:val="both"/>
        <w:rPr>
          <w:rFonts w:ascii="Public Sans" w:hAnsi="Public Sans" w:cstheme="minorHAnsi"/>
          <w:bCs/>
          <w:szCs w:val="22"/>
        </w:rPr>
      </w:pPr>
      <w:r w:rsidRPr="00507704">
        <w:rPr>
          <w:rFonts w:ascii="Public Sans" w:hAnsi="Public Sans" w:cstheme="minorHAnsi"/>
          <w:bCs/>
          <w:szCs w:val="22"/>
        </w:rPr>
        <w:t>Building commitment and engaging with key internal and external stakeholders to ensure projects include widespread consultation.</w:t>
      </w:r>
    </w:p>
    <w:p w14:paraId="62BF1105" w14:textId="00226B88" w:rsidR="00057CB3" w:rsidRPr="00214A77" w:rsidRDefault="001544F9" w:rsidP="00057CB3">
      <w:pPr>
        <w:pStyle w:val="Heading1"/>
        <w:rPr>
          <w:rFonts w:ascii="Public Sans" w:hAnsi="Public Sans" w:cstheme="minorHAnsi"/>
          <w:sz w:val="24"/>
          <w:szCs w:val="24"/>
        </w:rPr>
      </w:pPr>
      <w:r w:rsidRPr="00214A77">
        <w:rPr>
          <w:rFonts w:ascii="Public Sans" w:hAnsi="Public Sans" w:cstheme="minorHAnsi"/>
          <w:sz w:val="24"/>
          <w:szCs w:val="24"/>
        </w:rPr>
        <w:t>K</w:t>
      </w:r>
      <w:r w:rsidR="00043B92" w:rsidRPr="00214A77">
        <w:rPr>
          <w:rFonts w:ascii="Public Sans" w:hAnsi="Public Sans" w:cstheme="minorHAnsi"/>
          <w:sz w:val="24"/>
          <w:szCs w:val="24"/>
        </w:rPr>
        <w:t>ey r</w:t>
      </w:r>
      <w:r w:rsidR="00057CB3" w:rsidRPr="00214A77">
        <w:rPr>
          <w:rFonts w:ascii="Public Sans" w:hAnsi="Public Sans" w:cstheme="minorHAnsi"/>
          <w:sz w:val="24"/>
          <w:szCs w:val="24"/>
        </w:rPr>
        <w:t>elationships</w:t>
      </w:r>
    </w:p>
    <w:tbl>
      <w:tblPr>
        <w:tblStyle w:val="PSCPurple"/>
        <w:tblW w:w="10547" w:type="dxa"/>
        <w:tblLayout w:type="fixed"/>
        <w:tblLook w:val="04A0" w:firstRow="1" w:lastRow="0" w:firstColumn="1" w:lastColumn="0" w:noHBand="0" w:noVBand="1"/>
      </w:tblPr>
      <w:tblGrid>
        <w:gridCol w:w="3601"/>
        <w:gridCol w:w="6946"/>
      </w:tblGrid>
      <w:tr w:rsidR="00142BAB" w:rsidRPr="00214A77" w14:paraId="7AF1C315" w14:textId="77777777" w:rsidTr="003A560D">
        <w:trPr>
          <w:cnfStyle w:val="100000000000" w:firstRow="1" w:lastRow="0" w:firstColumn="0" w:lastColumn="0" w:oddVBand="0" w:evenVBand="0" w:oddHBand="0" w:evenHBand="0" w:firstRowFirstColumn="0" w:firstRowLastColumn="0" w:lastRowFirstColumn="0" w:lastRowLastColumn="0"/>
          <w:cantSplit/>
          <w:tblHeader/>
        </w:trPr>
        <w:tc>
          <w:tcPr>
            <w:tcW w:w="3601" w:type="dxa"/>
          </w:tcPr>
          <w:p w14:paraId="56FCD843" w14:textId="77777777" w:rsidR="00142BAB" w:rsidRPr="00214A77" w:rsidRDefault="00142BAB" w:rsidP="00E832CB">
            <w:pPr>
              <w:pStyle w:val="TableTextWhite0"/>
              <w:rPr>
                <w:rFonts w:ascii="Public Sans" w:hAnsi="Public Sans" w:cstheme="minorHAnsi"/>
                <w:szCs w:val="22"/>
              </w:rPr>
            </w:pPr>
            <w:r w:rsidRPr="00214A77">
              <w:rPr>
                <w:rFonts w:ascii="Public Sans" w:hAnsi="Public Sans" w:cstheme="minorHAnsi"/>
                <w:szCs w:val="22"/>
              </w:rPr>
              <w:t>Who</w:t>
            </w:r>
          </w:p>
        </w:tc>
        <w:tc>
          <w:tcPr>
            <w:tcW w:w="6946" w:type="dxa"/>
          </w:tcPr>
          <w:p w14:paraId="3D016E50" w14:textId="77777777" w:rsidR="00142BAB" w:rsidRPr="00214A77" w:rsidRDefault="00142BAB" w:rsidP="00E832CB">
            <w:pPr>
              <w:pStyle w:val="TableTextWhite0"/>
              <w:rPr>
                <w:rFonts w:ascii="Public Sans" w:hAnsi="Public Sans" w:cstheme="minorHAnsi"/>
                <w:szCs w:val="22"/>
              </w:rPr>
            </w:pPr>
            <w:r w:rsidRPr="00214A77">
              <w:rPr>
                <w:rFonts w:ascii="Public Sans" w:hAnsi="Public Sans" w:cstheme="minorHAnsi"/>
                <w:szCs w:val="22"/>
              </w:rPr>
              <w:t>Why</w:t>
            </w:r>
          </w:p>
        </w:tc>
      </w:tr>
      <w:tr w:rsidR="0078557B" w:rsidRPr="00214A77" w14:paraId="2135F0E0" w14:textId="77777777" w:rsidTr="003A560D">
        <w:trPr>
          <w:cantSplit/>
        </w:trPr>
        <w:tc>
          <w:tcPr>
            <w:tcW w:w="3601" w:type="dxa"/>
            <w:tcBorders>
              <w:top w:val="single" w:sz="8" w:space="0" w:color="auto"/>
              <w:bottom w:val="single" w:sz="8" w:space="0" w:color="auto"/>
            </w:tcBorders>
          </w:tcPr>
          <w:p w14:paraId="228DF494" w14:textId="120B7358" w:rsidR="0078557B" w:rsidRPr="00214A77" w:rsidRDefault="0078557B" w:rsidP="0078557B">
            <w:pPr>
              <w:pStyle w:val="TableText"/>
              <w:keepNext/>
              <w:rPr>
                <w:rFonts w:ascii="Public Sans" w:hAnsi="Public Sans" w:cstheme="minorHAnsi"/>
                <w:b/>
                <w:sz w:val="22"/>
                <w:szCs w:val="22"/>
              </w:rPr>
            </w:pPr>
            <w:r w:rsidRPr="00272183">
              <w:rPr>
                <w:rFonts w:eastAsia="Calibri"/>
                <w:b/>
              </w:rPr>
              <w:t>Internal</w:t>
            </w:r>
          </w:p>
        </w:tc>
        <w:tc>
          <w:tcPr>
            <w:tcW w:w="6946" w:type="dxa"/>
            <w:tcBorders>
              <w:top w:val="single" w:sz="8" w:space="0" w:color="auto"/>
              <w:bottom w:val="single" w:sz="8" w:space="0" w:color="auto"/>
            </w:tcBorders>
          </w:tcPr>
          <w:p w14:paraId="3AEC95A7" w14:textId="5C54A4C0" w:rsidR="0078557B" w:rsidRPr="00214A77" w:rsidRDefault="0078557B" w:rsidP="0078557B">
            <w:pPr>
              <w:pStyle w:val="TableText"/>
              <w:keepNext/>
              <w:spacing w:before="120" w:after="0" w:line="240" w:lineRule="auto"/>
              <w:rPr>
                <w:rFonts w:ascii="Public Sans" w:hAnsi="Public Sans" w:cstheme="minorHAnsi"/>
                <w:b/>
                <w:sz w:val="22"/>
                <w:szCs w:val="22"/>
              </w:rPr>
            </w:pPr>
          </w:p>
        </w:tc>
      </w:tr>
      <w:tr w:rsidR="0078557B" w:rsidRPr="00214A77" w14:paraId="27614620" w14:textId="77777777" w:rsidTr="003C3681">
        <w:tc>
          <w:tcPr>
            <w:tcW w:w="3601" w:type="dxa"/>
            <w:tcBorders>
              <w:top w:val="single" w:sz="8" w:space="0" w:color="BCBEC0"/>
              <w:bottom w:val="single" w:sz="8" w:space="0" w:color="BCBEC0"/>
            </w:tcBorders>
            <w:shd w:val="clear" w:color="auto" w:fill="FFFFFF" w:themeFill="background1"/>
          </w:tcPr>
          <w:p w14:paraId="2D66869C" w14:textId="30D7F42A" w:rsidR="0078557B" w:rsidRPr="003C3681" w:rsidRDefault="0078557B" w:rsidP="0078557B">
            <w:pPr>
              <w:pStyle w:val="TableText"/>
              <w:rPr>
                <w:rFonts w:ascii="Public Sans" w:hAnsi="Public Sans" w:cstheme="minorHAnsi"/>
                <w:b/>
                <w:sz w:val="22"/>
                <w:szCs w:val="22"/>
              </w:rPr>
            </w:pPr>
            <w:bookmarkStart w:id="5" w:name="Start"/>
            <w:bookmarkStart w:id="6" w:name="ExternalRelationships"/>
            <w:bookmarkEnd w:id="5"/>
            <w:r w:rsidRPr="003C3681">
              <w:rPr>
                <w:rFonts w:ascii="Public Sans" w:eastAsia="Calibri" w:hAnsi="Public Sans"/>
                <w:sz w:val="22"/>
                <w:szCs w:val="22"/>
                <w:lang w:val="en-US"/>
              </w:rPr>
              <w:t>Director &amp; Senior Development Manager</w:t>
            </w:r>
          </w:p>
        </w:tc>
        <w:tc>
          <w:tcPr>
            <w:tcW w:w="6946" w:type="dxa"/>
            <w:tcBorders>
              <w:top w:val="single" w:sz="8" w:space="0" w:color="BCBEC0"/>
              <w:bottom w:val="single" w:sz="8" w:space="0" w:color="BCBEC0"/>
            </w:tcBorders>
            <w:shd w:val="clear" w:color="auto" w:fill="FFFFFF" w:themeFill="background1"/>
          </w:tcPr>
          <w:p w14:paraId="518763B9" w14:textId="77777777" w:rsidR="0078557B" w:rsidRPr="003C3681" w:rsidRDefault="0078557B" w:rsidP="0078557B">
            <w:pPr>
              <w:numPr>
                <w:ilvl w:val="0"/>
                <w:numId w:val="33"/>
              </w:numPr>
              <w:tabs>
                <w:tab w:val="left" w:pos="864"/>
              </w:tabs>
              <w:spacing w:before="40" w:after="0" w:line="239" w:lineRule="exact"/>
              <w:ind w:right="288"/>
              <w:textAlignment w:val="baseline"/>
              <w:rPr>
                <w:rFonts w:ascii="Public Sans" w:eastAsia="Arial" w:hAnsi="Public Sans"/>
                <w:color w:val="000000"/>
                <w:szCs w:val="22"/>
              </w:rPr>
            </w:pPr>
            <w:r w:rsidRPr="003C3681">
              <w:rPr>
                <w:rFonts w:ascii="Public Sans" w:eastAsia="Arial" w:hAnsi="Public Sans"/>
                <w:color w:val="000000"/>
                <w:szCs w:val="22"/>
              </w:rPr>
              <w:t>Receive broad guidance, professional support, provide expert advice and exchange information.</w:t>
            </w:r>
          </w:p>
          <w:p w14:paraId="5146E237" w14:textId="52099BA7" w:rsidR="0078557B" w:rsidRPr="003C3681" w:rsidRDefault="0078557B" w:rsidP="003C3681">
            <w:pPr>
              <w:pStyle w:val="TableText"/>
              <w:numPr>
                <w:ilvl w:val="0"/>
                <w:numId w:val="33"/>
              </w:numPr>
              <w:rPr>
                <w:rFonts w:ascii="Public Sans" w:hAnsi="Public Sans" w:cstheme="minorHAnsi"/>
                <w:b/>
                <w:sz w:val="22"/>
                <w:szCs w:val="22"/>
              </w:rPr>
            </w:pPr>
            <w:r w:rsidRPr="003C3681">
              <w:rPr>
                <w:rFonts w:ascii="Public Sans" w:eastAsia="Arial" w:hAnsi="Public Sans"/>
                <w:color w:val="000000"/>
                <w:sz w:val="22"/>
                <w:szCs w:val="22"/>
              </w:rPr>
              <w:t>To consult, collaborate, gain approvals, and obtain feedback, negotiate and manage situations.</w:t>
            </w:r>
          </w:p>
        </w:tc>
      </w:tr>
      <w:tr w:rsidR="0078557B" w:rsidRPr="00214A77" w14:paraId="3FE63772" w14:textId="77777777" w:rsidTr="003A560D">
        <w:tc>
          <w:tcPr>
            <w:tcW w:w="3601" w:type="dxa"/>
            <w:tcBorders>
              <w:top w:val="single" w:sz="8" w:space="0" w:color="BCBEC0"/>
              <w:bottom w:val="single" w:sz="4" w:space="0" w:color="auto"/>
            </w:tcBorders>
          </w:tcPr>
          <w:p w14:paraId="3832A002" w14:textId="3FD4009A" w:rsidR="0078557B" w:rsidRPr="003C3681" w:rsidRDefault="0078557B" w:rsidP="0078557B">
            <w:pPr>
              <w:pStyle w:val="TableText"/>
              <w:rPr>
                <w:rFonts w:ascii="Public Sans" w:hAnsi="Public Sans" w:cstheme="minorHAnsi"/>
                <w:b/>
                <w:sz w:val="22"/>
                <w:szCs w:val="22"/>
              </w:rPr>
            </w:pPr>
            <w:r w:rsidRPr="003C3681">
              <w:rPr>
                <w:rFonts w:ascii="Public Sans" w:eastAsia="Calibri" w:hAnsi="Public Sans"/>
                <w:sz w:val="22"/>
                <w:szCs w:val="22"/>
                <w:lang w:val="en-US"/>
              </w:rPr>
              <w:t>Work Team</w:t>
            </w:r>
          </w:p>
        </w:tc>
        <w:tc>
          <w:tcPr>
            <w:tcW w:w="6946" w:type="dxa"/>
            <w:tcBorders>
              <w:top w:val="single" w:sz="8" w:space="0" w:color="BCBEC0"/>
              <w:bottom w:val="single" w:sz="4" w:space="0" w:color="auto"/>
            </w:tcBorders>
          </w:tcPr>
          <w:p w14:paraId="093135B6" w14:textId="6DCE8A35" w:rsidR="0078557B" w:rsidRPr="003C3681" w:rsidRDefault="0078557B" w:rsidP="003C3681">
            <w:pPr>
              <w:pStyle w:val="ListParagraph"/>
              <w:keepNext/>
              <w:keepLines/>
              <w:numPr>
                <w:ilvl w:val="0"/>
                <w:numId w:val="34"/>
              </w:numPr>
              <w:autoSpaceDE w:val="0"/>
              <w:autoSpaceDN w:val="0"/>
              <w:adjustRightInd w:val="0"/>
              <w:spacing w:before="120" w:after="0" w:line="240" w:lineRule="auto"/>
              <w:rPr>
                <w:rFonts w:ascii="Public Sans" w:hAnsi="Public Sans" w:cstheme="minorHAnsi"/>
                <w:b/>
                <w:szCs w:val="22"/>
              </w:rPr>
            </w:pPr>
            <w:r w:rsidRPr="003C3681">
              <w:rPr>
                <w:rFonts w:ascii="Public Sans" w:eastAsia="Calibri" w:hAnsi="Public Sans"/>
                <w:szCs w:val="22"/>
                <w:lang w:val="en-US"/>
              </w:rPr>
              <w:t>Provide advice and work collaboratively to contribute to achieving the team’s business outcomes.</w:t>
            </w:r>
          </w:p>
        </w:tc>
      </w:tr>
      <w:tr w:rsidR="0078557B" w:rsidRPr="00214A77" w14:paraId="6FDE2BA6" w14:textId="77777777" w:rsidTr="003A560D">
        <w:tc>
          <w:tcPr>
            <w:tcW w:w="3601" w:type="dxa"/>
            <w:tcBorders>
              <w:top w:val="single" w:sz="8" w:space="0" w:color="BCBEC0"/>
              <w:bottom w:val="single" w:sz="4" w:space="0" w:color="auto"/>
            </w:tcBorders>
          </w:tcPr>
          <w:p w14:paraId="59CC13EA" w14:textId="3333A7CA" w:rsidR="0078557B" w:rsidRPr="003C3681" w:rsidRDefault="0078557B" w:rsidP="003C3681">
            <w:pPr>
              <w:pStyle w:val="TableText"/>
              <w:rPr>
                <w:rFonts w:ascii="Public Sans" w:hAnsi="Public Sans" w:cstheme="minorHAnsi"/>
                <w:b/>
                <w:sz w:val="22"/>
                <w:szCs w:val="22"/>
              </w:rPr>
            </w:pPr>
            <w:r w:rsidRPr="003C3681">
              <w:rPr>
                <w:rFonts w:ascii="Public Sans" w:hAnsi="Public Sans" w:cstheme="minorHAnsi"/>
                <w:bCs/>
                <w:sz w:val="22"/>
                <w:szCs w:val="22"/>
              </w:rPr>
              <w:lastRenderedPageBreak/>
              <w:t>Homes NSW’s</w:t>
            </w:r>
            <w:r w:rsidRPr="003C3681">
              <w:rPr>
                <w:rFonts w:ascii="Public Sans" w:eastAsia="Calibri" w:hAnsi="Public Sans"/>
                <w:sz w:val="22"/>
                <w:szCs w:val="22"/>
                <w:lang w:val="en-US"/>
              </w:rPr>
              <w:t xml:space="preserve"> colleagues across functions</w:t>
            </w:r>
          </w:p>
        </w:tc>
        <w:tc>
          <w:tcPr>
            <w:tcW w:w="6946" w:type="dxa"/>
            <w:tcBorders>
              <w:top w:val="single" w:sz="8" w:space="0" w:color="BCBEC0"/>
              <w:bottom w:val="single" w:sz="4" w:space="0" w:color="auto"/>
            </w:tcBorders>
          </w:tcPr>
          <w:p w14:paraId="5FB8D130" w14:textId="77777777" w:rsidR="0078557B" w:rsidRPr="003C3681" w:rsidRDefault="0078557B" w:rsidP="003C3681">
            <w:pPr>
              <w:numPr>
                <w:ilvl w:val="0"/>
                <w:numId w:val="34"/>
              </w:numPr>
              <w:spacing w:before="40" w:after="0" w:line="280" w:lineRule="atLeast"/>
              <w:ind w:right="142"/>
              <w:rPr>
                <w:rFonts w:ascii="Public Sans" w:eastAsia="Calibri" w:hAnsi="Public Sans"/>
                <w:szCs w:val="22"/>
              </w:rPr>
            </w:pPr>
            <w:r w:rsidRPr="003C3681">
              <w:rPr>
                <w:rFonts w:ascii="Public Sans" w:eastAsia="Calibri" w:hAnsi="Public Sans"/>
                <w:szCs w:val="22"/>
              </w:rPr>
              <w:t>Liaise to ensure the provision of timely and accurate advice when requested.</w:t>
            </w:r>
          </w:p>
          <w:p w14:paraId="503E125A" w14:textId="77777777" w:rsidR="0078557B" w:rsidRPr="003C3681" w:rsidRDefault="0078557B" w:rsidP="003C3681">
            <w:pPr>
              <w:numPr>
                <w:ilvl w:val="0"/>
                <w:numId w:val="34"/>
              </w:numPr>
              <w:spacing w:before="40" w:after="0" w:line="280" w:lineRule="atLeast"/>
              <w:ind w:right="142"/>
              <w:rPr>
                <w:rFonts w:ascii="Public Sans" w:eastAsia="Calibri" w:hAnsi="Public Sans"/>
                <w:szCs w:val="22"/>
              </w:rPr>
            </w:pPr>
            <w:r w:rsidRPr="003C3681">
              <w:rPr>
                <w:rFonts w:ascii="Public Sans" w:eastAsia="Calibri" w:hAnsi="Public Sans"/>
                <w:szCs w:val="22"/>
              </w:rPr>
              <w:t>Develop and maintain effective working relationships.</w:t>
            </w:r>
          </w:p>
          <w:p w14:paraId="7852E075" w14:textId="77777777" w:rsidR="0078557B" w:rsidRPr="003C3681" w:rsidRDefault="0078557B" w:rsidP="003C3681">
            <w:pPr>
              <w:numPr>
                <w:ilvl w:val="0"/>
                <w:numId w:val="34"/>
              </w:numPr>
              <w:spacing w:before="40" w:after="0" w:line="280" w:lineRule="atLeast"/>
              <w:ind w:right="142"/>
              <w:rPr>
                <w:rFonts w:ascii="Public Sans" w:eastAsia="Calibri" w:hAnsi="Public Sans"/>
                <w:szCs w:val="22"/>
              </w:rPr>
            </w:pPr>
            <w:r w:rsidRPr="003C3681">
              <w:rPr>
                <w:rFonts w:ascii="Public Sans" w:eastAsia="Calibri" w:hAnsi="Public Sans"/>
                <w:szCs w:val="22"/>
              </w:rPr>
              <w:t>Negotiate/agree on timeframes.</w:t>
            </w:r>
          </w:p>
          <w:p w14:paraId="1E79D993" w14:textId="77777777" w:rsidR="0078557B" w:rsidRPr="003C3681" w:rsidRDefault="0078557B" w:rsidP="003C3681">
            <w:pPr>
              <w:numPr>
                <w:ilvl w:val="0"/>
                <w:numId w:val="34"/>
              </w:numPr>
              <w:spacing w:before="40" w:after="0" w:line="280" w:lineRule="atLeast"/>
              <w:ind w:right="142"/>
              <w:rPr>
                <w:rFonts w:ascii="Public Sans" w:eastAsia="Calibri" w:hAnsi="Public Sans"/>
                <w:szCs w:val="22"/>
              </w:rPr>
            </w:pPr>
            <w:r w:rsidRPr="003C3681">
              <w:rPr>
                <w:rFonts w:ascii="Public Sans" w:eastAsia="Calibri" w:hAnsi="Public Sans"/>
                <w:szCs w:val="22"/>
              </w:rPr>
              <w:t>Set up appointments, meetings.</w:t>
            </w:r>
          </w:p>
          <w:p w14:paraId="0524CD21" w14:textId="439C93A0" w:rsidR="0078557B" w:rsidRPr="003C3681" w:rsidRDefault="0078557B" w:rsidP="003C3681">
            <w:pPr>
              <w:pStyle w:val="ListParagraph"/>
              <w:keepNext/>
              <w:keepLines/>
              <w:numPr>
                <w:ilvl w:val="0"/>
                <w:numId w:val="34"/>
              </w:numPr>
              <w:autoSpaceDE w:val="0"/>
              <w:autoSpaceDN w:val="0"/>
              <w:adjustRightInd w:val="0"/>
              <w:spacing w:before="120" w:after="0" w:line="240" w:lineRule="auto"/>
              <w:rPr>
                <w:rFonts w:ascii="Public Sans" w:hAnsi="Public Sans" w:cstheme="minorHAnsi"/>
                <w:b/>
                <w:szCs w:val="22"/>
              </w:rPr>
            </w:pPr>
            <w:r w:rsidRPr="003C3681">
              <w:rPr>
                <w:rFonts w:ascii="Public Sans" w:eastAsia="Calibri" w:hAnsi="Public Sans"/>
                <w:szCs w:val="22"/>
                <w:lang w:val="en-US"/>
              </w:rPr>
              <w:t>To provide advice and exchange information.</w:t>
            </w:r>
          </w:p>
        </w:tc>
      </w:tr>
      <w:tr w:rsidR="0078557B" w:rsidRPr="00214A77" w14:paraId="3C4E2D6D" w14:textId="77777777" w:rsidTr="003A560D">
        <w:tc>
          <w:tcPr>
            <w:tcW w:w="3601" w:type="dxa"/>
            <w:tcBorders>
              <w:top w:val="single" w:sz="8" w:space="0" w:color="BCBEC0"/>
              <w:bottom w:val="single" w:sz="4" w:space="0" w:color="auto"/>
            </w:tcBorders>
            <w:shd w:val="clear" w:color="auto" w:fill="A6A6A6" w:themeFill="background1" w:themeFillShade="A6"/>
          </w:tcPr>
          <w:p w14:paraId="49B3CEB6" w14:textId="499A5011" w:rsidR="0078557B" w:rsidRPr="006E7045" w:rsidRDefault="0078557B" w:rsidP="0078557B">
            <w:pPr>
              <w:pStyle w:val="TableText"/>
              <w:rPr>
                <w:rFonts w:ascii="Public Sans" w:eastAsia="Calibri" w:hAnsi="Public Sans"/>
                <w:b/>
                <w:szCs w:val="22"/>
              </w:rPr>
            </w:pPr>
            <w:r w:rsidRPr="006E7045">
              <w:rPr>
                <w:rFonts w:ascii="Public Sans" w:eastAsia="Calibri" w:hAnsi="Public Sans"/>
                <w:b/>
                <w:szCs w:val="22"/>
              </w:rPr>
              <w:t>External</w:t>
            </w:r>
          </w:p>
        </w:tc>
        <w:tc>
          <w:tcPr>
            <w:tcW w:w="6946" w:type="dxa"/>
            <w:tcBorders>
              <w:top w:val="single" w:sz="8" w:space="0" w:color="BCBEC0"/>
              <w:bottom w:val="single" w:sz="4" w:space="0" w:color="auto"/>
            </w:tcBorders>
            <w:shd w:val="clear" w:color="auto" w:fill="A6A6A6" w:themeFill="background1" w:themeFillShade="A6"/>
          </w:tcPr>
          <w:p w14:paraId="120DF3C9" w14:textId="3FFE7D22" w:rsidR="0078557B" w:rsidRPr="00214A77" w:rsidRDefault="0078557B" w:rsidP="0078557B">
            <w:pPr>
              <w:keepNext/>
              <w:keepLines/>
              <w:autoSpaceDE w:val="0"/>
              <w:autoSpaceDN w:val="0"/>
              <w:adjustRightInd w:val="0"/>
              <w:spacing w:before="120" w:after="0" w:line="240" w:lineRule="auto"/>
              <w:rPr>
                <w:rFonts w:ascii="Public Sans" w:hAnsi="Public Sans" w:cstheme="minorHAnsi"/>
                <w:b/>
                <w:szCs w:val="22"/>
              </w:rPr>
            </w:pPr>
          </w:p>
        </w:tc>
      </w:tr>
      <w:bookmarkEnd w:id="6"/>
      <w:tr w:rsidR="003A560D" w:rsidRPr="006E7045" w14:paraId="5B1D92E0" w14:textId="77777777" w:rsidTr="003A560D">
        <w:tc>
          <w:tcPr>
            <w:tcW w:w="3601" w:type="dxa"/>
          </w:tcPr>
          <w:p w14:paraId="14416101" w14:textId="77777777" w:rsidR="003A560D" w:rsidRPr="006E7045" w:rsidRDefault="003A560D" w:rsidP="00B95D9D">
            <w:pPr>
              <w:spacing w:before="40" w:after="0" w:line="280" w:lineRule="atLeast"/>
              <w:rPr>
                <w:rFonts w:ascii="Public Sans" w:eastAsia="Calibri" w:hAnsi="Public Sans"/>
                <w:szCs w:val="22"/>
                <w:lang w:val="en-US"/>
              </w:rPr>
            </w:pPr>
            <w:r w:rsidRPr="006E7045">
              <w:rPr>
                <w:rFonts w:ascii="Public Sans" w:eastAsia="Calibri" w:hAnsi="Public Sans"/>
                <w:szCs w:val="22"/>
                <w:lang w:val="en-US"/>
              </w:rPr>
              <w:t>Existing and potential community, public and private stakeholders, including politicians, lobby groups existing and potential project partners, technical experts and suppliers</w:t>
            </w:r>
          </w:p>
        </w:tc>
        <w:tc>
          <w:tcPr>
            <w:tcW w:w="6946" w:type="dxa"/>
          </w:tcPr>
          <w:p w14:paraId="2B332DEB" w14:textId="77777777" w:rsidR="003A560D" w:rsidRPr="006E7045" w:rsidRDefault="003A560D" w:rsidP="003A560D">
            <w:pPr>
              <w:keepNext/>
              <w:numPr>
                <w:ilvl w:val="0"/>
                <w:numId w:val="33"/>
              </w:numPr>
              <w:spacing w:before="40" w:after="0" w:line="280" w:lineRule="atLeast"/>
              <w:ind w:right="142"/>
              <w:rPr>
                <w:rFonts w:ascii="Public Sans" w:eastAsia="Calibri" w:hAnsi="Public Sans"/>
                <w:szCs w:val="22"/>
              </w:rPr>
            </w:pPr>
            <w:r w:rsidRPr="006E7045">
              <w:rPr>
                <w:rFonts w:ascii="Public Sans" w:eastAsia="Calibri" w:hAnsi="Public Sans"/>
                <w:szCs w:val="22"/>
              </w:rPr>
              <w:t>Respond to queries, when possible, or redirect to the relevant business area for view and resolution</w:t>
            </w:r>
            <w:r>
              <w:rPr>
                <w:rFonts w:ascii="Public Sans" w:eastAsia="Calibri" w:hAnsi="Public Sans"/>
                <w:szCs w:val="22"/>
              </w:rPr>
              <w:t>.</w:t>
            </w:r>
          </w:p>
          <w:p w14:paraId="65755FF1" w14:textId="77777777" w:rsidR="003A560D" w:rsidRPr="006E7045" w:rsidRDefault="003A560D" w:rsidP="003A560D">
            <w:pPr>
              <w:keepNext/>
              <w:numPr>
                <w:ilvl w:val="0"/>
                <w:numId w:val="33"/>
              </w:numPr>
              <w:spacing w:before="40" w:after="0" w:line="280" w:lineRule="atLeast"/>
              <w:ind w:right="142"/>
              <w:rPr>
                <w:rFonts w:ascii="Public Sans" w:eastAsia="Calibri" w:hAnsi="Public Sans"/>
                <w:szCs w:val="22"/>
              </w:rPr>
            </w:pPr>
            <w:r w:rsidRPr="006E7045">
              <w:rPr>
                <w:rFonts w:ascii="Public Sans" w:eastAsia="Calibri" w:hAnsi="Public Sans"/>
                <w:szCs w:val="22"/>
              </w:rPr>
              <w:t>Manage the flow of information, seek clarification and provide advice and response to ensure prompt resolution of issues</w:t>
            </w:r>
            <w:r>
              <w:rPr>
                <w:rFonts w:ascii="Public Sans" w:eastAsia="Calibri" w:hAnsi="Public Sans"/>
                <w:szCs w:val="22"/>
              </w:rPr>
              <w:t>.</w:t>
            </w:r>
          </w:p>
          <w:p w14:paraId="62EE9D01" w14:textId="77777777" w:rsidR="003A560D" w:rsidRPr="006E7045" w:rsidRDefault="003A560D" w:rsidP="003A560D">
            <w:pPr>
              <w:keepNext/>
              <w:numPr>
                <w:ilvl w:val="0"/>
                <w:numId w:val="33"/>
              </w:numPr>
              <w:spacing w:before="40" w:after="0" w:line="280" w:lineRule="atLeast"/>
              <w:ind w:right="142"/>
              <w:rPr>
                <w:rFonts w:ascii="Public Sans" w:eastAsia="Calibri" w:hAnsi="Public Sans"/>
                <w:szCs w:val="22"/>
              </w:rPr>
            </w:pPr>
            <w:r w:rsidRPr="006E7045">
              <w:rPr>
                <w:rFonts w:ascii="Public Sans" w:eastAsia="Calibri" w:hAnsi="Public Sans"/>
                <w:szCs w:val="22"/>
              </w:rPr>
              <w:t>Consult, provide and obtain information</w:t>
            </w:r>
            <w:r>
              <w:rPr>
                <w:rFonts w:ascii="Public Sans" w:eastAsia="Calibri" w:hAnsi="Public Sans"/>
                <w:szCs w:val="22"/>
              </w:rPr>
              <w:t>.</w:t>
            </w:r>
          </w:p>
          <w:p w14:paraId="770A2440" w14:textId="77777777" w:rsidR="003A560D" w:rsidRPr="006E7045" w:rsidRDefault="003A560D" w:rsidP="003A560D">
            <w:pPr>
              <w:numPr>
                <w:ilvl w:val="0"/>
                <w:numId w:val="33"/>
              </w:numPr>
              <w:spacing w:before="40" w:after="0" w:line="280" w:lineRule="atLeast"/>
              <w:rPr>
                <w:rFonts w:ascii="Public Sans" w:eastAsia="Calibri" w:hAnsi="Public Sans"/>
                <w:szCs w:val="22"/>
              </w:rPr>
            </w:pPr>
            <w:r w:rsidRPr="006E7045">
              <w:rPr>
                <w:rFonts w:ascii="Public Sans" w:eastAsia="Calibri" w:hAnsi="Public Sans"/>
                <w:szCs w:val="22"/>
              </w:rPr>
              <w:t>Negotiate outcomes and timeframes</w:t>
            </w:r>
            <w:r>
              <w:rPr>
                <w:rFonts w:ascii="Public Sans" w:eastAsia="Calibri" w:hAnsi="Public Sans"/>
                <w:szCs w:val="22"/>
              </w:rPr>
              <w:t>.</w:t>
            </w:r>
          </w:p>
        </w:tc>
      </w:tr>
    </w:tbl>
    <w:p w14:paraId="2F08BEE6" w14:textId="77777777" w:rsidR="001F4A2D" w:rsidRPr="00214A77" w:rsidRDefault="001F4A2D" w:rsidP="00142BAB">
      <w:pPr>
        <w:pStyle w:val="Heading1"/>
        <w:rPr>
          <w:rFonts w:ascii="Public Sans" w:hAnsi="Public Sans" w:cstheme="minorHAnsi"/>
          <w:sz w:val="24"/>
          <w:szCs w:val="24"/>
        </w:rPr>
      </w:pPr>
    </w:p>
    <w:p w14:paraId="393D7624" w14:textId="18B33BC5" w:rsidR="00142BAB" w:rsidRPr="00214A77" w:rsidRDefault="00142BAB" w:rsidP="00142BAB">
      <w:pPr>
        <w:pStyle w:val="Heading1"/>
        <w:rPr>
          <w:rFonts w:ascii="Public Sans" w:hAnsi="Public Sans" w:cstheme="minorHAnsi"/>
          <w:sz w:val="24"/>
          <w:szCs w:val="24"/>
        </w:rPr>
      </w:pPr>
      <w:r w:rsidRPr="00214A77">
        <w:rPr>
          <w:rFonts w:ascii="Public Sans" w:hAnsi="Public Sans" w:cstheme="minorHAnsi"/>
          <w:sz w:val="24"/>
          <w:szCs w:val="24"/>
        </w:rPr>
        <w:t>Role dimensions</w:t>
      </w:r>
    </w:p>
    <w:p w14:paraId="05EA2038" w14:textId="77777777" w:rsidR="00142BAB" w:rsidRPr="00214A77" w:rsidRDefault="00142BAB" w:rsidP="008209B6">
      <w:pPr>
        <w:pStyle w:val="Heading2"/>
        <w:rPr>
          <w:rFonts w:ascii="Public Sans" w:hAnsi="Public Sans" w:cstheme="minorHAnsi"/>
          <w:u w:val="single"/>
        </w:rPr>
      </w:pPr>
      <w:r w:rsidRPr="00214A77">
        <w:rPr>
          <w:rFonts w:ascii="Public Sans" w:hAnsi="Public Sans" w:cstheme="minorHAnsi"/>
          <w:u w:val="single"/>
        </w:rPr>
        <w:t>Decision making</w:t>
      </w:r>
    </w:p>
    <w:p w14:paraId="2303DF0C" w14:textId="77777777" w:rsidR="00B344EB" w:rsidRDefault="00B344EB" w:rsidP="00B344EB">
      <w:pPr>
        <w:spacing w:after="0" w:line="276" w:lineRule="auto"/>
        <w:rPr>
          <w:rFonts w:ascii="Public Sans" w:eastAsia="Times New Roman" w:hAnsi="Public Sans" w:cs="Arial"/>
          <w:szCs w:val="22"/>
          <w:lang w:val="en-US"/>
        </w:rPr>
      </w:pPr>
      <w:r w:rsidRPr="001D5EE2">
        <w:rPr>
          <w:rFonts w:ascii="Public Sans" w:eastAsia="Times New Roman" w:hAnsi="Public Sans" w:cs="Arial"/>
          <w:szCs w:val="22"/>
          <w:lang w:val="en-US"/>
        </w:rPr>
        <w:t>The Development Manager is accountable for the quality, accuracy and integrity of the content of advice provided and for the delivery of assigned projects for self and team on time and at or below allocated budgets.</w:t>
      </w:r>
    </w:p>
    <w:p w14:paraId="706DF392" w14:textId="77777777" w:rsidR="00C31C1C" w:rsidRPr="00214A77" w:rsidRDefault="00C31C1C" w:rsidP="008209B6">
      <w:pPr>
        <w:pStyle w:val="Heading2"/>
        <w:rPr>
          <w:rFonts w:ascii="Public Sans" w:hAnsi="Public Sans" w:cstheme="minorHAnsi"/>
          <w:u w:val="single"/>
        </w:rPr>
      </w:pPr>
    </w:p>
    <w:p w14:paraId="45262D1D" w14:textId="77777777" w:rsidR="00142BAB" w:rsidRPr="00214A77" w:rsidRDefault="00142BAB" w:rsidP="008209B6">
      <w:pPr>
        <w:pStyle w:val="Heading2"/>
        <w:rPr>
          <w:rFonts w:ascii="Public Sans" w:hAnsi="Public Sans" w:cstheme="minorHAnsi"/>
          <w:u w:val="single"/>
        </w:rPr>
      </w:pPr>
      <w:r w:rsidRPr="00214A77">
        <w:rPr>
          <w:rFonts w:ascii="Public Sans" w:hAnsi="Public Sans" w:cstheme="minorHAnsi"/>
          <w:u w:val="single"/>
        </w:rPr>
        <w:t>Reporting line</w:t>
      </w:r>
    </w:p>
    <w:p w14:paraId="649D92DD" w14:textId="16E56A96" w:rsidR="006F390F" w:rsidRPr="00214A77" w:rsidRDefault="00EF4164" w:rsidP="0003748A">
      <w:pPr>
        <w:pStyle w:val="Heading2"/>
        <w:rPr>
          <w:rFonts w:ascii="Public Sans" w:hAnsi="Public Sans" w:cstheme="minorHAnsi"/>
          <w:b w:val="0"/>
          <w:bCs w:val="0"/>
          <w:iCs w:val="0"/>
          <w:color w:val="auto"/>
          <w:sz w:val="22"/>
          <w:szCs w:val="22"/>
        </w:rPr>
      </w:pPr>
      <w:bookmarkStart w:id="7" w:name="ReportingLine"/>
      <w:bookmarkEnd w:id="7"/>
      <w:r w:rsidRPr="00214A77">
        <w:rPr>
          <w:rFonts w:ascii="Public Sans" w:hAnsi="Public Sans" w:cstheme="minorHAnsi"/>
          <w:b w:val="0"/>
          <w:bCs w:val="0"/>
          <w:iCs w:val="0"/>
          <w:color w:val="auto"/>
          <w:sz w:val="22"/>
          <w:szCs w:val="22"/>
        </w:rPr>
        <w:t xml:space="preserve">The role reports to the </w:t>
      </w:r>
      <w:r w:rsidR="002E7FE6">
        <w:rPr>
          <w:rFonts w:ascii="Public Sans" w:hAnsi="Public Sans" w:cstheme="minorHAnsi"/>
          <w:b w:val="0"/>
          <w:bCs w:val="0"/>
          <w:iCs w:val="0"/>
          <w:color w:val="auto"/>
          <w:sz w:val="22"/>
          <w:szCs w:val="22"/>
        </w:rPr>
        <w:t>Director</w:t>
      </w:r>
    </w:p>
    <w:p w14:paraId="0C18269E" w14:textId="77777777" w:rsidR="00C31C1C" w:rsidRPr="00214A77" w:rsidRDefault="00C31C1C" w:rsidP="0003748A">
      <w:pPr>
        <w:pStyle w:val="Heading2"/>
        <w:rPr>
          <w:rFonts w:ascii="Public Sans" w:hAnsi="Public Sans" w:cstheme="minorHAnsi"/>
          <w:u w:val="single"/>
        </w:rPr>
      </w:pPr>
    </w:p>
    <w:p w14:paraId="158E3851" w14:textId="77777777" w:rsidR="0003748A" w:rsidRPr="00214A77" w:rsidRDefault="0003748A" w:rsidP="0003748A">
      <w:pPr>
        <w:pStyle w:val="Heading2"/>
        <w:rPr>
          <w:rFonts w:ascii="Public Sans" w:hAnsi="Public Sans" w:cstheme="minorHAnsi"/>
          <w:u w:val="single"/>
        </w:rPr>
      </w:pPr>
      <w:r w:rsidRPr="00214A77">
        <w:rPr>
          <w:rFonts w:ascii="Public Sans" w:hAnsi="Public Sans" w:cstheme="minorHAnsi"/>
          <w:u w:val="single"/>
        </w:rPr>
        <w:t>Direct reports</w:t>
      </w:r>
    </w:p>
    <w:p w14:paraId="0C1348C1" w14:textId="7A36B6B5" w:rsidR="00513560" w:rsidRPr="00214A77" w:rsidRDefault="00513560" w:rsidP="00513560">
      <w:pPr>
        <w:rPr>
          <w:rFonts w:ascii="Public Sans" w:hAnsi="Public Sans" w:cstheme="minorHAnsi"/>
          <w:szCs w:val="26"/>
        </w:rPr>
      </w:pPr>
      <w:r w:rsidRPr="00214A77">
        <w:rPr>
          <w:rFonts w:ascii="Public Sans" w:hAnsi="Public Sans" w:cstheme="minorHAnsi"/>
        </w:rPr>
        <w:t>Nil</w:t>
      </w:r>
    </w:p>
    <w:p w14:paraId="5ADAD8F9" w14:textId="77777777" w:rsidR="006F390F" w:rsidRPr="00214A77" w:rsidRDefault="006F390F" w:rsidP="0003748A">
      <w:pPr>
        <w:pStyle w:val="Heading2"/>
        <w:rPr>
          <w:rFonts w:ascii="Public Sans" w:hAnsi="Public Sans" w:cstheme="minorHAnsi"/>
          <w:b w:val="0"/>
          <w:bCs w:val="0"/>
          <w:iCs w:val="0"/>
          <w:color w:val="auto"/>
          <w:sz w:val="22"/>
          <w:szCs w:val="22"/>
        </w:rPr>
      </w:pPr>
    </w:p>
    <w:p w14:paraId="18C29F87" w14:textId="77777777" w:rsidR="0003748A" w:rsidRPr="00214A77" w:rsidRDefault="0003748A" w:rsidP="0003748A">
      <w:pPr>
        <w:pStyle w:val="Heading2"/>
        <w:rPr>
          <w:rFonts w:ascii="Public Sans" w:hAnsi="Public Sans" w:cstheme="minorHAnsi"/>
          <w:u w:val="single"/>
        </w:rPr>
      </w:pPr>
      <w:r w:rsidRPr="00214A77">
        <w:rPr>
          <w:rFonts w:ascii="Public Sans" w:hAnsi="Public Sans" w:cstheme="minorHAnsi"/>
          <w:u w:val="single"/>
        </w:rPr>
        <w:t>Budget/Expenditure</w:t>
      </w:r>
    </w:p>
    <w:p w14:paraId="6B5CD0CF" w14:textId="3B72BEB0" w:rsidR="000B345C" w:rsidRDefault="000B345C" w:rsidP="000B345C">
      <w:pPr>
        <w:spacing w:after="0" w:line="276" w:lineRule="auto"/>
        <w:rPr>
          <w:rFonts w:ascii="Public Sans" w:eastAsia="Times New Roman" w:hAnsi="Public Sans" w:cs="Arial"/>
          <w:szCs w:val="22"/>
          <w:lang w:val="en-US"/>
        </w:rPr>
      </w:pPr>
      <w:bookmarkStart w:id="8" w:name="Budget"/>
      <w:bookmarkEnd w:id="8"/>
      <w:r w:rsidRPr="001D5EE2">
        <w:rPr>
          <w:rFonts w:ascii="Public Sans" w:eastAsia="Times New Roman" w:hAnsi="Public Sans" w:cs="Arial"/>
          <w:szCs w:val="22"/>
          <w:lang w:val="en-US"/>
        </w:rPr>
        <w:t xml:space="preserve">Refer to the Financial Delegations on </w:t>
      </w:r>
      <w:r w:rsidR="004F2054" w:rsidRPr="001D5EE2">
        <w:rPr>
          <w:rFonts w:ascii="Public Sans" w:eastAsia="Times New Roman" w:hAnsi="Public Sans" w:cs="Arial"/>
          <w:szCs w:val="22"/>
          <w:lang w:val="en-US"/>
        </w:rPr>
        <w:t>Homes</w:t>
      </w:r>
      <w:r>
        <w:rPr>
          <w:rFonts w:ascii="Public Sans" w:hAnsi="Public Sans" w:cstheme="minorHAnsi"/>
          <w:bCs/>
        </w:rPr>
        <w:t xml:space="preserve"> NSW</w:t>
      </w:r>
      <w:r w:rsidRPr="00972C6B">
        <w:rPr>
          <w:rFonts w:ascii="Public Sans" w:hAnsi="Public Sans" w:cstheme="minorHAnsi"/>
          <w:bCs/>
        </w:rPr>
        <w:t>’s</w:t>
      </w:r>
      <w:r w:rsidRPr="001D5EE2">
        <w:rPr>
          <w:rFonts w:ascii="Public Sans" w:eastAsia="Times New Roman" w:hAnsi="Public Sans" w:cs="Arial"/>
          <w:szCs w:val="22"/>
          <w:lang w:val="en-US"/>
        </w:rPr>
        <w:t xml:space="preserve"> intranet.</w:t>
      </w:r>
    </w:p>
    <w:p w14:paraId="6EA83932" w14:textId="77777777" w:rsidR="004F2054" w:rsidRDefault="004F2054" w:rsidP="00A0734A">
      <w:pPr>
        <w:pStyle w:val="Heading1"/>
        <w:rPr>
          <w:rFonts w:ascii="Public Sans" w:hAnsi="Public Sans" w:cstheme="minorHAnsi"/>
          <w:sz w:val="24"/>
          <w:szCs w:val="24"/>
        </w:rPr>
      </w:pPr>
    </w:p>
    <w:p w14:paraId="3B622F95" w14:textId="3C0A3536" w:rsidR="00A0734A" w:rsidRPr="00214A77" w:rsidRDefault="00A0734A" w:rsidP="00A0734A">
      <w:pPr>
        <w:pStyle w:val="Heading1"/>
        <w:rPr>
          <w:rFonts w:ascii="Public Sans" w:hAnsi="Public Sans" w:cstheme="minorHAnsi"/>
          <w:sz w:val="24"/>
          <w:szCs w:val="24"/>
        </w:rPr>
      </w:pPr>
      <w:r w:rsidRPr="00214A77">
        <w:rPr>
          <w:rFonts w:ascii="Public Sans" w:hAnsi="Public Sans" w:cstheme="minorHAnsi"/>
          <w:sz w:val="24"/>
          <w:szCs w:val="24"/>
        </w:rPr>
        <w:t>Key knowledge and experience</w:t>
      </w:r>
    </w:p>
    <w:p w14:paraId="4D8421E2" w14:textId="77777777" w:rsidR="00B05114" w:rsidRPr="00972C6B" w:rsidRDefault="00B05114" w:rsidP="00B05114">
      <w:pPr>
        <w:numPr>
          <w:ilvl w:val="0"/>
          <w:numId w:val="29"/>
        </w:numPr>
        <w:spacing w:before="120" w:line="240" w:lineRule="auto"/>
        <w:jc w:val="both"/>
        <w:rPr>
          <w:rFonts w:ascii="Public Sans" w:hAnsi="Public Sans" w:cstheme="minorHAnsi"/>
          <w:bCs/>
        </w:rPr>
      </w:pPr>
      <w:r w:rsidRPr="00972C6B">
        <w:rPr>
          <w:rFonts w:ascii="Public Sans" w:hAnsi="Public Sans" w:cstheme="minorHAnsi"/>
          <w:bCs/>
        </w:rPr>
        <w:t xml:space="preserve">Sound knowledge and understanding of the machinery of government, the policy process and the relevant statutory requirements that underpin </w:t>
      </w:r>
      <w:r>
        <w:rPr>
          <w:rFonts w:ascii="Public Sans" w:hAnsi="Public Sans" w:cstheme="minorHAnsi"/>
          <w:bCs/>
        </w:rPr>
        <w:t>Homes NSW</w:t>
      </w:r>
      <w:r w:rsidRPr="00972C6B">
        <w:rPr>
          <w:rFonts w:ascii="Public Sans" w:hAnsi="Public Sans" w:cstheme="minorHAnsi"/>
          <w:bCs/>
        </w:rPr>
        <w:t>’s operations.</w:t>
      </w:r>
    </w:p>
    <w:p w14:paraId="6114B5EA" w14:textId="77777777" w:rsidR="00B05114" w:rsidRPr="00972C6B" w:rsidRDefault="00B05114" w:rsidP="00B05114">
      <w:pPr>
        <w:numPr>
          <w:ilvl w:val="0"/>
          <w:numId w:val="29"/>
        </w:numPr>
        <w:spacing w:before="120" w:line="240" w:lineRule="auto"/>
        <w:jc w:val="both"/>
        <w:rPr>
          <w:rFonts w:ascii="Public Sans" w:hAnsi="Public Sans" w:cstheme="minorHAnsi"/>
          <w:bCs/>
        </w:rPr>
      </w:pPr>
      <w:r w:rsidRPr="00972C6B">
        <w:rPr>
          <w:rFonts w:ascii="Public Sans" w:hAnsi="Public Sans" w:cstheme="minorHAnsi"/>
          <w:bCs/>
        </w:rPr>
        <w:t xml:space="preserve">Knowledge and understanding of private sector property and construction </w:t>
      </w:r>
      <w:r>
        <w:rPr>
          <w:rFonts w:ascii="Public Sans" w:hAnsi="Public Sans" w:cstheme="minorHAnsi"/>
          <w:bCs/>
        </w:rPr>
        <w:t xml:space="preserve">and </w:t>
      </w:r>
      <w:r w:rsidRPr="00972C6B">
        <w:rPr>
          <w:rFonts w:ascii="Public Sans" w:hAnsi="Public Sans" w:cstheme="minorHAnsi"/>
          <w:bCs/>
        </w:rPr>
        <w:t xml:space="preserve">development processes. </w:t>
      </w:r>
    </w:p>
    <w:p w14:paraId="7293B18A" w14:textId="77777777" w:rsidR="00B05114" w:rsidRPr="00972C6B" w:rsidRDefault="00B05114" w:rsidP="00B05114">
      <w:pPr>
        <w:numPr>
          <w:ilvl w:val="0"/>
          <w:numId w:val="29"/>
        </w:numPr>
        <w:spacing w:before="120" w:line="240" w:lineRule="auto"/>
        <w:jc w:val="both"/>
        <w:rPr>
          <w:rFonts w:ascii="Public Sans" w:hAnsi="Public Sans" w:cstheme="minorHAnsi"/>
          <w:bCs/>
        </w:rPr>
      </w:pPr>
      <w:r w:rsidRPr="00972C6B">
        <w:rPr>
          <w:rFonts w:ascii="Public Sans" w:hAnsi="Public Sans" w:cstheme="minorHAnsi"/>
          <w:bCs/>
        </w:rPr>
        <w:t>Intermediate project management skills and experience.</w:t>
      </w:r>
    </w:p>
    <w:p w14:paraId="5D9C59D3" w14:textId="77777777" w:rsidR="0003748A" w:rsidRPr="00214A77" w:rsidRDefault="0003748A" w:rsidP="0003748A">
      <w:pPr>
        <w:pStyle w:val="Heading1"/>
        <w:rPr>
          <w:rFonts w:ascii="Public Sans" w:hAnsi="Public Sans" w:cstheme="minorHAnsi"/>
          <w:sz w:val="24"/>
          <w:szCs w:val="24"/>
        </w:rPr>
      </w:pPr>
      <w:r w:rsidRPr="00214A77">
        <w:rPr>
          <w:rFonts w:ascii="Public Sans" w:hAnsi="Public Sans" w:cstheme="minorHAnsi"/>
          <w:sz w:val="24"/>
          <w:szCs w:val="24"/>
        </w:rPr>
        <w:lastRenderedPageBreak/>
        <w:t>Essential requirements</w:t>
      </w:r>
    </w:p>
    <w:p w14:paraId="506281E1" w14:textId="77777777" w:rsidR="000F5226" w:rsidRPr="00972C6B" w:rsidRDefault="000F5226" w:rsidP="000F5226">
      <w:pPr>
        <w:numPr>
          <w:ilvl w:val="0"/>
          <w:numId w:val="29"/>
        </w:numPr>
        <w:spacing w:before="120" w:line="240" w:lineRule="auto"/>
        <w:jc w:val="both"/>
        <w:rPr>
          <w:rFonts w:ascii="Public Sans" w:hAnsi="Public Sans" w:cstheme="minorHAnsi"/>
          <w:bCs/>
        </w:rPr>
      </w:pPr>
      <w:r w:rsidRPr="00972C6B">
        <w:rPr>
          <w:rFonts w:ascii="Public Sans" w:hAnsi="Public Sans" w:cstheme="minorHAnsi"/>
          <w:bCs/>
        </w:rPr>
        <w:t>Tertiary qualifications in construction management, property development or a relevant business discipline.</w:t>
      </w:r>
    </w:p>
    <w:p w14:paraId="6E1D8115" w14:textId="77777777" w:rsidR="000F5226" w:rsidRPr="00972C6B" w:rsidRDefault="000F5226" w:rsidP="000F5226">
      <w:pPr>
        <w:numPr>
          <w:ilvl w:val="0"/>
          <w:numId w:val="29"/>
        </w:numPr>
        <w:spacing w:before="120" w:line="240" w:lineRule="auto"/>
        <w:jc w:val="both"/>
        <w:rPr>
          <w:rFonts w:ascii="Public Sans" w:hAnsi="Public Sans" w:cstheme="minorHAnsi"/>
          <w:bCs/>
        </w:rPr>
      </w:pPr>
      <w:r w:rsidRPr="00972C6B">
        <w:rPr>
          <w:rFonts w:ascii="Public Sans" w:hAnsi="Public Sans" w:cstheme="minorHAnsi"/>
          <w:bCs/>
        </w:rPr>
        <w:t>The role may involve travel both locally and regionally, including overnight travel, as required by the business and/or directed.</w:t>
      </w:r>
    </w:p>
    <w:p w14:paraId="6AB8F37C" w14:textId="77777777" w:rsidR="003F1151" w:rsidRPr="00214A77" w:rsidRDefault="003F1151" w:rsidP="003F1151">
      <w:pPr>
        <w:rPr>
          <w:rFonts w:ascii="Public Sans" w:hAnsi="Public Sans" w:cstheme="minorHAnsi"/>
        </w:rPr>
      </w:pPr>
    </w:p>
    <w:p w14:paraId="4B3A22C8" w14:textId="77777777" w:rsidR="003F1151" w:rsidRPr="00214A77" w:rsidRDefault="003F1151" w:rsidP="003F1151">
      <w:pPr>
        <w:jc w:val="both"/>
        <w:rPr>
          <w:rFonts w:ascii="Public Sans" w:hAnsi="Public Sans" w:cstheme="minorHAnsi"/>
        </w:rPr>
      </w:pPr>
      <w:bookmarkStart w:id="9" w:name="EssentialReqs"/>
      <w:bookmarkEnd w:id="9"/>
      <w:r w:rsidRPr="00214A77">
        <w:rPr>
          <w:rFonts w:ascii="Public Sans" w:hAnsi="Public Sans" w:cstheme="minorHAnsi"/>
        </w:rPr>
        <w:t>Appointments are subject to reference checks. Some roles may also require the following checks/ clearances:</w:t>
      </w:r>
    </w:p>
    <w:p w14:paraId="10552B99" w14:textId="77777777" w:rsidR="003F1151" w:rsidRPr="00214A77" w:rsidRDefault="003F1151" w:rsidP="003F1151">
      <w:pPr>
        <w:numPr>
          <w:ilvl w:val="0"/>
          <w:numId w:val="29"/>
        </w:numPr>
        <w:spacing w:before="120" w:line="240" w:lineRule="auto"/>
        <w:jc w:val="both"/>
        <w:rPr>
          <w:rFonts w:ascii="Public Sans" w:hAnsi="Public Sans" w:cstheme="minorHAnsi"/>
          <w:bCs/>
        </w:rPr>
      </w:pPr>
      <w:r w:rsidRPr="00214A77">
        <w:rPr>
          <w:rFonts w:ascii="Public Sans" w:hAnsi="Public Sans" w:cstheme="minorHAnsi"/>
          <w:bCs/>
        </w:rPr>
        <w:t>National Criminal History Record Check in accordance with the Disability Inclusion Act 2014</w:t>
      </w:r>
    </w:p>
    <w:p w14:paraId="2E76575D" w14:textId="77777777" w:rsidR="003F1151" w:rsidRPr="00214A77" w:rsidRDefault="003F1151" w:rsidP="003F1151">
      <w:pPr>
        <w:numPr>
          <w:ilvl w:val="0"/>
          <w:numId w:val="29"/>
        </w:numPr>
        <w:spacing w:before="120" w:line="240" w:lineRule="auto"/>
        <w:jc w:val="both"/>
        <w:rPr>
          <w:rFonts w:ascii="Public Sans" w:hAnsi="Public Sans" w:cstheme="minorHAnsi"/>
          <w:bCs/>
        </w:rPr>
      </w:pPr>
      <w:r w:rsidRPr="00214A77">
        <w:rPr>
          <w:rFonts w:ascii="Public Sans" w:hAnsi="Public Sans" w:cstheme="minorHAnsi"/>
          <w:bCs/>
        </w:rPr>
        <w:t>Working with Children Check clearance in accordance with the Child Protection (Working with Children) Act 2012</w:t>
      </w:r>
    </w:p>
    <w:p w14:paraId="0D0248E7" w14:textId="77777777" w:rsidR="004E4265" w:rsidRPr="00214A77" w:rsidRDefault="004E4265">
      <w:pPr>
        <w:spacing w:after="0" w:line="240" w:lineRule="auto"/>
        <w:rPr>
          <w:rFonts w:ascii="Public Sans" w:hAnsi="Public Sans" w:cstheme="minorHAnsi"/>
          <w:sz w:val="24"/>
          <w:szCs w:val="24"/>
        </w:rPr>
      </w:pPr>
    </w:p>
    <w:p w14:paraId="46BD8AD3" w14:textId="77777777" w:rsidR="00DE0533" w:rsidRPr="00214A77" w:rsidRDefault="00DE0533" w:rsidP="00DE0533">
      <w:pPr>
        <w:pStyle w:val="Heading1"/>
        <w:rPr>
          <w:rFonts w:ascii="Public Sans" w:hAnsi="Public Sans" w:cstheme="minorHAnsi"/>
          <w:sz w:val="24"/>
          <w:szCs w:val="24"/>
        </w:rPr>
      </w:pPr>
      <w:bookmarkStart w:id="10" w:name="_Hlk219878438"/>
      <w:r w:rsidRPr="00214A77">
        <w:rPr>
          <w:rFonts w:ascii="Public Sans" w:hAnsi="Public Sans" w:cstheme="minorHAnsi"/>
          <w:sz w:val="24"/>
          <w:szCs w:val="24"/>
        </w:rPr>
        <w:t>Capabilities for the role</w:t>
      </w:r>
    </w:p>
    <w:p w14:paraId="7083AC9F" w14:textId="77777777" w:rsidR="00DE0533" w:rsidRPr="00214A77" w:rsidRDefault="00DE0533" w:rsidP="00DE0533">
      <w:pPr>
        <w:pStyle w:val="PlainText"/>
        <w:spacing w:before="62" w:line="276" w:lineRule="auto"/>
        <w:rPr>
          <w:rFonts w:ascii="Public Sans" w:hAnsi="Public Sans" w:cstheme="minorHAnsi"/>
          <w:sz w:val="22"/>
          <w:szCs w:val="22"/>
        </w:rPr>
      </w:pPr>
      <w:r w:rsidRPr="00214A77">
        <w:rPr>
          <w:rFonts w:ascii="Public Sans" w:hAnsi="Public Sans" w:cstheme="minorHAnsi"/>
          <w:sz w:val="22"/>
          <w:szCs w:val="22"/>
        </w:rPr>
        <w:t xml:space="preserve">The </w:t>
      </w:r>
      <w:hyperlink r:id="rId11" w:history="1">
        <w:r w:rsidRPr="00214A77">
          <w:rPr>
            <w:rStyle w:val="Hyperlink"/>
            <w:rFonts w:ascii="Public Sans" w:hAnsi="Public Sans" w:cstheme="minorHAnsi"/>
            <w:sz w:val="22"/>
            <w:szCs w:val="22"/>
          </w:rPr>
          <w:t>NSW public sector capability framework</w:t>
        </w:r>
      </w:hyperlink>
      <w:r w:rsidRPr="00214A77">
        <w:rPr>
          <w:rFonts w:ascii="Public Sans" w:hAnsi="Public Sans" w:cstheme="minorHAnsi"/>
          <w:sz w:val="22"/>
          <w:szCs w:val="22"/>
        </w:rPr>
        <w:t xml:space="preserve"> describes the capabilities (knowledge, skills and abilities) needed to perform a role. There are four main groups of capabilities: personal attributes, relationships, results and business enablers, with a fifth people management group of capabilities for roles with managerial responsibilities. These groups, combined with capabilities drawn from occupation-specific capability sets where relevant, work together to provide an understanding of the capabilities needed for the role.</w:t>
      </w:r>
    </w:p>
    <w:p w14:paraId="06824627" w14:textId="77777777" w:rsidR="00DE0533" w:rsidRPr="00214A77" w:rsidRDefault="00DE0533" w:rsidP="00DE0533">
      <w:pPr>
        <w:pStyle w:val="PlainText"/>
        <w:spacing w:before="62" w:line="276" w:lineRule="auto"/>
        <w:rPr>
          <w:rFonts w:ascii="Public Sans" w:hAnsi="Public Sans" w:cstheme="minorHAnsi"/>
          <w:sz w:val="22"/>
          <w:szCs w:val="22"/>
        </w:rPr>
      </w:pPr>
      <w:r w:rsidRPr="00214A77">
        <w:rPr>
          <w:rFonts w:ascii="Public Sans" w:hAnsi="Public Sans" w:cstheme="minorHAnsi"/>
          <w:sz w:val="22"/>
          <w:szCs w:val="22"/>
        </w:rPr>
        <w:t>The capabilities are separated into focus capabilities and complementary capabilities</w:t>
      </w:r>
    </w:p>
    <w:p w14:paraId="4EC9F958" w14:textId="77777777" w:rsidR="00DE0533" w:rsidRPr="00214A77" w:rsidRDefault="00DE0533" w:rsidP="00DE0533">
      <w:pPr>
        <w:pStyle w:val="PlainText"/>
        <w:spacing w:before="62" w:line="276" w:lineRule="auto"/>
        <w:rPr>
          <w:rFonts w:ascii="Public Sans" w:hAnsi="Public Sans" w:cstheme="minorHAnsi"/>
          <w:b/>
          <w:bCs/>
          <w:iCs/>
          <w:sz w:val="22"/>
          <w:szCs w:val="22"/>
        </w:rPr>
      </w:pPr>
      <w:r w:rsidRPr="00214A77">
        <w:rPr>
          <w:rFonts w:ascii="Public Sans" w:hAnsi="Public Sans" w:cstheme="minorHAnsi"/>
          <w:b/>
          <w:bCs/>
          <w:iCs/>
          <w:sz w:val="22"/>
          <w:szCs w:val="22"/>
        </w:rPr>
        <w:t>Focus capabilities</w:t>
      </w:r>
      <w:r w:rsidRPr="00214A77">
        <w:rPr>
          <w:rFonts w:ascii="Public Sans" w:hAnsi="Public Sans" w:cstheme="minorHAnsi"/>
          <w:b/>
          <w:bCs/>
          <w:iCs/>
          <w:sz w:val="22"/>
          <w:szCs w:val="22"/>
        </w:rPr>
        <w:tab/>
      </w:r>
    </w:p>
    <w:p w14:paraId="356F8122" w14:textId="77777777" w:rsidR="00DE0533" w:rsidRPr="00214A77" w:rsidRDefault="00DE0533" w:rsidP="00DE0533">
      <w:pPr>
        <w:pStyle w:val="PlainText"/>
        <w:rPr>
          <w:rFonts w:ascii="Public Sans" w:hAnsi="Public Sans" w:cstheme="minorHAnsi"/>
          <w:sz w:val="22"/>
          <w:szCs w:val="22"/>
          <w:lang w:val="en-US"/>
        </w:rPr>
      </w:pPr>
      <w:r w:rsidRPr="00214A77">
        <w:rPr>
          <w:rFonts w:ascii="Public Sans" w:hAnsi="Public Sans" w:cstheme="minorHAnsi"/>
          <w:i/>
          <w:sz w:val="22"/>
          <w:szCs w:val="22"/>
          <w:lang w:val="en-US"/>
        </w:rPr>
        <w:t>Focus capabilities</w:t>
      </w:r>
      <w:r w:rsidRPr="00214A77">
        <w:rPr>
          <w:rFonts w:ascii="Public Sans" w:hAnsi="Public Sans" w:cstheme="minorHAnsi"/>
          <w:sz w:val="22"/>
          <w:szCs w:val="22"/>
          <w:lang w:val="en-US"/>
        </w:rPr>
        <w:t xml:space="preserve"> are the capabilities considered the most important for effective performance of the role. These capabilities will be assessed at recruitment. </w:t>
      </w:r>
    </w:p>
    <w:p w14:paraId="11B9B8DD" w14:textId="77777777" w:rsidR="00DE0533" w:rsidRPr="00214A77" w:rsidRDefault="00DE0533" w:rsidP="00DE0533">
      <w:pPr>
        <w:pStyle w:val="PlainText"/>
        <w:rPr>
          <w:rFonts w:ascii="Public Sans" w:hAnsi="Public Sans" w:cstheme="minorHAnsi"/>
          <w:sz w:val="22"/>
          <w:szCs w:val="22"/>
          <w:lang w:val="en-US"/>
        </w:rPr>
      </w:pPr>
      <w:r w:rsidRPr="00214A77">
        <w:rPr>
          <w:rFonts w:ascii="Public Sans" w:hAnsi="Public Sans" w:cstheme="minorHAnsi"/>
          <w:sz w:val="22"/>
          <w:szCs w:val="22"/>
          <w:lang w:val="en-US"/>
        </w:rPr>
        <w:t>The focus capabilities for this role are shown below with a brief explanation of what each capability covers and the indicators describing the types of behaviours expected at each level.</w:t>
      </w:r>
    </w:p>
    <w:tbl>
      <w:tblPr>
        <w:tblStyle w:val="PSCPurple"/>
        <w:tblpPr w:leftFromText="180" w:rightFromText="180" w:vertAnchor="text" w:tblpY="1"/>
        <w:tblOverlap w:val="never"/>
        <w:tblW w:w="10714" w:type="dxa"/>
        <w:tblBorders>
          <w:top w:val="single" w:sz="8" w:space="0" w:color="BCBEC0"/>
          <w:bottom w:val="single" w:sz="12" w:space="0" w:color="auto"/>
        </w:tblBorders>
        <w:tblLayout w:type="fixed"/>
        <w:tblLook w:val="04A0" w:firstRow="1" w:lastRow="0" w:firstColumn="1" w:lastColumn="0" w:noHBand="0" w:noVBand="1"/>
        <w:tblCaption w:val="PSC_FocusCapabilityFrameworkTable"/>
      </w:tblPr>
      <w:tblGrid>
        <w:gridCol w:w="1475"/>
        <w:gridCol w:w="2902"/>
        <w:gridCol w:w="17"/>
        <w:gridCol w:w="58"/>
        <w:gridCol w:w="141"/>
        <w:gridCol w:w="4395"/>
        <w:gridCol w:w="141"/>
        <w:gridCol w:w="1560"/>
        <w:gridCol w:w="25"/>
      </w:tblGrid>
      <w:tr w:rsidR="00DE0533" w:rsidRPr="00214A77" w14:paraId="1B4723EE" w14:textId="77777777" w:rsidTr="005D44F0">
        <w:trPr>
          <w:cnfStyle w:val="100000000000" w:firstRow="1" w:lastRow="0" w:firstColumn="0" w:lastColumn="0" w:oddVBand="0" w:evenVBand="0" w:oddHBand="0" w:evenHBand="0" w:firstRowFirstColumn="0" w:firstRowLastColumn="0" w:lastRowFirstColumn="0" w:lastRowLastColumn="0"/>
          <w:tblHeader/>
        </w:trPr>
        <w:tc>
          <w:tcPr>
            <w:tcW w:w="10714" w:type="dxa"/>
            <w:gridSpan w:val="9"/>
            <w:hideMark/>
          </w:tcPr>
          <w:p w14:paraId="1CF5C304" w14:textId="77777777" w:rsidR="00DE0533" w:rsidRPr="00214A77" w:rsidRDefault="00DE0533" w:rsidP="00644BDE">
            <w:pPr>
              <w:pStyle w:val="TableTextWhite0"/>
              <w:keepNext/>
              <w:jc w:val="both"/>
              <w:rPr>
                <w:rFonts w:ascii="Public Sans" w:hAnsi="Public Sans"/>
                <w:sz w:val="20"/>
              </w:rPr>
            </w:pPr>
            <w:r w:rsidRPr="00214A77">
              <w:rPr>
                <w:rFonts w:ascii="Public Sans" w:hAnsi="Public Sans"/>
                <w:sz w:val="24"/>
                <w:szCs w:val="24"/>
              </w:rPr>
              <w:t>FOCUS CAPABILITIES</w:t>
            </w:r>
          </w:p>
        </w:tc>
      </w:tr>
      <w:tr w:rsidR="00DE0533" w:rsidRPr="00214A77" w14:paraId="759CEA7C" w14:textId="77777777" w:rsidTr="005D44F0">
        <w:trPr>
          <w:cnfStyle w:val="100000000000" w:firstRow="1" w:lastRow="0" w:firstColumn="0" w:lastColumn="0" w:oddVBand="0" w:evenVBand="0" w:oddHBand="0" w:evenHBand="0" w:firstRowFirstColumn="0" w:firstRowLastColumn="0" w:lastRowFirstColumn="0" w:lastRowLastColumn="0"/>
          <w:tblHeader/>
        </w:trPr>
        <w:tc>
          <w:tcPr>
            <w:tcW w:w="1475" w:type="dxa"/>
            <w:tcBorders>
              <w:bottom w:val="single" w:sz="12" w:space="0" w:color="auto"/>
            </w:tcBorders>
            <w:shd w:val="clear" w:color="auto" w:fill="BCBEC0"/>
            <w:vAlign w:val="center"/>
            <w:hideMark/>
          </w:tcPr>
          <w:p w14:paraId="133A3323" w14:textId="77777777" w:rsidR="00DE0533" w:rsidRPr="00214A77" w:rsidRDefault="00DE0533" w:rsidP="00644BDE">
            <w:pPr>
              <w:pStyle w:val="TableText"/>
              <w:keepNext/>
              <w:rPr>
                <w:rFonts w:ascii="Public Sans" w:hAnsi="Public Sans"/>
                <w:b/>
                <w:sz w:val="24"/>
                <w:szCs w:val="24"/>
              </w:rPr>
            </w:pPr>
            <w:r w:rsidRPr="00214A77">
              <w:rPr>
                <w:rFonts w:ascii="Public Sans" w:hAnsi="Public Sans"/>
                <w:b/>
              </w:rPr>
              <w:t>Capability group/sets</w:t>
            </w:r>
          </w:p>
        </w:tc>
        <w:tc>
          <w:tcPr>
            <w:tcW w:w="2977" w:type="dxa"/>
            <w:gridSpan w:val="3"/>
            <w:tcBorders>
              <w:bottom w:val="single" w:sz="12" w:space="0" w:color="auto"/>
            </w:tcBorders>
            <w:shd w:val="clear" w:color="auto" w:fill="BCBEC0"/>
            <w:hideMark/>
          </w:tcPr>
          <w:p w14:paraId="3AC878BE" w14:textId="77777777" w:rsidR="00DE0533" w:rsidRPr="00214A77" w:rsidRDefault="00DE0533" w:rsidP="00644BDE">
            <w:pPr>
              <w:pStyle w:val="TableText"/>
              <w:keepNext/>
              <w:rPr>
                <w:rFonts w:ascii="Public Sans" w:hAnsi="Public Sans"/>
                <w:b/>
                <w:sz w:val="24"/>
                <w:szCs w:val="24"/>
              </w:rPr>
            </w:pPr>
            <w:r w:rsidRPr="00214A77">
              <w:rPr>
                <w:rFonts w:ascii="Public Sans" w:hAnsi="Public Sans"/>
                <w:b/>
              </w:rPr>
              <w:t>Capability name</w:t>
            </w:r>
          </w:p>
        </w:tc>
        <w:tc>
          <w:tcPr>
            <w:tcW w:w="141" w:type="dxa"/>
            <w:tcBorders>
              <w:bottom w:val="single" w:sz="12" w:space="0" w:color="auto"/>
            </w:tcBorders>
            <w:shd w:val="clear" w:color="auto" w:fill="BCBEC0"/>
          </w:tcPr>
          <w:p w14:paraId="37CCDF40" w14:textId="77777777" w:rsidR="00DE0533" w:rsidRPr="00214A77" w:rsidRDefault="00DE0533" w:rsidP="00644BDE">
            <w:pPr>
              <w:pStyle w:val="TableText"/>
              <w:keepNext/>
              <w:rPr>
                <w:rFonts w:ascii="Public Sans" w:hAnsi="Public Sans"/>
                <w:b/>
              </w:rPr>
            </w:pPr>
          </w:p>
        </w:tc>
        <w:tc>
          <w:tcPr>
            <w:tcW w:w="4536" w:type="dxa"/>
            <w:gridSpan w:val="2"/>
            <w:tcBorders>
              <w:bottom w:val="single" w:sz="12" w:space="0" w:color="auto"/>
            </w:tcBorders>
            <w:shd w:val="clear" w:color="auto" w:fill="BCBEC0"/>
            <w:hideMark/>
          </w:tcPr>
          <w:p w14:paraId="499D6601" w14:textId="77777777" w:rsidR="00DE0533" w:rsidRPr="00214A77" w:rsidRDefault="00DE0533" w:rsidP="00644BDE">
            <w:pPr>
              <w:pStyle w:val="TableText"/>
              <w:keepNext/>
              <w:rPr>
                <w:rFonts w:ascii="Public Sans" w:hAnsi="Public Sans"/>
                <w:b/>
              </w:rPr>
            </w:pPr>
            <w:r w:rsidRPr="00214A77">
              <w:rPr>
                <w:rFonts w:ascii="Public Sans" w:hAnsi="Public Sans"/>
                <w:b/>
              </w:rPr>
              <w:t>Behavioural indicators</w:t>
            </w:r>
          </w:p>
        </w:tc>
        <w:tc>
          <w:tcPr>
            <w:tcW w:w="1585" w:type="dxa"/>
            <w:gridSpan w:val="2"/>
            <w:tcBorders>
              <w:bottom w:val="single" w:sz="12" w:space="0" w:color="auto"/>
            </w:tcBorders>
            <w:shd w:val="clear" w:color="auto" w:fill="BCBEC0"/>
            <w:hideMark/>
          </w:tcPr>
          <w:p w14:paraId="365F0057" w14:textId="77777777" w:rsidR="00DE0533" w:rsidRPr="00214A77" w:rsidRDefault="00DE0533" w:rsidP="00644BDE">
            <w:pPr>
              <w:pStyle w:val="TableText"/>
              <w:keepNext/>
              <w:jc w:val="both"/>
              <w:rPr>
                <w:rFonts w:ascii="Public Sans" w:hAnsi="Public Sans"/>
                <w:b/>
              </w:rPr>
            </w:pPr>
            <w:r w:rsidRPr="00214A77">
              <w:rPr>
                <w:rFonts w:ascii="Public Sans" w:hAnsi="Public Sans"/>
                <w:b/>
              </w:rPr>
              <w:t>Level</w:t>
            </w:r>
          </w:p>
        </w:tc>
      </w:tr>
      <w:tr w:rsidR="009B72DB" w:rsidRPr="00214A77" w14:paraId="15B08E7E" w14:textId="77777777" w:rsidTr="005D44F0">
        <w:trPr>
          <w:gridAfter w:val="1"/>
          <w:wAfter w:w="25" w:type="dxa"/>
        </w:trPr>
        <w:tc>
          <w:tcPr>
            <w:tcW w:w="1475" w:type="dxa"/>
            <w:tcBorders>
              <w:top w:val="single" w:sz="8" w:space="0" w:color="BCBEC0"/>
              <w:left w:val="nil"/>
              <w:bottom w:val="single" w:sz="4" w:space="0" w:color="BCBEC0"/>
              <w:right w:val="nil"/>
            </w:tcBorders>
          </w:tcPr>
          <w:p w14:paraId="1FDC91EE" w14:textId="420C6337" w:rsidR="009B72DB" w:rsidRPr="00214A77" w:rsidRDefault="009B72DB" w:rsidP="009B72DB">
            <w:pPr>
              <w:keepNext/>
              <w:spacing w:after="0" w:line="240" w:lineRule="auto"/>
              <w:rPr>
                <w:rFonts w:ascii="Public Sans" w:hAnsi="Public Sans"/>
                <w:noProof/>
                <w:sz w:val="20"/>
                <w:lang w:eastAsia="en-AU"/>
              </w:rPr>
            </w:pPr>
            <w:r w:rsidRPr="007601D0">
              <w:rPr>
                <w:rFonts w:ascii="Public Sans" w:hAnsi="Public Sans"/>
                <w:noProof/>
                <w:szCs w:val="22"/>
              </w:rPr>
              <w:drawing>
                <wp:inline distT="0" distB="0" distL="0" distR="0" wp14:anchorId="70470693" wp14:editId="6FD42E2F">
                  <wp:extent cx="850900" cy="850900"/>
                  <wp:effectExtent l="0" t="0" r="0" b="6350"/>
                  <wp:docPr id="131564058" name="personal-attributes.jpg" descr="personal-attribute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9" name="personal-attributes.jpg" descr="personal-attributes">
                            <a:extLst>
                              <a:ext uri="{C183D7F6-B498-43B3-948B-1728B52AA6E4}">
                                <adec:decorative xmlns:adec="http://schemas.microsoft.com/office/drawing/2017/decorative" val="0"/>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850900" cy="850900"/>
                          </a:xfrm>
                          <a:prstGeom prst="rect">
                            <a:avLst/>
                          </a:prstGeom>
                          <a:noFill/>
                          <a:ln>
                            <a:noFill/>
                          </a:ln>
                        </pic:spPr>
                      </pic:pic>
                    </a:graphicData>
                  </a:graphic>
                </wp:inline>
              </w:drawing>
            </w:r>
          </w:p>
        </w:tc>
        <w:tc>
          <w:tcPr>
            <w:tcW w:w="2919" w:type="dxa"/>
            <w:gridSpan w:val="2"/>
            <w:tcBorders>
              <w:top w:val="single" w:sz="8" w:space="0" w:color="BCBEC0"/>
              <w:left w:val="nil"/>
              <w:bottom w:val="single" w:sz="4" w:space="0" w:color="BCBEC0"/>
              <w:right w:val="nil"/>
            </w:tcBorders>
          </w:tcPr>
          <w:p w14:paraId="39FCB9C9" w14:textId="77777777" w:rsidR="009B72DB" w:rsidRPr="007601D0" w:rsidRDefault="009B72DB" w:rsidP="009B72DB">
            <w:pPr>
              <w:pStyle w:val="TableText"/>
              <w:keepNext/>
              <w:spacing w:before="0" w:after="0" w:line="240" w:lineRule="auto"/>
              <w:rPr>
                <w:rFonts w:ascii="Public Sans" w:hAnsi="Public Sans" w:cs="Arial"/>
                <w:b/>
                <w:sz w:val="22"/>
                <w:szCs w:val="22"/>
              </w:rPr>
            </w:pPr>
            <w:r w:rsidRPr="007601D0">
              <w:rPr>
                <w:rFonts w:ascii="Public Sans" w:hAnsi="Public Sans" w:cs="Arial"/>
                <w:b/>
                <w:sz w:val="22"/>
                <w:szCs w:val="22"/>
              </w:rPr>
              <w:t>Act with Integrity</w:t>
            </w:r>
          </w:p>
          <w:p w14:paraId="6BD72D1A" w14:textId="2F701F79" w:rsidR="009B72DB" w:rsidRPr="00214A77" w:rsidRDefault="009B72DB" w:rsidP="009B72DB">
            <w:pPr>
              <w:pStyle w:val="TableText"/>
              <w:keepNext/>
              <w:rPr>
                <w:rFonts w:ascii="Public Sans" w:hAnsi="Public Sans"/>
                <w:b/>
              </w:rPr>
            </w:pPr>
            <w:r w:rsidRPr="007601D0">
              <w:rPr>
                <w:rFonts w:ascii="Public Sans" w:hAnsi="Public Sans" w:cs="Arial"/>
                <w:sz w:val="22"/>
                <w:szCs w:val="22"/>
              </w:rPr>
              <w:t>Be ethical and professional, and uphold and promote the public sector values</w:t>
            </w:r>
          </w:p>
        </w:tc>
        <w:tc>
          <w:tcPr>
            <w:tcW w:w="4735" w:type="dxa"/>
            <w:gridSpan w:val="4"/>
            <w:tcBorders>
              <w:top w:val="single" w:sz="8" w:space="0" w:color="BCBEC0"/>
              <w:left w:val="nil"/>
              <w:bottom w:val="single" w:sz="4" w:space="0" w:color="BCBEC0"/>
              <w:right w:val="nil"/>
            </w:tcBorders>
          </w:tcPr>
          <w:p w14:paraId="7B743B6C" w14:textId="77777777" w:rsidR="009B72DB" w:rsidRPr="007601D0" w:rsidRDefault="009B72DB" w:rsidP="009B72DB">
            <w:pPr>
              <w:pStyle w:val="BodyText"/>
              <w:numPr>
                <w:ilvl w:val="0"/>
                <w:numId w:val="32"/>
              </w:numPr>
              <w:spacing w:before="0" w:after="0" w:line="240" w:lineRule="auto"/>
              <w:ind w:left="360" w:right="702"/>
              <w:rPr>
                <w:rFonts w:ascii="Public Sans" w:hAnsi="Public Sans" w:cs="Arial"/>
                <w:color w:val="auto"/>
                <w:szCs w:val="22"/>
              </w:rPr>
            </w:pPr>
            <w:r w:rsidRPr="007601D0">
              <w:rPr>
                <w:rFonts w:ascii="Public Sans" w:hAnsi="Public Sans" w:cs="Arial"/>
                <w:color w:val="auto"/>
                <w:szCs w:val="22"/>
              </w:rPr>
              <w:t>Represent your organisation in an honest, ethical and professional way and encourage others to do so</w:t>
            </w:r>
          </w:p>
          <w:p w14:paraId="35188F9A" w14:textId="77777777" w:rsidR="009B72DB" w:rsidRPr="007601D0" w:rsidRDefault="009B72DB" w:rsidP="009B72DB">
            <w:pPr>
              <w:pStyle w:val="BodyText"/>
              <w:numPr>
                <w:ilvl w:val="0"/>
                <w:numId w:val="32"/>
              </w:numPr>
              <w:spacing w:before="0" w:after="0" w:line="240" w:lineRule="auto"/>
              <w:ind w:left="360" w:right="702"/>
              <w:rPr>
                <w:rFonts w:ascii="Public Sans" w:hAnsi="Public Sans" w:cs="Arial"/>
                <w:color w:val="auto"/>
                <w:szCs w:val="22"/>
              </w:rPr>
            </w:pPr>
            <w:r w:rsidRPr="007601D0">
              <w:rPr>
                <w:rFonts w:ascii="Public Sans" w:hAnsi="Public Sans" w:cs="Arial"/>
                <w:color w:val="auto"/>
                <w:szCs w:val="22"/>
              </w:rPr>
              <w:t>Act professionally and support a culture of integrity</w:t>
            </w:r>
          </w:p>
          <w:p w14:paraId="0A49DA0B" w14:textId="77777777" w:rsidR="009B72DB" w:rsidRPr="007601D0" w:rsidRDefault="009B72DB" w:rsidP="009B72DB">
            <w:pPr>
              <w:pStyle w:val="BodyText"/>
              <w:numPr>
                <w:ilvl w:val="0"/>
                <w:numId w:val="32"/>
              </w:numPr>
              <w:spacing w:before="0" w:after="0" w:line="240" w:lineRule="auto"/>
              <w:ind w:left="360" w:right="702"/>
              <w:rPr>
                <w:rFonts w:ascii="Public Sans" w:hAnsi="Public Sans" w:cs="Arial"/>
                <w:color w:val="auto"/>
                <w:szCs w:val="22"/>
              </w:rPr>
            </w:pPr>
            <w:r w:rsidRPr="007601D0">
              <w:rPr>
                <w:rFonts w:ascii="Public Sans" w:hAnsi="Public Sans" w:cs="Arial"/>
                <w:color w:val="auto"/>
                <w:szCs w:val="22"/>
              </w:rPr>
              <w:t>Identify and explain ethical issues and set an example for others to follow</w:t>
            </w:r>
          </w:p>
          <w:p w14:paraId="4E3E9C55" w14:textId="77777777" w:rsidR="009B72DB" w:rsidRPr="007601D0" w:rsidRDefault="009B72DB" w:rsidP="009B72DB">
            <w:pPr>
              <w:pStyle w:val="BodyText"/>
              <w:numPr>
                <w:ilvl w:val="0"/>
                <w:numId w:val="32"/>
              </w:numPr>
              <w:spacing w:before="0" w:after="0" w:line="240" w:lineRule="auto"/>
              <w:ind w:left="360" w:right="702"/>
              <w:rPr>
                <w:rFonts w:ascii="Public Sans" w:hAnsi="Public Sans" w:cs="Arial"/>
                <w:color w:val="auto"/>
                <w:szCs w:val="22"/>
              </w:rPr>
            </w:pPr>
            <w:r w:rsidRPr="007601D0">
              <w:rPr>
                <w:rFonts w:ascii="Public Sans" w:hAnsi="Public Sans" w:cs="Arial"/>
                <w:color w:val="auto"/>
                <w:szCs w:val="22"/>
              </w:rPr>
              <w:t>Promote a workplace culture that values high ethical standards and behaviour</w:t>
            </w:r>
          </w:p>
          <w:p w14:paraId="53003588" w14:textId="77777777" w:rsidR="009B72DB" w:rsidRPr="007601D0" w:rsidRDefault="009B72DB" w:rsidP="009B72DB">
            <w:pPr>
              <w:pStyle w:val="BodyText"/>
              <w:numPr>
                <w:ilvl w:val="0"/>
                <w:numId w:val="32"/>
              </w:numPr>
              <w:spacing w:before="0" w:after="0" w:line="240" w:lineRule="auto"/>
              <w:ind w:left="360" w:right="702"/>
              <w:rPr>
                <w:rFonts w:ascii="Public Sans" w:hAnsi="Public Sans" w:cs="Arial"/>
                <w:color w:val="auto"/>
                <w:szCs w:val="22"/>
              </w:rPr>
            </w:pPr>
            <w:r w:rsidRPr="007601D0">
              <w:rPr>
                <w:rFonts w:ascii="Public Sans" w:hAnsi="Public Sans" w:cs="Arial"/>
                <w:color w:val="auto"/>
                <w:szCs w:val="22"/>
              </w:rPr>
              <w:t>Act to prevent and report misconduct and inappropriate behaviour</w:t>
            </w:r>
          </w:p>
          <w:p w14:paraId="4A127547" w14:textId="77777777" w:rsidR="009B72DB" w:rsidRPr="007601D0" w:rsidRDefault="009B72DB" w:rsidP="009B72DB">
            <w:pPr>
              <w:pStyle w:val="BodyText"/>
              <w:numPr>
                <w:ilvl w:val="0"/>
                <w:numId w:val="32"/>
              </w:numPr>
              <w:spacing w:before="0" w:after="0" w:line="240" w:lineRule="auto"/>
              <w:ind w:left="360" w:right="702"/>
              <w:rPr>
                <w:rFonts w:ascii="Public Sans" w:hAnsi="Public Sans" w:cs="Arial"/>
                <w:color w:val="auto"/>
                <w:szCs w:val="22"/>
              </w:rPr>
            </w:pPr>
            <w:r w:rsidRPr="007601D0">
              <w:rPr>
                <w:rFonts w:ascii="Public Sans" w:hAnsi="Public Sans" w:cs="Arial"/>
                <w:color w:val="auto"/>
                <w:szCs w:val="22"/>
              </w:rPr>
              <w:lastRenderedPageBreak/>
              <w:t>Put strategies in place to manage and monitor conflicts of interest</w:t>
            </w:r>
          </w:p>
          <w:p w14:paraId="4129FA96" w14:textId="77777777" w:rsidR="009B72DB" w:rsidRPr="007601D0" w:rsidRDefault="009B72DB" w:rsidP="009B72DB">
            <w:pPr>
              <w:pStyle w:val="BodyText"/>
              <w:numPr>
                <w:ilvl w:val="0"/>
                <w:numId w:val="32"/>
              </w:numPr>
              <w:spacing w:before="0" w:after="0" w:line="240" w:lineRule="auto"/>
              <w:ind w:left="360" w:right="702"/>
              <w:rPr>
                <w:rFonts w:ascii="Public Sans" w:hAnsi="Public Sans" w:cs="Arial"/>
                <w:color w:val="auto"/>
                <w:szCs w:val="22"/>
              </w:rPr>
            </w:pPr>
            <w:r w:rsidRPr="007601D0">
              <w:rPr>
                <w:rFonts w:ascii="Public Sans" w:hAnsi="Public Sans" w:cs="Arial"/>
                <w:color w:val="auto"/>
                <w:szCs w:val="22"/>
              </w:rPr>
              <w:t>Ensure that others are aware of and understand the legislation and policy framework within which they operate</w:t>
            </w:r>
          </w:p>
          <w:p w14:paraId="38EA2FE3" w14:textId="027F2583" w:rsidR="009B72DB" w:rsidRPr="00214A77" w:rsidRDefault="009B72DB" w:rsidP="009B72DB">
            <w:pPr>
              <w:pStyle w:val="TableBullet"/>
              <w:tabs>
                <w:tab w:val="clear" w:pos="284"/>
                <w:tab w:val="num" w:pos="360"/>
              </w:tabs>
              <w:ind w:left="360" w:hanging="360"/>
              <w:rPr>
                <w:rFonts w:ascii="Public Sans" w:hAnsi="Public Sans"/>
              </w:rPr>
            </w:pPr>
            <w:r w:rsidRPr="007601D0">
              <w:rPr>
                <w:rFonts w:ascii="Public Sans" w:hAnsi="Public Sans" w:cs="Arial"/>
                <w:sz w:val="22"/>
                <w:szCs w:val="22"/>
              </w:rPr>
              <w:br w:type="column"/>
            </w:r>
          </w:p>
        </w:tc>
        <w:tc>
          <w:tcPr>
            <w:tcW w:w="1560" w:type="dxa"/>
            <w:tcBorders>
              <w:top w:val="single" w:sz="8" w:space="0" w:color="BCBEC0"/>
              <w:left w:val="nil"/>
              <w:bottom w:val="single" w:sz="4" w:space="0" w:color="BCBEC0"/>
              <w:right w:val="nil"/>
            </w:tcBorders>
          </w:tcPr>
          <w:p w14:paraId="0B3BF19B" w14:textId="62CEBDF9" w:rsidR="009B72DB" w:rsidRPr="00214A77" w:rsidRDefault="009B72DB" w:rsidP="009B72DB">
            <w:pPr>
              <w:pStyle w:val="TableText"/>
              <w:keepNext/>
              <w:rPr>
                <w:rFonts w:ascii="Public Sans" w:hAnsi="Public Sans" w:cstheme="minorHAnsi"/>
              </w:rPr>
            </w:pPr>
            <w:r w:rsidRPr="007601D0">
              <w:rPr>
                <w:rFonts w:ascii="Public Sans" w:hAnsi="Public Sans" w:cs="Arial"/>
                <w:sz w:val="22"/>
                <w:szCs w:val="22"/>
              </w:rPr>
              <w:lastRenderedPageBreak/>
              <w:t>Adept</w:t>
            </w:r>
          </w:p>
        </w:tc>
      </w:tr>
      <w:tr w:rsidR="006A0A52" w:rsidRPr="00410A77" w14:paraId="6AD36BB7" w14:textId="77777777" w:rsidTr="005D44F0">
        <w:tblPrEx>
          <w:shd w:val="clear" w:color="auto" w:fill="FFFFFF" w:themeFill="background1"/>
        </w:tblPrEx>
        <w:trPr>
          <w:gridAfter w:val="1"/>
          <w:wAfter w:w="25" w:type="dxa"/>
        </w:trPr>
        <w:tc>
          <w:tcPr>
            <w:tcW w:w="1475" w:type="dxa"/>
            <w:tcBorders>
              <w:top w:val="single" w:sz="8" w:space="0" w:color="BCBEC0"/>
              <w:left w:val="nil"/>
              <w:bottom w:val="single" w:sz="8" w:space="0" w:color="BCBEC0"/>
              <w:right w:val="nil"/>
            </w:tcBorders>
            <w:shd w:val="clear" w:color="auto" w:fill="FFFFFF" w:themeFill="background1"/>
          </w:tcPr>
          <w:p w14:paraId="174CEBFC" w14:textId="77777777" w:rsidR="006A0A52" w:rsidRPr="00410A77" w:rsidRDefault="006A0A52" w:rsidP="00B95D9D">
            <w:pPr>
              <w:keepNext/>
              <w:spacing w:after="0" w:line="240" w:lineRule="auto"/>
              <w:rPr>
                <w:rFonts w:ascii="Public Sans" w:hAnsi="Public Sans" w:cs="Arial"/>
                <w:noProof/>
                <w:szCs w:val="22"/>
                <w:lang w:eastAsia="en-AU"/>
              </w:rPr>
            </w:pPr>
            <w:r w:rsidRPr="00410A77">
              <w:rPr>
                <w:rFonts w:ascii="Public Sans" w:hAnsi="Public Sans"/>
                <w:noProof/>
                <w:szCs w:val="22"/>
              </w:rPr>
              <w:drawing>
                <wp:inline distT="0" distB="0" distL="0" distR="0" wp14:anchorId="4BD83E6C" wp14:editId="41DF8149">
                  <wp:extent cx="850900" cy="850900"/>
                  <wp:effectExtent l="0" t="0" r="0" b="6350"/>
                  <wp:docPr id="1534006860" name="personal-attributes.jpg" descr="personal-attribute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9" name="personal-attributes.jpg" descr="personal-attributes">
                            <a:extLst>
                              <a:ext uri="{C183D7F6-B498-43B3-948B-1728B52AA6E4}">
                                <adec:decorative xmlns:adec="http://schemas.microsoft.com/office/drawing/2017/decorative" val="0"/>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850900" cy="85090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shd w:val="clear" w:color="auto" w:fill="FFFFFF" w:themeFill="background1"/>
          </w:tcPr>
          <w:p w14:paraId="7D05E754" w14:textId="77777777" w:rsidR="006A0A52" w:rsidRPr="00410A77" w:rsidRDefault="006A0A52" w:rsidP="00B95D9D">
            <w:pPr>
              <w:pStyle w:val="TableText"/>
              <w:keepNext/>
              <w:spacing w:before="0" w:after="0" w:line="240" w:lineRule="auto"/>
              <w:rPr>
                <w:rFonts w:ascii="Public Sans" w:hAnsi="Public Sans" w:cs="Arial"/>
                <w:b/>
                <w:sz w:val="22"/>
                <w:szCs w:val="22"/>
              </w:rPr>
            </w:pPr>
            <w:r w:rsidRPr="00410A77">
              <w:rPr>
                <w:rFonts w:ascii="Public Sans" w:hAnsi="Public Sans" w:cs="Arial"/>
                <w:b/>
                <w:sz w:val="22"/>
                <w:szCs w:val="22"/>
              </w:rPr>
              <w:t>Manage Self</w:t>
            </w:r>
          </w:p>
          <w:p w14:paraId="668877FA" w14:textId="77777777" w:rsidR="006A0A52" w:rsidRPr="00410A77" w:rsidRDefault="006A0A52" w:rsidP="00B95D9D">
            <w:pPr>
              <w:pStyle w:val="TableText"/>
              <w:keepNext/>
              <w:spacing w:before="0" w:after="0" w:line="240" w:lineRule="auto"/>
              <w:rPr>
                <w:rFonts w:ascii="Public Sans" w:hAnsi="Public Sans" w:cs="Arial"/>
                <w:sz w:val="22"/>
                <w:szCs w:val="22"/>
              </w:rPr>
            </w:pPr>
            <w:r w:rsidRPr="00410A77">
              <w:rPr>
                <w:rFonts w:ascii="Public Sans" w:hAnsi="Public Sans" w:cs="Arial"/>
                <w:sz w:val="22"/>
                <w:szCs w:val="22"/>
              </w:rPr>
              <w:t>Be persistent, self-reflect and commit to learning.</w:t>
            </w:r>
          </w:p>
        </w:tc>
        <w:tc>
          <w:tcPr>
            <w:tcW w:w="4611" w:type="dxa"/>
            <w:gridSpan w:val="4"/>
            <w:tcBorders>
              <w:top w:val="single" w:sz="8" w:space="0" w:color="BCBEC0"/>
              <w:left w:val="nil"/>
              <w:bottom w:val="single" w:sz="8" w:space="0" w:color="BCBEC0"/>
              <w:right w:val="nil"/>
            </w:tcBorders>
            <w:shd w:val="clear" w:color="auto" w:fill="FFFFFF" w:themeFill="background1"/>
          </w:tcPr>
          <w:p w14:paraId="1C6F9268" w14:textId="77777777" w:rsidR="006A0A52" w:rsidRPr="00410A77" w:rsidRDefault="006A0A52" w:rsidP="006A0A52">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Keep up to date with contemporary knowledge and practices</w:t>
            </w:r>
          </w:p>
          <w:p w14:paraId="7F50586C" w14:textId="77777777" w:rsidR="006A0A52" w:rsidRPr="00410A77" w:rsidRDefault="006A0A52" w:rsidP="006A0A52">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Seek and take advantage of opportunities to learn and apply new skills</w:t>
            </w:r>
          </w:p>
          <w:p w14:paraId="485D33BA" w14:textId="77777777" w:rsidR="006A0A52" w:rsidRPr="00410A77" w:rsidRDefault="006A0A52" w:rsidP="006A0A52">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Commit to achieving challenging goals</w:t>
            </w:r>
          </w:p>
          <w:p w14:paraId="3A96303A" w14:textId="77777777" w:rsidR="006A0A52" w:rsidRPr="00410A77" w:rsidRDefault="006A0A52" w:rsidP="006A0A52">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Seek and respond positively to constructive feedback and advice</w:t>
            </w:r>
          </w:p>
          <w:p w14:paraId="2EC4E9C1" w14:textId="77777777" w:rsidR="006A0A52" w:rsidRPr="00410A77" w:rsidRDefault="006A0A52" w:rsidP="006A0A52">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Examine and reflect on your performance</w:t>
            </w:r>
          </w:p>
          <w:p w14:paraId="53484BEE" w14:textId="77777777" w:rsidR="006A0A52" w:rsidRPr="00410A77" w:rsidRDefault="006A0A52" w:rsidP="00B95D9D">
            <w:pPr>
              <w:pStyle w:val="BodyText"/>
              <w:spacing w:before="0" w:after="0" w:line="240" w:lineRule="auto"/>
              <w:ind w:left="360" w:right="702"/>
              <w:rPr>
                <w:rFonts w:ascii="Public Sans" w:hAnsi="Public Sans" w:cs="Arial"/>
                <w:color w:val="auto"/>
                <w:szCs w:val="22"/>
              </w:rPr>
            </w:pPr>
          </w:p>
        </w:tc>
        <w:tc>
          <w:tcPr>
            <w:tcW w:w="1701" w:type="dxa"/>
            <w:gridSpan w:val="2"/>
            <w:tcBorders>
              <w:top w:val="single" w:sz="8" w:space="0" w:color="BCBEC0"/>
              <w:left w:val="nil"/>
              <w:bottom w:val="single" w:sz="8" w:space="0" w:color="BCBEC0"/>
              <w:right w:val="nil"/>
            </w:tcBorders>
            <w:shd w:val="clear" w:color="auto" w:fill="FFFFFF" w:themeFill="background1"/>
          </w:tcPr>
          <w:p w14:paraId="1795D9DB" w14:textId="77777777" w:rsidR="006A0A52" w:rsidRPr="00410A77" w:rsidRDefault="006A0A52" w:rsidP="00B95D9D">
            <w:pPr>
              <w:pStyle w:val="TableText"/>
              <w:keepNext/>
              <w:spacing w:before="0" w:after="0" w:line="240" w:lineRule="auto"/>
              <w:rPr>
                <w:rFonts w:ascii="Public Sans" w:hAnsi="Public Sans" w:cs="Arial"/>
                <w:sz w:val="22"/>
                <w:szCs w:val="22"/>
              </w:rPr>
            </w:pPr>
            <w:r w:rsidRPr="00410A77">
              <w:rPr>
                <w:rFonts w:ascii="Public Sans" w:hAnsi="Public Sans" w:cs="Arial"/>
                <w:sz w:val="22"/>
                <w:szCs w:val="22"/>
              </w:rPr>
              <w:t>Adept</w:t>
            </w:r>
          </w:p>
        </w:tc>
      </w:tr>
      <w:tr w:rsidR="00C7110B" w:rsidRPr="00410A77" w14:paraId="6D4AC3FD" w14:textId="77777777" w:rsidTr="005D44F0">
        <w:tblPrEx>
          <w:shd w:val="clear" w:color="auto" w:fill="FFFFFF" w:themeFill="background1"/>
        </w:tblPrEx>
        <w:trPr>
          <w:gridAfter w:val="1"/>
          <w:wAfter w:w="25" w:type="dxa"/>
        </w:trPr>
        <w:tc>
          <w:tcPr>
            <w:tcW w:w="1475" w:type="dxa"/>
            <w:tcBorders>
              <w:top w:val="single" w:sz="8" w:space="0" w:color="BCBEC0"/>
              <w:left w:val="nil"/>
              <w:bottom w:val="single" w:sz="8" w:space="0" w:color="BCBEC0"/>
              <w:right w:val="nil"/>
            </w:tcBorders>
            <w:shd w:val="clear" w:color="auto" w:fill="FFFFFF" w:themeFill="background1"/>
          </w:tcPr>
          <w:p w14:paraId="138E6490" w14:textId="77777777" w:rsidR="00C7110B" w:rsidRPr="00410A77" w:rsidRDefault="00C7110B" w:rsidP="00B95D9D">
            <w:pPr>
              <w:keepNext/>
              <w:spacing w:after="0" w:line="240" w:lineRule="auto"/>
              <w:rPr>
                <w:rFonts w:ascii="Public Sans" w:hAnsi="Public Sans" w:cs="Arial"/>
                <w:noProof/>
                <w:szCs w:val="22"/>
                <w:lang w:eastAsia="en-AU"/>
              </w:rPr>
            </w:pPr>
            <w:r w:rsidRPr="00410A77">
              <w:rPr>
                <w:rFonts w:ascii="Public Sans" w:hAnsi="Public Sans"/>
                <w:noProof/>
                <w:szCs w:val="22"/>
              </w:rPr>
              <w:drawing>
                <wp:inline distT="0" distB="0" distL="0" distR="0" wp14:anchorId="684DB6FF" wp14:editId="087238AB">
                  <wp:extent cx="889000" cy="889000"/>
                  <wp:effectExtent l="0" t="0" r="0" b="0"/>
                  <wp:docPr id="1914796109" name="personal-attributes.jpg" descr="relationship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personal-attributes.jpg" descr="relationships">
                            <a:extLst>
                              <a:ext uri="{C183D7F6-B498-43B3-948B-1728B52AA6E4}">
                                <adec:decorative xmlns:adec="http://schemas.microsoft.com/office/drawing/2017/decorative" val="0"/>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889000" cy="88900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shd w:val="clear" w:color="auto" w:fill="FFFFFF" w:themeFill="background1"/>
          </w:tcPr>
          <w:p w14:paraId="58B491F9" w14:textId="77777777" w:rsidR="00C7110B" w:rsidRPr="00410A77" w:rsidRDefault="00C7110B" w:rsidP="00B95D9D">
            <w:pPr>
              <w:pStyle w:val="TableText"/>
              <w:keepNext/>
              <w:spacing w:before="0" w:after="0" w:line="240" w:lineRule="auto"/>
              <w:rPr>
                <w:rFonts w:ascii="Public Sans" w:hAnsi="Public Sans" w:cs="Arial"/>
                <w:b/>
                <w:sz w:val="22"/>
                <w:szCs w:val="22"/>
              </w:rPr>
            </w:pPr>
            <w:r w:rsidRPr="00410A77">
              <w:rPr>
                <w:rFonts w:ascii="Public Sans" w:hAnsi="Public Sans" w:cs="Arial"/>
                <w:b/>
                <w:sz w:val="22"/>
                <w:szCs w:val="22"/>
              </w:rPr>
              <w:t>Communicate Effectively</w:t>
            </w:r>
          </w:p>
          <w:p w14:paraId="2250D700" w14:textId="77777777" w:rsidR="00C7110B" w:rsidRPr="00410A77" w:rsidRDefault="00C7110B" w:rsidP="00B95D9D">
            <w:pPr>
              <w:pStyle w:val="TableText"/>
              <w:keepNext/>
              <w:spacing w:before="0" w:after="0" w:line="240" w:lineRule="auto"/>
              <w:rPr>
                <w:rFonts w:ascii="Public Sans" w:hAnsi="Public Sans" w:cs="Arial"/>
                <w:sz w:val="22"/>
                <w:szCs w:val="22"/>
              </w:rPr>
            </w:pPr>
            <w:r w:rsidRPr="00410A77">
              <w:rPr>
                <w:rFonts w:ascii="Public Sans" w:hAnsi="Public Sans" w:cs="Arial"/>
                <w:sz w:val="22"/>
                <w:szCs w:val="22"/>
              </w:rPr>
              <w:t>Communicate clearly, pay attention to others and respond with understanding and respect.</w:t>
            </w:r>
          </w:p>
        </w:tc>
        <w:tc>
          <w:tcPr>
            <w:tcW w:w="4611" w:type="dxa"/>
            <w:gridSpan w:val="4"/>
            <w:tcBorders>
              <w:top w:val="single" w:sz="8" w:space="0" w:color="BCBEC0"/>
              <w:left w:val="nil"/>
              <w:bottom w:val="single" w:sz="8" w:space="0" w:color="BCBEC0"/>
              <w:right w:val="nil"/>
            </w:tcBorders>
            <w:shd w:val="clear" w:color="auto" w:fill="FFFFFF" w:themeFill="background1"/>
          </w:tcPr>
          <w:p w14:paraId="1254D0CD" w14:textId="77777777" w:rsidR="00C7110B" w:rsidRPr="00410A77" w:rsidRDefault="00C7110B" w:rsidP="00C7110B">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Tailor communication to suit the needs, backgrounds and perspectives of diverse audiences and address barriers to participation</w:t>
            </w:r>
          </w:p>
          <w:p w14:paraId="5ADB0BFB" w14:textId="77777777" w:rsidR="00C7110B" w:rsidRPr="00410A77" w:rsidRDefault="00C7110B" w:rsidP="00C7110B">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Clearly explain complex ideas and arguments to individuals and groups</w:t>
            </w:r>
          </w:p>
          <w:p w14:paraId="20678F47" w14:textId="77777777" w:rsidR="00C7110B" w:rsidRPr="00410A77" w:rsidRDefault="00C7110B" w:rsidP="00C7110B">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Create opportunities for others to contribute</w:t>
            </w:r>
          </w:p>
          <w:p w14:paraId="3FF04A45" w14:textId="77777777" w:rsidR="00C7110B" w:rsidRPr="00410A77" w:rsidRDefault="00C7110B" w:rsidP="00C7110B">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Share information with other teams and business units to enable informed decision-making</w:t>
            </w:r>
          </w:p>
          <w:p w14:paraId="005E0ABE" w14:textId="77777777" w:rsidR="00C7110B" w:rsidRPr="00410A77" w:rsidRDefault="00C7110B" w:rsidP="00C7110B">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Write clearly and concisely in a range of styles and formats</w:t>
            </w:r>
          </w:p>
          <w:p w14:paraId="32CECE0D" w14:textId="77777777" w:rsidR="00C7110B" w:rsidRPr="00410A77" w:rsidRDefault="00C7110B" w:rsidP="00C7110B">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Use contemporary communication channels to share information, engage and interact with diverse audiences</w:t>
            </w:r>
          </w:p>
          <w:p w14:paraId="42C396F3" w14:textId="77777777" w:rsidR="00C7110B" w:rsidRPr="00410A77" w:rsidRDefault="00C7110B" w:rsidP="00C7110B">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Pay attention and encourage others to express their views</w:t>
            </w:r>
          </w:p>
          <w:p w14:paraId="6482C26A" w14:textId="77777777" w:rsidR="00C7110B" w:rsidRPr="00410A77" w:rsidRDefault="00C7110B" w:rsidP="00B95D9D">
            <w:pPr>
              <w:pStyle w:val="BodyText"/>
              <w:spacing w:before="0" w:after="0" w:line="240" w:lineRule="auto"/>
              <w:ind w:left="360" w:right="702"/>
              <w:rPr>
                <w:rFonts w:ascii="Public Sans" w:hAnsi="Public Sans" w:cs="Arial"/>
                <w:color w:val="auto"/>
                <w:szCs w:val="22"/>
              </w:rPr>
            </w:pPr>
          </w:p>
        </w:tc>
        <w:tc>
          <w:tcPr>
            <w:tcW w:w="1701" w:type="dxa"/>
            <w:gridSpan w:val="2"/>
            <w:tcBorders>
              <w:top w:val="single" w:sz="8" w:space="0" w:color="BCBEC0"/>
              <w:left w:val="nil"/>
              <w:bottom w:val="single" w:sz="8" w:space="0" w:color="BCBEC0"/>
              <w:right w:val="nil"/>
            </w:tcBorders>
            <w:shd w:val="clear" w:color="auto" w:fill="FFFFFF" w:themeFill="background1"/>
          </w:tcPr>
          <w:p w14:paraId="07694A0F" w14:textId="77777777" w:rsidR="00C7110B" w:rsidRPr="00410A77" w:rsidRDefault="00C7110B" w:rsidP="00B95D9D">
            <w:pPr>
              <w:pStyle w:val="TableText"/>
              <w:keepNext/>
              <w:spacing w:before="0" w:after="0" w:line="240" w:lineRule="auto"/>
              <w:rPr>
                <w:rFonts w:ascii="Public Sans" w:hAnsi="Public Sans" w:cs="Arial"/>
                <w:sz w:val="22"/>
                <w:szCs w:val="22"/>
              </w:rPr>
            </w:pPr>
            <w:r w:rsidRPr="00410A77">
              <w:rPr>
                <w:rFonts w:ascii="Public Sans" w:hAnsi="Public Sans" w:cs="Arial"/>
                <w:sz w:val="22"/>
                <w:szCs w:val="22"/>
              </w:rPr>
              <w:t>Adept</w:t>
            </w:r>
          </w:p>
        </w:tc>
      </w:tr>
      <w:tr w:rsidR="00B34CCD" w:rsidRPr="00410A77" w14:paraId="058C018C" w14:textId="77777777" w:rsidTr="005D44F0">
        <w:tblPrEx>
          <w:shd w:val="clear" w:color="auto" w:fill="FFFFFF" w:themeFill="background1"/>
        </w:tblPrEx>
        <w:trPr>
          <w:gridAfter w:val="1"/>
          <w:wAfter w:w="25" w:type="dxa"/>
        </w:trPr>
        <w:tc>
          <w:tcPr>
            <w:tcW w:w="1475" w:type="dxa"/>
            <w:tcBorders>
              <w:top w:val="single" w:sz="8" w:space="0" w:color="BCBEC0"/>
              <w:left w:val="nil"/>
              <w:bottom w:val="single" w:sz="8" w:space="0" w:color="BCBEC0"/>
              <w:right w:val="nil"/>
            </w:tcBorders>
            <w:shd w:val="clear" w:color="auto" w:fill="FFFFFF" w:themeFill="background1"/>
          </w:tcPr>
          <w:p w14:paraId="7FA9466B" w14:textId="77777777" w:rsidR="00B34CCD" w:rsidRPr="00410A77" w:rsidRDefault="00B34CCD" w:rsidP="00B95D9D">
            <w:pPr>
              <w:keepNext/>
              <w:spacing w:after="0" w:line="240" w:lineRule="auto"/>
              <w:rPr>
                <w:rFonts w:ascii="Public Sans" w:hAnsi="Public Sans" w:cs="Arial"/>
                <w:noProof/>
                <w:szCs w:val="22"/>
                <w:lang w:eastAsia="en-AU"/>
              </w:rPr>
            </w:pPr>
            <w:r w:rsidRPr="00410A77">
              <w:rPr>
                <w:rFonts w:ascii="Public Sans" w:hAnsi="Public Sans"/>
                <w:noProof/>
                <w:szCs w:val="22"/>
              </w:rPr>
              <w:drawing>
                <wp:inline distT="0" distB="0" distL="0" distR="0" wp14:anchorId="6724057D" wp14:editId="6BF37E00">
                  <wp:extent cx="889000" cy="889000"/>
                  <wp:effectExtent l="0" t="0" r="0" b="0"/>
                  <wp:docPr id="150252760" name="personal-attributes.jpg" descr="relationship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personal-attributes.jpg" descr="relationships">
                            <a:extLst>
                              <a:ext uri="{C183D7F6-B498-43B3-948B-1728B52AA6E4}">
                                <adec:decorative xmlns:adec="http://schemas.microsoft.com/office/drawing/2017/decorative" val="0"/>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889000" cy="88900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shd w:val="clear" w:color="auto" w:fill="FFFFFF" w:themeFill="background1"/>
          </w:tcPr>
          <w:p w14:paraId="1BFF6A6A" w14:textId="77777777" w:rsidR="00B34CCD" w:rsidRPr="00410A77" w:rsidRDefault="00B34CCD" w:rsidP="00B95D9D">
            <w:pPr>
              <w:pStyle w:val="TableText"/>
              <w:keepNext/>
              <w:spacing w:before="0" w:after="0" w:line="240" w:lineRule="auto"/>
              <w:rPr>
                <w:rFonts w:ascii="Public Sans" w:hAnsi="Public Sans" w:cs="Arial"/>
                <w:b/>
                <w:sz w:val="22"/>
                <w:szCs w:val="22"/>
              </w:rPr>
            </w:pPr>
            <w:r w:rsidRPr="00410A77">
              <w:rPr>
                <w:rFonts w:ascii="Public Sans" w:hAnsi="Public Sans" w:cs="Arial"/>
                <w:b/>
                <w:sz w:val="22"/>
                <w:szCs w:val="22"/>
              </w:rPr>
              <w:t>Work Collaboratively</w:t>
            </w:r>
          </w:p>
          <w:p w14:paraId="30A21B95" w14:textId="77777777" w:rsidR="00B34CCD" w:rsidRPr="00410A77" w:rsidRDefault="00B34CCD" w:rsidP="00B95D9D">
            <w:pPr>
              <w:pStyle w:val="TableText"/>
              <w:keepNext/>
              <w:spacing w:before="0" w:after="0" w:line="240" w:lineRule="auto"/>
              <w:rPr>
                <w:rFonts w:ascii="Public Sans" w:hAnsi="Public Sans" w:cs="Arial"/>
                <w:sz w:val="22"/>
                <w:szCs w:val="22"/>
              </w:rPr>
            </w:pPr>
            <w:r w:rsidRPr="00410A77">
              <w:rPr>
                <w:rFonts w:ascii="Public Sans" w:hAnsi="Public Sans" w:cs="Arial"/>
                <w:sz w:val="22"/>
                <w:szCs w:val="22"/>
              </w:rPr>
              <w:t>Collaborate with others and value their contribution</w:t>
            </w:r>
          </w:p>
        </w:tc>
        <w:tc>
          <w:tcPr>
            <w:tcW w:w="4611" w:type="dxa"/>
            <w:gridSpan w:val="4"/>
            <w:tcBorders>
              <w:top w:val="single" w:sz="8" w:space="0" w:color="BCBEC0"/>
              <w:left w:val="nil"/>
              <w:bottom w:val="single" w:sz="8" w:space="0" w:color="BCBEC0"/>
              <w:right w:val="nil"/>
            </w:tcBorders>
            <w:shd w:val="clear" w:color="auto" w:fill="FFFFFF" w:themeFill="background1"/>
          </w:tcPr>
          <w:p w14:paraId="5608EA03" w14:textId="77777777" w:rsidR="00B34CCD" w:rsidRPr="00410A77" w:rsidRDefault="00B34CCD" w:rsidP="00B34CCD">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Encourage a workplace culture that values collaboration</w:t>
            </w:r>
          </w:p>
          <w:p w14:paraId="2F06487D" w14:textId="77777777" w:rsidR="00B34CCD" w:rsidRPr="00410A77" w:rsidRDefault="00B34CCD" w:rsidP="00B34CCD">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Communicate with other teams to improve information sharing</w:t>
            </w:r>
          </w:p>
          <w:p w14:paraId="1F179D42" w14:textId="77777777" w:rsidR="00B34CCD" w:rsidRPr="00410A77" w:rsidRDefault="00B34CCD" w:rsidP="00B34CCD">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lastRenderedPageBreak/>
              <w:t>Share lessons learned with other teams and business units</w:t>
            </w:r>
          </w:p>
          <w:p w14:paraId="67F8A924" w14:textId="77777777" w:rsidR="00B34CCD" w:rsidRPr="00410A77" w:rsidRDefault="00B34CCD" w:rsidP="00B34CCD">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Identify opportunities to collaborate with stakeholders, including people with lived experience, to develop better processes and solutions</w:t>
            </w:r>
          </w:p>
          <w:p w14:paraId="497DC4CF" w14:textId="77777777" w:rsidR="00B34CCD" w:rsidRPr="00410A77" w:rsidRDefault="00B34CCD" w:rsidP="00B34CCD">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Actively use digital information platforms, collaboration tools and other digital technologies to share information and work with diverse audiences to solve problems and improve services</w:t>
            </w:r>
          </w:p>
          <w:p w14:paraId="78F42744" w14:textId="77777777" w:rsidR="00B34CCD" w:rsidRPr="00410A77" w:rsidRDefault="00B34CCD" w:rsidP="00B34CCD">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Consider diverse cultural perspectives to provide insights into collaborative work</w:t>
            </w:r>
          </w:p>
          <w:p w14:paraId="49935563" w14:textId="77777777" w:rsidR="00B34CCD" w:rsidRPr="00410A77" w:rsidRDefault="00B34CCD" w:rsidP="00B95D9D">
            <w:pPr>
              <w:pStyle w:val="BodyText"/>
              <w:spacing w:before="0" w:after="0" w:line="240" w:lineRule="auto"/>
              <w:ind w:right="702"/>
              <w:rPr>
                <w:rFonts w:ascii="Public Sans" w:hAnsi="Public Sans" w:cs="Arial"/>
                <w:color w:val="auto"/>
                <w:szCs w:val="22"/>
              </w:rPr>
            </w:pPr>
            <w:r w:rsidRPr="00410A77">
              <w:rPr>
                <w:rFonts w:ascii="Public Sans" w:hAnsi="Public Sans" w:cs="Arial"/>
                <w:color w:val="auto"/>
                <w:szCs w:val="22"/>
              </w:rPr>
              <w:br w:type="column"/>
            </w:r>
          </w:p>
        </w:tc>
        <w:tc>
          <w:tcPr>
            <w:tcW w:w="1701" w:type="dxa"/>
            <w:gridSpan w:val="2"/>
            <w:tcBorders>
              <w:top w:val="single" w:sz="8" w:space="0" w:color="BCBEC0"/>
              <w:left w:val="nil"/>
              <w:bottom w:val="single" w:sz="8" w:space="0" w:color="BCBEC0"/>
              <w:right w:val="nil"/>
            </w:tcBorders>
            <w:shd w:val="clear" w:color="auto" w:fill="FFFFFF" w:themeFill="background1"/>
          </w:tcPr>
          <w:p w14:paraId="343F9035" w14:textId="77777777" w:rsidR="00B34CCD" w:rsidRPr="00410A77" w:rsidRDefault="00B34CCD" w:rsidP="00B95D9D">
            <w:pPr>
              <w:pStyle w:val="TableText"/>
              <w:keepNext/>
              <w:spacing w:before="0" w:after="0" w:line="240" w:lineRule="auto"/>
              <w:rPr>
                <w:rFonts w:ascii="Public Sans" w:hAnsi="Public Sans" w:cs="Arial"/>
                <w:sz w:val="22"/>
                <w:szCs w:val="22"/>
              </w:rPr>
            </w:pPr>
            <w:r w:rsidRPr="00410A77">
              <w:rPr>
                <w:rFonts w:ascii="Public Sans" w:hAnsi="Public Sans" w:cs="Arial"/>
                <w:sz w:val="22"/>
                <w:szCs w:val="22"/>
              </w:rPr>
              <w:lastRenderedPageBreak/>
              <w:t>Adept</w:t>
            </w:r>
          </w:p>
        </w:tc>
      </w:tr>
      <w:tr w:rsidR="00F83B45" w:rsidRPr="00410A77" w14:paraId="51FD304A" w14:textId="77777777" w:rsidTr="005D44F0">
        <w:tblPrEx>
          <w:shd w:val="clear" w:color="auto" w:fill="FFFFFF" w:themeFill="background1"/>
        </w:tblPrEx>
        <w:trPr>
          <w:gridAfter w:val="1"/>
          <w:wAfter w:w="25" w:type="dxa"/>
        </w:trPr>
        <w:tc>
          <w:tcPr>
            <w:tcW w:w="1475" w:type="dxa"/>
            <w:tcBorders>
              <w:top w:val="single" w:sz="8" w:space="0" w:color="BCBEC0"/>
              <w:left w:val="nil"/>
              <w:bottom w:val="single" w:sz="8" w:space="0" w:color="BCBEC0"/>
              <w:right w:val="nil"/>
            </w:tcBorders>
            <w:shd w:val="clear" w:color="auto" w:fill="FFFFFF" w:themeFill="background1"/>
          </w:tcPr>
          <w:p w14:paraId="6F985A08" w14:textId="77777777" w:rsidR="00F83B45" w:rsidRPr="00410A77" w:rsidRDefault="00F83B45" w:rsidP="00B95D9D">
            <w:pPr>
              <w:keepNext/>
              <w:spacing w:after="0" w:line="240" w:lineRule="auto"/>
              <w:rPr>
                <w:rFonts w:ascii="Public Sans" w:hAnsi="Public Sans" w:cs="Arial"/>
                <w:noProof/>
                <w:szCs w:val="22"/>
                <w:lang w:eastAsia="en-AU"/>
              </w:rPr>
            </w:pPr>
            <w:r w:rsidRPr="00410A77">
              <w:rPr>
                <w:rFonts w:ascii="Public Sans" w:hAnsi="Public Sans"/>
                <w:noProof/>
                <w:szCs w:val="22"/>
              </w:rPr>
              <w:drawing>
                <wp:inline distT="0" distB="0" distL="0" distR="0" wp14:anchorId="79327938" wp14:editId="20616097">
                  <wp:extent cx="920750" cy="920750"/>
                  <wp:effectExtent l="0" t="0" r="0" b="0"/>
                  <wp:docPr id="2109824194" name="personal-attributes.jpg" descr="result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8" name="personal-attributes.jpg" descr="results">
                            <a:extLst>
                              <a:ext uri="{C183D7F6-B498-43B3-948B-1728B52AA6E4}">
                                <adec:decorative xmlns:adec="http://schemas.microsoft.com/office/drawing/2017/decorative" val="0"/>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920750" cy="92075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shd w:val="clear" w:color="auto" w:fill="FFFFFF" w:themeFill="background1"/>
          </w:tcPr>
          <w:p w14:paraId="42C2D48D" w14:textId="77777777" w:rsidR="00F83B45" w:rsidRPr="00410A77" w:rsidRDefault="00F83B45" w:rsidP="00B95D9D">
            <w:pPr>
              <w:pStyle w:val="TableText"/>
              <w:keepNext/>
              <w:spacing w:before="0" w:after="0" w:line="240" w:lineRule="auto"/>
              <w:rPr>
                <w:rFonts w:ascii="Public Sans" w:hAnsi="Public Sans" w:cs="Arial"/>
                <w:b/>
                <w:sz w:val="22"/>
                <w:szCs w:val="22"/>
              </w:rPr>
            </w:pPr>
            <w:r w:rsidRPr="00410A77">
              <w:rPr>
                <w:rFonts w:ascii="Public Sans" w:hAnsi="Public Sans" w:cs="Arial"/>
                <w:b/>
                <w:sz w:val="22"/>
                <w:szCs w:val="22"/>
              </w:rPr>
              <w:t>Deliver Results</w:t>
            </w:r>
          </w:p>
          <w:p w14:paraId="4760F193" w14:textId="77777777" w:rsidR="00F83B45" w:rsidRPr="00410A77" w:rsidRDefault="00F83B45" w:rsidP="00B95D9D">
            <w:pPr>
              <w:pStyle w:val="TableText"/>
              <w:keepNext/>
              <w:spacing w:before="0" w:after="0" w:line="240" w:lineRule="auto"/>
              <w:rPr>
                <w:rFonts w:ascii="Public Sans" w:hAnsi="Public Sans" w:cs="Arial"/>
                <w:sz w:val="22"/>
                <w:szCs w:val="22"/>
              </w:rPr>
            </w:pPr>
            <w:r w:rsidRPr="00410A77">
              <w:rPr>
                <w:rFonts w:ascii="Public Sans" w:hAnsi="Public Sans" w:cs="Arial"/>
                <w:sz w:val="22"/>
                <w:szCs w:val="22"/>
              </w:rPr>
              <w:t>Achieve results by using resources efficiently and committing to quality outcomes.</w:t>
            </w:r>
          </w:p>
        </w:tc>
        <w:tc>
          <w:tcPr>
            <w:tcW w:w="4611" w:type="dxa"/>
            <w:gridSpan w:val="4"/>
            <w:tcBorders>
              <w:top w:val="single" w:sz="8" w:space="0" w:color="BCBEC0"/>
              <w:left w:val="nil"/>
              <w:bottom w:val="single" w:sz="8" w:space="0" w:color="BCBEC0"/>
              <w:right w:val="nil"/>
            </w:tcBorders>
            <w:shd w:val="clear" w:color="auto" w:fill="FFFFFF" w:themeFill="background1"/>
          </w:tcPr>
          <w:p w14:paraId="6D2071C3" w14:textId="77777777" w:rsidR="00F83B45" w:rsidRPr="00746FAD" w:rsidRDefault="00F83B45" w:rsidP="00F83B45">
            <w:pPr>
              <w:pStyle w:val="BodyText"/>
              <w:numPr>
                <w:ilvl w:val="0"/>
                <w:numId w:val="32"/>
              </w:numPr>
              <w:spacing w:before="0" w:after="0" w:line="240" w:lineRule="auto"/>
              <w:ind w:left="360" w:right="702"/>
              <w:rPr>
                <w:rFonts w:ascii="Public Sans" w:hAnsi="Public Sans" w:cs="Arial"/>
                <w:color w:val="auto"/>
                <w:szCs w:val="22"/>
              </w:rPr>
            </w:pPr>
            <w:r w:rsidRPr="00746FAD">
              <w:rPr>
                <w:rFonts w:ascii="Public Sans" w:hAnsi="Public Sans" w:cs="Arial"/>
                <w:color w:val="auto"/>
                <w:szCs w:val="22"/>
              </w:rPr>
              <w:t>Use your own and others’ expertise to achieve outcomes, and take responsibility for delivering intended outcomes</w:t>
            </w:r>
          </w:p>
          <w:p w14:paraId="10B92C1F" w14:textId="77777777" w:rsidR="00F83B45" w:rsidRPr="00746FAD" w:rsidRDefault="00F83B45" w:rsidP="00F83B45">
            <w:pPr>
              <w:pStyle w:val="BodyText"/>
              <w:numPr>
                <w:ilvl w:val="0"/>
                <w:numId w:val="32"/>
              </w:numPr>
              <w:spacing w:before="0" w:after="0" w:line="240" w:lineRule="auto"/>
              <w:ind w:left="360" w:right="702"/>
              <w:rPr>
                <w:rFonts w:ascii="Public Sans" w:hAnsi="Public Sans" w:cs="Arial"/>
                <w:color w:val="auto"/>
                <w:szCs w:val="22"/>
              </w:rPr>
            </w:pPr>
            <w:r w:rsidRPr="00746FAD">
              <w:rPr>
                <w:rFonts w:ascii="Public Sans" w:hAnsi="Public Sans" w:cs="Arial"/>
                <w:color w:val="auto"/>
                <w:szCs w:val="22"/>
              </w:rPr>
              <w:t>Ensure staff understand expected goals and acknowledge staff success in achieving these</w:t>
            </w:r>
          </w:p>
          <w:p w14:paraId="2ADE527E" w14:textId="77777777" w:rsidR="00F83B45" w:rsidRPr="00746FAD" w:rsidRDefault="00F83B45" w:rsidP="00F83B45">
            <w:pPr>
              <w:pStyle w:val="BodyText"/>
              <w:numPr>
                <w:ilvl w:val="0"/>
                <w:numId w:val="32"/>
              </w:numPr>
              <w:spacing w:before="0" w:after="0" w:line="240" w:lineRule="auto"/>
              <w:ind w:left="360" w:right="702"/>
              <w:rPr>
                <w:rFonts w:ascii="Public Sans" w:hAnsi="Public Sans" w:cs="Arial"/>
                <w:color w:val="auto"/>
                <w:szCs w:val="22"/>
              </w:rPr>
            </w:pPr>
            <w:r w:rsidRPr="00746FAD">
              <w:rPr>
                <w:rFonts w:ascii="Public Sans" w:hAnsi="Public Sans" w:cs="Arial"/>
                <w:color w:val="auto"/>
                <w:szCs w:val="22"/>
              </w:rPr>
              <w:t>Identify the resources people need and ensure goals are achieved within budget</w:t>
            </w:r>
          </w:p>
          <w:p w14:paraId="2E0F6C37" w14:textId="77777777" w:rsidR="00F83B45" w:rsidRPr="00746FAD" w:rsidRDefault="00F83B45" w:rsidP="00F83B45">
            <w:pPr>
              <w:pStyle w:val="BodyText"/>
              <w:numPr>
                <w:ilvl w:val="0"/>
                <w:numId w:val="32"/>
              </w:numPr>
              <w:spacing w:before="0" w:after="0" w:line="240" w:lineRule="auto"/>
              <w:ind w:left="360" w:right="702"/>
              <w:rPr>
                <w:rFonts w:ascii="Public Sans" w:hAnsi="Public Sans" w:cs="Arial"/>
                <w:color w:val="auto"/>
                <w:szCs w:val="22"/>
              </w:rPr>
            </w:pPr>
            <w:r w:rsidRPr="00746FAD">
              <w:rPr>
                <w:rFonts w:ascii="Public Sans" w:hAnsi="Public Sans" w:cs="Arial"/>
                <w:color w:val="auto"/>
                <w:szCs w:val="22"/>
              </w:rPr>
              <w:t>and on time</w:t>
            </w:r>
          </w:p>
          <w:p w14:paraId="20B7358D" w14:textId="77777777" w:rsidR="00F83B45" w:rsidRPr="00746FAD" w:rsidRDefault="00F83B45" w:rsidP="00F83B45">
            <w:pPr>
              <w:pStyle w:val="BodyText"/>
              <w:numPr>
                <w:ilvl w:val="0"/>
                <w:numId w:val="32"/>
              </w:numPr>
              <w:spacing w:before="0" w:after="0" w:line="240" w:lineRule="auto"/>
              <w:ind w:left="360" w:right="702"/>
              <w:rPr>
                <w:rFonts w:ascii="Public Sans" w:hAnsi="Public Sans" w:cs="Arial"/>
                <w:color w:val="auto"/>
                <w:szCs w:val="22"/>
              </w:rPr>
            </w:pPr>
            <w:r w:rsidRPr="00746FAD">
              <w:rPr>
                <w:rFonts w:ascii="Public Sans" w:hAnsi="Public Sans" w:cs="Arial"/>
                <w:color w:val="auto"/>
                <w:szCs w:val="22"/>
              </w:rPr>
              <w:t>Use business data to evaluate outcomes and inform continuous improvement</w:t>
            </w:r>
          </w:p>
          <w:p w14:paraId="2F8E2536" w14:textId="77777777" w:rsidR="00F83B45" w:rsidRPr="00746FAD" w:rsidRDefault="00F83B45" w:rsidP="00F83B45">
            <w:pPr>
              <w:pStyle w:val="BodyText"/>
              <w:numPr>
                <w:ilvl w:val="0"/>
                <w:numId w:val="32"/>
              </w:numPr>
              <w:spacing w:before="0" w:after="0" w:line="240" w:lineRule="auto"/>
              <w:ind w:left="360" w:right="702"/>
              <w:rPr>
                <w:rFonts w:ascii="Public Sans" w:hAnsi="Public Sans" w:cs="Arial"/>
                <w:color w:val="auto"/>
                <w:szCs w:val="22"/>
              </w:rPr>
            </w:pPr>
            <w:r w:rsidRPr="00746FAD">
              <w:rPr>
                <w:rFonts w:ascii="Public Sans" w:hAnsi="Public Sans" w:cs="Arial"/>
                <w:color w:val="auto"/>
                <w:szCs w:val="22"/>
              </w:rPr>
              <w:t>Identify priorities that need to change and ensure the way resources are allocated meets new business needs</w:t>
            </w:r>
          </w:p>
          <w:p w14:paraId="7B364AED" w14:textId="77777777" w:rsidR="00F83B45" w:rsidRPr="00746FAD" w:rsidRDefault="00F83B45" w:rsidP="00F83B45">
            <w:pPr>
              <w:pStyle w:val="BodyText"/>
              <w:numPr>
                <w:ilvl w:val="0"/>
                <w:numId w:val="32"/>
              </w:numPr>
              <w:spacing w:before="0" w:after="0" w:line="240" w:lineRule="auto"/>
              <w:ind w:left="360" w:right="702"/>
              <w:rPr>
                <w:rFonts w:ascii="Public Sans" w:hAnsi="Public Sans" w:cs="Arial"/>
                <w:color w:val="auto"/>
                <w:szCs w:val="22"/>
              </w:rPr>
            </w:pPr>
            <w:r w:rsidRPr="00746FAD">
              <w:rPr>
                <w:rFonts w:ascii="Public Sans" w:hAnsi="Public Sans" w:cs="Arial"/>
                <w:color w:val="auto"/>
                <w:szCs w:val="22"/>
              </w:rPr>
              <w:t>Ensure you budget for and clearly state the financial impacts of new priorities</w:t>
            </w:r>
          </w:p>
          <w:p w14:paraId="6CE55CC8" w14:textId="77777777" w:rsidR="00F83B45" w:rsidRPr="00410A77" w:rsidRDefault="00F83B45" w:rsidP="00B95D9D">
            <w:pPr>
              <w:pStyle w:val="BodyText"/>
              <w:spacing w:before="0" w:after="0" w:line="240" w:lineRule="auto"/>
              <w:ind w:right="702"/>
              <w:rPr>
                <w:rFonts w:ascii="Public Sans" w:hAnsi="Public Sans" w:cs="Arial"/>
                <w:color w:val="auto"/>
                <w:szCs w:val="22"/>
              </w:rPr>
            </w:pPr>
          </w:p>
        </w:tc>
        <w:tc>
          <w:tcPr>
            <w:tcW w:w="1701" w:type="dxa"/>
            <w:gridSpan w:val="2"/>
            <w:tcBorders>
              <w:top w:val="single" w:sz="8" w:space="0" w:color="BCBEC0"/>
              <w:left w:val="nil"/>
              <w:bottom w:val="single" w:sz="8" w:space="0" w:color="BCBEC0"/>
              <w:right w:val="nil"/>
            </w:tcBorders>
            <w:shd w:val="clear" w:color="auto" w:fill="FFFFFF" w:themeFill="background1"/>
          </w:tcPr>
          <w:p w14:paraId="36255A12" w14:textId="77777777" w:rsidR="00F83B45" w:rsidRPr="00410A77" w:rsidRDefault="00F83B45" w:rsidP="00B95D9D">
            <w:pPr>
              <w:pStyle w:val="TableText"/>
              <w:keepNext/>
              <w:spacing w:before="0" w:after="0" w:line="240" w:lineRule="auto"/>
              <w:rPr>
                <w:rFonts w:ascii="Public Sans" w:hAnsi="Public Sans" w:cs="Arial"/>
                <w:sz w:val="22"/>
                <w:szCs w:val="22"/>
              </w:rPr>
            </w:pPr>
            <w:r w:rsidRPr="00410A77">
              <w:rPr>
                <w:rFonts w:ascii="Public Sans" w:hAnsi="Public Sans" w:cs="Arial"/>
                <w:sz w:val="22"/>
                <w:szCs w:val="22"/>
              </w:rPr>
              <w:t>Adept</w:t>
            </w:r>
          </w:p>
        </w:tc>
      </w:tr>
      <w:tr w:rsidR="005D44F0" w:rsidRPr="00410A77" w14:paraId="3A8A9A94" w14:textId="77777777" w:rsidTr="005D44F0">
        <w:tblPrEx>
          <w:shd w:val="clear" w:color="auto" w:fill="FFFFFF" w:themeFill="background1"/>
        </w:tblPrEx>
        <w:trPr>
          <w:gridAfter w:val="1"/>
          <w:wAfter w:w="25" w:type="dxa"/>
        </w:trPr>
        <w:tc>
          <w:tcPr>
            <w:tcW w:w="1475" w:type="dxa"/>
            <w:tcBorders>
              <w:top w:val="single" w:sz="8" w:space="0" w:color="BCBEC0"/>
              <w:left w:val="nil"/>
              <w:bottom w:val="single" w:sz="8" w:space="0" w:color="BCBEC0"/>
              <w:right w:val="nil"/>
            </w:tcBorders>
            <w:shd w:val="clear" w:color="auto" w:fill="FFFFFF" w:themeFill="background1"/>
          </w:tcPr>
          <w:p w14:paraId="71454B66" w14:textId="77777777" w:rsidR="005D44F0" w:rsidRPr="00410A77" w:rsidRDefault="005D44F0" w:rsidP="00B95D9D">
            <w:pPr>
              <w:keepNext/>
              <w:spacing w:after="0" w:line="240" w:lineRule="auto"/>
              <w:rPr>
                <w:rFonts w:ascii="Public Sans" w:hAnsi="Public Sans" w:cs="Arial"/>
                <w:noProof/>
                <w:szCs w:val="22"/>
                <w:lang w:eastAsia="en-AU"/>
              </w:rPr>
            </w:pPr>
            <w:r w:rsidRPr="00410A77">
              <w:rPr>
                <w:rFonts w:ascii="Public Sans" w:hAnsi="Public Sans"/>
                <w:noProof/>
                <w:szCs w:val="22"/>
              </w:rPr>
              <w:drawing>
                <wp:inline distT="0" distB="0" distL="0" distR="0" wp14:anchorId="72590272" wp14:editId="51BFE766">
                  <wp:extent cx="908050" cy="908050"/>
                  <wp:effectExtent l="0" t="0" r="0" b="6350"/>
                  <wp:docPr id="1181525573" name="personal-attributes.jpg" descr="business-enabler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3" name="personal-attributes.jpg" descr="business-enablers">
                            <a:extLst>
                              <a:ext uri="{C183D7F6-B498-43B3-948B-1728B52AA6E4}">
                                <adec:decorative xmlns:adec="http://schemas.microsoft.com/office/drawing/2017/decorative" val="0"/>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08050" cy="90805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shd w:val="clear" w:color="auto" w:fill="FFFFFF" w:themeFill="background1"/>
          </w:tcPr>
          <w:p w14:paraId="0A6A6A4A" w14:textId="77777777" w:rsidR="005D44F0" w:rsidRPr="00410A77" w:rsidRDefault="005D44F0" w:rsidP="00B95D9D">
            <w:pPr>
              <w:pStyle w:val="TableText"/>
              <w:keepNext/>
              <w:spacing w:before="0" w:after="0" w:line="240" w:lineRule="auto"/>
              <w:rPr>
                <w:rFonts w:ascii="Public Sans" w:hAnsi="Public Sans" w:cs="Arial"/>
                <w:b/>
                <w:sz w:val="22"/>
                <w:szCs w:val="22"/>
              </w:rPr>
            </w:pPr>
            <w:r w:rsidRPr="00410A77">
              <w:rPr>
                <w:rFonts w:ascii="Public Sans" w:hAnsi="Public Sans" w:cs="Arial"/>
                <w:b/>
                <w:sz w:val="22"/>
                <w:szCs w:val="22"/>
              </w:rPr>
              <w:t>Project Management</w:t>
            </w:r>
          </w:p>
          <w:p w14:paraId="2F7C5174" w14:textId="77777777" w:rsidR="005D44F0" w:rsidRPr="00410A77" w:rsidRDefault="005D44F0" w:rsidP="00B95D9D">
            <w:pPr>
              <w:pStyle w:val="TableText"/>
              <w:keepNext/>
              <w:spacing w:before="0" w:after="0" w:line="240" w:lineRule="auto"/>
              <w:rPr>
                <w:rFonts w:ascii="Public Sans" w:hAnsi="Public Sans" w:cs="Arial"/>
                <w:b/>
                <w:sz w:val="22"/>
                <w:szCs w:val="22"/>
              </w:rPr>
            </w:pPr>
            <w:r w:rsidRPr="00410A77">
              <w:rPr>
                <w:rFonts w:ascii="Public Sans" w:hAnsi="Public Sans" w:cs="Arial"/>
                <w:sz w:val="22"/>
                <w:szCs w:val="22"/>
              </w:rPr>
              <w:t>Understand and use effective ways to plan, coordinate and control projects</w:t>
            </w:r>
          </w:p>
        </w:tc>
        <w:tc>
          <w:tcPr>
            <w:tcW w:w="4611" w:type="dxa"/>
            <w:gridSpan w:val="4"/>
            <w:tcBorders>
              <w:top w:val="single" w:sz="8" w:space="0" w:color="BCBEC0"/>
              <w:left w:val="nil"/>
              <w:bottom w:val="single" w:sz="8" w:space="0" w:color="BCBEC0"/>
              <w:right w:val="nil"/>
            </w:tcBorders>
            <w:shd w:val="clear" w:color="auto" w:fill="FFFFFF" w:themeFill="background1"/>
          </w:tcPr>
          <w:p w14:paraId="4F4DAE4D" w14:textId="77777777" w:rsidR="005D44F0" w:rsidRPr="00E95577" w:rsidRDefault="005D44F0" w:rsidP="005D44F0">
            <w:pPr>
              <w:pStyle w:val="BodyText"/>
              <w:numPr>
                <w:ilvl w:val="0"/>
                <w:numId w:val="32"/>
              </w:numPr>
              <w:spacing w:before="0" w:after="0" w:line="240" w:lineRule="auto"/>
              <w:ind w:left="360" w:right="702"/>
              <w:rPr>
                <w:rFonts w:ascii="Public Sans" w:hAnsi="Public Sans" w:cs="Arial"/>
                <w:color w:val="auto"/>
                <w:szCs w:val="22"/>
              </w:rPr>
            </w:pPr>
            <w:r w:rsidRPr="00E95577">
              <w:rPr>
                <w:rFonts w:ascii="Public Sans" w:hAnsi="Public Sans" w:cs="Arial"/>
                <w:noProof/>
                <w:color w:val="auto"/>
                <w:szCs w:val="22"/>
              </w:rPr>
              <mc:AlternateContent>
                <mc:Choice Requires="wpg">
                  <w:drawing>
                    <wp:anchor distT="0" distB="0" distL="0" distR="0" simplePos="0" relativeHeight="251653120" behindDoc="0" locked="0" layoutInCell="1" allowOverlap="1" wp14:anchorId="6411C5AB" wp14:editId="18D92B8E">
                      <wp:simplePos x="0" y="0"/>
                      <wp:positionH relativeFrom="page">
                        <wp:posOffset>4970081</wp:posOffset>
                      </wp:positionH>
                      <wp:positionV relativeFrom="paragraph">
                        <wp:posOffset>-1246835</wp:posOffset>
                      </wp:positionV>
                      <wp:extent cx="1239520" cy="1016000"/>
                      <wp:effectExtent l="0" t="0" r="0" b="0"/>
                      <wp:wrapNone/>
                      <wp:docPr id="1351" name="Group 1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39520" cy="1016000"/>
                                <a:chOff x="0" y="0"/>
                                <a:chExt cx="1239520" cy="1016000"/>
                              </a:xfrm>
                            </wpg:grpSpPr>
                            <pic:pic xmlns:pic="http://schemas.openxmlformats.org/drawingml/2006/picture">
                              <pic:nvPicPr>
                                <pic:cNvPr id="1352" name="Image 1352"/>
                                <pic:cNvPicPr/>
                              </pic:nvPicPr>
                              <pic:blipFill>
                                <a:blip r:embed="rId16" cstate="print"/>
                                <a:stretch>
                                  <a:fillRect/>
                                </a:stretch>
                              </pic:blipFill>
                              <pic:spPr>
                                <a:xfrm>
                                  <a:off x="292303" y="954766"/>
                                  <a:ext cx="71120" cy="60116"/>
                                </a:xfrm>
                                <a:prstGeom prst="rect">
                                  <a:avLst/>
                                </a:prstGeom>
                              </pic:spPr>
                            </pic:pic>
                            <pic:pic xmlns:pic="http://schemas.openxmlformats.org/drawingml/2006/picture">
                              <pic:nvPicPr>
                                <pic:cNvPr id="1353" name="Image 1353"/>
                                <pic:cNvPicPr/>
                              </pic:nvPicPr>
                              <pic:blipFill>
                                <a:blip r:embed="rId17" cstate="print"/>
                                <a:stretch>
                                  <a:fillRect/>
                                </a:stretch>
                              </pic:blipFill>
                              <pic:spPr>
                                <a:xfrm>
                                  <a:off x="397298" y="713082"/>
                                  <a:ext cx="62263" cy="60106"/>
                                </a:xfrm>
                                <a:prstGeom prst="rect">
                                  <a:avLst/>
                                </a:prstGeom>
                              </pic:spPr>
                            </pic:pic>
                            <pic:pic xmlns:pic="http://schemas.openxmlformats.org/drawingml/2006/picture">
                              <pic:nvPicPr>
                                <pic:cNvPr id="1354" name="Image 1354"/>
                                <pic:cNvPicPr/>
                              </pic:nvPicPr>
                              <pic:blipFill>
                                <a:blip r:embed="rId18" cstate="print"/>
                                <a:stretch>
                                  <a:fillRect/>
                                </a:stretch>
                              </pic:blipFill>
                              <pic:spPr>
                                <a:xfrm>
                                  <a:off x="440385" y="751789"/>
                                  <a:ext cx="83388" cy="63119"/>
                                </a:xfrm>
                                <a:prstGeom prst="rect">
                                  <a:avLst/>
                                </a:prstGeom>
                              </pic:spPr>
                            </pic:pic>
                            <pic:pic xmlns:pic="http://schemas.openxmlformats.org/drawingml/2006/picture">
                              <pic:nvPicPr>
                                <pic:cNvPr id="1355" name="Image 1355"/>
                                <pic:cNvPicPr/>
                              </pic:nvPicPr>
                              <pic:blipFill>
                                <a:blip r:embed="rId19" cstate="print"/>
                                <a:stretch>
                                  <a:fillRect/>
                                </a:stretch>
                              </pic:blipFill>
                              <pic:spPr>
                                <a:xfrm>
                                  <a:off x="215887" y="834617"/>
                                  <a:ext cx="68160" cy="58180"/>
                                </a:xfrm>
                                <a:prstGeom prst="rect">
                                  <a:avLst/>
                                </a:prstGeom>
                              </pic:spPr>
                            </pic:pic>
                            <pic:pic xmlns:pic="http://schemas.openxmlformats.org/drawingml/2006/picture">
                              <pic:nvPicPr>
                                <pic:cNvPr id="1356" name="Image 1356"/>
                                <pic:cNvPicPr/>
                              </pic:nvPicPr>
                              <pic:blipFill>
                                <a:blip r:embed="rId20" cstate="print"/>
                                <a:stretch>
                                  <a:fillRect/>
                                </a:stretch>
                              </pic:blipFill>
                              <pic:spPr>
                                <a:xfrm>
                                  <a:off x="236415" y="751789"/>
                                  <a:ext cx="75026" cy="63119"/>
                                </a:xfrm>
                                <a:prstGeom prst="rect">
                                  <a:avLst/>
                                </a:prstGeom>
                              </pic:spPr>
                            </pic:pic>
                            <pic:pic xmlns:pic="http://schemas.openxmlformats.org/drawingml/2006/picture">
                              <pic:nvPicPr>
                                <pic:cNvPr id="1357" name="Image 1357"/>
                                <pic:cNvPicPr/>
                              </pic:nvPicPr>
                              <pic:blipFill>
                                <a:blip r:embed="rId21" cstate="print"/>
                                <a:stretch>
                                  <a:fillRect/>
                                </a:stretch>
                              </pic:blipFill>
                              <pic:spPr>
                                <a:xfrm>
                                  <a:off x="292290" y="713082"/>
                                  <a:ext cx="71145" cy="60106"/>
                                </a:xfrm>
                                <a:prstGeom prst="rect">
                                  <a:avLst/>
                                </a:prstGeom>
                              </pic:spPr>
                            </pic:pic>
                            <pic:pic xmlns:pic="http://schemas.openxmlformats.org/drawingml/2006/picture">
                              <pic:nvPicPr>
                                <pic:cNvPr id="1358" name="Image 1358"/>
                                <pic:cNvPicPr/>
                              </pic:nvPicPr>
                              <pic:blipFill>
                                <a:blip r:embed="rId22" cstate="print"/>
                                <a:stretch>
                                  <a:fillRect/>
                                </a:stretch>
                              </pic:blipFill>
                              <pic:spPr>
                                <a:xfrm>
                                  <a:off x="236428" y="913894"/>
                                  <a:ext cx="75026" cy="63128"/>
                                </a:xfrm>
                                <a:prstGeom prst="rect">
                                  <a:avLst/>
                                </a:prstGeom>
                              </pic:spPr>
                            </pic:pic>
                            <pic:pic xmlns:pic="http://schemas.openxmlformats.org/drawingml/2006/picture">
                              <pic:nvPicPr>
                                <pic:cNvPr id="1359" name="Image 1359"/>
                                <pic:cNvPicPr/>
                              </pic:nvPicPr>
                              <pic:blipFill>
                                <a:blip r:embed="rId23" cstate="print"/>
                                <a:stretch>
                                  <a:fillRect/>
                                </a:stretch>
                              </pic:blipFill>
                              <pic:spPr>
                                <a:xfrm>
                                  <a:off x="397309" y="954766"/>
                                  <a:ext cx="62252" cy="60116"/>
                                </a:xfrm>
                                <a:prstGeom prst="rect">
                                  <a:avLst/>
                                </a:prstGeom>
                              </pic:spPr>
                            </pic:pic>
                            <pic:pic xmlns:pic="http://schemas.openxmlformats.org/drawingml/2006/picture">
                              <pic:nvPicPr>
                                <pic:cNvPr id="1360" name="Image 1360"/>
                                <pic:cNvPicPr/>
                              </pic:nvPicPr>
                              <pic:blipFill>
                                <a:blip r:embed="rId24" cstate="print"/>
                                <a:stretch>
                                  <a:fillRect/>
                                </a:stretch>
                              </pic:blipFill>
                              <pic:spPr>
                                <a:xfrm>
                                  <a:off x="476299" y="834620"/>
                                  <a:ext cx="59640" cy="58189"/>
                                </a:xfrm>
                                <a:prstGeom prst="rect">
                                  <a:avLst/>
                                </a:prstGeom>
                              </pic:spPr>
                            </pic:pic>
                            <pic:pic xmlns:pic="http://schemas.openxmlformats.org/drawingml/2006/picture">
                              <pic:nvPicPr>
                                <pic:cNvPr id="1361" name="Image 1361"/>
                                <pic:cNvPicPr/>
                              </pic:nvPicPr>
                              <pic:blipFill>
                                <a:blip r:embed="rId25" cstate="print"/>
                                <a:stretch>
                                  <a:fillRect/>
                                </a:stretch>
                              </pic:blipFill>
                              <pic:spPr>
                                <a:xfrm>
                                  <a:off x="440385" y="922913"/>
                                  <a:ext cx="83375" cy="54110"/>
                                </a:xfrm>
                                <a:prstGeom prst="rect">
                                  <a:avLst/>
                                </a:prstGeom>
                              </pic:spPr>
                            </pic:pic>
                            <wps:wsp>
                              <wps:cNvPr id="1362" name="Graphic 1362"/>
                              <wps:cNvSpPr/>
                              <wps:spPr>
                                <a:xfrm>
                                  <a:off x="0" y="0"/>
                                  <a:ext cx="1239520" cy="1016000"/>
                                </a:xfrm>
                                <a:custGeom>
                                  <a:avLst/>
                                  <a:gdLst/>
                                  <a:ahLst/>
                                  <a:cxnLst/>
                                  <a:rect l="l" t="t" r="r" b="b"/>
                                  <a:pathLst>
                                    <a:path w="1239520" h="1016000">
                                      <a:moveTo>
                                        <a:pt x="0" y="0"/>
                                      </a:moveTo>
                                      <a:lnTo>
                                        <a:pt x="1239304" y="0"/>
                                      </a:lnTo>
                                      <a:lnTo>
                                        <a:pt x="1239304" y="1015999"/>
                                      </a:lnTo>
                                      <a:lnTo>
                                        <a:pt x="0" y="1015999"/>
                                      </a:lnTo>
                                      <a:lnTo>
                                        <a:pt x="0" y="0"/>
                                      </a:lnTo>
                                      <a:close/>
                                    </a:path>
                                  </a:pathLst>
                                </a:custGeom>
                                <a:solidFill>
                                  <a:srgbClr val="000000">
                                    <a:alpha val="14999"/>
                                  </a:srgbClr>
                                </a:solidFill>
                              </wps:spPr>
                              <wps:bodyPr wrap="square" lIns="0" tIns="0" rIns="0" bIns="0" rtlCol="0">
                                <a:prstTxWarp prst="textNoShape">
                                  <a:avLst/>
                                </a:prstTxWarp>
                                <a:noAutofit/>
                              </wps:bodyPr>
                            </wps:wsp>
                          </wpg:wgp>
                        </a:graphicData>
                      </a:graphic>
                    </wp:anchor>
                  </w:drawing>
                </mc:Choice>
                <mc:Fallback>
                  <w:pict>
                    <v:group w14:anchorId="25E4A70E" id="Group 1351" o:spid="_x0000_s1026" style="position:absolute;margin-left:391.35pt;margin-top:-98.2pt;width:97.6pt;height:80pt;z-index:251653120;mso-wrap-distance-left:0;mso-wrap-distance-right:0;mso-position-horizontal-relative:page" coordsize="12395,10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">
                      <v:shape id="Image 1352" o:spid="_x0000_s1027" type="#_x0000_t75" style="position:absolute;left:2923;top:9547;width:711;height:6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">
                        <v:imagedata r:id="rId26" o:title=""/>
                      </v:shape>
                      <v:shape id="Image 1353" o:spid="_x0000_s1028" type="#_x0000_t75" style="position:absolute;left:3972;top:7130;width:623;height:6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">
                        <v:imagedata r:id="rId27" o:title=""/>
                      </v:shape>
                      <v:shape id="Image 1354" o:spid="_x0000_s1029" type="#_x0000_t75" style="position:absolute;left:4403;top:7517;width:834;height: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">
                        <v:imagedata r:id="rId28" o:title=""/>
                      </v:shape>
                      <v:shape id="Image 1355" o:spid="_x0000_s1030" type="#_x0000_t75" style="position:absolute;left:2158;top:8346;width:682;height: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">
                        <v:imagedata r:id="rId29" o:title=""/>
                      </v:shape>
                      <v:shape id="Image 1356" o:spid="_x0000_s1031" type="#_x0000_t75" style="position:absolute;left:2364;top:7517;width:750;height: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">
                        <v:imagedata r:id="rId30" o:title=""/>
                      </v:shape>
                      <v:shape id="Image 1357" o:spid="_x0000_s1032" type="#_x0000_t75" style="position:absolute;left:2922;top:7130;width:712;height:6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">
                        <v:imagedata r:id="rId31" o:title=""/>
                      </v:shape>
                      <v:shape id="Image 1358" o:spid="_x0000_s1033" type="#_x0000_t75" style="position:absolute;left:2364;top:9138;width:750;height: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">
                        <v:imagedata r:id="rId32" o:title=""/>
                      </v:shape>
                      <v:shape id="Image 1359" o:spid="_x0000_s1034" type="#_x0000_t75" style="position:absolute;left:3973;top:9547;width:622;height:6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">
                        <v:imagedata r:id="rId33" o:title=""/>
                      </v:shape>
                      <v:shape id="Image 1360" o:spid="_x0000_s1035" type="#_x0000_t75" style="position:absolute;left:4762;top:8346;width:597;height:5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">
                        <v:imagedata r:id="rId34" o:title=""/>
                      </v:shape>
                      <v:shape id="Image 1361" o:spid="_x0000_s1036" type="#_x0000_t75" style="position:absolute;left:4403;top:9229;width:834;height: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">
                        <v:imagedata r:id="rId35" o:title=""/>
                      </v:shape>
                      <v:shape id="Graphic 1362" o:spid="_x0000_s1037" style="position:absolute;width:12395;height:10160;visibility:visible;mso-wrap-style:square;v-text-anchor:top" coordsize="1239520,101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" path="m,l1239304,r,1015999l,1015999,,xe" fillcolor="black" stroked="f">
                        <v:fill opacity="9766f"/>
                        <v:path arrowok="t"/>
                      </v:shape>
                      <w10:wrap anchorx="page"/>
                    </v:group>
                  </w:pict>
                </mc:Fallback>
              </mc:AlternateContent>
            </w:r>
            <w:r w:rsidRPr="00E95577">
              <w:rPr>
                <w:rFonts w:ascii="Public Sans" w:hAnsi="Public Sans" w:cs="Arial"/>
                <w:color w:val="auto"/>
                <w:szCs w:val="22"/>
              </w:rPr>
              <w:t>Understand all components of the project management process, including the need for change management to achieve business benefits</w:t>
            </w:r>
          </w:p>
          <w:p w14:paraId="72248DAC" w14:textId="77777777" w:rsidR="005D44F0" w:rsidRPr="00E95577" w:rsidRDefault="005D44F0" w:rsidP="005D44F0">
            <w:pPr>
              <w:pStyle w:val="BodyText"/>
              <w:numPr>
                <w:ilvl w:val="0"/>
                <w:numId w:val="32"/>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Prepare clear project proposals and accurate estimates of required costs and resources</w:t>
            </w:r>
          </w:p>
          <w:p w14:paraId="7F5BE72E" w14:textId="77777777" w:rsidR="005D44F0" w:rsidRPr="00E95577" w:rsidRDefault="005D44F0" w:rsidP="005D44F0">
            <w:pPr>
              <w:pStyle w:val="BodyText"/>
              <w:numPr>
                <w:ilvl w:val="0"/>
                <w:numId w:val="32"/>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lastRenderedPageBreak/>
              <w:t>Establish performance outcomes and measures for key project goals, and define monitoring, reporting and communication requirements</w:t>
            </w:r>
          </w:p>
          <w:p w14:paraId="03C0DEE7" w14:textId="77777777" w:rsidR="005D44F0" w:rsidRPr="00E95577" w:rsidRDefault="005D44F0" w:rsidP="005D44F0">
            <w:pPr>
              <w:pStyle w:val="BodyText"/>
              <w:numPr>
                <w:ilvl w:val="0"/>
                <w:numId w:val="32"/>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Identify and evaluate risks associated with the project and develop mitigation strategies</w:t>
            </w:r>
          </w:p>
          <w:p w14:paraId="1933FBE4" w14:textId="77777777" w:rsidR="005D44F0" w:rsidRPr="00E95577" w:rsidRDefault="005D44F0" w:rsidP="005D44F0">
            <w:pPr>
              <w:pStyle w:val="BodyText"/>
              <w:numPr>
                <w:ilvl w:val="0"/>
                <w:numId w:val="32"/>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Identify and consult with stakeholders, including people with lived experience to inform the project strategy</w:t>
            </w:r>
          </w:p>
          <w:p w14:paraId="7A53279A" w14:textId="77777777" w:rsidR="005D44F0" w:rsidRPr="00E95577" w:rsidRDefault="005D44F0" w:rsidP="005D44F0">
            <w:pPr>
              <w:pStyle w:val="BodyText"/>
              <w:numPr>
                <w:ilvl w:val="0"/>
                <w:numId w:val="32"/>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Communicate the project’s objectives and its expected benefits</w:t>
            </w:r>
          </w:p>
          <w:p w14:paraId="63232D9D" w14:textId="77777777" w:rsidR="005D44F0" w:rsidRPr="00E95577" w:rsidRDefault="005D44F0" w:rsidP="005D44F0">
            <w:pPr>
              <w:pStyle w:val="BodyText"/>
              <w:numPr>
                <w:ilvl w:val="0"/>
                <w:numId w:val="32"/>
              </w:numPr>
              <w:spacing w:before="0" w:after="0" w:line="240" w:lineRule="auto"/>
              <w:ind w:left="360" w:right="702"/>
              <w:jc w:val="both"/>
              <w:rPr>
                <w:rFonts w:ascii="Public Sans" w:hAnsi="Public Sans" w:cs="Arial"/>
                <w:color w:val="auto"/>
                <w:szCs w:val="22"/>
              </w:rPr>
            </w:pPr>
            <w:r w:rsidRPr="00E95577">
              <w:rPr>
                <w:rFonts w:ascii="Public Sans" w:hAnsi="Public Sans" w:cs="Arial"/>
                <w:color w:val="auto"/>
                <w:szCs w:val="22"/>
              </w:rPr>
              <w:t>Monitor the completion of project milestones against goals and take steps to address any problems</w:t>
            </w:r>
          </w:p>
          <w:p w14:paraId="5799C4D0" w14:textId="77777777" w:rsidR="005D44F0" w:rsidRPr="00E95577" w:rsidRDefault="005D44F0" w:rsidP="005D44F0">
            <w:pPr>
              <w:pStyle w:val="BodyText"/>
              <w:numPr>
                <w:ilvl w:val="0"/>
                <w:numId w:val="32"/>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Evaluate progress and identify improvements to inform future projects</w:t>
            </w:r>
          </w:p>
          <w:p w14:paraId="4120452A" w14:textId="77777777" w:rsidR="005D44F0" w:rsidRPr="00410A77" w:rsidRDefault="005D44F0" w:rsidP="00B95D9D">
            <w:pPr>
              <w:pStyle w:val="BodyText"/>
              <w:spacing w:before="0" w:after="0" w:line="240" w:lineRule="auto"/>
              <w:ind w:left="360" w:right="702"/>
              <w:rPr>
                <w:rFonts w:ascii="Public Sans" w:hAnsi="Public Sans" w:cs="Arial"/>
                <w:color w:val="auto"/>
                <w:szCs w:val="22"/>
              </w:rPr>
            </w:pPr>
          </w:p>
        </w:tc>
        <w:tc>
          <w:tcPr>
            <w:tcW w:w="1701" w:type="dxa"/>
            <w:gridSpan w:val="2"/>
            <w:tcBorders>
              <w:top w:val="single" w:sz="8" w:space="0" w:color="BCBEC0"/>
              <w:left w:val="nil"/>
              <w:bottom w:val="single" w:sz="8" w:space="0" w:color="BCBEC0"/>
              <w:right w:val="nil"/>
            </w:tcBorders>
            <w:shd w:val="clear" w:color="auto" w:fill="FFFFFF" w:themeFill="background1"/>
          </w:tcPr>
          <w:p w14:paraId="0E0A41CA" w14:textId="77777777" w:rsidR="005D44F0" w:rsidRPr="00410A77" w:rsidRDefault="005D44F0" w:rsidP="00B95D9D">
            <w:pPr>
              <w:pStyle w:val="TableText"/>
              <w:keepNext/>
              <w:spacing w:before="0" w:after="0" w:line="240" w:lineRule="auto"/>
              <w:rPr>
                <w:rFonts w:ascii="Public Sans" w:hAnsi="Public Sans" w:cs="Arial"/>
                <w:sz w:val="22"/>
                <w:szCs w:val="22"/>
              </w:rPr>
            </w:pPr>
            <w:r w:rsidRPr="00410A77">
              <w:rPr>
                <w:rFonts w:ascii="Public Sans" w:hAnsi="Public Sans" w:cs="Arial"/>
                <w:sz w:val="22"/>
                <w:szCs w:val="22"/>
              </w:rPr>
              <w:lastRenderedPageBreak/>
              <w:t>Adept</w:t>
            </w:r>
          </w:p>
        </w:tc>
      </w:tr>
    </w:tbl>
    <w:p w14:paraId="7B5922EE" w14:textId="77777777" w:rsidR="00DE0533" w:rsidRPr="00214A77" w:rsidRDefault="00DE0533" w:rsidP="00DE0533">
      <w:pPr>
        <w:pStyle w:val="PlainText"/>
        <w:spacing w:before="62" w:line="276" w:lineRule="auto"/>
        <w:jc w:val="both"/>
        <w:rPr>
          <w:rFonts w:ascii="Public Sans" w:eastAsiaTheme="minorEastAsia" w:hAnsi="Public Sans" w:cs="Arial"/>
          <w:b/>
          <w:i/>
          <w:sz w:val="24"/>
          <w:szCs w:val="24"/>
          <w:lang w:val="en-US"/>
        </w:rPr>
      </w:pPr>
    </w:p>
    <w:p w14:paraId="1DBFA30D" w14:textId="77777777" w:rsidR="00DE0533" w:rsidRPr="00214A77" w:rsidRDefault="00DE0533" w:rsidP="00DE0533">
      <w:pPr>
        <w:pStyle w:val="Heading1"/>
        <w:rPr>
          <w:rFonts w:ascii="Public Sans" w:hAnsi="Public Sans" w:cstheme="minorHAnsi"/>
        </w:rPr>
      </w:pPr>
      <w:bookmarkStart w:id="11" w:name="_Hlk219815164"/>
      <w:r w:rsidRPr="00214A77">
        <w:rPr>
          <w:rFonts w:ascii="Public Sans" w:hAnsi="Public Sans" w:cstheme="minorHAnsi"/>
        </w:rPr>
        <w:t>Complementary capabilities</w:t>
      </w:r>
    </w:p>
    <w:p w14:paraId="5BDEE4C4" w14:textId="77777777" w:rsidR="00DE0533" w:rsidRPr="00214A77" w:rsidRDefault="00DE0533" w:rsidP="00DE0533">
      <w:pPr>
        <w:pStyle w:val="PlainText"/>
        <w:spacing w:before="62" w:line="276" w:lineRule="auto"/>
        <w:rPr>
          <w:rFonts w:ascii="Public Sans" w:eastAsiaTheme="minorEastAsia" w:hAnsi="Public Sans" w:cstheme="minorHAnsi"/>
          <w:sz w:val="22"/>
          <w:szCs w:val="22"/>
          <w:lang w:val="en-US"/>
        </w:rPr>
      </w:pPr>
      <w:r w:rsidRPr="00214A77">
        <w:rPr>
          <w:rFonts w:ascii="Public Sans" w:eastAsiaTheme="minorEastAsia" w:hAnsi="Public Sans" w:cstheme="minorHAnsi"/>
          <w:i/>
          <w:sz w:val="22"/>
          <w:szCs w:val="22"/>
          <w:lang w:val="en-US"/>
        </w:rPr>
        <w:t>Complementary capabilities</w:t>
      </w:r>
      <w:r w:rsidRPr="00214A77">
        <w:rPr>
          <w:rFonts w:ascii="Public Sans" w:eastAsiaTheme="minorEastAsia" w:hAnsi="Public Sans" w:cstheme="minorHAnsi"/>
          <w:sz w:val="22"/>
          <w:szCs w:val="22"/>
          <w:lang w:val="en-US"/>
        </w:rPr>
        <w:t xml:space="preserve"> are also identified from the Capability Framework and relevant occupation-specific capability sets. They are important to identify performance required for the role and development opportunities. </w:t>
      </w:r>
    </w:p>
    <w:p w14:paraId="10FB1224" w14:textId="77777777" w:rsidR="00DE0533" w:rsidRPr="00214A77" w:rsidRDefault="00DE0533" w:rsidP="00DE0533">
      <w:pPr>
        <w:pStyle w:val="PlainText"/>
        <w:spacing w:before="62" w:line="276" w:lineRule="auto"/>
        <w:rPr>
          <w:rFonts w:ascii="Public Sans" w:eastAsiaTheme="minorEastAsia" w:hAnsi="Public Sans" w:cstheme="minorHAnsi"/>
          <w:sz w:val="22"/>
          <w:szCs w:val="22"/>
          <w:lang w:val="en-US"/>
        </w:rPr>
      </w:pPr>
      <w:r w:rsidRPr="00214A77">
        <w:rPr>
          <w:rFonts w:ascii="Public Sans" w:eastAsiaTheme="minorEastAsia" w:hAnsi="Public Sans" w:cstheme="minorHAnsi"/>
          <w:sz w:val="22"/>
          <w:szCs w:val="22"/>
          <w:lang w:val="en-US"/>
        </w:rPr>
        <w:t>Note: capabilities listed as ‘not essential’ for this role are not relevant for recruitment purposes, however, may be relevant for future career development.</w:t>
      </w:r>
    </w:p>
    <w:tbl>
      <w:tblPr>
        <w:tblStyle w:val="PSCPurple"/>
        <w:tblW w:w="10689" w:type="dxa"/>
        <w:jc w:val="center"/>
        <w:tblBorders>
          <w:top w:val="single" w:sz="8" w:space="0" w:color="BCBEC0"/>
          <w:bottom w:val="single" w:sz="12" w:space="0" w:color="auto"/>
        </w:tblBorders>
        <w:tblLayout w:type="fixed"/>
        <w:tblLook w:val="04A0" w:firstRow="1" w:lastRow="0" w:firstColumn="1" w:lastColumn="0" w:noHBand="0" w:noVBand="1"/>
        <w:tblCaption w:val="PSC_ComplementaryCapabilityFrameworkTable"/>
      </w:tblPr>
      <w:tblGrid>
        <w:gridCol w:w="1470"/>
        <w:gridCol w:w="2409"/>
        <w:gridCol w:w="4967"/>
        <w:gridCol w:w="1843"/>
      </w:tblGrid>
      <w:tr w:rsidR="00DE0533" w:rsidRPr="00214A77" w14:paraId="407C0A13" w14:textId="77777777" w:rsidTr="00644BDE">
        <w:trPr>
          <w:cnfStyle w:val="100000000000" w:firstRow="1" w:lastRow="0" w:firstColumn="0" w:lastColumn="0" w:oddVBand="0" w:evenVBand="0" w:oddHBand="0" w:evenHBand="0" w:firstRowFirstColumn="0" w:firstRowLastColumn="0" w:lastRowFirstColumn="0" w:lastRowLastColumn="0"/>
          <w:tblHeader/>
          <w:jc w:val="center"/>
        </w:trPr>
        <w:tc>
          <w:tcPr>
            <w:tcW w:w="10689" w:type="dxa"/>
            <w:gridSpan w:val="4"/>
          </w:tcPr>
          <w:p w14:paraId="0AF3A7E1" w14:textId="77777777" w:rsidR="00DE0533" w:rsidRPr="00214A77" w:rsidRDefault="00DE0533" w:rsidP="00644BDE">
            <w:pPr>
              <w:pStyle w:val="TableTextWhite0"/>
              <w:keepNext/>
              <w:rPr>
                <w:rFonts w:ascii="Public Sans" w:hAnsi="Public Sans" w:cstheme="minorHAnsi"/>
                <w:sz w:val="24"/>
                <w:szCs w:val="24"/>
              </w:rPr>
            </w:pPr>
            <w:bookmarkStart w:id="12" w:name="_Hlk219814669"/>
            <w:r w:rsidRPr="00214A77">
              <w:rPr>
                <w:rFonts w:ascii="Public Sans" w:hAnsi="Public Sans" w:cstheme="minorHAnsi"/>
                <w:sz w:val="24"/>
                <w:szCs w:val="24"/>
              </w:rPr>
              <w:lastRenderedPageBreak/>
              <w:t>COMPLEMENTARY CAPABILITIES</w:t>
            </w:r>
          </w:p>
        </w:tc>
      </w:tr>
      <w:tr w:rsidR="00DE0533" w:rsidRPr="00214A77" w14:paraId="5E81DCD7" w14:textId="77777777" w:rsidTr="00644BDE">
        <w:trPr>
          <w:cnfStyle w:val="100000000000" w:firstRow="1" w:lastRow="0" w:firstColumn="0" w:lastColumn="0" w:oddVBand="0" w:evenVBand="0" w:oddHBand="0" w:evenHBand="0" w:firstRowFirstColumn="0" w:firstRowLastColumn="0" w:lastRowFirstColumn="0" w:lastRowLastColumn="0"/>
          <w:tblHeader/>
          <w:jc w:val="center"/>
        </w:trPr>
        <w:tc>
          <w:tcPr>
            <w:tcW w:w="1470" w:type="dxa"/>
            <w:tcBorders>
              <w:bottom w:val="nil"/>
            </w:tcBorders>
            <w:shd w:val="clear" w:color="auto" w:fill="BCBEC0"/>
            <w:vAlign w:val="center"/>
          </w:tcPr>
          <w:p w14:paraId="719B629A" w14:textId="77777777" w:rsidR="00DE0533" w:rsidRPr="00214A77" w:rsidRDefault="00DE0533" w:rsidP="00644BDE">
            <w:pPr>
              <w:pStyle w:val="TableText"/>
              <w:keepNext/>
              <w:rPr>
                <w:rFonts w:ascii="Public Sans" w:hAnsi="Public Sans" w:cstheme="minorHAnsi"/>
                <w:b/>
                <w:sz w:val="22"/>
                <w:szCs w:val="22"/>
              </w:rPr>
            </w:pPr>
            <w:r w:rsidRPr="00214A77">
              <w:rPr>
                <w:rFonts w:ascii="Public Sans" w:hAnsi="Public Sans" w:cstheme="minorHAnsi"/>
                <w:b/>
                <w:sz w:val="22"/>
                <w:szCs w:val="22"/>
              </w:rPr>
              <w:t>Capability Group/Sets</w:t>
            </w:r>
          </w:p>
        </w:tc>
        <w:tc>
          <w:tcPr>
            <w:tcW w:w="2409" w:type="dxa"/>
            <w:tcBorders>
              <w:bottom w:val="nil"/>
            </w:tcBorders>
            <w:shd w:val="clear" w:color="auto" w:fill="BCBEC0"/>
          </w:tcPr>
          <w:p w14:paraId="712296C4" w14:textId="77777777" w:rsidR="00DE0533" w:rsidRPr="00214A77" w:rsidRDefault="00DE0533" w:rsidP="00644BDE">
            <w:pPr>
              <w:pStyle w:val="TableText"/>
              <w:keepNext/>
              <w:rPr>
                <w:rFonts w:ascii="Public Sans" w:hAnsi="Public Sans" w:cstheme="minorHAnsi"/>
                <w:b/>
                <w:sz w:val="22"/>
                <w:szCs w:val="22"/>
              </w:rPr>
            </w:pPr>
            <w:r w:rsidRPr="00214A77">
              <w:rPr>
                <w:rFonts w:ascii="Public Sans" w:hAnsi="Public Sans" w:cstheme="minorHAnsi"/>
                <w:b/>
                <w:sz w:val="22"/>
                <w:szCs w:val="22"/>
              </w:rPr>
              <w:t>Capability Name</w:t>
            </w:r>
          </w:p>
        </w:tc>
        <w:tc>
          <w:tcPr>
            <w:tcW w:w="4967" w:type="dxa"/>
            <w:tcBorders>
              <w:bottom w:val="nil"/>
            </w:tcBorders>
            <w:shd w:val="clear" w:color="auto" w:fill="BCBEC0"/>
          </w:tcPr>
          <w:p w14:paraId="56FEE1E6" w14:textId="77777777" w:rsidR="00DE0533" w:rsidRPr="00214A77" w:rsidRDefault="00DE0533" w:rsidP="00644BDE">
            <w:pPr>
              <w:pStyle w:val="TableText"/>
              <w:keepNext/>
              <w:rPr>
                <w:rFonts w:ascii="Public Sans" w:hAnsi="Public Sans" w:cstheme="minorHAnsi"/>
                <w:b/>
                <w:sz w:val="22"/>
                <w:szCs w:val="22"/>
              </w:rPr>
            </w:pPr>
            <w:r w:rsidRPr="00214A77">
              <w:rPr>
                <w:rFonts w:ascii="Public Sans" w:hAnsi="Public Sans" w:cstheme="minorHAnsi"/>
                <w:b/>
                <w:sz w:val="22"/>
                <w:szCs w:val="22"/>
              </w:rPr>
              <w:t>Description</w:t>
            </w:r>
          </w:p>
        </w:tc>
        <w:tc>
          <w:tcPr>
            <w:tcW w:w="1843" w:type="dxa"/>
            <w:tcBorders>
              <w:bottom w:val="nil"/>
            </w:tcBorders>
            <w:shd w:val="clear" w:color="auto" w:fill="BCBEC0"/>
          </w:tcPr>
          <w:p w14:paraId="0B2D28C6" w14:textId="77777777" w:rsidR="00DE0533" w:rsidRPr="00214A77" w:rsidRDefault="00DE0533" w:rsidP="00644BDE">
            <w:pPr>
              <w:pStyle w:val="TableText"/>
              <w:keepNext/>
              <w:rPr>
                <w:rFonts w:ascii="Public Sans" w:hAnsi="Public Sans" w:cstheme="minorHAnsi"/>
                <w:b/>
                <w:sz w:val="22"/>
                <w:szCs w:val="22"/>
              </w:rPr>
            </w:pPr>
            <w:r w:rsidRPr="00214A77">
              <w:rPr>
                <w:rFonts w:ascii="Public Sans" w:hAnsi="Public Sans" w:cstheme="minorHAnsi"/>
                <w:b/>
                <w:sz w:val="22"/>
                <w:szCs w:val="22"/>
              </w:rPr>
              <w:t>Level</w:t>
            </w:r>
          </w:p>
        </w:tc>
      </w:tr>
      <w:tr w:rsidR="00DE0533" w:rsidRPr="00214A77" w14:paraId="41270B5D" w14:textId="77777777" w:rsidTr="00644BDE">
        <w:trPr>
          <w:trHeight w:val="20"/>
          <w:jc w:val="center"/>
        </w:trPr>
        <w:tc>
          <w:tcPr>
            <w:tcW w:w="1470" w:type="dxa"/>
            <w:vMerge w:val="restart"/>
            <w:tcBorders>
              <w:top w:val="nil"/>
            </w:tcBorders>
            <w:shd w:val="clear" w:color="auto" w:fill="F2F2F2" w:themeFill="background1" w:themeFillShade="F2"/>
          </w:tcPr>
          <w:p w14:paraId="370204B0" w14:textId="77777777" w:rsidR="00DE0533" w:rsidRPr="00214A77" w:rsidRDefault="00DE0533" w:rsidP="00644BDE">
            <w:pPr>
              <w:keepNext/>
              <w:rPr>
                <w:rFonts w:ascii="Public Sans" w:hAnsi="Public Sans" w:cstheme="minorHAnsi"/>
                <w:szCs w:val="22"/>
              </w:rPr>
            </w:pPr>
          </w:p>
          <w:p w14:paraId="637AB2F2" w14:textId="77777777" w:rsidR="00DE0533" w:rsidRPr="00214A77" w:rsidRDefault="00DE0533" w:rsidP="00644BDE">
            <w:pPr>
              <w:keepNext/>
              <w:rPr>
                <w:rFonts w:ascii="Public Sans" w:hAnsi="Public Sans" w:cstheme="minorHAnsi"/>
                <w:szCs w:val="22"/>
              </w:rPr>
            </w:pPr>
            <w:r w:rsidRPr="00214A77">
              <w:rPr>
                <w:rFonts w:ascii="Public Sans" w:hAnsi="Public Sans"/>
                <w:noProof/>
              </w:rPr>
              <w:drawing>
                <wp:inline distT="0" distB="0" distL="0" distR="0" wp14:anchorId="0B558548" wp14:editId="6AE6CBDB">
                  <wp:extent cx="895350" cy="895350"/>
                  <wp:effectExtent l="0" t="0" r="0" b="0"/>
                  <wp:docPr id="7429" name="personal-attributes.jpg" descr="personal-attribute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9" name="personal-attributes.jpg" descr="personal-attributes">
                            <a:extLst>
                              <a:ext uri="{C183D7F6-B498-43B3-948B-1728B52AA6E4}">
                                <adec:decorative xmlns:adec="http://schemas.microsoft.com/office/drawing/2017/decorative" val="0"/>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895350" cy="895350"/>
                          </a:xfrm>
                          <a:prstGeom prst="rect">
                            <a:avLst/>
                          </a:prstGeom>
                          <a:noFill/>
                          <a:ln>
                            <a:noFill/>
                          </a:ln>
                        </pic:spPr>
                      </pic:pic>
                    </a:graphicData>
                  </a:graphic>
                </wp:inline>
              </w:drawing>
            </w:r>
          </w:p>
        </w:tc>
        <w:tc>
          <w:tcPr>
            <w:tcW w:w="2409" w:type="dxa"/>
            <w:tcBorders>
              <w:top w:val="nil"/>
              <w:bottom w:val="nil"/>
            </w:tcBorders>
            <w:shd w:val="clear" w:color="auto" w:fill="F2F2F2" w:themeFill="background1" w:themeFillShade="F2"/>
          </w:tcPr>
          <w:p w14:paraId="752FD40A" w14:textId="77777777" w:rsidR="00DE0533" w:rsidRPr="00214A77" w:rsidRDefault="00DE0533" w:rsidP="00644BDE">
            <w:pPr>
              <w:pStyle w:val="TableText"/>
              <w:keepNext/>
              <w:rPr>
                <w:rFonts w:ascii="Public Sans" w:hAnsi="Public Sans" w:cstheme="minorHAnsi"/>
                <w:sz w:val="22"/>
                <w:szCs w:val="22"/>
              </w:rPr>
            </w:pPr>
          </w:p>
        </w:tc>
        <w:tc>
          <w:tcPr>
            <w:tcW w:w="4967" w:type="dxa"/>
            <w:tcBorders>
              <w:top w:val="nil"/>
              <w:bottom w:val="nil"/>
            </w:tcBorders>
            <w:shd w:val="clear" w:color="auto" w:fill="F2F2F2" w:themeFill="background1" w:themeFillShade="F2"/>
          </w:tcPr>
          <w:p w14:paraId="46E67393" w14:textId="77777777" w:rsidR="00DE0533" w:rsidRPr="00214A77" w:rsidRDefault="00DE0533" w:rsidP="00644BDE">
            <w:pPr>
              <w:rPr>
                <w:rFonts w:ascii="Public Sans" w:hAnsi="Public Sans" w:cstheme="minorHAnsi"/>
                <w:szCs w:val="22"/>
              </w:rPr>
            </w:pPr>
          </w:p>
        </w:tc>
        <w:tc>
          <w:tcPr>
            <w:tcW w:w="1843" w:type="dxa"/>
            <w:tcBorders>
              <w:top w:val="nil"/>
              <w:bottom w:val="nil"/>
            </w:tcBorders>
            <w:shd w:val="clear" w:color="auto" w:fill="F2F2F2" w:themeFill="background1" w:themeFillShade="F2"/>
          </w:tcPr>
          <w:p w14:paraId="11ECB6A1" w14:textId="77777777" w:rsidR="00DE0533" w:rsidRPr="00214A77" w:rsidRDefault="00DE0533" w:rsidP="00644BDE">
            <w:pPr>
              <w:pStyle w:val="TableText"/>
              <w:keepNext/>
              <w:rPr>
                <w:rFonts w:ascii="Public Sans" w:hAnsi="Public Sans" w:cstheme="minorHAnsi"/>
                <w:sz w:val="22"/>
                <w:szCs w:val="22"/>
              </w:rPr>
            </w:pPr>
          </w:p>
        </w:tc>
      </w:tr>
      <w:tr w:rsidR="00DE0533" w:rsidRPr="00214A77" w14:paraId="5467F3F5" w14:textId="77777777" w:rsidTr="00644BDE">
        <w:trPr>
          <w:jc w:val="center"/>
        </w:trPr>
        <w:tc>
          <w:tcPr>
            <w:tcW w:w="1470" w:type="dxa"/>
            <w:vMerge/>
          </w:tcPr>
          <w:p w14:paraId="11EBD690" w14:textId="77777777" w:rsidR="00DE0533" w:rsidRPr="00214A77" w:rsidRDefault="00DE0533" w:rsidP="00644BDE">
            <w:pPr>
              <w:keepNext/>
              <w:rPr>
                <w:rFonts w:ascii="Public Sans" w:hAnsi="Public Sans" w:cstheme="minorHAnsi"/>
                <w:szCs w:val="22"/>
              </w:rPr>
            </w:pPr>
          </w:p>
        </w:tc>
        <w:tc>
          <w:tcPr>
            <w:tcW w:w="2409" w:type="dxa"/>
            <w:tcBorders>
              <w:top w:val="nil"/>
              <w:bottom w:val="single" w:sz="4" w:space="0" w:color="D9D9D9" w:themeColor="background1" w:themeShade="D9"/>
            </w:tcBorders>
          </w:tcPr>
          <w:p w14:paraId="1F931BBF" w14:textId="77777777" w:rsidR="00DE0533" w:rsidRPr="00214A77" w:rsidRDefault="00DE0533" w:rsidP="00644BDE">
            <w:pPr>
              <w:pStyle w:val="TableText"/>
              <w:keepNext/>
              <w:rPr>
                <w:rFonts w:ascii="Public Sans" w:hAnsi="Public Sans" w:cstheme="minorHAnsi"/>
                <w:sz w:val="22"/>
                <w:szCs w:val="22"/>
              </w:rPr>
            </w:pPr>
            <w:r w:rsidRPr="00214A77">
              <w:rPr>
                <w:rFonts w:ascii="Public Sans" w:hAnsi="Public Sans" w:cstheme="minorHAnsi"/>
                <w:sz w:val="22"/>
                <w:szCs w:val="22"/>
              </w:rPr>
              <w:t>Display Resilience and Courage</w:t>
            </w:r>
          </w:p>
        </w:tc>
        <w:tc>
          <w:tcPr>
            <w:tcW w:w="4967" w:type="dxa"/>
            <w:tcBorders>
              <w:top w:val="nil"/>
              <w:bottom w:val="single" w:sz="4" w:space="0" w:color="D9D9D9" w:themeColor="background1" w:themeShade="D9"/>
            </w:tcBorders>
          </w:tcPr>
          <w:p w14:paraId="699C2229" w14:textId="77777777" w:rsidR="00DE0533" w:rsidRPr="00214A77" w:rsidRDefault="00DE0533" w:rsidP="00644BDE">
            <w:pPr>
              <w:rPr>
                <w:rFonts w:ascii="Public Sans" w:hAnsi="Public Sans" w:cstheme="minorHAnsi"/>
                <w:szCs w:val="22"/>
              </w:rPr>
            </w:pPr>
            <w:r w:rsidRPr="00214A77">
              <w:rPr>
                <w:rFonts w:ascii="Public Sans" w:hAnsi="Public Sans" w:cstheme="minorHAnsi"/>
                <w:szCs w:val="22"/>
              </w:rPr>
              <w:t>Be open and honest, prepared to express your views, and willing to accept and commit to change</w:t>
            </w:r>
          </w:p>
        </w:tc>
        <w:sdt>
          <w:sdtPr>
            <w:rPr>
              <w:rFonts w:ascii="Public Sans" w:hAnsi="Public Sans" w:cstheme="minorHAnsi"/>
              <w:sz w:val="22"/>
              <w:szCs w:val="22"/>
            </w:rPr>
            <w:id w:val="168606700"/>
            <w:placeholder>
              <w:docPart w:val="4D4C132C47254BB5ADDEF857A15B0D6C"/>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nil"/>
                  <w:bottom w:val="single" w:sz="4" w:space="0" w:color="D9D9D9" w:themeColor="background1" w:themeShade="D9"/>
                </w:tcBorders>
              </w:tcPr>
              <w:p w14:paraId="25D76C71" w14:textId="4707DF94" w:rsidR="00DE0533" w:rsidRPr="00214A77" w:rsidRDefault="005D44F0" w:rsidP="00644BDE">
                <w:pPr>
                  <w:pStyle w:val="TableText"/>
                  <w:keepNext/>
                  <w:rPr>
                    <w:rFonts w:ascii="Public Sans" w:hAnsi="Public Sans" w:cstheme="minorHAnsi"/>
                    <w:sz w:val="22"/>
                    <w:szCs w:val="22"/>
                  </w:rPr>
                </w:pPr>
                <w:r>
                  <w:rPr>
                    <w:rFonts w:ascii="Public Sans" w:hAnsi="Public Sans" w:cstheme="minorHAnsi"/>
                    <w:sz w:val="22"/>
                    <w:szCs w:val="22"/>
                  </w:rPr>
                  <w:t>Intermediate</w:t>
                </w:r>
              </w:p>
            </w:tc>
          </w:sdtContent>
        </w:sdt>
      </w:tr>
      <w:tr w:rsidR="00DE0533" w:rsidRPr="00214A77" w14:paraId="1F1A9A52" w14:textId="77777777" w:rsidTr="00644BDE">
        <w:trPr>
          <w:jc w:val="center"/>
        </w:trPr>
        <w:tc>
          <w:tcPr>
            <w:tcW w:w="1470" w:type="dxa"/>
            <w:vMerge/>
            <w:tcBorders>
              <w:bottom w:val="single" w:sz="4" w:space="0" w:color="auto"/>
            </w:tcBorders>
          </w:tcPr>
          <w:p w14:paraId="2F20CD28" w14:textId="77777777" w:rsidR="00DE0533" w:rsidRPr="00214A77" w:rsidRDefault="00DE0533" w:rsidP="00644BDE">
            <w:pPr>
              <w:keepNext/>
              <w:rPr>
                <w:rFonts w:ascii="Public Sans" w:hAnsi="Public Sans" w:cstheme="minorHAnsi"/>
                <w:noProof/>
                <w:szCs w:val="22"/>
                <w:lang w:eastAsia="en-AU"/>
              </w:rPr>
            </w:pPr>
          </w:p>
        </w:tc>
        <w:tc>
          <w:tcPr>
            <w:tcW w:w="2409" w:type="dxa"/>
            <w:tcBorders>
              <w:top w:val="single" w:sz="4" w:space="0" w:color="D9D9D9" w:themeColor="background1" w:themeShade="D9"/>
              <w:bottom w:val="single" w:sz="4" w:space="0" w:color="auto"/>
            </w:tcBorders>
          </w:tcPr>
          <w:p w14:paraId="186B4CBB" w14:textId="77777777" w:rsidR="00DE0533" w:rsidRPr="00214A77" w:rsidRDefault="00DE0533" w:rsidP="00644BDE">
            <w:pPr>
              <w:pStyle w:val="TableText"/>
              <w:rPr>
                <w:rFonts w:ascii="Public Sans" w:hAnsi="Public Sans" w:cstheme="minorHAnsi"/>
                <w:sz w:val="22"/>
                <w:szCs w:val="22"/>
              </w:rPr>
            </w:pPr>
            <w:r w:rsidRPr="00214A77">
              <w:rPr>
                <w:rFonts w:ascii="Public Sans" w:hAnsi="Public Sans" w:cstheme="minorHAnsi"/>
                <w:sz w:val="22"/>
                <w:szCs w:val="22"/>
              </w:rPr>
              <w:t>Value Diversity and Inclusion</w:t>
            </w:r>
          </w:p>
        </w:tc>
        <w:tc>
          <w:tcPr>
            <w:tcW w:w="4967" w:type="dxa"/>
            <w:tcBorders>
              <w:top w:val="single" w:sz="4" w:space="0" w:color="D9D9D9" w:themeColor="background1" w:themeShade="D9"/>
              <w:bottom w:val="single" w:sz="4" w:space="0" w:color="auto"/>
            </w:tcBorders>
          </w:tcPr>
          <w:p w14:paraId="676B5A34" w14:textId="77777777" w:rsidR="00DE0533" w:rsidRPr="00214A77" w:rsidRDefault="00DE0533" w:rsidP="00644BDE">
            <w:pPr>
              <w:rPr>
                <w:rFonts w:ascii="Public Sans" w:hAnsi="Public Sans" w:cstheme="minorHAnsi"/>
                <w:szCs w:val="22"/>
              </w:rPr>
            </w:pPr>
            <w:r w:rsidRPr="00214A77">
              <w:rPr>
                <w:rFonts w:ascii="Public Sans" w:hAnsi="Public Sans" w:cstheme="minorHAnsi"/>
                <w:szCs w:val="22"/>
              </w:rPr>
              <w:t>Be inclusive and respect diverse backgrounds, experiences and perspectives</w:t>
            </w:r>
          </w:p>
        </w:tc>
        <w:sdt>
          <w:sdtPr>
            <w:rPr>
              <w:rFonts w:ascii="Public Sans" w:hAnsi="Public Sans" w:cstheme="minorHAnsi"/>
              <w:sz w:val="22"/>
              <w:szCs w:val="22"/>
            </w:rPr>
            <w:id w:val="455530251"/>
            <w:placeholder>
              <w:docPart w:val="B87DF5D7C9804F54BA3BC1E4AFF1B529"/>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auto"/>
                </w:tcBorders>
              </w:tcPr>
              <w:p w14:paraId="1C70668B" w14:textId="12DDB3AF" w:rsidR="00DE0533" w:rsidRPr="00214A77" w:rsidRDefault="00DC1CBC" w:rsidP="00644BDE">
                <w:pPr>
                  <w:pStyle w:val="TableText"/>
                  <w:keepNext/>
                  <w:rPr>
                    <w:rFonts w:ascii="Public Sans" w:hAnsi="Public Sans" w:cstheme="minorHAnsi"/>
                    <w:sz w:val="22"/>
                    <w:szCs w:val="22"/>
                  </w:rPr>
                </w:pPr>
                <w:r>
                  <w:rPr>
                    <w:rFonts w:ascii="Public Sans" w:hAnsi="Public Sans" w:cstheme="minorHAnsi"/>
                    <w:sz w:val="22"/>
                    <w:szCs w:val="22"/>
                  </w:rPr>
                  <w:t>Intermediate</w:t>
                </w:r>
              </w:p>
            </w:tc>
          </w:sdtContent>
        </w:sdt>
      </w:tr>
      <w:tr w:rsidR="00DE0533" w:rsidRPr="00214A77" w14:paraId="08568686" w14:textId="77777777" w:rsidTr="00644BDE">
        <w:tblPrEx>
          <w:tblBorders>
            <w:top w:val="single" w:sz="8" w:space="0" w:color="auto"/>
            <w:bottom w:val="single" w:sz="8" w:space="0" w:color="BCBEC0"/>
          </w:tblBorders>
        </w:tblPrEx>
        <w:trPr>
          <w:trHeight w:val="200"/>
          <w:jc w:val="center"/>
        </w:trPr>
        <w:tc>
          <w:tcPr>
            <w:tcW w:w="1470" w:type="dxa"/>
            <w:vMerge w:val="restart"/>
            <w:tcBorders>
              <w:top w:val="single" w:sz="4" w:space="0" w:color="auto"/>
            </w:tcBorders>
            <w:shd w:val="clear" w:color="auto" w:fill="F2F2F2" w:themeFill="background1" w:themeFillShade="F2"/>
          </w:tcPr>
          <w:p w14:paraId="5A9EFBA0" w14:textId="77777777" w:rsidR="00DE0533" w:rsidRPr="00214A77" w:rsidRDefault="00DE0533" w:rsidP="00644BDE">
            <w:pPr>
              <w:keepNext/>
              <w:rPr>
                <w:rFonts w:ascii="Public Sans" w:hAnsi="Public Sans"/>
                <w:noProof/>
                <w:szCs w:val="22"/>
                <w:lang w:eastAsia="en-AU"/>
              </w:rPr>
            </w:pPr>
          </w:p>
          <w:p w14:paraId="2028200A" w14:textId="77777777" w:rsidR="00DE0533" w:rsidRPr="00214A77" w:rsidRDefault="00DE0533" w:rsidP="00644BDE">
            <w:pPr>
              <w:keepNext/>
              <w:rPr>
                <w:rFonts w:ascii="Public Sans" w:hAnsi="Public Sans"/>
                <w:noProof/>
                <w:szCs w:val="22"/>
                <w:lang w:eastAsia="en-AU"/>
              </w:rPr>
            </w:pPr>
            <w:r w:rsidRPr="00214A77">
              <w:rPr>
                <w:rFonts w:ascii="Public Sans" w:hAnsi="Public Sans"/>
                <w:noProof/>
              </w:rPr>
              <w:drawing>
                <wp:inline distT="0" distB="0" distL="0" distR="0" wp14:anchorId="3327934F" wp14:editId="104B1631">
                  <wp:extent cx="857250" cy="857250"/>
                  <wp:effectExtent l="0" t="0" r="0" b="0"/>
                  <wp:docPr id="1023" name="personal-attributes.jpg" descr="relationship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personal-attributes.jpg" descr="relationships">
                            <a:extLst>
                              <a:ext uri="{C183D7F6-B498-43B3-948B-1728B52AA6E4}">
                                <adec:decorative xmlns:adec="http://schemas.microsoft.com/office/drawing/2017/decorative" val="0"/>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857250" cy="85725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3E61DD39" w14:textId="77777777" w:rsidR="00DE0533" w:rsidRPr="00214A77" w:rsidRDefault="00DE0533" w:rsidP="00644BDE">
            <w:pPr>
              <w:pStyle w:val="TableText"/>
              <w:keepNext/>
              <w:rPr>
                <w:rFonts w:ascii="Public Sans" w:hAnsi="Public Sans" w:cstheme="minorHAnsi"/>
                <w:sz w:val="22"/>
                <w:szCs w:val="22"/>
              </w:rPr>
            </w:pPr>
          </w:p>
        </w:tc>
        <w:tc>
          <w:tcPr>
            <w:tcW w:w="4967" w:type="dxa"/>
            <w:tcBorders>
              <w:top w:val="single" w:sz="4" w:space="0" w:color="auto"/>
              <w:bottom w:val="nil"/>
            </w:tcBorders>
            <w:shd w:val="clear" w:color="auto" w:fill="F2F2F2" w:themeFill="background1" w:themeFillShade="F2"/>
          </w:tcPr>
          <w:p w14:paraId="4B70B962" w14:textId="77777777" w:rsidR="00DE0533" w:rsidRPr="00214A77" w:rsidRDefault="00DE0533" w:rsidP="00644BDE">
            <w:pPr>
              <w:rPr>
                <w:rFonts w:ascii="Public Sans" w:hAnsi="Public Sans" w:cstheme="minorHAnsi"/>
                <w:szCs w:val="22"/>
              </w:rPr>
            </w:pPr>
          </w:p>
        </w:tc>
        <w:tc>
          <w:tcPr>
            <w:tcW w:w="1843" w:type="dxa"/>
            <w:tcBorders>
              <w:top w:val="single" w:sz="4" w:space="0" w:color="auto"/>
              <w:bottom w:val="nil"/>
            </w:tcBorders>
            <w:shd w:val="clear" w:color="auto" w:fill="F2F2F2" w:themeFill="background1" w:themeFillShade="F2"/>
          </w:tcPr>
          <w:p w14:paraId="3E84D119" w14:textId="77777777" w:rsidR="00DE0533" w:rsidRPr="00214A77" w:rsidRDefault="00DE0533" w:rsidP="00644BDE">
            <w:pPr>
              <w:pStyle w:val="TableText"/>
              <w:keepNext/>
              <w:rPr>
                <w:rFonts w:ascii="Public Sans" w:hAnsi="Public Sans" w:cstheme="minorHAnsi"/>
                <w:sz w:val="22"/>
                <w:szCs w:val="22"/>
              </w:rPr>
            </w:pPr>
          </w:p>
        </w:tc>
      </w:tr>
      <w:tr w:rsidR="00DE0533" w:rsidRPr="00214A77" w14:paraId="2609B19C" w14:textId="77777777" w:rsidTr="00644BDE">
        <w:tblPrEx>
          <w:tblBorders>
            <w:top w:val="single" w:sz="8" w:space="0" w:color="auto"/>
            <w:bottom w:val="single" w:sz="8" w:space="0" w:color="BCBEC0"/>
          </w:tblBorders>
        </w:tblPrEx>
        <w:trPr>
          <w:jc w:val="center"/>
        </w:trPr>
        <w:tc>
          <w:tcPr>
            <w:tcW w:w="1470" w:type="dxa"/>
            <w:vMerge/>
          </w:tcPr>
          <w:p w14:paraId="48A42DBB" w14:textId="77777777" w:rsidR="00DE0533" w:rsidRPr="00214A77" w:rsidRDefault="00DE0533" w:rsidP="00644BDE">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tcBorders>
          </w:tcPr>
          <w:p w14:paraId="5D7B3C84" w14:textId="77777777" w:rsidR="00DE0533" w:rsidRPr="00214A77" w:rsidRDefault="00DE0533" w:rsidP="00644BDE">
            <w:pPr>
              <w:pStyle w:val="TableText"/>
              <w:keepNext/>
              <w:rPr>
                <w:rFonts w:ascii="Public Sans" w:hAnsi="Public Sans" w:cstheme="minorHAnsi"/>
                <w:sz w:val="22"/>
                <w:szCs w:val="22"/>
              </w:rPr>
            </w:pPr>
            <w:r w:rsidRPr="00214A77">
              <w:rPr>
                <w:rFonts w:ascii="Public Sans" w:hAnsi="Public Sans" w:cstheme="minorHAnsi"/>
                <w:sz w:val="22"/>
                <w:szCs w:val="22"/>
              </w:rPr>
              <w:t>Commit to Customer Service</w:t>
            </w:r>
          </w:p>
        </w:tc>
        <w:tc>
          <w:tcPr>
            <w:tcW w:w="4967" w:type="dxa"/>
            <w:tcBorders>
              <w:top w:val="single" w:sz="4" w:space="0" w:color="D9D9D9" w:themeColor="background1" w:themeShade="D9"/>
              <w:bottom w:val="single" w:sz="4" w:space="0" w:color="D9D9D9" w:themeColor="background1" w:themeShade="D9"/>
            </w:tcBorders>
          </w:tcPr>
          <w:p w14:paraId="5BCD8F22" w14:textId="77777777" w:rsidR="00DE0533" w:rsidRPr="00214A77" w:rsidRDefault="00DE0533" w:rsidP="00644BDE">
            <w:pPr>
              <w:rPr>
                <w:rFonts w:ascii="Public Sans" w:hAnsi="Public Sans" w:cstheme="minorHAnsi"/>
                <w:szCs w:val="22"/>
              </w:rPr>
            </w:pPr>
            <w:r w:rsidRPr="00214A77">
              <w:rPr>
                <w:rFonts w:ascii="Public Sans" w:hAnsi="Public Sans" w:cstheme="minorHAnsi"/>
                <w:szCs w:val="22"/>
              </w:rPr>
              <w:t>Provide customer-focused services in line with public sector and organisational objectives</w:t>
            </w:r>
          </w:p>
        </w:tc>
        <w:sdt>
          <w:sdtPr>
            <w:rPr>
              <w:rFonts w:ascii="Public Sans" w:hAnsi="Public Sans" w:cstheme="minorHAnsi"/>
              <w:sz w:val="22"/>
              <w:szCs w:val="22"/>
            </w:rPr>
            <w:id w:val="423001029"/>
            <w:placeholder>
              <w:docPart w:val="A59724ACD54B4BCBAF13F93AD216D650"/>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D9D9D9" w:themeColor="background1" w:themeShade="D9"/>
                </w:tcBorders>
              </w:tcPr>
              <w:p w14:paraId="77F8FCDD" w14:textId="4D313F02" w:rsidR="00DE0533" w:rsidRPr="00214A77" w:rsidRDefault="00DC1CBC" w:rsidP="00644BDE">
                <w:pPr>
                  <w:pStyle w:val="TableText"/>
                  <w:keepNext/>
                  <w:rPr>
                    <w:rFonts w:ascii="Public Sans" w:hAnsi="Public Sans" w:cstheme="minorHAnsi"/>
                    <w:sz w:val="22"/>
                    <w:szCs w:val="22"/>
                  </w:rPr>
                </w:pPr>
                <w:r>
                  <w:rPr>
                    <w:rFonts w:ascii="Public Sans" w:hAnsi="Public Sans" w:cstheme="minorHAnsi"/>
                    <w:sz w:val="22"/>
                    <w:szCs w:val="22"/>
                  </w:rPr>
                  <w:t>Intermediate</w:t>
                </w:r>
              </w:p>
            </w:tc>
          </w:sdtContent>
        </w:sdt>
      </w:tr>
      <w:tr w:rsidR="00DE0533" w:rsidRPr="00214A77" w14:paraId="0C6C7FA5" w14:textId="77777777" w:rsidTr="00644BDE">
        <w:tblPrEx>
          <w:tblBorders>
            <w:top w:val="single" w:sz="8" w:space="0" w:color="auto"/>
            <w:bottom w:val="single" w:sz="8" w:space="0" w:color="BCBEC0"/>
          </w:tblBorders>
        </w:tblPrEx>
        <w:trPr>
          <w:jc w:val="center"/>
        </w:trPr>
        <w:tc>
          <w:tcPr>
            <w:tcW w:w="1470" w:type="dxa"/>
            <w:vMerge/>
            <w:tcBorders>
              <w:bottom w:val="single" w:sz="4" w:space="0" w:color="auto"/>
            </w:tcBorders>
          </w:tcPr>
          <w:p w14:paraId="29BB12F1" w14:textId="77777777" w:rsidR="00DE0533" w:rsidRPr="00214A77" w:rsidRDefault="00DE0533" w:rsidP="00644BDE">
            <w:pPr>
              <w:rPr>
                <w:rFonts w:ascii="Public Sans" w:hAnsi="Public Sans" w:cstheme="minorHAnsi"/>
                <w:szCs w:val="22"/>
              </w:rPr>
            </w:pPr>
          </w:p>
        </w:tc>
        <w:tc>
          <w:tcPr>
            <w:tcW w:w="2409" w:type="dxa"/>
            <w:tcBorders>
              <w:top w:val="single" w:sz="4" w:space="0" w:color="D9D9D9" w:themeColor="background1" w:themeShade="D9"/>
              <w:bottom w:val="single" w:sz="4" w:space="0" w:color="auto"/>
            </w:tcBorders>
          </w:tcPr>
          <w:p w14:paraId="08D268AB" w14:textId="77777777" w:rsidR="00DE0533" w:rsidRPr="00214A77" w:rsidRDefault="00DE0533" w:rsidP="00644BDE">
            <w:pPr>
              <w:pStyle w:val="TableText"/>
              <w:rPr>
                <w:rFonts w:ascii="Public Sans" w:hAnsi="Public Sans" w:cstheme="minorHAnsi"/>
                <w:sz w:val="22"/>
                <w:szCs w:val="22"/>
              </w:rPr>
            </w:pPr>
            <w:r w:rsidRPr="00214A77">
              <w:rPr>
                <w:rFonts w:ascii="Public Sans" w:hAnsi="Public Sans" w:cstheme="minorHAnsi"/>
                <w:bCs/>
                <w:sz w:val="22"/>
                <w:szCs w:val="22"/>
              </w:rPr>
              <w:t>Influence and Negotiate</w:t>
            </w:r>
          </w:p>
        </w:tc>
        <w:tc>
          <w:tcPr>
            <w:tcW w:w="4967" w:type="dxa"/>
            <w:tcBorders>
              <w:top w:val="single" w:sz="4" w:space="0" w:color="D9D9D9" w:themeColor="background1" w:themeShade="D9"/>
              <w:bottom w:val="single" w:sz="4" w:space="0" w:color="auto"/>
            </w:tcBorders>
          </w:tcPr>
          <w:p w14:paraId="0B0615AE" w14:textId="77777777" w:rsidR="00DE0533" w:rsidRPr="00214A77" w:rsidRDefault="00DE0533" w:rsidP="00644BDE">
            <w:pPr>
              <w:rPr>
                <w:rFonts w:ascii="Public Sans" w:hAnsi="Public Sans" w:cstheme="minorHAnsi"/>
                <w:szCs w:val="22"/>
              </w:rPr>
            </w:pPr>
            <w:r w:rsidRPr="00214A77">
              <w:rPr>
                <w:rFonts w:ascii="Public Sans" w:hAnsi="Public Sans" w:cstheme="minorHAnsi"/>
                <w:szCs w:val="22"/>
              </w:rPr>
              <w:t>Gain consensus and commitment from others, and resolve issues and conflicts</w:t>
            </w:r>
          </w:p>
        </w:tc>
        <w:sdt>
          <w:sdtPr>
            <w:rPr>
              <w:rFonts w:ascii="Public Sans" w:hAnsi="Public Sans" w:cstheme="minorHAnsi"/>
              <w:sz w:val="22"/>
              <w:szCs w:val="22"/>
            </w:rPr>
            <w:id w:val="1422534758"/>
            <w:placeholder>
              <w:docPart w:val="5B34689471044C8E93EE0ACFF724E136"/>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auto"/>
                </w:tcBorders>
              </w:tcPr>
              <w:p w14:paraId="037A787A" w14:textId="5E4168BD" w:rsidR="00DE0533" w:rsidRPr="00214A77" w:rsidRDefault="00DC1CBC" w:rsidP="00644BDE">
                <w:pPr>
                  <w:pStyle w:val="TableText"/>
                  <w:keepNext/>
                  <w:rPr>
                    <w:rFonts w:ascii="Public Sans" w:hAnsi="Public Sans" w:cstheme="minorHAnsi"/>
                    <w:sz w:val="22"/>
                    <w:szCs w:val="22"/>
                  </w:rPr>
                </w:pPr>
                <w:r>
                  <w:rPr>
                    <w:rFonts w:ascii="Public Sans" w:hAnsi="Public Sans" w:cstheme="minorHAnsi"/>
                    <w:sz w:val="22"/>
                    <w:szCs w:val="22"/>
                  </w:rPr>
                  <w:t>Intermediate</w:t>
                </w:r>
              </w:p>
            </w:tc>
          </w:sdtContent>
        </w:sdt>
      </w:tr>
      <w:tr w:rsidR="00DE0533" w:rsidRPr="00214A77" w14:paraId="1EB14DB2" w14:textId="77777777" w:rsidTr="00644BDE">
        <w:tblPrEx>
          <w:tblBorders>
            <w:top w:val="single" w:sz="8" w:space="0" w:color="auto"/>
            <w:bottom w:val="single" w:sz="8" w:space="0" w:color="BCBEC0"/>
          </w:tblBorders>
        </w:tblPrEx>
        <w:trPr>
          <w:jc w:val="center"/>
        </w:trPr>
        <w:tc>
          <w:tcPr>
            <w:tcW w:w="1470" w:type="dxa"/>
            <w:vMerge w:val="restart"/>
            <w:tcBorders>
              <w:top w:val="single" w:sz="4" w:space="0" w:color="auto"/>
            </w:tcBorders>
            <w:shd w:val="clear" w:color="auto" w:fill="F2F2F2" w:themeFill="background1" w:themeFillShade="F2"/>
          </w:tcPr>
          <w:p w14:paraId="39698D92" w14:textId="77777777" w:rsidR="00DE0533" w:rsidRPr="00214A77" w:rsidRDefault="00DE0533" w:rsidP="00644BDE">
            <w:pPr>
              <w:keepNext/>
              <w:rPr>
                <w:rFonts w:ascii="Public Sans" w:hAnsi="Public Sans"/>
                <w:noProof/>
                <w:szCs w:val="22"/>
                <w:lang w:eastAsia="en-AU"/>
              </w:rPr>
            </w:pPr>
          </w:p>
          <w:p w14:paraId="2168EF76" w14:textId="77777777" w:rsidR="00DE0533" w:rsidRPr="00214A77" w:rsidRDefault="00DE0533" w:rsidP="00644BDE">
            <w:pPr>
              <w:keepNext/>
              <w:rPr>
                <w:rFonts w:ascii="Public Sans" w:hAnsi="Public Sans"/>
                <w:noProof/>
                <w:szCs w:val="22"/>
                <w:lang w:eastAsia="en-AU"/>
              </w:rPr>
            </w:pPr>
            <w:r w:rsidRPr="00214A77">
              <w:rPr>
                <w:rFonts w:ascii="Public Sans" w:hAnsi="Public Sans"/>
                <w:noProof/>
              </w:rPr>
              <w:drawing>
                <wp:inline distT="0" distB="0" distL="0" distR="0" wp14:anchorId="2B9F1D22" wp14:editId="122D7832">
                  <wp:extent cx="857250" cy="857250"/>
                  <wp:effectExtent l="0" t="0" r="0" b="0"/>
                  <wp:docPr id="4608" name="personal-attributes.jpg" descr="result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8" name="personal-attributes.jpg" descr="results">
                            <a:extLst>
                              <a:ext uri="{C183D7F6-B498-43B3-948B-1728B52AA6E4}">
                                <adec:decorative xmlns:adec="http://schemas.microsoft.com/office/drawing/2017/decorative" val="0"/>
                              </a:ext>
                            </a:extLst>
                          </pic:cNvPr>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857250" cy="85725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51B7380A" w14:textId="77777777" w:rsidR="00DE0533" w:rsidRPr="00214A77" w:rsidRDefault="00DE0533" w:rsidP="00644BDE">
            <w:pPr>
              <w:rPr>
                <w:rFonts w:ascii="Public Sans" w:hAnsi="Public Sans" w:cstheme="minorHAnsi"/>
                <w:szCs w:val="22"/>
              </w:rPr>
            </w:pPr>
          </w:p>
        </w:tc>
        <w:tc>
          <w:tcPr>
            <w:tcW w:w="4967" w:type="dxa"/>
            <w:tcBorders>
              <w:top w:val="single" w:sz="4" w:space="0" w:color="auto"/>
              <w:bottom w:val="nil"/>
            </w:tcBorders>
            <w:shd w:val="clear" w:color="auto" w:fill="F2F2F2" w:themeFill="background1" w:themeFillShade="F2"/>
          </w:tcPr>
          <w:p w14:paraId="7CEDBDFB" w14:textId="77777777" w:rsidR="00DE0533" w:rsidRPr="00214A77" w:rsidRDefault="00DE0533" w:rsidP="00644BDE">
            <w:pPr>
              <w:pStyle w:val="TableText"/>
              <w:keepNext/>
              <w:rPr>
                <w:rFonts w:ascii="Public Sans" w:hAnsi="Public Sans" w:cstheme="minorHAnsi"/>
                <w:sz w:val="22"/>
                <w:szCs w:val="22"/>
              </w:rPr>
            </w:pPr>
          </w:p>
        </w:tc>
        <w:tc>
          <w:tcPr>
            <w:tcW w:w="1843" w:type="dxa"/>
            <w:tcBorders>
              <w:top w:val="single" w:sz="4" w:space="0" w:color="auto"/>
              <w:bottom w:val="nil"/>
            </w:tcBorders>
            <w:shd w:val="clear" w:color="auto" w:fill="F2F2F2" w:themeFill="background1" w:themeFillShade="F2"/>
          </w:tcPr>
          <w:p w14:paraId="479E4B08" w14:textId="77777777" w:rsidR="00DE0533" w:rsidRPr="00214A77" w:rsidRDefault="00DE0533" w:rsidP="00644BDE">
            <w:pPr>
              <w:pStyle w:val="TableText"/>
              <w:keepNext/>
              <w:rPr>
                <w:rFonts w:ascii="Public Sans" w:hAnsi="Public Sans" w:cstheme="minorHAnsi"/>
                <w:sz w:val="22"/>
                <w:szCs w:val="22"/>
              </w:rPr>
            </w:pPr>
          </w:p>
        </w:tc>
      </w:tr>
      <w:tr w:rsidR="00DE0533" w:rsidRPr="00214A77" w14:paraId="40717561" w14:textId="77777777" w:rsidTr="00644BDE">
        <w:tblPrEx>
          <w:tblBorders>
            <w:top w:val="single" w:sz="8" w:space="0" w:color="auto"/>
            <w:bottom w:val="single" w:sz="8" w:space="0" w:color="BCBEC0"/>
          </w:tblBorders>
        </w:tblPrEx>
        <w:trPr>
          <w:jc w:val="center"/>
        </w:trPr>
        <w:tc>
          <w:tcPr>
            <w:tcW w:w="1470" w:type="dxa"/>
            <w:vMerge/>
          </w:tcPr>
          <w:p w14:paraId="364CC535" w14:textId="77777777" w:rsidR="00DE0533" w:rsidRPr="00214A77" w:rsidRDefault="00DE0533" w:rsidP="00644BDE">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tcBorders>
          </w:tcPr>
          <w:p w14:paraId="3A36495D" w14:textId="77777777" w:rsidR="00DE0533" w:rsidRPr="00214A77" w:rsidRDefault="00DE0533" w:rsidP="00644BDE">
            <w:pPr>
              <w:pStyle w:val="TableText"/>
              <w:keepNext/>
              <w:rPr>
                <w:rFonts w:ascii="Public Sans" w:hAnsi="Public Sans" w:cstheme="minorHAnsi"/>
                <w:sz w:val="22"/>
                <w:szCs w:val="22"/>
              </w:rPr>
            </w:pPr>
            <w:r w:rsidRPr="00214A77">
              <w:rPr>
                <w:rFonts w:ascii="Public Sans" w:hAnsi="Public Sans" w:cstheme="minorHAnsi"/>
                <w:bCs/>
                <w:sz w:val="22"/>
                <w:szCs w:val="22"/>
              </w:rPr>
              <w:t>Think and Solve Problems</w:t>
            </w:r>
          </w:p>
        </w:tc>
        <w:tc>
          <w:tcPr>
            <w:tcW w:w="4967" w:type="dxa"/>
            <w:tcBorders>
              <w:top w:val="single" w:sz="4" w:space="0" w:color="D9D9D9" w:themeColor="background1" w:themeShade="D9"/>
              <w:bottom w:val="single" w:sz="4" w:space="0" w:color="D9D9D9" w:themeColor="background1" w:themeShade="D9"/>
            </w:tcBorders>
          </w:tcPr>
          <w:p w14:paraId="4FA936B9" w14:textId="77777777" w:rsidR="00DE0533" w:rsidRPr="00214A77" w:rsidRDefault="00DE0533" w:rsidP="00644BDE">
            <w:pPr>
              <w:rPr>
                <w:rFonts w:ascii="Public Sans" w:hAnsi="Public Sans" w:cstheme="minorHAnsi"/>
                <w:szCs w:val="22"/>
              </w:rPr>
            </w:pPr>
            <w:r w:rsidRPr="00214A77">
              <w:rPr>
                <w:rFonts w:ascii="Public Sans" w:hAnsi="Public Sans" w:cstheme="minorHAnsi"/>
                <w:szCs w:val="22"/>
              </w:rPr>
              <w:t>Think, analyse and consider the broader context to develop practical solutions</w:t>
            </w:r>
          </w:p>
        </w:tc>
        <w:sdt>
          <w:sdtPr>
            <w:rPr>
              <w:rFonts w:ascii="Public Sans" w:hAnsi="Public Sans" w:cstheme="minorHAnsi"/>
              <w:sz w:val="22"/>
              <w:szCs w:val="22"/>
            </w:rPr>
            <w:id w:val="-283959339"/>
            <w:placeholder>
              <w:docPart w:val="D5217347ED5C437990C8FDBE8E981F14"/>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D9D9D9" w:themeColor="background1" w:themeShade="D9"/>
                </w:tcBorders>
              </w:tcPr>
              <w:p w14:paraId="29A52B0E" w14:textId="1C6833D5" w:rsidR="00DE0533" w:rsidRPr="00214A77" w:rsidRDefault="00B53A16" w:rsidP="00644BDE">
                <w:pPr>
                  <w:pStyle w:val="TableText"/>
                  <w:keepNext/>
                  <w:rPr>
                    <w:rFonts w:ascii="Public Sans" w:hAnsi="Public Sans" w:cstheme="minorHAnsi"/>
                    <w:sz w:val="22"/>
                    <w:szCs w:val="22"/>
                  </w:rPr>
                </w:pPr>
                <w:r>
                  <w:rPr>
                    <w:rFonts w:ascii="Public Sans" w:hAnsi="Public Sans" w:cstheme="minorHAnsi"/>
                    <w:sz w:val="22"/>
                    <w:szCs w:val="22"/>
                  </w:rPr>
                  <w:t>Adept</w:t>
                </w:r>
              </w:p>
            </w:tc>
          </w:sdtContent>
        </w:sdt>
      </w:tr>
      <w:tr w:rsidR="00DE0533" w:rsidRPr="00214A77" w14:paraId="1C09AEA2" w14:textId="77777777" w:rsidTr="00644BDE">
        <w:tblPrEx>
          <w:tblBorders>
            <w:top w:val="single" w:sz="8" w:space="0" w:color="auto"/>
            <w:bottom w:val="single" w:sz="8" w:space="0" w:color="BCBEC0"/>
          </w:tblBorders>
        </w:tblPrEx>
        <w:trPr>
          <w:jc w:val="center"/>
        </w:trPr>
        <w:tc>
          <w:tcPr>
            <w:tcW w:w="1470" w:type="dxa"/>
            <w:vMerge w:val="restart"/>
            <w:tcBorders>
              <w:top w:val="single" w:sz="4" w:space="0" w:color="auto"/>
            </w:tcBorders>
            <w:shd w:val="clear" w:color="auto" w:fill="F2F2F2" w:themeFill="background1" w:themeFillShade="F2"/>
          </w:tcPr>
          <w:p w14:paraId="3BB9DD9E" w14:textId="77777777" w:rsidR="00DE0533" w:rsidRPr="00214A77" w:rsidRDefault="00DE0533" w:rsidP="00644BDE">
            <w:pPr>
              <w:keepNext/>
              <w:rPr>
                <w:rFonts w:ascii="Public Sans" w:hAnsi="Public Sans"/>
                <w:noProof/>
                <w:szCs w:val="22"/>
                <w:lang w:eastAsia="en-AU"/>
              </w:rPr>
            </w:pPr>
          </w:p>
          <w:p w14:paraId="6477CD03" w14:textId="77777777" w:rsidR="00DE0533" w:rsidRPr="00214A77" w:rsidRDefault="00DE0533" w:rsidP="00644BDE">
            <w:pPr>
              <w:keepNext/>
              <w:rPr>
                <w:rFonts w:ascii="Public Sans" w:hAnsi="Public Sans" w:cstheme="minorHAnsi"/>
                <w:sz w:val="24"/>
                <w:szCs w:val="24"/>
              </w:rPr>
            </w:pPr>
            <w:r w:rsidRPr="00214A77">
              <w:rPr>
                <w:rFonts w:ascii="Public Sans" w:hAnsi="Public Sans"/>
                <w:noProof/>
                <w:sz w:val="24"/>
                <w:szCs w:val="24"/>
              </w:rPr>
              <w:drawing>
                <wp:inline distT="0" distB="0" distL="0" distR="0" wp14:anchorId="7568DDA5" wp14:editId="530BE7B8">
                  <wp:extent cx="844550" cy="844550"/>
                  <wp:effectExtent l="0" t="0" r="0" b="0"/>
                  <wp:docPr id="2973" name="personal-attributes.jpg" descr="business-enabler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3" name="personal-attributes.jpg" descr="business-enablers">
                            <a:extLst>
                              <a:ext uri="{C183D7F6-B498-43B3-948B-1728B52AA6E4}">
                                <adec:decorative xmlns:adec="http://schemas.microsoft.com/office/drawing/2017/decorative" val="0"/>
                              </a:ext>
                            </a:extLst>
                          </pic:cNvPr>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844550" cy="84455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6300EB64" w14:textId="77777777" w:rsidR="00DE0533" w:rsidRPr="00214A77" w:rsidRDefault="00DE0533" w:rsidP="00644BDE">
            <w:pPr>
              <w:pStyle w:val="TableText"/>
              <w:keepNext/>
              <w:rPr>
                <w:rFonts w:ascii="Public Sans" w:hAnsi="Public Sans" w:cstheme="minorHAnsi"/>
                <w:sz w:val="22"/>
                <w:szCs w:val="22"/>
              </w:rPr>
            </w:pPr>
          </w:p>
        </w:tc>
        <w:tc>
          <w:tcPr>
            <w:tcW w:w="4967" w:type="dxa"/>
            <w:tcBorders>
              <w:top w:val="single" w:sz="4" w:space="0" w:color="auto"/>
              <w:bottom w:val="nil"/>
            </w:tcBorders>
            <w:shd w:val="clear" w:color="auto" w:fill="F2F2F2" w:themeFill="background1" w:themeFillShade="F2"/>
          </w:tcPr>
          <w:p w14:paraId="35534C79" w14:textId="77777777" w:rsidR="00DE0533" w:rsidRPr="00214A77" w:rsidRDefault="00DE0533" w:rsidP="00644BDE">
            <w:pPr>
              <w:rPr>
                <w:rFonts w:ascii="Public Sans" w:hAnsi="Public Sans" w:cstheme="minorHAnsi"/>
                <w:szCs w:val="22"/>
              </w:rPr>
            </w:pPr>
          </w:p>
        </w:tc>
        <w:tc>
          <w:tcPr>
            <w:tcW w:w="1843" w:type="dxa"/>
            <w:tcBorders>
              <w:top w:val="single" w:sz="4" w:space="0" w:color="auto"/>
              <w:bottom w:val="nil"/>
            </w:tcBorders>
            <w:shd w:val="clear" w:color="auto" w:fill="F2F2F2" w:themeFill="background1" w:themeFillShade="F2"/>
          </w:tcPr>
          <w:p w14:paraId="57A97C12" w14:textId="77777777" w:rsidR="00DE0533" w:rsidRPr="00214A77" w:rsidRDefault="00DE0533" w:rsidP="00644BDE">
            <w:pPr>
              <w:pStyle w:val="TableText"/>
              <w:keepNext/>
              <w:rPr>
                <w:rFonts w:ascii="Public Sans" w:hAnsi="Public Sans" w:cstheme="minorHAnsi"/>
                <w:sz w:val="22"/>
                <w:szCs w:val="22"/>
              </w:rPr>
            </w:pPr>
          </w:p>
        </w:tc>
      </w:tr>
      <w:tr w:rsidR="00DE0533" w:rsidRPr="00214A77" w14:paraId="3E78C079" w14:textId="77777777" w:rsidTr="00644BDE">
        <w:tblPrEx>
          <w:tblBorders>
            <w:top w:val="single" w:sz="8" w:space="0" w:color="auto"/>
            <w:bottom w:val="single" w:sz="8" w:space="0" w:color="BCBEC0"/>
          </w:tblBorders>
        </w:tblPrEx>
        <w:trPr>
          <w:jc w:val="center"/>
        </w:trPr>
        <w:tc>
          <w:tcPr>
            <w:tcW w:w="1470" w:type="dxa"/>
            <w:vMerge/>
          </w:tcPr>
          <w:p w14:paraId="6450117B" w14:textId="77777777" w:rsidR="00DE0533" w:rsidRPr="00214A77" w:rsidRDefault="00DE0533" w:rsidP="00644BDE">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right w:val="nil"/>
            </w:tcBorders>
          </w:tcPr>
          <w:p w14:paraId="6EBB8ABA" w14:textId="77777777" w:rsidR="00DE0533" w:rsidRPr="00214A77" w:rsidRDefault="00DE0533" w:rsidP="00644BDE">
            <w:pPr>
              <w:pStyle w:val="TableText"/>
              <w:keepNext/>
              <w:rPr>
                <w:rFonts w:ascii="Public Sans" w:hAnsi="Public Sans" w:cstheme="minorHAnsi"/>
                <w:sz w:val="22"/>
                <w:szCs w:val="22"/>
              </w:rPr>
            </w:pPr>
            <w:r w:rsidRPr="00214A77">
              <w:rPr>
                <w:rFonts w:ascii="Public Sans" w:hAnsi="Public Sans" w:cstheme="minorHAnsi"/>
                <w:bCs/>
                <w:sz w:val="22"/>
                <w:szCs w:val="22"/>
              </w:rPr>
              <w:t>Technology</w:t>
            </w:r>
          </w:p>
        </w:tc>
        <w:tc>
          <w:tcPr>
            <w:tcW w:w="4967" w:type="dxa"/>
            <w:tcBorders>
              <w:top w:val="single" w:sz="4" w:space="0" w:color="D9D9D9" w:themeColor="background1" w:themeShade="D9"/>
              <w:left w:val="nil"/>
              <w:bottom w:val="single" w:sz="4" w:space="0" w:color="D9D9D9" w:themeColor="background1" w:themeShade="D9"/>
              <w:right w:val="nil"/>
            </w:tcBorders>
          </w:tcPr>
          <w:p w14:paraId="2BC5E2C1" w14:textId="77777777" w:rsidR="00DE0533" w:rsidRPr="00214A77" w:rsidRDefault="00DE0533" w:rsidP="00644BDE">
            <w:pPr>
              <w:rPr>
                <w:rFonts w:ascii="Public Sans" w:hAnsi="Public Sans" w:cstheme="minorHAnsi"/>
                <w:szCs w:val="22"/>
              </w:rPr>
            </w:pPr>
            <w:r w:rsidRPr="00214A77">
              <w:rPr>
                <w:rFonts w:ascii="Public Sans" w:hAnsi="Public Sans" w:cstheme="minorHAnsi"/>
                <w:szCs w:val="22"/>
              </w:rPr>
              <w:t>Understand and use available technology to maximise efficiencies and effectiveness</w:t>
            </w:r>
          </w:p>
        </w:tc>
        <w:sdt>
          <w:sdtPr>
            <w:rPr>
              <w:rFonts w:ascii="Public Sans" w:hAnsi="Public Sans" w:cstheme="minorHAnsi"/>
              <w:sz w:val="22"/>
              <w:szCs w:val="22"/>
            </w:rPr>
            <w:id w:val="1736584465"/>
            <w:placeholder>
              <w:docPart w:val="526846AEAB934F508EAF10BC3E153EF1"/>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single" w:sz="4" w:space="0" w:color="D9D9D9" w:themeColor="background1" w:themeShade="D9"/>
                  <w:left w:val="nil"/>
                  <w:bottom w:val="single" w:sz="4" w:space="0" w:color="D9D9D9" w:themeColor="background1" w:themeShade="D9"/>
                </w:tcBorders>
              </w:tcPr>
              <w:p w14:paraId="6198D037" w14:textId="4ED6AF00" w:rsidR="00DE0533" w:rsidRPr="00214A77" w:rsidRDefault="00777060" w:rsidP="00644BDE">
                <w:pPr>
                  <w:pStyle w:val="TableText"/>
                  <w:keepNext/>
                  <w:rPr>
                    <w:rFonts w:ascii="Public Sans" w:hAnsi="Public Sans" w:cstheme="minorHAnsi"/>
                    <w:sz w:val="22"/>
                    <w:szCs w:val="22"/>
                  </w:rPr>
                </w:pPr>
                <w:r>
                  <w:rPr>
                    <w:rFonts w:ascii="Public Sans" w:hAnsi="Public Sans" w:cstheme="minorHAnsi"/>
                    <w:sz w:val="22"/>
                    <w:szCs w:val="22"/>
                  </w:rPr>
                  <w:t>Intermediate</w:t>
                </w:r>
              </w:p>
            </w:tc>
          </w:sdtContent>
        </w:sdt>
      </w:tr>
      <w:tr w:rsidR="00DE0533" w:rsidRPr="00214A77" w14:paraId="3C786682" w14:textId="77777777" w:rsidTr="00644BDE">
        <w:tblPrEx>
          <w:tblBorders>
            <w:top w:val="single" w:sz="8" w:space="0" w:color="auto"/>
            <w:bottom w:val="single" w:sz="8" w:space="0" w:color="BCBEC0"/>
          </w:tblBorders>
        </w:tblPrEx>
        <w:trPr>
          <w:jc w:val="center"/>
        </w:trPr>
        <w:tc>
          <w:tcPr>
            <w:tcW w:w="1470" w:type="dxa"/>
            <w:vMerge/>
          </w:tcPr>
          <w:p w14:paraId="397CAA6A" w14:textId="77777777" w:rsidR="00DE0533" w:rsidRPr="00214A77" w:rsidRDefault="00DE0533" w:rsidP="00644BDE">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right w:val="nil"/>
            </w:tcBorders>
          </w:tcPr>
          <w:p w14:paraId="7EA270C8" w14:textId="77777777" w:rsidR="00DE0533" w:rsidRPr="00214A77" w:rsidRDefault="00DE0533" w:rsidP="00644BDE">
            <w:pPr>
              <w:pStyle w:val="TableText"/>
              <w:keepNext/>
              <w:rPr>
                <w:rFonts w:ascii="Public Sans" w:hAnsi="Public Sans" w:cstheme="minorHAnsi"/>
                <w:sz w:val="22"/>
                <w:szCs w:val="22"/>
              </w:rPr>
            </w:pPr>
            <w:r w:rsidRPr="00214A77">
              <w:rPr>
                <w:rFonts w:ascii="Public Sans" w:hAnsi="Public Sans" w:cstheme="minorHAnsi"/>
                <w:sz w:val="22"/>
                <w:szCs w:val="22"/>
              </w:rPr>
              <w:t>Procurement and Contract Management</w:t>
            </w:r>
          </w:p>
        </w:tc>
        <w:tc>
          <w:tcPr>
            <w:tcW w:w="4967" w:type="dxa"/>
            <w:tcBorders>
              <w:top w:val="single" w:sz="4" w:space="0" w:color="D9D9D9" w:themeColor="background1" w:themeShade="D9"/>
              <w:left w:val="nil"/>
              <w:bottom w:val="single" w:sz="4" w:space="0" w:color="D9D9D9" w:themeColor="background1" w:themeShade="D9"/>
              <w:right w:val="nil"/>
            </w:tcBorders>
          </w:tcPr>
          <w:p w14:paraId="38CDA56A" w14:textId="77777777" w:rsidR="00DE0533" w:rsidRPr="00214A77" w:rsidRDefault="00DE0533" w:rsidP="00644BDE">
            <w:pPr>
              <w:rPr>
                <w:rFonts w:ascii="Public Sans" w:hAnsi="Public Sans" w:cstheme="minorHAnsi"/>
                <w:szCs w:val="22"/>
              </w:rPr>
            </w:pPr>
            <w:r w:rsidRPr="00214A77">
              <w:rPr>
                <w:rFonts w:ascii="Public Sans" w:hAnsi="Public Sans" w:cstheme="minorHAnsi"/>
                <w:szCs w:val="22"/>
              </w:rPr>
              <w:t>Understand and use procurement processes to ensure effective purchasing and contract performance</w:t>
            </w:r>
          </w:p>
        </w:tc>
        <w:sdt>
          <w:sdtPr>
            <w:rPr>
              <w:rFonts w:ascii="Public Sans" w:hAnsi="Public Sans" w:cstheme="minorHAnsi"/>
              <w:sz w:val="22"/>
              <w:szCs w:val="22"/>
            </w:rPr>
            <w:id w:val="490068040"/>
            <w:placeholder>
              <w:docPart w:val="381EE64C587241A68DB82A7F06C28919"/>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single" w:sz="4" w:space="0" w:color="D9D9D9" w:themeColor="background1" w:themeShade="D9"/>
                  <w:left w:val="nil"/>
                  <w:bottom w:val="single" w:sz="4" w:space="0" w:color="D9D9D9" w:themeColor="background1" w:themeShade="D9"/>
                </w:tcBorders>
              </w:tcPr>
              <w:p w14:paraId="444F979E" w14:textId="4ED5DA02" w:rsidR="00DE0533" w:rsidRPr="00214A77" w:rsidRDefault="00777060" w:rsidP="00644BDE">
                <w:pPr>
                  <w:pStyle w:val="TableText"/>
                  <w:keepNext/>
                  <w:rPr>
                    <w:rFonts w:ascii="Public Sans" w:hAnsi="Public Sans" w:cstheme="minorHAnsi"/>
                    <w:sz w:val="22"/>
                    <w:szCs w:val="22"/>
                  </w:rPr>
                </w:pPr>
                <w:r>
                  <w:rPr>
                    <w:rFonts w:ascii="Public Sans" w:hAnsi="Public Sans" w:cstheme="minorHAnsi"/>
                    <w:sz w:val="22"/>
                    <w:szCs w:val="22"/>
                  </w:rPr>
                  <w:t>Adept</w:t>
                </w:r>
              </w:p>
            </w:tc>
          </w:sdtContent>
        </w:sdt>
      </w:tr>
      <w:bookmarkEnd w:id="10"/>
      <w:bookmarkEnd w:id="11"/>
      <w:bookmarkEnd w:id="12"/>
    </w:tbl>
    <w:p w14:paraId="12C78567" w14:textId="77777777" w:rsidR="00DE0533" w:rsidRPr="00214A77" w:rsidRDefault="00DE0533" w:rsidP="00DE0533">
      <w:pPr>
        <w:rPr>
          <w:rFonts w:ascii="Public Sans" w:hAnsi="Public Sans" w:cstheme="minorHAnsi"/>
        </w:rPr>
      </w:pPr>
    </w:p>
    <w:p w14:paraId="52875106" w14:textId="77777777" w:rsidR="00FF04DD" w:rsidRPr="00214A77" w:rsidRDefault="00FF04DD" w:rsidP="00DE0533">
      <w:pPr>
        <w:pStyle w:val="Heading1"/>
        <w:rPr>
          <w:rFonts w:ascii="Public Sans" w:hAnsi="Public Sans" w:cstheme="minorHAnsi"/>
        </w:rPr>
      </w:pPr>
    </w:p>
    <w:sectPr w:rsidR="00FF04DD" w:rsidRPr="00214A77" w:rsidSect="003A342B">
      <w:footerReference w:type="default" r:id="rId40"/>
      <w:headerReference w:type="first" r:id="rId41"/>
      <w:footerReference w:type="first" r:id="rId42"/>
      <w:pgSz w:w="11906" w:h="16838"/>
      <w:pgMar w:top="1673" w:right="709" w:bottom="1418" w:left="709" w:header="703"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52620" w14:textId="77777777" w:rsidR="00B11DA0" w:rsidRDefault="00B11DA0" w:rsidP="00AC273D">
      <w:pPr>
        <w:spacing w:after="0" w:line="240" w:lineRule="auto"/>
      </w:pPr>
      <w:r>
        <w:separator/>
      </w:r>
    </w:p>
  </w:endnote>
  <w:endnote w:type="continuationSeparator" w:id="0">
    <w:p w14:paraId="6B802DD4" w14:textId="77777777" w:rsidR="00B11DA0" w:rsidRDefault="00B11DA0" w:rsidP="00AC2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00000003" w:usb1="00000000" w:usb2="00000000" w:usb3="00000000" w:csb0="00000001" w:csb1="00000000"/>
  </w:font>
  <w:font w:name="Public Sans">
    <w:altName w:val="Public Sans"/>
    <w:panose1 w:val="00000000000000000000"/>
    <w:charset w:val="00"/>
    <w:family w:val="auto"/>
    <w:pitch w:val="variable"/>
    <w:sig w:usb0="A00000FF" w:usb1="4000205B" w:usb2="00000000" w:usb3="00000000" w:csb0="000001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60" w:type="dxa"/>
      <w:tblInd w:w="-70" w:type="dxa"/>
      <w:tblLayout w:type="fixed"/>
      <w:tblCellMar>
        <w:left w:w="0" w:type="dxa"/>
        <w:right w:w="0" w:type="dxa"/>
      </w:tblCellMar>
      <w:tblLook w:val="04A0" w:firstRow="1" w:lastRow="0" w:firstColumn="1" w:lastColumn="0" w:noHBand="0" w:noVBand="1"/>
    </w:tblPr>
    <w:tblGrid>
      <w:gridCol w:w="9709"/>
      <w:gridCol w:w="851"/>
    </w:tblGrid>
    <w:tr w:rsidR="008C131B" w14:paraId="176AE762" w14:textId="77777777" w:rsidTr="00CD6BA6">
      <w:tc>
        <w:tcPr>
          <w:tcW w:w="9709" w:type="dxa"/>
          <w:vAlign w:val="bottom"/>
        </w:tcPr>
        <w:p w14:paraId="0EB5B12E" w14:textId="77777777" w:rsidR="008C131B" w:rsidRPr="00051237" w:rsidRDefault="008C131B" w:rsidP="00A063C8">
          <w:pPr>
            <w:pStyle w:val="Footer"/>
            <w:tabs>
              <w:tab w:val="clear" w:pos="4513"/>
              <w:tab w:val="center" w:pos="5315"/>
            </w:tabs>
          </w:pPr>
          <w:bookmarkStart w:id="13" w:name="Footer_Title"/>
          <w:bookmarkEnd w:id="13"/>
          <w:r>
            <w:rPr>
              <w:color w:val="000000" w:themeColor="text1"/>
            </w:rPr>
            <w:tab/>
          </w:r>
          <w:r>
            <w:rPr>
              <w:noProof/>
              <w:lang w:eastAsia="en-AU"/>
            </w:rPr>
            <w:fldChar w:fldCharType="begin"/>
          </w:r>
          <w:r>
            <w:rPr>
              <w:noProof/>
              <w:lang w:eastAsia="en-AU"/>
            </w:rPr>
            <w:instrText xml:space="preserve"> PAGE  \* Arabic </w:instrText>
          </w:r>
          <w:r>
            <w:rPr>
              <w:noProof/>
              <w:lang w:eastAsia="en-AU"/>
            </w:rPr>
            <w:fldChar w:fldCharType="separate"/>
          </w:r>
          <w:r w:rsidR="004714EE">
            <w:rPr>
              <w:noProof/>
              <w:lang w:eastAsia="en-AU"/>
            </w:rPr>
            <w:t>3</w:t>
          </w:r>
          <w:r>
            <w:rPr>
              <w:noProof/>
              <w:lang w:eastAsia="en-AU"/>
            </w:rPr>
            <w:fldChar w:fldCharType="end"/>
          </w:r>
        </w:p>
      </w:tc>
      <w:tc>
        <w:tcPr>
          <w:tcW w:w="851" w:type="dxa"/>
        </w:tcPr>
        <w:p w14:paraId="6B5ADA05" w14:textId="77777777" w:rsidR="008C131B" w:rsidRDefault="008C131B" w:rsidP="00CD6BA6">
          <w:pPr>
            <w:pStyle w:val="Footer"/>
            <w:jc w:val="right"/>
          </w:pPr>
        </w:p>
      </w:tc>
    </w:tr>
  </w:tbl>
  <w:p w14:paraId="7B3B4DED" w14:textId="77777777" w:rsidR="008C131B" w:rsidRPr="001E2B26" w:rsidRDefault="008C131B" w:rsidP="00051237">
    <w:pPr>
      <w:pStyle w:val="Footer"/>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60" w:type="dxa"/>
      <w:tblInd w:w="-70" w:type="dxa"/>
      <w:tblLayout w:type="fixed"/>
      <w:tblCellMar>
        <w:left w:w="0" w:type="dxa"/>
        <w:right w:w="0" w:type="dxa"/>
      </w:tblCellMar>
      <w:tblLook w:val="04A0" w:firstRow="1" w:lastRow="0" w:firstColumn="1" w:lastColumn="0" w:noHBand="0" w:noVBand="1"/>
    </w:tblPr>
    <w:tblGrid>
      <w:gridCol w:w="9709"/>
      <w:gridCol w:w="851"/>
    </w:tblGrid>
    <w:tr w:rsidR="008C131B" w14:paraId="2DD18A57" w14:textId="77777777" w:rsidTr="00732229">
      <w:tc>
        <w:tcPr>
          <w:tcW w:w="9709" w:type="dxa"/>
          <w:vAlign w:val="bottom"/>
        </w:tcPr>
        <w:p w14:paraId="5DB760D3" w14:textId="77777777" w:rsidR="008C131B" w:rsidRPr="00051237" w:rsidRDefault="008C131B" w:rsidP="00732229">
          <w:pPr>
            <w:pStyle w:val="Footer"/>
            <w:tabs>
              <w:tab w:val="clear" w:pos="4513"/>
              <w:tab w:val="center" w:pos="5315"/>
            </w:tabs>
          </w:pPr>
          <w:r>
            <w:rPr>
              <w:color w:val="000000" w:themeColor="text1"/>
            </w:rPr>
            <w:tab/>
          </w:r>
          <w:r>
            <w:rPr>
              <w:noProof/>
              <w:lang w:eastAsia="en-AU"/>
            </w:rPr>
            <w:fldChar w:fldCharType="begin"/>
          </w:r>
          <w:r>
            <w:rPr>
              <w:noProof/>
              <w:lang w:eastAsia="en-AU"/>
            </w:rPr>
            <w:instrText xml:space="preserve"> PAGE  \* Arabic </w:instrText>
          </w:r>
          <w:r>
            <w:rPr>
              <w:noProof/>
              <w:lang w:eastAsia="en-AU"/>
            </w:rPr>
            <w:fldChar w:fldCharType="separate"/>
          </w:r>
          <w:r w:rsidR="004714EE">
            <w:rPr>
              <w:noProof/>
              <w:lang w:eastAsia="en-AU"/>
            </w:rPr>
            <w:t>1</w:t>
          </w:r>
          <w:r>
            <w:rPr>
              <w:noProof/>
              <w:lang w:eastAsia="en-AU"/>
            </w:rPr>
            <w:fldChar w:fldCharType="end"/>
          </w:r>
        </w:p>
      </w:tc>
      <w:tc>
        <w:tcPr>
          <w:tcW w:w="851" w:type="dxa"/>
        </w:tcPr>
        <w:p w14:paraId="5F0A6BAC" w14:textId="77777777" w:rsidR="008C131B" w:rsidRDefault="008C131B" w:rsidP="00732229">
          <w:pPr>
            <w:pStyle w:val="Footer"/>
            <w:jc w:val="right"/>
          </w:pPr>
        </w:p>
      </w:tc>
    </w:tr>
  </w:tbl>
  <w:p w14:paraId="5AB4F1D0" w14:textId="77777777" w:rsidR="008C131B" w:rsidRDefault="008C13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220B2" w14:textId="77777777" w:rsidR="00B11DA0" w:rsidRDefault="00B11DA0" w:rsidP="00AC273D">
      <w:pPr>
        <w:spacing w:after="0" w:line="240" w:lineRule="auto"/>
      </w:pPr>
      <w:r>
        <w:separator/>
      </w:r>
    </w:p>
  </w:footnote>
  <w:footnote w:type="continuationSeparator" w:id="0">
    <w:p w14:paraId="2E549D76" w14:textId="77777777" w:rsidR="00B11DA0" w:rsidRDefault="00B11DA0" w:rsidP="00AC27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DC2CE" w14:textId="04F9038A" w:rsidR="006203FF" w:rsidRDefault="00675CF2" w:rsidP="00795A4A">
    <w:pPr>
      <w:tabs>
        <w:tab w:val="right" w:pos="10488"/>
      </w:tabs>
    </w:pPr>
    <w:r w:rsidRPr="006203FF">
      <w:rPr>
        <w:rFonts w:ascii="Public Sans" w:hAnsi="Public Sans"/>
        <w:noProof/>
        <w:color w:val="002664"/>
        <w:spacing w:val="-5"/>
        <w:sz w:val="28"/>
        <w:szCs w:val="28"/>
      </w:rPr>
      <w:drawing>
        <wp:anchor distT="0" distB="0" distL="114300" distR="114300" simplePos="0" relativeHeight="251665408" behindDoc="0" locked="0" layoutInCell="1" allowOverlap="1" wp14:anchorId="1DE0C0A7" wp14:editId="29B53BFC">
          <wp:simplePos x="0" y="0"/>
          <wp:positionH relativeFrom="margin">
            <wp:posOffset>5794466</wp:posOffset>
          </wp:positionH>
          <wp:positionV relativeFrom="page">
            <wp:posOffset>424180</wp:posOffset>
          </wp:positionV>
          <wp:extent cx="642348" cy="698204"/>
          <wp:effectExtent l="0" t="0" r="5715" b="6985"/>
          <wp:wrapNone/>
          <wp:docPr id="2" name="Picture 2" descr="NSW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SW Government Logo"/>
                  <pic:cNvPicPr/>
                </pic:nvPicPr>
                <pic:blipFill>
                  <a:blip r:embed="rId1">
                    <a:extLst>
                      <a:ext uri="{28A0092B-C50C-407E-A947-70E740481C1C}">
                        <a14:useLocalDpi xmlns:a14="http://schemas.microsoft.com/office/drawing/2010/main" val="0"/>
                      </a:ext>
                    </a:extLst>
                  </a:blip>
                  <a:stretch>
                    <a:fillRect/>
                  </a:stretch>
                </pic:blipFill>
                <pic:spPr>
                  <a:xfrm>
                    <a:off x="0" y="0"/>
                    <a:ext cx="642348" cy="698204"/>
                  </a:xfrm>
                  <a:prstGeom prst="rect">
                    <a:avLst/>
                  </a:prstGeom>
                </pic:spPr>
              </pic:pic>
            </a:graphicData>
          </a:graphic>
          <wp14:sizeRelH relativeFrom="page">
            <wp14:pctWidth>0</wp14:pctWidth>
          </wp14:sizeRelH>
          <wp14:sizeRelV relativeFrom="page">
            <wp14:pctHeight>0</wp14:pctHeight>
          </wp14:sizeRelV>
        </wp:anchor>
      </w:drawing>
    </w:r>
    <w:r w:rsidR="00795A4A">
      <w:tab/>
    </w:r>
  </w:p>
  <w:p w14:paraId="58930EDB" w14:textId="77777777" w:rsidR="006203FF" w:rsidRDefault="006203FF" w:rsidP="006203FF"/>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88"/>
    </w:tblGrid>
    <w:tr w:rsidR="008C131B" w14:paraId="26997B4F" w14:textId="77777777" w:rsidTr="005C08E4">
      <w:trPr>
        <w:cnfStyle w:val="100000000000" w:firstRow="1" w:lastRow="0" w:firstColumn="0" w:lastColumn="0" w:oddVBand="0" w:evenVBand="0" w:oddHBand="0" w:evenHBand="0" w:firstRowFirstColumn="0" w:firstRowLastColumn="0" w:lastRowFirstColumn="0" w:lastRowLastColumn="0"/>
        <w:trHeight w:hRule="exact" w:val="1134"/>
      </w:trPr>
      <w:tc>
        <w:tcPr>
          <w:tcW w:w="5000" w:type="pct"/>
          <w:noWrap/>
        </w:tcPr>
        <w:p w14:paraId="37676A4A" w14:textId="1AC52365" w:rsidR="008C131B" w:rsidRPr="00D46DFC" w:rsidRDefault="008C131B" w:rsidP="00E832CB">
          <w:pPr>
            <w:pStyle w:val="TitleSub"/>
            <w:spacing w:after="0"/>
            <w:rPr>
              <w:rFonts w:ascii="Arial" w:hAnsi="Arial" w:cs="Arial"/>
              <w:b/>
              <w:sz w:val="40"/>
            </w:rPr>
          </w:pPr>
          <w:r w:rsidRPr="00D46DFC">
            <w:rPr>
              <w:rFonts w:ascii="Arial" w:hAnsi="Arial" w:cs="Arial"/>
              <w:b/>
              <w:sz w:val="40"/>
            </w:rPr>
            <w:t xml:space="preserve">ROLE DESCRIPTION </w:t>
          </w:r>
        </w:p>
        <w:p w14:paraId="156567B6" w14:textId="77777777" w:rsidR="008C131B" w:rsidRPr="000C65EE" w:rsidRDefault="008C131B" w:rsidP="000C65EE">
          <w:pPr>
            <w:pStyle w:val="Title"/>
            <w:spacing w:line="240" w:lineRule="auto"/>
            <w:rPr>
              <w:sz w:val="12"/>
            </w:rPr>
          </w:pPr>
          <w:bookmarkStart w:id="14" w:name="Title"/>
          <w:bookmarkEnd w:id="14"/>
          <w:r w:rsidRPr="000C65EE">
            <w:rPr>
              <w:sz w:val="12"/>
            </w:rPr>
            <w:t xml:space="preserve"> </w:t>
          </w:r>
        </w:p>
        <w:p w14:paraId="5871F38E" w14:textId="5B2912B7" w:rsidR="008C131B" w:rsidRPr="00753C8C" w:rsidRDefault="000D50E4" w:rsidP="00214D3B">
          <w:pPr>
            <w:pStyle w:val="Title"/>
            <w:spacing w:line="240" w:lineRule="auto"/>
            <w:rPr>
              <w:sz w:val="22"/>
              <w:szCs w:val="22"/>
            </w:rPr>
          </w:pPr>
          <w:r w:rsidRPr="00214D3B">
            <w:rPr>
              <w:rFonts w:ascii="Public Sans" w:hAnsi="Public Sans"/>
              <w:sz w:val="32"/>
            </w:rPr>
            <w:t>Development Manager</w:t>
          </w:r>
        </w:p>
      </w:tc>
    </w:tr>
  </w:tbl>
  <w:p w14:paraId="691C4EAD" w14:textId="77777777" w:rsidR="008C131B" w:rsidRPr="00057CB3" w:rsidRDefault="008C131B" w:rsidP="00697E93">
    <w:pPr>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85pt;height:24.45pt" o:bullet="t">
        <v:imagedata r:id="rId1" o:title="bullet"/>
      </v:shape>
    </w:pict>
  </w:numPicBullet>
  <w:abstractNum w:abstractNumId="0" w15:restartNumberingAfterBreak="0">
    <w:nsid w:val="FFFFFF7C"/>
    <w:multiLevelType w:val="singleLevel"/>
    <w:tmpl w:val="2E9A401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C1AB6C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8FED08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960FA4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C040F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084B0F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A2069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2A6B6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540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AD6F83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7D62720"/>
    <w:multiLevelType w:val="hybridMultilevel"/>
    <w:tmpl w:val="558A2714"/>
    <w:lvl w:ilvl="0" w:tplc="2ECEDED4">
      <w:start w:val="1"/>
      <w:numFmt w:val="bullet"/>
      <w:lvlText w:val=""/>
      <w:lvlPicBulletId w:val="0"/>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26A0216"/>
    <w:multiLevelType w:val="hybridMultilevel"/>
    <w:tmpl w:val="213ECC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3CE580B"/>
    <w:multiLevelType w:val="multilevel"/>
    <w:tmpl w:val="3F644932"/>
    <w:lvl w:ilvl="0">
      <w:start w:val="1"/>
      <w:numFmt w:val="none"/>
      <w:lvlText w:val="EXAMPLE: "/>
      <w:lvlJc w:val="left"/>
      <w:pPr>
        <w:ind w:left="1134" w:hanging="1134"/>
      </w:pPr>
      <w:rPr>
        <w:rFonts w:asciiTheme="minorHAnsi" w:hAnsiTheme="minorHAnsi"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6750B94"/>
    <w:multiLevelType w:val="hybridMultilevel"/>
    <w:tmpl w:val="A3CC352C"/>
    <w:lvl w:ilvl="0" w:tplc="04AEDC22">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6AE21D5"/>
    <w:multiLevelType w:val="hybridMultilevel"/>
    <w:tmpl w:val="24343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9C3EA6"/>
    <w:multiLevelType w:val="multilevel"/>
    <w:tmpl w:val="BBAC29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0D758FC"/>
    <w:multiLevelType w:val="hybridMultilevel"/>
    <w:tmpl w:val="EF24C5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75506AA"/>
    <w:multiLevelType w:val="hybridMultilevel"/>
    <w:tmpl w:val="DDFC89B2"/>
    <w:lvl w:ilvl="0" w:tplc="0C090001">
      <w:start w:val="1"/>
      <w:numFmt w:val="bullet"/>
      <w:lvlText w:val=""/>
      <w:lvlJc w:val="left"/>
      <w:pPr>
        <w:ind w:left="812" w:hanging="360"/>
      </w:pPr>
      <w:rPr>
        <w:rFonts w:ascii="Symbol" w:hAnsi="Symbol" w:hint="default"/>
      </w:rPr>
    </w:lvl>
    <w:lvl w:ilvl="1" w:tplc="0C090003" w:tentative="1">
      <w:start w:val="1"/>
      <w:numFmt w:val="bullet"/>
      <w:lvlText w:val="o"/>
      <w:lvlJc w:val="left"/>
      <w:pPr>
        <w:ind w:left="1532" w:hanging="360"/>
      </w:pPr>
      <w:rPr>
        <w:rFonts w:ascii="Courier New" w:hAnsi="Courier New" w:cs="Courier New" w:hint="default"/>
      </w:rPr>
    </w:lvl>
    <w:lvl w:ilvl="2" w:tplc="0C090005" w:tentative="1">
      <w:start w:val="1"/>
      <w:numFmt w:val="bullet"/>
      <w:lvlText w:val=""/>
      <w:lvlJc w:val="left"/>
      <w:pPr>
        <w:ind w:left="2252" w:hanging="360"/>
      </w:pPr>
      <w:rPr>
        <w:rFonts w:ascii="Wingdings" w:hAnsi="Wingdings" w:hint="default"/>
      </w:rPr>
    </w:lvl>
    <w:lvl w:ilvl="3" w:tplc="0C090001" w:tentative="1">
      <w:start w:val="1"/>
      <w:numFmt w:val="bullet"/>
      <w:lvlText w:val=""/>
      <w:lvlJc w:val="left"/>
      <w:pPr>
        <w:ind w:left="2972" w:hanging="360"/>
      </w:pPr>
      <w:rPr>
        <w:rFonts w:ascii="Symbol" w:hAnsi="Symbol" w:hint="default"/>
      </w:rPr>
    </w:lvl>
    <w:lvl w:ilvl="4" w:tplc="0C090003" w:tentative="1">
      <w:start w:val="1"/>
      <w:numFmt w:val="bullet"/>
      <w:lvlText w:val="o"/>
      <w:lvlJc w:val="left"/>
      <w:pPr>
        <w:ind w:left="3692" w:hanging="360"/>
      </w:pPr>
      <w:rPr>
        <w:rFonts w:ascii="Courier New" w:hAnsi="Courier New" w:cs="Courier New" w:hint="default"/>
      </w:rPr>
    </w:lvl>
    <w:lvl w:ilvl="5" w:tplc="0C090005" w:tentative="1">
      <w:start w:val="1"/>
      <w:numFmt w:val="bullet"/>
      <w:lvlText w:val=""/>
      <w:lvlJc w:val="left"/>
      <w:pPr>
        <w:ind w:left="4412" w:hanging="360"/>
      </w:pPr>
      <w:rPr>
        <w:rFonts w:ascii="Wingdings" w:hAnsi="Wingdings" w:hint="default"/>
      </w:rPr>
    </w:lvl>
    <w:lvl w:ilvl="6" w:tplc="0C090001" w:tentative="1">
      <w:start w:val="1"/>
      <w:numFmt w:val="bullet"/>
      <w:lvlText w:val=""/>
      <w:lvlJc w:val="left"/>
      <w:pPr>
        <w:ind w:left="5132" w:hanging="360"/>
      </w:pPr>
      <w:rPr>
        <w:rFonts w:ascii="Symbol" w:hAnsi="Symbol" w:hint="default"/>
      </w:rPr>
    </w:lvl>
    <w:lvl w:ilvl="7" w:tplc="0C090003" w:tentative="1">
      <w:start w:val="1"/>
      <w:numFmt w:val="bullet"/>
      <w:lvlText w:val="o"/>
      <w:lvlJc w:val="left"/>
      <w:pPr>
        <w:ind w:left="5852" w:hanging="360"/>
      </w:pPr>
      <w:rPr>
        <w:rFonts w:ascii="Courier New" w:hAnsi="Courier New" w:cs="Courier New" w:hint="default"/>
      </w:rPr>
    </w:lvl>
    <w:lvl w:ilvl="8" w:tplc="0C090005" w:tentative="1">
      <w:start w:val="1"/>
      <w:numFmt w:val="bullet"/>
      <w:lvlText w:val=""/>
      <w:lvlJc w:val="left"/>
      <w:pPr>
        <w:ind w:left="6572" w:hanging="360"/>
      </w:pPr>
      <w:rPr>
        <w:rFonts w:ascii="Wingdings" w:hAnsi="Wingdings" w:hint="default"/>
      </w:rPr>
    </w:lvl>
  </w:abstractNum>
  <w:abstractNum w:abstractNumId="18" w15:restartNumberingAfterBreak="0">
    <w:nsid w:val="3CA70CB4"/>
    <w:multiLevelType w:val="multilevel"/>
    <w:tmpl w:val="0C090023"/>
    <w:styleLink w:val="ArticleSection"/>
    <w:lvl w:ilvl="0">
      <w:start w:val="1"/>
      <w:numFmt w:val="upperRoman"/>
      <w:lvlText w:val="Article %1."/>
      <w:lvlJc w:val="left"/>
      <w:pPr>
        <w:ind w:left="0" w:firstLine="0"/>
      </w:pPr>
      <w:rPr>
        <w:rFonts w:asciiTheme="minorHAnsi" w:hAnsiTheme="minorHAnsi"/>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4650375E"/>
    <w:multiLevelType w:val="hybridMultilevel"/>
    <w:tmpl w:val="BBAC29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A495FB7"/>
    <w:multiLevelType w:val="multilevel"/>
    <w:tmpl w:val="0C09001D"/>
    <w:styleLink w:val="1ai"/>
    <w:lvl w:ilvl="0">
      <w:start w:val="1"/>
      <w:numFmt w:val="decimal"/>
      <w:lvlText w:val="%1)"/>
      <w:lvlJc w:val="left"/>
      <w:pPr>
        <w:ind w:left="360" w:hanging="360"/>
      </w:pPr>
      <w:rPr>
        <w:rFonts w:asciiTheme="minorHAnsi" w:hAnsiTheme="minorHAns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0875B55"/>
    <w:multiLevelType w:val="hybridMultilevel"/>
    <w:tmpl w:val="21BEEA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3C303AB"/>
    <w:multiLevelType w:val="multilevel"/>
    <w:tmpl w:val="6B4A6268"/>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Courier New" w:hAnsi="Courier New"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3" w15:restartNumberingAfterBreak="0">
    <w:nsid w:val="6F57387F"/>
    <w:multiLevelType w:val="hybridMultilevel"/>
    <w:tmpl w:val="75466D42"/>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FCA698D"/>
    <w:multiLevelType w:val="multilevel"/>
    <w:tmpl w:val="0C09001F"/>
    <w:styleLink w:val="111111"/>
    <w:lvl w:ilvl="0">
      <w:start w:val="1"/>
      <w:numFmt w:val="decimal"/>
      <w:lvlText w:val="%1."/>
      <w:lvlJc w:val="left"/>
      <w:pPr>
        <w:ind w:left="360" w:hanging="360"/>
      </w:pPr>
      <w:rPr>
        <w:rFonts w:asciiTheme="minorHAnsi" w:hAnsiTheme="minorHAns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9ED5552"/>
    <w:multiLevelType w:val="hybridMultilevel"/>
    <w:tmpl w:val="00CC09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70293816">
    <w:abstractNumId w:val="9"/>
  </w:num>
  <w:num w:numId="2" w16cid:durableId="1138302427">
    <w:abstractNumId w:val="7"/>
  </w:num>
  <w:num w:numId="3" w16cid:durableId="1988633232">
    <w:abstractNumId w:val="6"/>
  </w:num>
  <w:num w:numId="4" w16cid:durableId="971525020">
    <w:abstractNumId w:val="5"/>
  </w:num>
  <w:num w:numId="5" w16cid:durableId="695079506">
    <w:abstractNumId w:val="4"/>
  </w:num>
  <w:num w:numId="6" w16cid:durableId="94641885">
    <w:abstractNumId w:val="8"/>
  </w:num>
  <w:num w:numId="7" w16cid:durableId="1522403203">
    <w:abstractNumId w:val="3"/>
  </w:num>
  <w:num w:numId="8" w16cid:durableId="1447506848">
    <w:abstractNumId w:val="2"/>
  </w:num>
  <w:num w:numId="9" w16cid:durableId="1428386529">
    <w:abstractNumId w:val="1"/>
  </w:num>
  <w:num w:numId="10" w16cid:durableId="2038382506">
    <w:abstractNumId w:val="0"/>
  </w:num>
  <w:num w:numId="11" w16cid:durableId="24016255">
    <w:abstractNumId w:val="10"/>
  </w:num>
  <w:num w:numId="12" w16cid:durableId="1775395672">
    <w:abstractNumId w:val="22"/>
  </w:num>
  <w:num w:numId="13" w16cid:durableId="605623790">
    <w:abstractNumId w:val="22"/>
  </w:num>
  <w:num w:numId="14" w16cid:durableId="1844784048">
    <w:abstractNumId w:val="12"/>
  </w:num>
  <w:num w:numId="15" w16cid:durableId="1622035129">
    <w:abstractNumId w:val="12"/>
  </w:num>
  <w:num w:numId="16" w16cid:durableId="402489003">
    <w:abstractNumId w:val="12"/>
  </w:num>
  <w:num w:numId="17" w16cid:durableId="1384519335">
    <w:abstractNumId w:val="12"/>
  </w:num>
  <w:num w:numId="18" w16cid:durableId="1856263711">
    <w:abstractNumId w:val="12"/>
  </w:num>
  <w:num w:numId="19" w16cid:durableId="1306935716">
    <w:abstractNumId w:val="12"/>
  </w:num>
  <w:num w:numId="20" w16cid:durableId="190801194">
    <w:abstractNumId w:val="24"/>
  </w:num>
  <w:num w:numId="21" w16cid:durableId="1979719944">
    <w:abstractNumId w:val="20"/>
  </w:num>
  <w:num w:numId="22" w16cid:durableId="110324006">
    <w:abstractNumId w:val="18"/>
  </w:num>
  <w:num w:numId="23" w16cid:durableId="1922564338">
    <w:abstractNumId w:val="19"/>
  </w:num>
  <w:num w:numId="24" w16cid:durableId="993146383">
    <w:abstractNumId w:val="15"/>
  </w:num>
  <w:num w:numId="25" w16cid:durableId="334919566">
    <w:abstractNumId w:val="25"/>
  </w:num>
  <w:num w:numId="26" w16cid:durableId="1349211670">
    <w:abstractNumId w:val="9"/>
  </w:num>
  <w:num w:numId="27" w16cid:durableId="163739525">
    <w:abstractNumId w:val="21"/>
  </w:num>
  <w:num w:numId="28" w16cid:durableId="1786923219">
    <w:abstractNumId w:val="16"/>
  </w:num>
  <w:num w:numId="29" w16cid:durableId="614293669">
    <w:abstractNumId w:val="13"/>
  </w:num>
  <w:num w:numId="30" w16cid:durableId="1951546366">
    <w:abstractNumId w:val="11"/>
  </w:num>
  <w:num w:numId="31" w16cid:durableId="1666322202">
    <w:abstractNumId w:val="9"/>
  </w:num>
  <w:num w:numId="32" w16cid:durableId="1066336647">
    <w:abstractNumId w:val="17"/>
  </w:num>
  <w:num w:numId="33" w16cid:durableId="214125348">
    <w:abstractNumId w:val="14"/>
  </w:num>
  <w:num w:numId="34" w16cid:durableId="90873329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documentProtection w:edit="readOnly" w:enforcement="1" w:cryptProviderType="rsaAES" w:cryptAlgorithmClass="hash" w:cryptAlgorithmType="typeAny" w:cryptAlgorithmSid="14" w:cryptSpinCount="100000" w:hash="ci5Xl7O1t24/v8rzHK//mI99T3n0vvp8TZ3WkEU1aMY1WpkMPyEzTCX/JCkfqz9w6MxQbtEycuxMpwlusieljw==" w:salt="vZZEFQ2v7aXYISOo4WBEm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845"/>
    <w:rsid w:val="000004A7"/>
    <w:rsid w:val="0000267F"/>
    <w:rsid w:val="000044A0"/>
    <w:rsid w:val="00006660"/>
    <w:rsid w:val="00014206"/>
    <w:rsid w:val="00014E98"/>
    <w:rsid w:val="000151A9"/>
    <w:rsid w:val="00021A26"/>
    <w:rsid w:val="000227A8"/>
    <w:rsid w:val="0002436B"/>
    <w:rsid w:val="00025270"/>
    <w:rsid w:val="0002595E"/>
    <w:rsid w:val="0002637C"/>
    <w:rsid w:val="000276EE"/>
    <w:rsid w:val="0003077E"/>
    <w:rsid w:val="00031B46"/>
    <w:rsid w:val="00031E32"/>
    <w:rsid w:val="0003659D"/>
    <w:rsid w:val="0003748A"/>
    <w:rsid w:val="00042681"/>
    <w:rsid w:val="00043B92"/>
    <w:rsid w:val="000440C3"/>
    <w:rsid w:val="00045975"/>
    <w:rsid w:val="000477E1"/>
    <w:rsid w:val="00050CD8"/>
    <w:rsid w:val="00051237"/>
    <w:rsid w:val="000564AF"/>
    <w:rsid w:val="000575F8"/>
    <w:rsid w:val="00057CB3"/>
    <w:rsid w:val="00057FCB"/>
    <w:rsid w:val="000618BB"/>
    <w:rsid w:val="0006207C"/>
    <w:rsid w:val="000626FD"/>
    <w:rsid w:val="00062859"/>
    <w:rsid w:val="0006316C"/>
    <w:rsid w:val="000673A1"/>
    <w:rsid w:val="00071200"/>
    <w:rsid w:val="00073F1E"/>
    <w:rsid w:val="00077B45"/>
    <w:rsid w:val="00077DFF"/>
    <w:rsid w:val="0008547B"/>
    <w:rsid w:val="00086B43"/>
    <w:rsid w:val="00086D0E"/>
    <w:rsid w:val="0009116E"/>
    <w:rsid w:val="000915AA"/>
    <w:rsid w:val="00092A99"/>
    <w:rsid w:val="00094538"/>
    <w:rsid w:val="000967EB"/>
    <w:rsid w:val="000975C1"/>
    <w:rsid w:val="00097C7F"/>
    <w:rsid w:val="00097CC6"/>
    <w:rsid w:val="000A16AF"/>
    <w:rsid w:val="000A417B"/>
    <w:rsid w:val="000A4E9E"/>
    <w:rsid w:val="000A561C"/>
    <w:rsid w:val="000A75A4"/>
    <w:rsid w:val="000B127E"/>
    <w:rsid w:val="000B1FDB"/>
    <w:rsid w:val="000B345C"/>
    <w:rsid w:val="000B370C"/>
    <w:rsid w:val="000B6008"/>
    <w:rsid w:val="000C2AB2"/>
    <w:rsid w:val="000C65EE"/>
    <w:rsid w:val="000D05E3"/>
    <w:rsid w:val="000D50E4"/>
    <w:rsid w:val="000E149C"/>
    <w:rsid w:val="000E264B"/>
    <w:rsid w:val="000E2D7E"/>
    <w:rsid w:val="000E41F7"/>
    <w:rsid w:val="000E4DC1"/>
    <w:rsid w:val="000E5EE6"/>
    <w:rsid w:val="000F21C2"/>
    <w:rsid w:val="000F2309"/>
    <w:rsid w:val="000F2402"/>
    <w:rsid w:val="000F3527"/>
    <w:rsid w:val="000F3CB4"/>
    <w:rsid w:val="000F3F7E"/>
    <w:rsid w:val="000F5226"/>
    <w:rsid w:val="000F5B75"/>
    <w:rsid w:val="000F5C76"/>
    <w:rsid w:val="000F648C"/>
    <w:rsid w:val="00100337"/>
    <w:rsid w:val="001003F7"/>
    <w:rsid w:val="00101B6A"/>
    <w:rsid w:val="00101F55"/>
    <w:rsid w:val="0010245F"/>
    <w:rsid w:val="00106A75"/>
    <w:rsid w:val="0011338E"/>
    <w:rsid w:val="001142DA"/>
    <w:rsid w:val="00114575"/>
    <w:rsid w:val="0011627F"/>
    <w:rsid w:val="00116B0F"/>
    <w:rsid w:val="00116F0D"/>
    <w:rsid w:val="00120A45"/>
    <w:rsid w:val="0012232D"/>
    <w:rsid w:val="00122685"/>
    <w:rsid w:val="00123E52"/>
    <w:rsid w:val="00126219"/>
    <w:rsid w:val="0012683A"/>
    <w:rsid w:val="00130BC5"/>
    <w:rsid w:val="00142BAB"/>
    <w:rsid w:val="0014452C"/>
    <w:rsid w:val="0015040C"/>
    <w:rsid w:val="001544F9"/>
    <w:rsid w:val="001612BF"/>
    <w:rsid w:val="00162154"/>
    <w:rsid w:val="00162275"/>
    <w:rsid w:val="001708F4"/>
    <w:rsid w:val="0017252E"/>
    <w:rsid w:val="00172A22"/>
    <w:rsid w:val="00174755"/>
    <w:rsid w:val="00176E9A"/>
    <w:rsid w:val="001772A3"/>
    <w:rsid w:val="00186C79"/>
    <w:rsid w:val="00186F6C"/>
    <w:rsid w:val="001875A4"/>
    <w:rsid w:val="00187715"/>
    <w:rsid w:val="00190510"/>
    <w:rsid w:val="00191F05"/>
    <w:rsid w:val="001945A8"/>
    <w:rsid w:val="00197236"/>
    <w:rsid w:val="00197F8F"/>
    <w:rsid w:val="001A1637"/>
    <w:rsid w:val="001A36D1"/>
    <w:rsid w:val="001A5B5E"/>
    <w:rsid w:val="001A704A"/>
    <w:rsid w:val="001B0AF4"/>
    <w:rsid w:val="001C0122"/>
    <w:rsid w:val="001C0E34"/>
    <w:rsid w:val="001C406E"/>
    <w:rsid w:val="001C752D"/>
    <w:rsid w:val="001D0E26"/>
    <w:rsid w:val="001D0E78"/>
    <w:rsid w:val="001D133A"/>
    <w:rsid w:val="001D1BB5"/>
    <w:rsid w:val="001D73CA"/>
    <w:rsid w:val="001E0F3B"/>
    <w:rsid w:val="001E2B26"/>
    <w:rsid w:val="001E7CA4"/>
    <w:rsid w:val="001F0E79"/>
    <w:rsid w:val="001F3B8E"/>
    <w:rsid w:val="001F4A2D"/>
    <w:rsid w:val="001F57B6"/>
    <w:rsid w:val="001F5938"/>
    <w:rsid w:val="001F618B"/>
    <w:rsid w:val="00202CD4"/>
    <w:rsid w:val="00203E4E"/>
    <w:rsid w:val="00206F8D"/>
    <w:rsid w:val="00213ED7"/>
    <w:rsid w:val="00214A77"/>
    <w:rsid w:val="00214D3B"/>
    <w:rsid w:val="0021606E"/>
    <w:rsid w:val="00222CC4"/>
    <w:rsid w:val="002256A0"/>
    <w:rsid w:val="002347AA"/>
    <w:rsid w:val="00237136"/>
    <w:rsid w:val="00237CFF"/>
    <w:rsid w:val="00243914"/>
    <w:rsid w:val="00252BF9"/>
    <w:rsid w:val="00265BEF"/>
    <w:rsid w:val="00271FAE"/>
    <w:rsid w:val="002735A9"/>
    <w:rsid w:val="00273B45"/>
    <w:rsid w:val="0028049D"/>
    <w:rsid w:val="00280676"/>
    <w:rsid w:val="00284FE6"/>
    <w:rsid w:val="00285EA6"/>
    <w:rsid w:val="002863B5"/>
    <w:rsid w:val="00286B47"/>
    <w:rsid w:val="002872F7"/>
    <w:rsid w:val="00287697"/>
    <w:rsid w:val="002901B8"/>
    <w:rsid w:val="00294E56"/>
    <w:rsid w:val="00297CDF"/>
    <w:rsid w:val="002A18A8"/>
    <w:rsid w:val="002A4149"/>
    <w:rsid w:val="002A41AA"/>
    <w:rsid w:val="002A60C2"/>
    <w:rsid w:val="002B27D4"/>
    <w:rsid w:val="002B2C5E"/>
    <w:rsid w:val="002B7F04"/>
    <w:rsid w:val="002C39EE"/>
    <w:rsid w:val="002C458A"/>
    <w:rsid w:val="002D0251"/>
    <w:rsid w:val="002D4902"/>
    <w:rsid w:val="002D4927"/>
    <w:rsid w:val="002D4DE0"/>
    <w:rsid w:val="002D6639"/>
    <w:rsid w:val="002E09D3"/>
    <w:rsid w:val="002E11BF"/>
    <w:rsid w:val="002E3146"/>
    <w:rsid w:val="002E7FE6"/>
    <w:rsid w:val="002F07BE"/>
    <w:rsid w:val="002F2D26"/>
    <w:rsid w:val="003000E8"/>
    <w:rsid w:val="00300340"/>
    <w:rsid w:val="003008BA"/>
    <w:rsid w:val="0030097A"/>
    <w:rsid w:val="00301B57"/>
    <w:rsid w:val="00302551"/>
    <w:rsid w:val="00313043"/>
    <w:rsid w:val="00320C87"/>
    <w:rsid w:val="00321089"/>
    <w:rsid w:val="003212A3"/>
    <w:rsid w:val="00322B27"/>
    <w:rsid w:val="00324761"/>
    <w:rsid w:val="00324F2D"/>
    <w:rsid w:val="00326B2D"/>
    <w:rsid w:val="00327C35"/>
    <w:rsid w:val="00330331"/>
    <w:rsid w:val="00332F24"/>
    <w:rsid w:val="00334ED9"/>
    <w:rsid w:val="0033590A"/>
    <w:rsid w:val="0034373A"/>
    <w:rsid w:val="003452C0"/>
    <w:rsid w:val="00347F09"/>
    <w:rsid w:val="00351878"/>
    <w:rsid w:val="00354809"/>
    <w:rsid w:val="003551DB"/>
    <w:rsid w:val="00355AB8"/>
    <w:rsid w:val="00357A96"/>
    <w:rsid w:val="003605CF"/>
    <w:rsid w:val="003613F1"/>
    <w:rsid w:val="0036321F"/>
    <w:rsid w:val="00365DAF"/>
    <w:rsid w:val="0037183B"/>
    <w:rsid w:val="003726BA"/>
    <w:rsid w:val="00375A2D"/>
    <w:rsid w:val="00376812"/>
    <w:rsid w:val="00376972"/>
    <w:rsid w:val="003776D3"/>
    <w:rsid w:val="00385104"/>
    <w:rsid w:val="00385EAF"/>
    <w:rsid w:val="003904D7"/>
    <w:rsid w:val="00394D28"/>
    <w:rsid w:val="003A342B"/>
    <w:rsid w:val="003A560D"/>
    <w:rsid w:val="003A5831"/>
    <w:rsid w:val="003A7296"/>
    <w:rsid w:val="003C0BA4"/>
    <w:rsid w:val="003C0BEB"/>
    <w:rsid w:val="003C3681"/>
    <w:rsid w:val="003C410C"/>
    <w:rsid w:val="003C481F"/>
    <w:rsid w:val="003C5C8D"/>
    <w:rsid w:val="003C6579"/>
    <w:rsid w:val="003D0EA6"/>
    <w:rsid w:val="003D0ECA"/>
    <w:rsid w:val="003D10D6"/>
    <w:rsid w:val="003D11C3"/>
    <w:rsid w:val="003D2DDC"/>
    <w:rsid w:val="003D37DB"/>
    <w:rsid w:val="003D44C2"/>
    <w:rsid w:val="003D77D3"/>
    <w:rsid w:val="003E55F7"/>
    <w:rsid w:val="003E5AD6"/>
    <w:rsid w:val="003F0B30"/>
    <w:rsid w:val="003F1151"/>
    <w:rsid w:val="003F1A9A"/>
    <w:rsid w:val="003F22BD"/>
    <w:rsid w:val="003F2E7D"/>
    <w:rsid w:val="003F58FA"/>
    <w:rsid w:val="003F6E2B"/>
    <w:rsid w:val="003F7C59"/>
    <w:rsid w:val="00402E6D"/>
    <w:rsid w:val="0041221E"/>
    <w:rsid w:val="0041232C"/>
    <w:rsid w:val="00420C6F"/>
    <w:rsid w:val="004219E2"/>
    <w:rsid w:val="0042535F"/>
    <w:rsid w:val="0042689D"/>
    <w:rsid w:val="0042783B"/>
    <w:rsid w:val="004344E3"/>
    <w:rsid w:val="00440C1F"/>
    <w:rsid w:val="004418E9"/>
    <w:rsid w:val="00442916"/>
    <w:rsid w:val="004442C4"/>
    <w:rsid w:val="00444CE9"/>
    <w:rsid w:val="00444E4D"/>
    <w:rsid w:val="00444EC5"/>
    <w:rsid w:val="00451821"/>
    <w:rsid w:val="004522D0"/>
    <w:rsid w:val="004536A3"/>
    <w:rsid w:val="00453AA6"/>
    <w:rsid w:val="00454B08"/>
    <w:rsid w:val="004562EC"/>
    <w:rsid w:val="0045640E"/>
    <w:rsid w:val="00456937"/>
    <w:rsid w:val="00460C8B"/>
    <w:rsid w:val="004629AB"/>
    <w:rsid w:val="00470173"/>
    <w:rsid w:val="00470D08"/>
    <w:rsid w:val="004714EE"/>
    <w:rsid w:val="0047302C"/>
    <w:rsid w:val="004738F6"/>
    <w:rsid w:val="004750B2"/>
    <w:rsid w:val="00475E3E"/>
    <w:rsid w:val="00477577"/>
    <w:rsid w:val="004779F0"/>
    <w:rsid w:val="004809D1"/>
    <w:rsid w:val="00482EE6"/>
    <w:rsid w:val="00486A12"/>
    <w:rsid w:val="0048713B"/>
    <w:rsid w:val="00487498"/>
    <w:rsid w:val="00491437"/>
    <w:rsid w:val="004940A1"/>
    <w:rsid w:val="004955B3"/>
    <w:rsid w:val="0049712A"/>
    <w:rsid w:val="00497E04"/>
    <w:rsid w:val="004A1E16"/>
    <w:rsid w:val="004A278E"/>
    <w:rsid w:val="004A31C9"/>
    <w:rsid w:val="004A4485"/>
    <w:rsid w:val="004A4811"/>
    <w:rsid w:val="004A63EB"/>
    <w:rsid w:val="004B0FFB"/>
    <w:rsid w:val="004B492C"/>
    <w:rsid w:val="004B57AD"/>
    <w:rsid w:val="004B5D0E"/>
    <w:rsid w:val="004B7C08"/>
    <w:rsid w:val="004C2EF6"/>
    <w:rsid w:val="004D1E56"/>
    <w:rsid w:val="004D3800"/>
    <w:rsid w:val="004D751F"/>
    <w:rsid w:val="004E0CEE"/>
    <w:rsid w:val="004E3295"/>
    <w:rsid w:val="004E4265"/>
    <w:rsid w:val="004E4642"/>
    <w:rsid w:val="004E5FCD"/>
    <w:rsid w:val="004E7C6C"/>
    <w:rsid w:val="004F1DB4"/>
    <w:rsid w:val="004F1FB5"/>
    <w:rsid w:val="004F2054"/>
    <w:rsid w:val="004F4AB0"/>
    <w:rsid w:val="004F6193"/>
    <w:rsid w:val="004F7410"/>
    <w:rsid w:val="0050104C"/>
    <w:rsid w:val="005030FB"/>
    <w:rsid w:val="005037F1"/>
    <w:rsid w:val="00505E60"/>
    <w:rsid w:val="00506C0E"/>
    <w:rsid w:val="00506CB5"/>
    <w:rsid w:val="00506DED"/>
    <w:rsid w:val="00507704"/>
    <w:rsid w:val="00507F16"/>
    <w:rsid w:val="005122CD"/>
    <w:rsid w:val="005132CB"/>
    <w:rsid w:val="00513560"/>
    <w:rsid w:val="00516C0A"/>
    <w:rsid w:val="00520935"/>
    <w:rsid w:val="00524886"/>
    <w:rsid w:val="00526D8B"/>
    <w:rsid w:val="00530754"/>
    <w:rsid w:val="00531385"/>
    <w:rsid w:val="0053264A"/>
    <w:rsid w:val="005360FF"/>
    <w:rsid w:val="00540C8A"/>
    <w:rsid w:val="00546A7D"/>
    <w:rsid w:val="005472AC"/>
    <w:rsid w:val="00550F81"/>
    <w:rsid w:val="00552A7A"/>
    <w:rsid w:val="00553980"/>
    <w:rsid w:val="00554A2C"/>
    <w:rsid w:val="00556960"/>
    <w:rsid w:val="0056018B"/>
    <w:rsid w:val="005612AD"/>
    <w:rsid w:val="00561E84"/>
    <w:rsid w:val="00566E7B"/>
    <w:rsid w:val="0056725F"/>
    <w:rsid w:val="00570E7B"/>
    <w:rsid w:val="005713D4"/>
    <w:rsid w:val="005741B0"/>
    <w:rsid w:val="00575E21"/>
    <w:rsid w:val="00576997"/>
    <w:rsid w:val="005829CE"/>
    <w:rsid w:val="00582E73"/>
    <w:rsid w:val="005840AF"/>
    <w:rsid w:val="0058517A"/>
    <w:rsid w:val="0058762A"/>
    <w:rsid w:val="00591804"/>
    <w:rsid w:val="00594A6C"/>
    <w:rsid w:val="005A17C5"/>
    <w:rsid w:val="005A2572"/>
    <w:rsid w:val="005A28F1"/>
    <w:rsid w:val="005A2C7E"/>
    <w:rsid w:val="005B06A8"/>
    <w:rsid w:val="005B4A86"/>
    <w:rsid w:val="005B4FC3"/>
    <w:rsid w:val="005B5229"/>
    <w:rsid w:val="005B740B"/>
    <w:rsid w:val="005C08E4"/>
    <w:rsid w:val="005C0EBF"/>
    <w:rsid w:val="005C538C"/>
    <w:rsid w:val="005D2B6B"/>
    <w:rsid w:val="005D3386"/>
    <w:rsid w:val="005D44F0"/>
    <w:rsid w:val="005D62DC"/>
    <w:rsid w:val="005D7164"/>
    <w:rsid w:val="005D7A1A"/>
    <w:rsid w:val="005E06FD"/>
    <w:rsid w:val="005E073E"/>
    <w:rsid w:val="005E2A35"/>
    <w:rsid w:val="005E3DE9"/>
    <w:rsid w:val="005E44A3"/>
    <w:rsid w:val="005E63D1"/>
    <w:rsid w:val="005F0E0E"/>
    <w:rsid w:val="005F2CA5"/>
    <w:rsid w:val="005F427B"/>
    <w:rsid w:val="005F4EC6"/>
    <w:rsid w:val="005F5991"/>
    <w:rsid w:val="005F7A3D"/>
    <w:rsid w:val="00601353"/>
    <w:rsid w:val="00602728"/>
    <w:rsid w:val="00604DCB"/>
    <w:rsid w:val="00611740"/>
    <w:rsid w:val="00611A2E"/>
    <w:rsid w:val="006203FF"/>
    <w:rsid w:val="00620CA4"/>
    <w:rsid w:val="00624400"/>
    <w:rsid w:val="0063412D"/>
    <w:rsid w:val="0063412F"/>
    <w:rsid w:val="00634506"/>
    <w:rsid w:val="00635BBB"/>
    <w:rsid w:val="006367AD"/>
    <w:rsid w:val="00640B15"/>
    <w:rsid w:val="0064395B"/>
    <w:rsid w:val="00645B72"/>
    <w:rsid w:val="00651CEC"/>
    <w:rsid w:val="0065244C"/>
    <w:rsid w:val="006540AF"/>
    <w:rsid w:val="0065653A"/>
    <w:rsid w:val="00656EFD"/>
    <w:rsid w:val="006632B2"/>
    <w:rsid w:val="006633EF"/>
    <w:rsid w:val="00664E16"/>
    <w:rsid w:val="00666D0F"/>
    <w:rsid w:val="00670228"/>
    <w:rsid w:val="006710B5"/>
    <w:rsid w:val="00671EDB"/>
    <w:rsid w:val="00673E9B"/>
    <w:rsid w:val="006740B0"/>
    <w:rsid w:val="00674F8F"/>
    <w:rsid w:val="00675CBA"/>
    <w:rsid w:val="00675CF2"/>
    <w:rsid w:val="006769BD"/>
    <w:rsid w:val="00682ACF"/>
    <w:rsid w:val="0068360A"/>
    <w:rsid w:val="00683BF1"/>
    <w:rsid w:val="00684141"/>
    <w:rsid w:val="00685FA7"/>
    <w:rsid w:val="00694BF2"/>
    <w:rsid w:val="00695C95"/>
    <w:rsid w:val="00696D00"/>
    <w:rsid w:val="00697DF2"/>
    <w:rsid w:val="00697E93"/>
    <w:rsid w:val="006A0A52"/>
    <w:rsid w:val="006A291C"/>
    <w:rsid w:val="006A38B2"/>
    <w:rsid w:val="006A6D25"/>
    <w:rsid w:val="006B4035"/>
    <w:rsid w:val="006B592A"/>
    <w:rsid w:val="006C1B5E"/>
    <w:rsid w:val="006C1FBD"/>
    <w:rsid w:val="006C3E53"/>
    <w:rsid w:val="006C5A71"/>
    <w:rsid w:val="006C6EB0"/>
    <w:rsid w:val="006E0883"/>
    <w:rsid w:val="006E41E5"/>
    <w:rsid w:val="006E6D2F"/>
    <w:rsid w:val="006F2A07"/>
    <w:rsid w:val="006F390F"/>
    <w:rsid w:val="006F481B"/>
    <w:rsid w:val="006F6540"/>
    <w:rsid w:val="006F7045"/>
    <w:rsid w:val="006F7B02"/>
    <w:rsid w:val="00700589"/>
    <w:rsid w:val="0070281C"/>
    <w:rsid w:val="00713D4E"/>
    <w:rsid w:val="00714E2F"/>
    <w:rsid w:val="0071562A"/>
    <w:rsid w:val="0071682A"/>
    <w:rsid w:val="00716FD1"/>
    <w:rsid w:val="00720A00"/>
    <w:rsid w:val="00720F93"/>
    <w:rsid w:val="00721496"/>
    <w:rsid w:val="00721689"/>
    <w:rsid w:val="00722A51"/>
    <w:rsid w:val="00723D21"/>
    <w:rsid w:val="007265DF"/>
    <w:rsid w:val="007309E5"/>
    <w:rsid w:val="00731754"/>
    <w:rsid w:val="00732229"/>
    <w:rsid w:val="00732498"/>
    <w:rsid w:val="00732D8A"/>
    <w:rsid w:val="00733D92"/>
    <w:rsid w:val="00735790"/>
    <w:rsid w:val="00741726"/>
    <w:rsid w:val="00742EDF"/>
    <w:rsid w:val="00751C97"/>
    <w:rsid w:val="00752E19"/>
    <w:rsid w:val="00753279"/>
    <w:rsid w:val="00753C8C"/>
    <w:rsid w:val="00754862"/>
    <w:rsid w:val="00755854"/>
    <w:rsid w:val="00760115"/>
    <w:rsid w:val="0076011C"/>
    <w:rsid w:val="0076331C"/>
    <w:rsid w:val="00766964"/>
    <w:rsid w:val="00766A1C"/>
    <w:rsid w:val="00766C18"/>
    <w:rsid w:val="00773F15"/>
    <w:rsid w:val="00777060"/>
    <w:rsid w:val="00780769"/>
    <w:rsid w:val="007830E1"/>
    <w:rsid w:val="00783BBC"/>
    <w:rsid w:val="007845C3"/>
    <w:rsid w:val="0078557B"/>
    <w:rsid w:val="00791F8E"/>
    <w:rsid w:val="007924CD"/>
    <w:rsid w:val="0079471C"/>
    <w:rsid w:val="00795A4A"/>
    <w:rsid w:val="00796201"/>
    <w:rsid w:val="0079771E"/>
    <w:rsid w:val="007A3652"/>
    <w:rsid w:val="007A3E74"/>
    <w:rsid w:val="007B05B2"/>
    <w:rsid w:val="007B3114"/>
    <w:rsid w:val="007C1E46"/>
    <w:rsid w:val="007C47A9"/>
    <w:rsid w:val="007C5680"/>
    <w:rsid w:val="007C76D0"/>
    <w:rsid w:val="007C7AE1"/>
    <w:rsid w:val="007D0E9F"/>
    <w:rsid w:val="007D6D30"/>
    <w:rsid w:val="007E3E39"/>
    <w:rsid w:val="007F1AE2"/>
    <w:rsid w:val="007F366D"/>
    <w:rsid w:val="007F3905"/>
    <w:rsid w:val="007F5884"/>
    <w:rsid w:val="0080079A"/>
    <w:rsid w:val="00802CD3"/>
    <w:rsid w:val="00803E47"/>
    <w:rsid w:val="00803EEA"/>
    <w:rsid w:val="0080529D"/>
    <w:rsid w:val="00807E0D"/>
    <w:rsid w:val="008151FF"/>
    <w:rsid w:val="0081582E"/>
    <w:rsid w:val="008209B6"/>
    <w:rsid w:val="00821C4C"/>
    <w:rsid w:val="00822DC8"/>
    <w:rsid w:val="008245C3"/>
    <w:rsid w:val="00824DB4"/>
    <w:rsid w:val="00825325"/>
    <w:rsid w:val="0082615A"/>
    <w:rsid w:val="00830982"/>
    <w:rsid w:val="008325D5"/>
    <w:rsid w:val="00833B64"/>
    <w:rsid w:val="00835D24"/>
    <w:rsid w:val="008365F5"/>
    <w:rsid w:val="00842FBF"/>
    <w:rsid w:val="00844228"/>
    <w:rsid w:val="008478DA"/>
    <w:rsid w:val="008526DE"/>
    <w:rsid w:val="0085463A"/>
    <w:rsid w:val="008634A3"/>
    <w:rsid w:val="00863AF9"/>
    <w:rsid w:val="00865372"/>
    <w:rsid w:val="00866A99"/>
    <w:rsid w:val="00867136"/>
    <w:rsid w:val="00867E89"/>
    <w:rsid w:val="0087247B"/>
    <w:rsid w:val="00873E3D"/>
    <w:rsid w:val="008744CA"/>
    <w:rsid w:val="00874DE9"/>
    <w:rsid w:val="00876FF3"/>
    <w:rsid w:val="00883378"/>
    <w:rsid w:val="00884050"/>
    <w:rsid w:val="008913F9"/>
    <w:rsid w:val="008913FE"/>
    <w:rsid w:val="0089412A"/>
    <w:rsid w:val="008978C5"/>
    <w:rsid w:val="008A043A"/>
    <w:rsid w:val="008A09CE"/>
    <w:rsid w:val="008A33F0"/>
    <w:rsid w:val="008A5136"/>
    <w:rsid w:val="008A77FC"/>
    <w:rsid w:val="008A7A88"/>
    <w:rsid w:val="008B1696"/>
    <w:rsid w:val="008B1D03"/>
    <w:rsid w:val="008B201D"/>
    <w:rsid w:val="008B243C"/>
    <w:rsid w:val="008B35C3"/>
    <w:rsid w:val="008B79A8"/>
    <w:rsid w:val="008C0A06"/>
    <w:rsid w:val="008C131B"/>
    <w:rsid w:val="008C78EF"/>
    <w:rsid w:val="008D21B4"/>
    <w:rsid w:val="008D774C"/>
    <w:rsid w:val="008E0207"/>
    <w:rsid w:val="008E2FD9"/>
    <w:rsid w:val="008E525F"/>
    <w:rsid w:val="008E52B8"/>
    <w:rsid w:val="008E562C"/>
    <w:rsid w:val="008E65A3"/>
    <w:rsid w:val="008E6C44"/>
    <w:rsid w:val="008F12FD"/>
    <w:rsid w:val="008F52FC"/>
    <w:rsid w:val="00901B0A"/>
    <w:rsid w:val="00903694"/>
    <w:rsid w:val="00911600"/>
    <w:rsid w:val="0091160E"/>
    <w:rsid w:val="00913641"/>
    <w:rsid w:val="00913836"/>
    <w:rsid w:val="00914D86"/>
    <w:rsid w:val="0092000E"/>
    <w:rsid w:val="00920A62"/>
    <w:rsid w:val="00927BEC"/>
    <w:rsid w:val="00930255"/>
    <w:rsid w:val="009302D1"/>
    <w:rsid w:val="009303B6"/>
    <w:rsid w:val="00930BFE"/>
    <w:rsid w:val="00931E80"/>
    <w:rsid w:val="0093429D"/>
    <w:rsid w:val="00935FF0"/>
    <w:rsid w:val="00945108"/>
    <w:rsid w:val="00945CBA"/>
    <w:rsid w:val="00951702"/>
    <w:rsid w:val="009565EF"/>
    <w:rsid w:val="0095776A"/>
    <w:rsid w:val="0095786C"/>
    <w:rsid w:val="00957887"/>
    <w:rsid w:val="00957A8E"/>
    <w:rsid w:val="00960981"/>
    <w:rsid w:val="009609A1"/>
    <w:rsid w:val="0096289B"/>
    <w:rsid w:val="00967090"/>
    <w:rsid w:val="00970F86"/>
    <w:rsid w:val="00972AE0"/>
    <w:rsid w:val="00972C0F"/>
    <w:rsid w:val="00972D2F"/>
    <w:rsid w:val="00973219"/>
    <w:rsid w:val="0097549F"/>
    <w:rsid w:val="00975C70"/>
    <w:rsid w:val="009767D9"/>
    <w:rsid w:val="009847B4"/>
    <w:rsid w:val="009868FD"/>
    <w:rsid w:val="00990974"/>
    <w:rsid w:val="009933C0"/>
    <w:rsid w:val="00993AC0"/>
    <w:rsid w:val="00994854"/>
    <w:rsid w:val="009A0A5E"/>
    <w:rsid w:val="009A3B8F"/>
    <w:rsid w:val="009A6996"/>
    <w:rsid w:val="009A7ABD"/>
    <w:rsid w:val="009B3B93"/>
    <w:rsid w:val="009B72DB"/>
    <w:rsid w:val="009C0731"/>
    <w:rsid w:val="009C10F5"/>
    <w:rsid w:val="009C2A70"/>
    <w:rsid w:val="009C2D0D"/>
    <w:rsid w:val="009C726E"/>
    <w:rsid w:val="009D2ECB"/>
    <w:rsid w:val="009D32A7"/>
    <w:rsid w:val="009D3EB2"/>
    <w:rsid w:val="009D7C79"/>
    <w:rsid w:val="009E39AD"/>
    <w:rsid w:val="009E3EA7"/>
    <w:rsid w:val="009E575C"/>
    <w:rsid w:val="009E597C"/>
    <w:rsid w:val="009E6312"/>
    <w:rsid w:val="009F0890"/>
    <w:rsid w:val="009F0E18"/>
    <w:rsid w:val="009F182E"/>
    <w:rsid w:val="009F7524"/>
    <w:rsid w:val="00A02297"/>
    <w:rsid w:val="00A03790"/>
    <w:rsid w:val="00A053AC"/>
    <w:rsid w:val="00A057BA"/>
    <w:rsid w:val="00A06383"/>
    <w:rsid w:val="00A063C8"/>
    <w:rsid w:val="00A0734A"/>
    <w:rsid w:val="00A120AB"/>
    <w:rsid w:val="00A14552"/>
    <w:rsid w:val="00A15CDB"/>
    <w:rsid w:val="00A21E67"/>
    <w:rsid w:val="00A24571"/>
    <w:rsid w:val="00A266ED"/>
    <w:rsid w:val="00A30842"/>
    <w:rsid w:val="00A34E17"/>
    <w:rsid w:val="00A35AA5"/>
    <w:rsid w:val="00A362D2"/>
    <w:rsid w:val="00A37C23"/>
    <w:rsid w:val="00A43CE0"/>
    <w:rsid w:val="00A45F50"/>
    <w:rsid w:val="00A51871"/>
    <w:rsid w:val="00A51ECE"/>
    <w:rsid w:val="00A522D3"/>
    <w:rsid w:val="00A525E0"/>
    <w:rsid w:val="00A527FC"/>
    <w:rsid w:val="00A56978"/>
    <w:rsid w:val="00A61EA7"/>
    <w:rsid w:val="00A64134"/>
    <w:rsid w:val="00A67BC8"/>
    <w:rsid w:val="00A70731"/>
    <w:rsid w:val="00A755A5"/>
    <w:rsid w:val="00A756A7"/>
    <w:rsid w:val="00A76532"/>
    <w:rsid w:val="00A76BF2"/>
    <w:rsid w:val="00A77C45"/>
    <w:rsid w:val="00A8245E"/>
    <w:rsid w:val="00A82CC7"/>
    <w:rsid w:val="00A83DEC"/>
    <w:rsid w:val="00A84761"/>
    <w:rsid w:val="00A85561"/>
    <w:rsid w:val="00A85ACD"/>
    <w:rsid w:val="00A86EA3"/>
    <w:rsid w:val="00A86F28"/>
    <w:rsid w:val="00A870F6"/>
    <w:rsid w:val="00A90F97"/>
    <w:rsid w:val="00A91E70"/>
    <w:rsid w:val="00A91FCC"/>
    <w:rsid w:val="00A93EB9"/>
    <w:rsid w:val="00AA00CD"/>
    <w:rsid w:val="00AA05B6"/>
    <w:rsid w:val="00AA3A8F"/>
    <w:rsid w:val="00AA65F1"/>
    <w:rsid w:val="00AB096C"/>
    <w:rsid w:val="00AB0B56"/>
    <w:rsid w:val="00AB5DEE"/>
    <w:rsid w:val="00AB767C"/>
    <w:rsid w:val="00AC0CEF"/>
    <w:rsid w:val="00AC273D"/>
    <w:rsid w:val="00AC3EE2"/>
    <w:rsid w:val="00AC56BF"/>
    <w:rsid w:val="00AC7D9E"/>
    <w:rsid w:val="00AD4152"/>
    <w:rsid w:val="00AD5945"/>
    <w:rsid w:val="00AE2222"/>
    <w:rsid w:val="00AE3CD5"/>
    <w:rsid w:val="00AE75EA"/>
    <w:rsid w:val="00AF0507"/>
    <w:rsid w:val="00AF6C3D"/>
    <w:rsid w:val="00AF6C63"/>
    <w:rsid w:val="00B0402F"/>
    <w:rsid w:val="00B04165"/>
    <w:rsid w:val="00B04B86"/>
    <w:rsid w:val="00B04E23"/>
    <w:rsid w:val="00B05114"/>
    <w:rsid w:val="00B0703F"/>
    <w:rsid w:val="00B07555"/>
    <w:rsid w:val="00B0794E"/>
    <w:rsid w:val="00B11DA0"/>
    <w:rsid w:val="00B2131F"/>
    <w:rsid w:val="00B223FE"/>
    <w:rsid w:val="00B229B3"/>
    <w:rsid w:val="00B24067"/>
    <w:rsid w:val="00B2603F"/>
    <w:rsid w:val="00B3444D"/>
    <w:rsid w:val="00B344EB"/>
    <w:rsid w:val="00B34CCD"/>
    <w:rsid w:val="00B3664D"/>
    <w:rsid w:val="00B36ADB"/>
    <w:rsid w:val="00B37EC4"/>
    <w:rsid w:val="00B40DC6"/>
    <w:rsid w:val="00B40ED0"/>
    <w:rsid w:val="00B40F02"/>
    <w:rsid w:val="00B4385F"/>
    <w:rsid w:val="00B43C9C"/>
    <w:rsid w:val="00B44FA0"/>
    <w:rsid w:val="00B46439"/>
    <w:rsid w:val="00B50ED5"/>
    <w:rsid w:val="00B520FC"/>
    <w:rsid w:val="00B533AF"/>
    <w:rsid w:val="00B53A16"/>
    <w:rsid w:val="00B545C7"/>
    <w:rsid w:val="00B547F2"/>
    <w:rsid w:val="00B55B6C"/>
    <w:rsid w:val="00B56682"/>
    <w:rsid w:val="00B566F3"/>
    <w:rsid w:val="00B6308A"/>
    <w:rsid w:val="00B6379C"/>
    <w:rsid w:val="00B65238"/>
    <w:rsid w:val="00B65548"/>
    <w:rsid w:val="00B67CEE"/>
    <w:rsid w:val="00B72341"/>
    <w:rsid w:val="00B75918"/>
    <w:rsid w:val="00B80BAB"/>
    <w:rsid w:val="00B81F30"/>
    <w:rsid w:val="00B919A7"/>
    <w:rsid w:val="00B92BA2"/>
    <w:rsid w:val="00B92D96"/>
    <w:rsid w:val="00B93AF5"/>
    <w:rsid w:val="00BA04C3"/>
    <w:rsid w:val="00BA2FCB"/>
    <w:rsid w:val="00BA36ED"/>
    <w:rsid w:val="00BA3815"/>
    <w:rsid w:val="00BA5174"/>
    <w:rsid w:val="00BB4A35"/>
    <w:rsid w:val="00BC2C64"/>
    <w:rsid w:val="00BC3F78"/>
    <w:rsid w:val="00BC543C"/>
    <w:rsid w:val="00BC78A9"/>
    <w:rsid w:val="00BD1219"/>
    <w:rsid w:val="00BD1817"/>
    <w:rsid w:val="00BD1ADC"/>
    <w:rsid w:val="00BD4313"/>
    <w:rsid w:val="00BD508E"/>
    <w:rsid w:val="00BD79F4"/>
    <w:rsid w:val="00BE57E8"/>
    <w:rsid w:val="00BF3DFD"/>
    <w:rsid w:val="00BF5AC8"/>
    <w:rsid w:val="00C002B4"/>
    <w:rsid w:val="00C01EFB"/>
    <w:rsid w:val="00C01FA7"/>
    <w:rsid w:val="00C026B0"/>
    <w:rsid w:val="00C041AA"/>
    <w:rsid w:val="00C0626A"/>
    <w:rsid w:val="00C07262"/>
    <w:rsid w:val="00C07EBD"/>
    <w:rsid w:val="00C138D1"/>
    <w:rsid w:val="00C13977"/>
    <w:rsid w:val="00C14928"/>
    <w:rsid w:val="00C15DAD"/>
    <w:rsid w:val="00C17097"/>
    <w:rsid w:val="00C223B9"/>
    <w:rsid w:val="00C22BDB"/>
    <w:rsid w:val="00C22FA8"/>
    <w:rsid w:val="00C23420"/>
    <w:rsid w:val="00C24A20"/>
    <w:rsid w:val="00C267D4"/>
    <w:rsid w:val="00C272EE"/>
    <w:rsid w:val="00C31C1C"/>
    <w:rsid w:val="00C362C0"/>
    <w:rsid w:val="00C42B46"/>
    <w:rsid w:val="00C443BB"/>
    <w:rsid w:val="00C45998"/>
    <w:rsid w:val="00C45AEA"/>
    <w:rsid w:val="00C47F9B"/>
    <w:rsid w:val="00C550B9"/>
    <w:rsid w:val="00C5547A"/>
    <w:rsid w:val="00C5778D"/>
    <w:rsid w:val="00C57959"/>
    <w:rsid w:val="00C61154"/>
    <w:rsid w:val="00C64392"/>
    <w:rsid w:val="00C64BAF"/>
    <w:rsid w:val="00C67638"/>
    <w:rsid w:val="00C677C0"/>
    <w:rsid w:val="00C7110B"/>
    <w:rsid w:val="00C74EE5"/>
    <w:rsid w:val="00C75830"/>
    <w:rsid w:val="00C76E4D"/>
    <w:rsid w:val="00C774D1"/>
    <w:rsid w:val="00C801E1"/>
    <w:rsid w:val="00C84019"/>
    <w:rsid w:val="00C85EB2"/>
    <w:rsid w:val="00C91D7E"/>
    <w:rsid w:val="00C92D66"/>
    <w:rsid w:val="00C932BD"/>
    <w:rsid w:val="00C9331B"/>
    <w:rsid w:val="00C9380D"/>
    <w:rsid w:val="00C942B9"/>
    <w:rsid w:val="00C9515B"/>
    <w:rsid w:val="00C95A08"/>
    <w:rsid w:val="00C97302"/>
    <w:rsid w:val="00C974BD"/>
    <w:rsid w:val="00C978B9"/>
    <w:rsid w:val="00CA1F6A"/>
    <w:rsid w:val="00CA4745"/>
    <w:rsid w:val="00CA5938"/>
    <w:rsid w:val="00CA5AF4"/>
    <w:rsid w:val="00CA5D7F"/>
    <w:rsid w:val="00CA5FC3"/>
    <w:rsid w:val="00CA6DE5"/>
    <w:rsid w:val="00CA72D4"/>
    <w:rsid w:val="00CB036C"/>
    <w:rsid w:val="00CB0F21"/>
    <w:rsid w:val="00CB121B"/>
    <w:rsid w:val="00CB3D1A"/>
    <w:rsid w:val="00CB464E"/>
    <w:rsid w:val="00CB75E5"/>
    <w:rsid w:val="00CC2CD9"/>
    <w:rsid w:val="00CC2CE8"/>
    <w:rsid w:val="00CC47BF"/>
    <w:rsid w:val="00CD3717"/>
    <w:rsid w:val="00CD5CA8"/>
    <w:rsid w:val="00CD6BA6"/>
    <w:rsid w:val="00CE17D7"/>
    <w:rsid w:val="00CE5915"/>
    <w:rsid w:val="00CE5B1D"/>
    <w:rsid w:val="00CF008C"/>
    <w:rsid w:val="00CF0299"/>
    <w:rsid w:val="00CF1512"/>
    <w:rsid w:val="00CF15AA"/>
    <w:rsid w:val="00CF4997"/>
    <w:rsid w:val="00D009F6"/>
    <w:rsid w:val="00D01DE9"/>
    <w:rsid w:val="00D01E91"/>
    <w:rsid w:val="00D03021"/>
    <w:rsid w:val="00D145C0"/>
    <w:rsid w:val="00D201B3"/>
    <w:rsid w:val="00D24E35"/>
    <w:rsid w:val="00D2560A"/>
    <w:rsid w:val="00D25C96"/>
    <w:rsid w:val="00D2725D"/>
    <w:rsid w:val="00D30028"/>
    <w:rsid w:val="00D329F6"/>
    <w:rsid w:val="00D34DFE"/>
    <w:rsid w:val="00D35E99"/>
    <w:rsid w:val="00D4689C"/>
    <w:rsid w:val="00D46DFC"/>
    <w:rsid w:val="00D50088"/>
    <w:rsid w:val="00D57BD0"/>
    <w:rsid w:val="00D60597"/>
    <w:rsid w:val="00D6122E"/>
    <w:rsid w:val="00D6282F"/>
    <w:rsid w:val="00D64C06"/>
    <w:rsid w:val="00D64DCD"/>
    <w:rsid w:val="00D66802"/>
    <w:rsid w:val="00D67A8B"/>
    <w:rsid w:val="00D72A9B"/>
    <w:rsid w:val="00D7553E"/>
    <w:rsid w:val="00D77339"/>
    <w:rsid w:val="00D77353"/>
    <w:rsid w:val="00D77D7D"/>
    <w:rsid w:val="00D83555"/>
    <w:rsid w:val="00D87288"/>
    <w:rsid w:val="00D903AB"/>
    <w:rsid w:val="00D904C8"/>
    <w:rsid w:val="00D90845"/>
    <w:rsid w:val="00D9376A"/>
    <w:rsid w:val="00D9544A"/>
    <w:rsid w:val="00D95C64"/>
    <w:rsid w:val="00D96261"/>
    <w:rsid w:val="00DA0A2D"/>
    <w:rsid w:val="00DA0A53"/>
    <w:rsid w:val="00DA27C4"/>
    <w:rsid w:val="00DA3502"/>
    <w:rsid w:val="00DA457E"/>
    <w:rsid w:val="00DB14CE"/>
    <w:rsid w:val="00DB4946"/>
    <w:rsid w:val="00DC006B"/>
    <w:rsid w:val="00DC1090"/>
    <w:rsid w:val="00DC18CB"/>
    <w:rsid w:val="00DC1CBC"/>
    <w:rsid w:val="00DC338F"/>
    <w:rsid w:val="00DC400E"/>
    <w:rsid w:val="00DD1535"/>
    <w:rsid w:val="00DD15D6"/>
    <w:rsid w:val="00DD3989"/>
    <w:rsid w:val="00DD5869"/>
    <w:rsid w:val="00DD669B"/>
    <w:rsid w:val="00DD685B"/>
    <w:rsid w:val="00DE0533"/>
    <w:rsid w:val="00DE405D"/>
    <w:rsid w:val="00DE54F9"/>
    <w:rsid w:val="00DE6AF8"/>
    <w:rsid w:val="00DF3DC9"/>
    <w:rsid w:val="00DF3F93"/>
    <w:rsid w:val="00DF42A4"/>
    <w:rsid w:val="00DF59CB"/>
    <w:rsid w:val="00DF7BD8"/>
    <w:rsid w:val="00E04F5B"/>
    <w:rsid w:val="00E058FB"/>
    <w:rsid w:val="00E0672D"/>
    <w:rsid w:val="00E0750F"/>
    <w:rsid w:val="00E10BFC"/>
    <w:rsid w:val="00E12DDA"/>
    <w:rsid w:val="00E135C5"/>
    <w:rsid w:val="00E158C8"/>
    <w:rsid w:val="00E1611A"/>
    <w:rsid w:val="00E22488"/>
    <w:rsid w:val="00E23F6C"/>
    <w:rsid w:val="00E2410D"/>
    <w:rsid w:val="00E24161"/>
    <w:rsid w:val="00E25BBE"/>
    <w:rsid w:val="00E2699A"/>
    <w:rsid w:val="00E30E47"/>
    <w:rsid w:val="00E30F38"/>
    <w:rsid w:val="00E31B30"/>
    <w:rsid w:val="00E31CD3"/>
    <w:rsid w:val="00E334D8"/>
    <w:rsid w:val="00E36116"/>
    <w:rsid w:val="00E37F8A"/>
    <w:rsid w:val="00E42376"/>
    <w:rsid w:val="00E4329E"/>
    <w:rsid w:val="00E43C5B"/>
    <w:rsid w:val="00E47997"/>
    <w:rsid w:val="00E5168D"/>
    <w:rsid w:val="00E531A9"/>
    <w:rsid w:val="00E565D0"/>
    <w:rsid w:val="00E62C1F"/>
    <w:rsid w:val="00E62FC0"/>
    <w:rsid w:val="00E6495E"/>
    <w:rsid w:val="00E71EAD"/>
    <w:rsid w:val="00E720F5"/>
    <w:rsid w:val="00E74F63"/>
    <w:rsid w:val="00E752E9"/>
    <w:rsid w:val="00E80B45"/>
    <w:rsid w:val="00E827B0"/>
    <w:rsid w:val="00E832CB"/>
    <w:rsid w:val="00E86271"/>
    <w:rsid w:val="00E87403"/>
    <w:rsid w:val="00E877C1"/>
    <w:rsid w:val="00E87940"/>
    <w:rsid w:val="00E903AC"/>
    <w:rsid w:val="00EA0BC5"/>
    <w:rsid w:val="00EA2ACF"/>
    <w:rsid w:val="00EA2DF3"/>
    <w:rsid w:val="00EA36A0"/>
    <w:rsid w:val="00EA5D0F"/>
    <w:rsid w:val="00EA78BF"/>
    <w:rsid w:val="00EB0DFC"/>
    <w:rsid w:val="00EB277F"/>
    <w:rsid w:val="00EB431F"/>
    <w:rsid w:val="00EB64B8"/>
    <w:rsid w:val="00EB65E5"/>
    <w:rsid w:val="00EB76CB"/>
    <w:rsid w:val="00EB7F9D"/>
    <w:rsid w:val="00EC20DC"/>
    <w:rsid w:val="00EC237B"/>
    <w:rsid w:val="00ED00C2"/>
    <w:rsid w:val="00ED118C"/>
    <w:rsid w:val="00ED136A"/>
    <w:rsid w:val="00ED368F"/>
    <w:rsid w:val="00ED472C"/>
    <w:rsid w:val="00ED649D"/>
    <w:rsid w:val="00EE35DA"/>
    <w:rsid w:val="00EE75EC"/>
    <w:rsid w:val="00EF0BF3"/>
    <w:rsid w:val="00EF4164"/>
    <w:rsid w:val="00EF4821"/>
    <w:rsid w:val="00EF5BA6"/>
    <w:rsid w:val="00EF6A76"/>
    <w:rsid w:val="00F035CC"/>
    <w:rsid w:val="00F0671B"/>
    <w:rsid w:val="00F06811"/>
    <w:rsid w:val="00F06934"/>
    <w:rsid w:val="00F1031C"/>
    <w:rsid w:val="00F12900"/>
    <w:rsid w:val="00F12E9D"/>
    <w:rsid w:val="00F14555"/>
    <w:rsid w:val="00F1584F"/>
    <w:rsid w:val="00F15E5E"/>
    <w:rsid w:val="00F2621E"/>
    <w:rsid w:val="00F26622"/>
    <w:rsid w:val="00F26A4D"/>
    <w:rsid w:val="00F26F92"/>
    <w:rsid w:val="00F310FD"/>
    <w:rsid w:val="00F34477"/>
    <w:rsid w:val="00F34B25"/>
    <w:rsid w:val="00F359FF"/>
    <w:rsid w:val="00F37DDA"/>
    <w:rsid w:val="00F410B1"/>
    <w:rsid w:val="00F4142A"/>
    <w:rsid w:val="00F41DC7"/>
    <w:rsid w:val="00F444BA"/>
    <w:rsid w:val="00F4708C"/>
    <w:rsid w:val="00F47559"/>
    <w:rsid w:val="00F53A24"/>
    <w:rsid w:val="00F5549C"/>
    <w:rsid w:val="00F555D8"/>
    <w:rsid w:val="00F617C7"/>
    <w:rsid w:val="00F63248"/>
    <w:rsid w:val="00F63E26"/>
    <w:rsid w:val="00F66266"/>
    <w:rsid w:val="00F66D56"/>
    <w:rsid w:val="00F67852"/>
    <w:rsid w:val="00F72BA5"/>
    <w:rsid w:val="00F749A4"/>
    <w:rsid w:val="00F74BFF"/>
    <w:rsid w:val="00F75EF9"/>
    <w:rsid w:val="00F82237"/>
    <w:rsid w:val="00F83022"/>
    <w:rsid w:val="00F83A7A"/>
    <w:rsid w:val="00F83B45"/>
    <w:rsid w:val="00F84AE8"/>
    <w:rsid w:val="00F84D18"/>
    <w:rsid w:val="00F8592D"/>
    <w:rsid w:val="00F94FA4"/>
    <w:rsid w:val="00F9774A"/>
    <w:rsid w:val="00FA1399"/>
    <w:rsid w:val="00FA3A77"/>
    <w:rsid w:val="00FA7304"/>
    <w:rsid w:val="00FB0070"/>
    <w:rsid w:val="00FB048D"/>
    <w:rsid w:val="00FB1347"/>
    <w:rsid w:val="00FC050C"/>
    <w:rsid w:val="00FC1BDC"/>
    <w:rsid w:val="00FC2FCD"/>
    <w:rsid w:val="00FC3181"/>
    <w:rsid w:val="00FC31F5"/>
    <w:rsid w:val="00FC41C4"/>
    <w:rsid w:val="00FE1CF0"/>
    <w:rsid w:val="00FE270A"/>
    <w:rsid w:val="00FE274C"/>
    <w:rsid w:val="00FE45EC"/>
    <w:rsid w:val="00FE5C48"/>
    <w:rsid w:val="00FE6656"/>
    <w:rsid w:val="00FF04DD"/>
    <w:rsid w:val="00FF0E9D"/>
    <w:rsid w:val="00FF191E"/>
    <w:rsid w:val="00FF1C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D14026"/>
  <w15:docId w15:val="{6B13B749-C191-42D3-ADDA-C18E9B5C8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Theme="minorHAnsi" w:hAnsi="Courier" w:cs="Times New Roman"/>
        <w:lang w:val="en-AU" w:eastAsia="en-US" w:bidi="ar-SA"/>
      </w:rPr>
    </w:rPrDefault>
    <w:pPrDefault/>
  </w:docDefaults>
  <w:latentStyles w:defLockedState="0" w:defUIPriority="98"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lsdException w:name="heading 4" w:semiHidden="1" w:uiPriority="1" w:unhideWhenUsed="1"/>
    <w:lsdException w:name="heading 5" w:semiHidden="1" w:uiPriority="1" w:unhideWhenUsed="1"/>
    <w:lsdException w:name="heading 6" w:semiHidden="1" w:uiPriority="1" w:unhideWhenUsed="1"/>
    <w:lsdException w:name="heading 7" w:semiHidden="1" w:uiPriority="1" w:unhideWhenUsed="1"/>
    <w:lsdException w:name="heading 8" w:semiHidden="1" w:uiPriority="1" w:unhideWhenUsed="1"/>
    <w:lsdException w:name="heading 9" w:semiHidden="1" w:uiPriority="1" w:unhideWhenUsed="1"/>
    <w:lsdException w:name="index 1" w:semiHidden="1" w:uiPriority="97" w:unhideWhenUsed="1"/>
    <w:lsdException w:name="index 2" w:semiHidden="1" w:uiPriority="97" w:unhideWhenUsed="1"/>
    <w:lsdException w:name="index 3" w:semiHidden="1" w:uiPriority="97" w:unhideWhenUsed="1"/>
    <w:lsdException w:name="index 4" w:semiHidden="1" w:uiPriority="97" w:unhideWhenUsed="1"/>
    <w:lsdException w:name="index 5" w:semiHidden="1" w:uiPriority="97" w:unhideWhenUsed="1"/>
    <w:lsdException w:name="index 6" w:semiHidden="1" w:uiPriority="97" w:unhideWhenUsed="1"/>
    <w:lsdException w:name="index 7" w:semiHidden="1" w:uiPriority="97" w:unhideWhenUsed="1"/>
    <w:lsdException w:name="index 8" w:semiHidden="1" w:uiPriority="97" w:unhideWhenUsed="1"/>
    <w:lsdException w:name="index 9" w:semiHidden="1" w:uiPriority="97" w:unhideWhenUsed="1"/>
    <w:lsdException w:name="toc 1" w:semiHidden="1" w:uiPriority="97" w:unhideWhenUsed="1"/>
    <w:lsdException w:name="toc 2" w:semiHidden="1" w:uiPriority="97" w:unhideWhenUsed="1"/>
    <w:lsdException w:name="toc 3" w:semiHidden="1" w:uiPriority="97" w:unhideWhenUsed="1"/>
    <w:lsdException w:name="toc 4" w:semiHidden="1" w:uiPriority="97" w:unhideWhenUsed="1"/>
    <w:lsdException w:name="toc 5" w:semiHidden="1" w:uiPriority="97" w:unhideWhenUsed="1"/>
    <w:lsdException w:name="toc 6" w:semiHidden="1" w:uiPriority="97" w:unhideWhenUsed="1"/>
    <w:lsdException w:name="toc 7" w:semiHidden="1" w:uiPriority="97" w:unhideWhenUsed="1"/>
    <w:lsdException w:name="toc 8" w:semiHidden="1" w:uiPriority="97" w:unhideWhenUsed="1"/>
    <w:lsdException w:name="toc 9" w:semiHidden="1" w:uiPriority="97" w:unhideWhenUsed="1"/>
    <w:lsdException w:name="Normal Indent" w:semiHidden="1" w:uiPriority="0" w:unhideWhenUsed="1"/>
    <w:lsdException w:name="footnote text" w:semiHidden="1" w:uiPriority="97" w:unhideWhenUsed="1"/>
    <w:lsdException w:name="annotation text" w:semiHidden="1" w:uiPriority="97" w:unhideWhenUsed="1"/>
    <w:lsdException w:name="header" w:semiHidden="1" w:uiPriority="9" w:unhideWhenUsed="1"/>
    <w:lsdException w:name="footer" w:semiHidden="1" w:uiPriority="9" w:unhideWhenUsed="1"/>
    <w:lsdException w:name="index heading" w:semiHidden="1" w:uiPriority="97" w:unhideWhenUsed="1"/>
    <w:lsdException w:name="caption" w:semiHidden="1" w:uiPriority="97" w:unhideWhenUsed="1" w:qFormat="1"/>
    <w:lsdException w:name="table of figures" w:semiHidden="1" w:uiPriority="97" w:unhideWhenUsed="1"/>
    <w:lsdException w:name="envelope address" w:semiHidden="1" w:uiPriority="97" w:unhideWhenUsed="1"/>
    <w:lsdException w:name="envelope return" w:semiHidden="1" w:uiPriority="97" w:unhideWhenUsed="1"/>
    <w:lsdException w:name="footnote reference" w:semiHidden="1" w:uiPriority="97" w:unhideWhenUsed="1"/>
    <w:lsdException w:name="annotation reference" w:semiHidden="1" w:uiPriority="97" w:unhideWhenUsed="1"/>
    <w:lsdException w:name="line number" w:semiHidden="1" w:uiPriority="97" w:unhideWhenUsed="1"/>
    <w:lsdException w:name="page number" w:semiHidden="1" w:uiPriority="97" w:unhideWhenUsed="1"/>
    <w:lsdException w:name="endnote reference" w:semiHidden="1" w:uiPriority="97" w:unhideWhenUsed="1"/>
    <w:lsdException w:name="endnote text" w:semiHidden="1" w:uiPriority="97" w:unhideWhenUsed="1"/>
    <w:lsdException w:name="table of authorities" w:uiPriority="97"/>
    <w:lsdException w:name="macro" w:semiHidden="1" w:uiPriority="97" w:unhideWhenUsed="1"/>
    <w:lsdException w:name="toa heading" w:semiHidden="1" w:uiPriority="97" w:unhideWhenUsed="1"/>
    <w:lsdException w:name="List" w:uiPriority="4"/>
    <w:lsdException w:name="List Bullet" w:uiPriority="2" w:qFormat="1"/>
    <w:lsdException w:name="List Number" w:semiHidden="1" w:uiPriority="3" w:unhideWhenUsed="1" w:qFormat="1"/>
    <w:lsdException w:name="List 2" w:semiHidden="1" w:uiPriority="4" w:unhideWhenUsed="1"/>
    <w:lsdException w:name="List 3" w:semiHidden="1" w:uiPriority="4" w:unhideWhenUsed="1"/>
    <w:lsdException w:name="List 4" w:semiHidden="1" w:uiPriority="4" w:unhideWhenUsed="1"/>
    <w:lsdException w:name="List 5" w:semiHidden="1" w:uiPriority="4"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3" w:unhideWhenUsed="1"/>
    <w:lsdException w:name="List Number 3" w:semiHidden="1" w:uiPriority="3" w:unhideWhenUsed="1"/>
    <w:lsdException w:name="List Number 4" w:semiHidden="1" w:uiPriority="3" w:unhideWhenUsed="1"/>
    <w:lsdException w:name="List Number 5" w:semiHidden="1" w:uiPriority="3" w:unhideWhenUsed="1"/>
    <w:lsdException w:name="Title" w:uiPriority="14"/>
    <w:lsdException w:name="Closing" w:semiHidden="1" w:uiPriority="97" w:unhideWhenUsed="1"/>
    <w:lsdException w:name="Signature" w:semiHidden="1" w:uiPriority="97" w:unhideWhenUsed="1"/>
    <w:lsdException w:name="Default Paragraph Font" w:semiHidden="1" w:uiPriority="97" w:unhideWhenUsed="1"/>
    <w:lsdException w:name="Body Text" w:semiHidden="1" w:uiPriority="97" w:unhideWhenUsed="1"/>
    <w:lsdException w:name="Body Text Indent" w:semiHidden="1" w:uiPriority="97" w:unhideWhenUsed="1"/>
    <w:lsdException w:name="List Continue" w:semiHidden="1" w:unhideWhenUsed="1"/>
    <w:lsdException w:name="List Continue 2" w:uiPriority="10"/>
    <w:lsdException w:name="List Continue 3" w:uiPriority="10"/>
    <w:lsdException w:name="List Continue 4" w:uiPriority="10"/>
    <w:lsdException w:name="List Continue 5" w:uiPriority="10"/>
    <w:lsdException w:name="Message Header" w:semiHidden="1" w:uiPriority="97" w:unhideWhenUsed="1"/>
    <w:lsdException w:name="Subtitle" w:uiPriority="97"/>
    <w:lsdException w:name="Salutation" w:semiHidden="1" w:uiPriority="97" w:unhideWhenUsed="1"/>
    <w:lsdException w:name="Date" w:semiHidden="1" w:uiPriority="97" w:unhideWhenUsed="1"/>
    <w:lsdException w:name="Body Text First Indent" w:semiHidden="1" w:uiPriority="97" w:unhideWhenUsed="1"/>
    <w:lsdException w:name="Body Text First Indent 2" w:semiHidden="1" w:uiPriority="97" w:unhideWhenUsed="1"/>
    <w:lsdException w:name="Note Heading" w:semiHidden="1" w:uiPriority="97" w:unhideWhenUsed="1"/>
    <w:lsdException w:name="Body Text 2" w:semiHidden="1" w:uiPriority="97" w:unhideWhenUsed="1"/>
    <w:lsdException w:name="Body Text 3" w:semiHidden="1" w:uiPriority="97" w:unhideWhenUsed="1"/>
    <w:lsdException w:name="Body Text Indent 2" w:semiHidden="1" w:uiPriority="97" w:unhideWhenUsed="1"/>
    <w:lsdException w:name="Body Text Indent 3" w:semiHidden="1" w:uiPriority="97" w:unhideWhenUsed="1"/>
    <w:lsdException w:name="Block Text" w:semiHidden="1" w:uiPriority="97" w:unhideWhenUsed="1"/>
    <w:lsdException w:name="Hyperlink" w:semiHidden="1" w:uiPriority="97" w:unhideWhenUsed="1"/>
    <w:lsdException w:name="FollowedHyperlink" w:semiHidden="1" w:uiPriority="97" w:unhideWhenUsed="1"/>
    <w:lsdException w:name="Strong" w:uiPriority="97"/>
    <w:lsdException w:name="Emphasis" w:uiPriority="97"/>
    <w:lsdException w:name="Document Map" w:semiHidden="1" w:uiPriority="97" w:unhideWhenUsed="1"/>
    <w:lsdException w:name="Plain Text" w:semiHidden="1" w:uiPriority="99" w:unhideWhenUsed="1"/>
    <w:lsdException w:name="E-mail Signature" w:semiHidden="1" w:uiPriority="97"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iPriority="97" w:unhideWhenUsed="1"/>
    <w:lsdException w:name="HTML Address" w:semiHidden="1" w:uiPriority="97" w:unhideWhenUsed="1"/>
    <w:lsdException w:name="HTML Cite" w:semiHidden="1" w:uiPriority="97" w:unhideWhenUsed="1"/>
    <w:lsdException w:name="HTML Code" w:semiHidden="1" w:uiPriority="97" w:unhideWhenUsed="1"/>
    <w:lsdException w:name="HTML Definition" w:semiHidden="1" w:uiPriority="97" w:unhideWhenUsed="1"/>
    <w:lsdException w:name="HTML Keyboard" w:semiHidden="1" w:uiPriority="97" w:unhideWhenUsed="1"/>
    <w:lsdException w:name="HTML Preformatted" w:semiHidden="1" w:uiPriority="97" w:unhideWhenUsed="1"/>
    <w:lsdException w:name="HTML Sample" w:semiHidden="1" w:uiPriority="97" w:unhideWhenUsed="1"/>
    <w:lsdException w:name="HTML Typewriter" w:semiHidden="1" w:uiPriority="97" w:unhideWhenUsed="1"/>
    <w:lsdException w:name="HTML Variable" w:semiHidden="1" w:uiPriority="97" w:unhideWhenUsed="1"/>
    <w:lsdException w:name="Normal Table" w:semiHidden="1" w:unhideWhenUsed="1"/>
    <w:lsdException w:name="annotation subject" w:semiHidden="1" w:uiPriority="97" w:unhideWhenUsed="1"/>
    <w:lsdException w:name="No List" w:semiHidden="1" w:uiPriority="97" w:unhideWhenUsed="1"/>
    <w:lsdException w:name="Outline List 1" w:semiHidden="1" w:uiPriority="97" w:unhideWhenUsed="1"/>
    <w:lsdException w:name="Outline List 2" w:semiHidden="1" w:uiPriority="97" w:unhideWhenUsed="1"/>
    <w:lsdException w:name="Outline List 3" w:semiHidden="1" w:uiPriority="97"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7"/>
    <w:lsdException w:name="Table Theme" w:semiHidden="1" w:unhideWhenUsed="1"/>
    <w:lsdException w:name="Placeholder Text" w:semiHidden="1" w:uiPriority="14"/>
    <w:lsdException w:name="No Spacing" w:uiPriority="97"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Quote" w:uiPriority="97"/>
    <w:lsdException w:name="Intense Quote" w:uiPriority="97"/>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7"/>
    <w:lsdException w:name="Intense Emphasis" w:uiPriority="97"/>
    <w:lsdException w:name="Subtle Reference" w:uiPriority="97"/>
    <w:lsdException w:name="Intense Reference" w:uiPriority="97"/>
    <w:lsdException w:name="Book Title" w:uiPriority="97"/>
    <w:lsdException w:name="Bibliography" w:semiHidden="1" w:uiPriority="97" w:unhideWhenUsed="1"/>
    <w:lsdException w:name="TOC Heading" w:semiHidden="1" w:uiPriority="9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3C5B"/>
    <w:pPr>
      <w:spacing w:after="120" w:line="260" w:lineRule="atLeast"/>
    </w:pPr>
    <w:rPr>
      <w:rFonts w:ascii="Georgia" w:hAnsi="Georgia"/>
      <w:sz w:val="22"/>
    </w:rPr>
  </w:style>
  <w:style w:type="paragraph" w:styleId="Heading1">
    <w:name w:val="heading 1"/>
    <w:basedOn w:val="Normal"/>
    <w:next w:val="Normal"/>
    <w:uiPriority w:val="1"/>
    <w:qFormat/>
    <w:rsid w:val="0003659D"/>
    <w:pPr>
      <w:keepNext/>
      <w:spacing w:line="400" w:lineRule="atLeast"/>
      <w:outlineLvl w:val="0"/>
    </w:pPr>
    <w:rPr>
      <w:rFonts w:cs="Arial"/>
      <w:b/>
      <w:bCs/>
      <w:kern w:val="32"/>
      <w:sz w:val="26"/>
      <w:szCs w:val="32"/>
    </w:rPr>
  </w:style>
  <w:style w:type="paragraph" w:styleId="Heading2">
    <w:name w:val="heading 2"/>
    <w:basedOn w:val="Normal"/>
    <w:next w:val="Normal"/>
    <w:uiPriority w:val="1"/>
    <w:qFormat/>
    <w:rsid w:val="00911600"/>
    <w:pPr>
      <w:keepNext/>
      <w:outlineLvl w:val="1"/>
    </w:pPr>
    <w:rPr>
      <w:rFonts w:cs="Arial"/>
      <w:b/>
      <w:bCs/>
      <w:iCs/>
      <w:color w:val="6D6E71"/>
      <w:sz w:val="24"/>
      <w:szCs w:val="28"/>
    </w:rPr>
  </w:style>
  <w:style w:type="paragraph" w:styleId="Heading3">
    <w:name w:val="heading 3"/>
    <w:basedOn w:val="Normal"/>
    <w:next w:val="Normal"/>
    <w:uiPriority w:val="1"/>
    <w:semiHidden/>
    <w:rsid w:val="008E65A3"/>
    <w:pPr>
      <w:keepNext/>
      <w:outlineLvl w:val="2"/>
    </w:pPr>
    <w:rPr>
      <w:rFonts w:asciiTheme="majorHAnsi" w:hAnsiTheme="majorHAnsi" w:cs="Arial"/>
      <w:bCs/>
      <w:i/>
      <w:szCs w:val="26"/>
    </w:rPr>
  </w:style>
  <w:style w:type="paragraph" w:styleId="Heading4">
    <w:name w:val="heading 4"/>
    <w:basedOn w:val="Normal"/>
    <w:next w:val="Normal"/>
    <w:uiPriority w:val="1"/>
    <w:semiHidden/>
    <w:rsid w:val="008E65A3"/>
    <w:pPr>
      <w:keepNext/>
      <w:outlineLvl w:val="3"/>
    </w:pPr>
    <w:rPr>
      <w:rFonts w:asciiTheme="majorHAnsi" w:hAnsiTheme="majorHAnsi"/>
      <w:b/>
      <w:bCs/>
      <w:szCs w:val="28"/>
    </w:rPr>
  </w:style>
  <w:style w:type="paragraph" w:styleId="Heading5">
    <w:name w:val="heading 5"/>
    <w:basedOn w:val="Normal"/>
    <w:next w:val="Normal"/>
    <w:uiPriority w:val="1"/>
    <w:semiHidden/>
    <w:rsid w:val="008E65A3"/>
    <w:pPr>
      <w:outlineLvl w:val="4"/>
    </w:pPr>
    <w:rPr>
      <w:rFonts w:asciiTheme="majorHAnsi" w:hAnsiTheme="majorHAnsi"/>
      <w:b/>
      <w:bCs/>
      <w:iCs/>
      <w:szCs w:val="26"/>
    </w:rPr>
  </w:style>
  <w:style w:type="paragraph" w:styleId="Heading6">
    <w:name w:val="heading 6"/>
    <w:basedOn w:val="Normal"/>
    <w:next w:val="Normal"/>
    <w:uiPriority w:val="1"/>
    <w:semiHidden/>
    <w:rsid w:val="008E65A3"/>
    <w:pPr>
      <w:spacing w:before="240" w:after="60"/>
      <w:outlineLvl w:val="5"/>
    </w:pPr>
    <w:rPr>
      <w:rFonts w:asciiTheme="majorHAnsi" w:hAnsiTheme="majorHAnsi"/>
      <w:b/>
      <w:bCs/>
    </w:rPr>
  </w:style>
  <w:style w:type="paragraph" w:styleId="Heading7">
    <w:name w:val="heading 7"/>
    <w:basedOn w:val="Normal"/>
    <w:next w:val="Normal"/>
    <w:uiPriority w:val="1"/>
    <w:semiHidden/>
    <w:rsid w:val="008E65A3"/>
    <w:pPr>
      <w:spacing w:before="240" w:after="60"/>
      <w:outlineLvl w:val="6"/>
    </w:pPr>
    <w:rPr>
      <w:rFonts w:asciiTheme="majorHAnsi" w:hAnsiTheme="majorHAnsi"/>
      <w:b/>
    </w:rPr>
  </w:style>
  <w:style w:type="paragraph" w:styleId="Heading8">
    <w:name w:val="heading 8"/>
    <w:basedOn w:val="Normal"/>
    <w:next w:val="Normal"/>
    <w:uiPriority w:val="1"/>
    <w:semiHidden/>
    <w:rsid w:val="008E65A3"/>
    <w:pPr>
      <w:spacing w:before="240" w:after="60"/>
      <w:outlineLvl w:val="7"/>
    </w:pPr>
    <w:rPr>
      <w:rFonts w:asciiTheme="majorHAnsi" w:hAnsiTheme="majorHAnsi"/>
      <w:b/>
      <w:iCs/>
    </w:rPr>
  </w:style>
  <w:style w:type="paragraph" w:styleId="Heading9">
    <w:name w:val="heading 9"/>
    <w:basedOn w:val="Normal"/>
    <w:next w:val="Normal"/>
    <w:uiPriority w:val="1"/>
    <w:semiHidden/>
    <w:rsid w:val="008E65A3"/>
    <w:pPr>
      <w:spacing w:before="240" w:after="60"/>
      <w:outlineLvl w:val="8"/>
    </w:pPr>
    <w:rPr>
      <w:rFonts w:asciiTheme="majorHAnsi" w:hAnsiTheme="majorHAnsi"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2"/>
    <w:qFormat/>
    <w:rsid w:val="003D0ECA"/>
    <w:pPr>
      <w:numPr>
        <w:numId w:val="1"/>
      </w:numPr>
      <w:tabs>
        <w:tab w:val="clear" w:pos="360"/>
        <w:tab w:val="num" w:pos="284"/>
      </w:tabs>
      <w:spacing w:after="0" w:line="280" w:lineRule="atLeast"/>
      <w:ind w:left="284" w:hanging="284"/>
    </w:pPr>
  </w:style>
  <w:style w:type="character" w:styleId="PageNumber">
    <w:name w:val="page number"/>
    <w:basedOn w:val="DefaultParagraphFont"/>
    <w:uiPriority w:val="97"/>
    <w:semiHidden/>
    <w:rsid w:val="008E65A3"/>
    <w:rPr>
      <w:rFonts w:asciiTheme="minorHAnsi" w:hAnsiTheme="minorHAnsi"/>
    </w:rPr>
  </w:style>
  <w:style w:type="table" w:styleId="TableGrid">
    <w:name w:val="Table Grid"/>
    <w:basedOn w:val="TableNormal"/>
    <w:uiPriority w:val="98"/>
    <w:rsid w:val="008E65A3"/>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28" w:type="dxa"/>
        <w:left w:w="28" w:type="dxa"/>
        <w:bottom w:w="28" w:type="dxa"/>
        <w:right w:w="28" w:type="dxa"/>
      </w:tblCellMar>
    </w:tblPr>
    <w:tcPr>
      <w:tcMar>
        <w:top w:w="57" w:type="dxa"/>
        <w:left w:w="57" w:type="dxa"/>
        <w:bottom w:w="57" w:type="dxa"/>
        <w:right w:w="57" w:type="dxa"/>
      </w:tcMar>
    </w:tcPr>
    <w:tblStylePr w:type="firstRow">
      <w:rPr>
        <w:rFonts w:asciiTheme="majorHAnsi" w:hAnsiTheme="majorHAnsi"/>
      </w:rPr>
    </w:tblStylePr>
  </w:style>
  <w:style w:type="paragraph" w:styleId="NoSpacing">
    <w:name w:val="No Spacing"/>
    <w:uiPriority w:val="97"/>
    <w:semiHidden/>
    <w:qFormat/>
    <w:rsid w:val="008E65A3"/>
    <w:rPr>
      <w:rFonts w:asciiTheme="minorHAnsi" w:hAnsiTheme="minorHAnsi"/>
      <w:szCs w:val="24"/>
    </w:rPr>
  </w:style>
  <w:style w:type="paragraph" w:styleId="TOC1">
    <w:name w:val="toc 1"/>
    <w:basedOn w:val="Heading2"/>
    <w:next w:val="Normal"/>
    <w:uiPriority w:val="14"/>
    <w:semiHidden/>
    <w:rsid w:val="008E65A3"/>
    <w:pPr>
      <w:spacing w:before="340" w:after="100"/>
      <w:contextualSpacing/>
      <w:outlineLvl w:val="0"/>
    </w:pPr>
    <w:rPr>
      <w:rFonts w:asciiTheme="minorHAnsi" w:hAnsiTheme="minorHAnsi"/>
      <w:b w:val="0"/>
      <w:color w:val="000000" w:themeColor="text1"/>
    </w:rPr>
  </w:style>
  <w:style w:type="paragraph" w:styleId="BodyText">
    <w:name w:val="Body Text"/>
    <w:basedOn w:val="Normal"/>
    <w:link w:val="BodyTextChar"/>
    <w:uiPriority w:val="97"/>
    <w:semiHidden/>
    <w:rsid w:val="008E65A3"/>
    <w:pPr>
      <w:spacing w:before="120"/>
    </w:pPr>
    <w:rPr>
      <w:color w:val="404040" w:themeColor="text1" w:themeTint="BF"/>
    </w:rPr>
  </w:style>
  <w:style w:type="character" w:customStyle="1" w:styleId="BodyTextChar">
    <w:name w:val="Body Text Char"/>
    <w:basedOn w:val="DefaultParagraphFont"/>
    <w:link w:val="BodyText"/>
    <w:uiPriority w:val="97"/>
    <w:semiHidden/>
    <w:rsid w:val="00AC56BF"/>
    <w:rPr>
      <w:rFonts w:asciiTheme="minorHAnsi" w:hAnsiTheme="minorHAnsi"/>
      <w:color w:val="404040" w:themeColor="text1" w:themeTint="BF"/>
    </w:rPr>
  </w:style>
  <w:style w:type="paragraph" w:styleId="BodyTextIndent3">
    <w:name w:val="Body Text Indent 3"/>
    <w:basedOn w:val="Normal"/>
    <w:link w:val="BodyTextIndent3Char"/>
    <w:uiPriority w:val="97"/>
    <w:semiHidden/>
    <w:rsid w:val="008E65A3"/>
    <w:pPr>
      <w:ind w:left="283"/>
    </w:pPr>
    <w:rPr>
      <w:sz w:val="16"/>
      <w:szCs w:val="16"/>
    </w:rPr>
  </w:style>
  <w:style w:type="character" w:customStyle="1" w:styleId="BodyTextIndent3Char">
    <w:name w:val="Body Text Indent 3 Char"/>
    <w:basedOn w:val="DefaultParagraphFont"/>
    <w:link w:val="BodyTextIndent3"/>
    <w:uiPriority w:val="97"/>
    <w:semiHidden/>
    <w:rsid w:val="008E65A3"/>
    <w:rPr>
      <w:rFonts w:asciiTheme="minorHAnsi" w:hAnsiTheme="minorHAnsi"/>
      <w:sz w:val="16"/>
      <w:szCs w:val="16"/>
    </w:rPr>
  </w:style>
  <w:style w:type="numbering" w:styleId="111111">
    <w:name w:val="Outline List 2"/>
    <w:basedOn w:val="NoList"/>
    <w:uiPriority w:val="97"/>
    <w:semiHidden/>
    <w:rsid w:val="008E65A3"/>
    <w:pPr>
      <w:numPr>
        <w:numId w:val="20"/>
      </w:numPr>
    </w:pPr>
  </w:style>
  <w:style w:type="numbering" w:styleId="1ai">
    <w:name w:val="Outline List 1"/>
    <w:basedOn w:val="NoList"/>
    <w:uiPriority w:val="97"/>
    <w:semiHidden/>
    <w:rsid w:val="008E65A3"/>
    <w:pPr>
      <w:numPr>
        <w:numId w:val="21"/>
      </w:numPr>
    </w:pPr>
  </w:style>
  <w:style w:type="numbering" w:styleId="ArticleSection">
    <w:name w:val="Outline List 3"/>
    <w:basedOn w:val="NoList"/>
    <w:uiPriority w:val="97"/>
    <w:semiHidden/>
    <w:rsid w:val="008E65A3"/>
    <w:pPr>
      <w:numPr>
        <w:numId w:val="22"/>
      </w:numPr>
    </w:pPr>
  </w:style>
  <w:style w:type="paragraph" w:styleId="BalloonText">
    <w:name w:val="Balloon Text"/>
    <w:basedOn w:val="Normal"/>
    <w:link w:val="BalloonTextChar"/>
    <w:uiPriority w:val="97"/>
    <w:semiHidden/>
    <w:rsid w:val="008E65A3"/>
    <w:rPr>
      <w:rFonts w:cs="Tahoma"/>
      <w:sz w:val="16"/>
      <w:szCs w:val="16"/>
    </w:rPr>
  </w:style>
  <w:style w:type="character" w:customStyle="1" w:styleId="BalloonTextChar">
    <w:name w:val="Balloon Text Char"/>
    <w:basedOn w:val="DefaultParagraphFont"/>
    <w:link w:val="BalloonText"/>
    <w:uiPriority w:val="97"/>
    <w:semiHidden/>
    <w:rsid w:val="008E65A3"/>
    <w:rPr>
      <w:rFonts w:asciiTheme="minorHAnsi" w:hAnsiTheme="minorHAnsi" w:cs="Tahoma"/>
      <w:sz w:val="16"/>
      <w:szCs w:val="16"/>
    </w:rPr>
  </w:style>
  <w:style w:type="paragraph" w:styleId="Bibliography">
    <w:name w:val="Bibliography"/>
    <w:basedOn w:val="Normal"/>
    <w:next w:val="Normal"/>
    <w:uiPriority w:val="97"/>
    <w:semiHidden/>
    <w:unhideWhenUsed/>
    <w:rsid w:val="008E65A3"/>
  </w:style>
  <w:style w:type="paragraph" w:styleId="BlockText">
    <w:name w:val="Block Text"/>
    <w:basedOn w:val="Normal"/>
    <w:uiPriority w:val="97"/>
    <w:semiHidden/>
    <w:rsid w:val="008E65A3"/>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cstheme="minorBidi"/>
      <w:i/>
      <w:iCs/>
      <w:color w:val="4F81BD" w:themeColor="accent1"/>
    </w:rPr>
  </w:style>
  <w:style w:type="paragraph" w:styleId="BodyText2">
    <w:name w:val="Body Text 2"/>
    <w:basedOn w:val="Normal"/>
    <w:link w:val="BodyText2Char"/>
    <w:uiPriority w:val="97"/>
    <w:semiHidden/>
    <w:rsid w:val="008E65A3"/>
    <w:pPr>
      <w:spacing w:line="480" w:lineRule="auto"/>
    </w:pPr>
  </w:style>
  <w:style w:type="character" w:customStyle="1" w:styleId="BodyText2Char">
    <w:name w:val="Body Text 2 Char"/>
    <w:basedOn w:val="DefaultParagraphFont"/>
    <w:link w:val="BodyText2"/>
    <w:uiPriority w:val="97"/>
    <w:semiHidden/>
    <w:rsid w:val="008E65A3"/>
    <w:rPr>
      <w:rFonts w:asciiTheme="minorHAnsi" w:hAnsiTheme="minorHAnsi"/>
    </w:rPr>
  </w:style>
  <w:style w:type="paragraph" w:styleId="BodyText3">
    <w:name w:val="Body Text 3"/>
    <w:basedOn w:val="Normal"/>
    <w:link w:val="BodyText3Char"/>
    <w:uiPriority w:val="97"/>
    <w:semiHidden/>
    <w:rsid w:val="008E65A3"/>
    <w:rPr>
      <w:sz w:val="16"/>
      <w:szCs w:val="16"/>
    </w:rPr>
  </w:style>
  <w:style w:type="character" w:customStyle="1" w:styleId="BodyText3Char">
    <w:name w:val="Body Text 3 Char"/>
    <w:basedOn w:val="DefaultParagraphFont"/>
    <w:link w:val="BodyText3"/>
    <w:uiPriority w:val="97"/>
    <w:semiHidden/>
    <w:rsid w:val="008E65A3"/>
    <w:rPr>
      <w:rFonts w:asciiTheme="minorHAnsi" w:hAnsiTheme="minorHAnsi"/>
      <w:sz w:val="16"/>
      <w:szCs w:val="16"/>
    </w:rPr>
  </w:style>
  <w:style w:type="paragraph" w:styleId="BodyTextFirstIndent">
    <w:name w:val="Body Text First Indent"/>
    <w:basedOn w:val="BodyText"/>
    <w:link w:val="BodyTextFirstIndentChar"/>
    <w:uiPriority w:val="97"/>
    <w:semiHidden/>
    <w:rsid w:val="008E65A3"/>
    <w:pPr>
      <w:spacing w:before="0" w:after="0"/>
      <w:ind w:firstLine="360"/>
    </w:pPr>
    <w:rPr>
      <w:color w:val="auto"/>
    </w:rPr>
  </w:style>
  <w:style w:type="character" w:customStyle="1" w:styleId="BodyTextFirstIndentChar">
    <w:name w:val="Body Text First Indent Char"/>
    <w:basedOn w:val="BodyTextChar"/>
    <w:link w:val="BodyTextFirstIndent"/>
    <w:uiPriority w:val="97"/>
    <w:semiHidden/>
    <w:rsid w:val="008E65A3"/>
    <w:rPr>
      <w:rFonts w:asciiTheme="minorHAnsi" w:hAnsiTheme="minorHAnsi"/>
      <w:color w:val="404040" w:themeColor="text1" w:themeTint="BF"/>
    </w:rPr>
  </w:style>
  <w:style w:type="paragraph" w:styleId="BodyTextIndent">
    <w:name w:val="Body Text Indent"/>
    <w:basedOn w:val="Normal"/>
    <w:link w:val="BodyTextIndentChar"/>
    <w:uiPriority w:val="97"/>
    <w:semiHidden/>
    <w:rsid w:val="008E65A3"/>
    <w:pPr>
      <w:ind w:left="283"/>
    </w:pPr>
  </w:style>
  <w:style w:type="character" w:customStyle="1" w:styleId="BodyTextIndentChar">
    <w:name w:val="Body Text Indent Char"/>
    <w:basedOn w:val="DefaultParagraphFont"/>
    <w:link w:val="BodyTextIndent"/>
    <w:uiPriority w:val="97"/>
    <w:semiHidden/>
    <w:rsid w:val="008E65A3"/>
    <w:rPr>
      <w:rFonts w:asciiTheme="minorHAnsi" w:hAnsiTheme="minorHAnsi"/>
    </w:rPr>
  </w:style>
  <w:style w:type="paragraph" w:styleId="BodyTextFirstIndent2">
    <w:name w:val="Body Text First Indent 2"/>
    <w:basedOn w:val="BodyTextIndent"/>
    <w:link w:val="BodyTextFirstIndent2Char"/>
    <w:uiPriority w:val="97"/>
    <w:semiHidden/>
    <w:rsid w:val="008E65A3"/>
    <w:pPr>
      <w:spacing w:after="0"/>
      <w:ind w:left="360" w:firstLine="360"/>
    </w:pPr>
  </w:style>
  <w:style w:type="character" w:customStyle="1" w:styleId="BodyTextFirstIndent2Char">
    <w:name w:val="Body Text First Indent 2 Char"/>
    <w:basedOn w:val="BodyTextIndentChar"/>
    <w:link w:val="BodyTextFirstIndent2"/>
    <w:uiPriority w:val="97"/>
    <w:semiHidden/>
    <w:rsid w:val="008E65A3"/>
    <w:rPr>
      <w:rFonts w:asciiTheme="minorHAnsi" w:hAnsiTheme="minorHAnsi"/>
    </w:rPr>
  </w:style>
  <w:style w:type="paragraph" w:styleId="BodyTextIndent2">
    <w:name w:val="Body Text Indent 2"/>
    <w:basedOn w:val="Normal"/>
    <w:link w:val="BodyTextIndent2Char"/>
    <w:uiPriority w:val="97"/>
    <w:semiHidden/>
    <w:rsid w:val="008E65A3"/>
    <w:pPr>
      <w:spacing w:line="480" w:lineRule="auto"/>
      <w:ind w:left="283"/>
    </w:pPr>
  </w:style>
  <w:style w:type="character" w:customStyle="1" w:styleId="BodyTextIndent2Char">
    <w:name w:val="Body Text Indent 2 Char"/>
    <w:basedOn w:val="DefaultParagraphFont"/>
    <w:link w:val="BodyTextIndent2"/>
    <w:uiPriority w:val="97"/>
    <w:semiHidden/>
    <w:rsid w:val="008E65A3"/>
    <w:rPr>
      <w:rFonts w:asciiTheme="minorHAnsi" w:hAnsiTheme="minorHAnsi"/>
    </w:rPr>
  </w:style>
  <w:style w:type="character" w:styleId="BookTitle">
    <w:name w:val="Book Title"/>
    <w:basedOn w:val="DefaultParagraphFont"/>
    <w:uiPriority w:val="97"/>
    <w:semiHidden/>
    <w:rsid w:val="008E65A3"/>
    <w:rPr>
      <w:rFonts w:asciiTheme="minorHAnsi" w:hAnsiTheme="minorHAnsi"/>
      <w:b/>
      <w:bCs/>
      <w:smallCaps/>
      <w:spacing w:val="5"/>
    </w:rPr>
  </w:style>
  <w:style w:type="paragraph" w:styleId="Caption">
    <w:name w:val="caption"/>
    <w:basedOn w:val="Normal"/>
    <w:next w:val="Normal"/>
    <w:uiPriority w:val="10"/>
    <w:semiHidden/>
    <w:unhideWhenUsed/>
    <w:qFormat/>
    <w:rsid w:val="008E65A3"/>
    <w:pPr>
      <w:spacing w:after="200"/>
    </w:pPr>
    <w:rPr>
      <w:b/>
      <w:bCs/>
      <w:color w:val="4F81BD" w:themeColor="accent1"/>
      <w:sz w:val="18"/>
      <w:szCs w:val="18"/>
    </w:rPr>
  </w:style>
  <w:style w:type="paragraph" w:styleId="Closing">
    <w:name w:val="Closing"/>
    <w:basedOn w:val="Normal"/>
    <w:link w:val="ClosingChar"/>
    <w:uiPriority w:val="97"/>
    <w:semiHidden/>
    <w:rsid w:val="008E65A3"/>
    <w:pPr>
      <w:ind w:left="4252"/>
    </w:pPr>
  </w:style>
  <w:style w:type="character" w:customStyle="1" w:styleId="ClosingChar">
    <w:name w:val="Closing Char"/>
    <w:basedOn w:val="DefaultParagraphFont"/>
    <w:link w:val="Closing"/>
    <w:uiPriority w:val="97"/>
    <w:semiHidden/>
    <w:rsid w:val="008E65A3"/>
    <w:rPr>
      <w:rFonts w:asciiTheme="minorHAnsi" w:hAnsiTheme="minorHAnsi"/>
    </w:rPr>
  </w:style>
  <w:style w:type="table" w:styleId="ColorfulGrid">
    <w:name w:val="Colorful Grid"/>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Mar>
        <w:top w:w="57" w:type="dxa"/>
        <w:left w:w="57" w:type="dxa"/>
        <w:bottom w:w="57" w:type="dxa"/>
        <w:right w:w="57" w:type="dxa"/>
      </w:tcMar>
    </w:tcPr>
    <w:tblStylePr w:type="firstRow">
      <w:rPr>
        <w:rFonts w:asciiTheme="majorHAnsi" w:hAnsiTheme="majorHAnsi"/>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Mar>
        <w:top w:w="57" w:type="dxa"/>
        <w:left w:w="57" w:type="dxa"/>
        <w:bottom w:w="57" w:type="dxa"/>
        <w:right w:w="57" w:type="dxa"/>
      </w:tcMar>
    </w:tcPr>
    <w:tblStylePr w:type="firstRow">
      <w:rPr>
        <w:rFonts w:asciiTheme="majorHAnsi" w:hAnsiTheme="majorHAnsi"/>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Mar>
        <w:top w:w="57" w:type="dxa"/>
        <w:left w:w="57" w:type="dxa"/>
        <w:bottom w:w="57" w:type="dxa"/>
        <w:right w:w="57" w:type="dxa"/>
      </w:tcMar>
    </w:tcPr>
    <w:tblStylePr w:type="firstRow">
      <w:rPr>
        <w:rFonts w:asciiTheme="majorHAnsi" w:hAnsiTheme="majorHAnsi"/>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Mar>
        <w:top w:w="57" w:type="dxa"/>
        <w:left w:w="57" w:type="dxa"/>
        <w:bottom w:w="57" w:type="dxa"/>
        <w:right w:w="57" w:type="dxa"/>
      </w:tcMar>
    </w:tcPr>
    <w:tblStylePr w:type="firstRow">
      <w:rPr>
        <w:rFonts w:asciiTheme="majorHAnsi" w:hAnsiTheme="majorHAnsi"/>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Mar>
        <w:top w:w="57" w:type="dxa"/>
        <w:left w:w="57" w:type="dxa"/>
        <w:bottom w:w="57" w:type="dxa"/>
        <w:right w:w="57" w:type="dxa"/>
      </w:tcMar>
    </w:tcPr>
    <w:tblStylePr w:type="firstRow">
      <w:rPr>
        <w:rFonts w:asciiTheme="majorHAnsi" w:hAnsiTheme="majorHAnsi"/>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Mar>
        <w:top w:w="57" w:type="dxa"/>
        <w:left w:w="57" w:type="dxa"/>
        <w:bottom w:w="57" w:type="dxa"/>
        <w:right w:w="57" w:type="dxa"/>
      </w:tcMar>
    </w:tcPr>
    <w:tblStylePr w:type="firstRow">
      <w:rPr>
        <w:rFonts w:asciiTheme="majorHAnsi" w:hAnsiTheme="majorHAnsi"/>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Mar>
        <w:top w:w="57" w:type="dxa"/>
        <w:left w:w="57" w:type="dxa"/>
        <w:bottom w:w="57" w:type="dxa"/>
        <w:right w:w="57" w:type="dxa"/>
      </w:tcMar>
    </w:tcPr>
    <w:tblStylePr w:type="firstRow">
      <w:rPr>
        <w:rFonts w:asciiTheme="majorHAnsi" w:hAnsiTheme="majorHAnsi"/>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98"/>
    <w:rsid w:val="008E65A3"/>
    <w:rPr>
      <w:color w:val="000000" w:themeColor="text1"/>
    </w:rPr>
    <w:tblPr>
      <w:tblStyleRowBandSize w:val="1"/>
      <w:tblStyleColBandSize w:val="1"/>
    </w:tblPr>
    <w:tcPr>
      <w:shd w:val="clear" w:color="auto" w:fill="E6E6E6" w:themeFill="tex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8"/>
    <w:rsid w:val="008E65A3"/>
    <w:rPr>
      <w:color w:val="000000" w:themeColor="text1"/>
    </w:rPr>
    <w:tblPr>
      <w:tblStyleRowBandSize w:val="1"/>
      <w:tblStyleColBandSize w:val="1"/>
    </w:tblPr>
    <w:tcPr>
      <w:shd w:val="clear" w:color="auto" w:fill="EDF2F8" w:themeFill="accen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98"/>
    <w:rsid w:val="008E65A3"/>
    <w:rPr>
      <w:color w:val="000000" w:themeColor="text1"/>
    </w:rPr>
    <w:tblPr>
      <w:tblStyleRowBandSize w:val="1"/>
      <w:tblStyleColBandSize w:val="1"/>
    </w:tblPr>
    <w:tcPr>
      <w:shd w:val="clear" w:color="auto" w:fill="F8EDED" w:themeFill="accent2"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98"/>
    <w:rsid w:val="008E65A3"/>
    <w:rPr>
      <w:color w:val="000000" w:themeColor="text1"/>
    </w:rPr>
    <w:tblPr>
      <w:tblStyleRowBandSize w:val="1"/>
      <w:tblStyleColBandSize w:val="1"/>
    </w:tblPr>
    <w:tcPr>
      <w:shd w:val="clear" w:color="auto" w:fill="F5F8EE" w:themeFill="accent3"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98"/>
    <w:rsid w:val="008E65A3"/>
    <w:rPr>
      <w:color w:val="000000" w:themeColor="text1"/>
    </w:rPr>
    <w:tblPr>
      <w:tblStyleRowBandSize w:val="1"/>
      <w:tblStyleColBandSize w:val="1"/>
    </w:tblPr>
    <w:tcPr>
      <w:shd w:val="clear" w:color="auto" w:fill="F2EFF6" w:themeFill="accent4"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98"/>
    <w:rsid w:val="008E65A3"/>
    <w:rPr>
      <w:color w:val="000000" w:themeColor="text1"/>
    </w:rPr>
    <w:tblPr>
      <w:tblStyleRowBandSize w:val="1"/>
      <w:tblStyleColBandSize w:val="1"/>
    </w:tblPr>
    <w:tcPr>
      <w:shd w:val="clear" w:color="auto" w:fill="EDF6F9" w:themeFill="accent5"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98"/>
    <w:rsid w:val="008E65A3"/>
    <w:rPr>
      <w:color w:val="000000" w:themeColor="text1"/>
    </w:rPr>
    <w:tblPr>
      <w:tblStyleRowBandSize w:val="1"/>
      <w:tblStyleColBandSize w:val="1"/>
    </w:tblPr>
    <w:tcPr>
      <w:shd w:val="clear" w:color="auto" w:fill="FEF4EC" w:themeFill="accent6"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8"/>
    <w:rsid w:val="008E65A3"/>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98"/>
    <w:rsid w:val="008E65A3"/>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8"/>
    <w:rsid w:val="008E65A3"/>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8"/>
    <w:rsid w:val="008E65A3"/>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7"/>
    <w:semiHidden/>
    <w:rsid w:val="008E65A3"/>
    <w:rPr>
      <w:rFonts w:asciiTheme="minorHAnsi" w:hAnsiTheme="minorHAnsi"/>
      <w:sz w:val="16"/>
      <w:szCs w:val="16"/>
    </w:rPr>
  </w:style>
  <w:style w:type="paragraph" w:styleId="CommentText">
    <w:name w:val="annotation text"/>
    <w:basedOn w:val="Normal"/>
    <w:link w:val="CommentTextChar"/>
    <w:uiPriority w:val="97"/>
    <w:semiHidden/>
    <w:rsid w:val="008E65A3"/>
  </w:style>
  <w:style w:type="character" w:customStyle="1" w:styleId="CommentTextChar">
    <w:name w:val="Comment Text Char"/>
    <w:basedOn w:val="DefaultParagraphFont"/>
    <w:link w:val="CommentText"/>
    <w:uiPriority w:val="97"/>
    <w:semiHidden/>
    <w:rsid w:val="008E65A3"/>
    <w:rPr>
      <w:rFonts w:asciiTheme="minorHAnsi" w:hAnsiTheme="minorHAnsi"/>
    </w:rPr>
  </w:style>
  <w:style w:type="paragraph" w:styleId="CommentSubject">
    <w:name w:val="annotation subject"/>
    <w:basedOn w:val="CommentText"/>
    <w:next w:val="CommentText"/>
    <w:link w:val="CommentSubjectChar"/>
    <w:uiPriority w:val="97"/>
    <w:semiHidden/>
    <w:rsid w:val="008E65A3"/>
    <w:rPr>
      <w:b/>
      <w:bCs/>
    </w:rPr>
  </w:style>
  <w:style w:type="character" w:customStyle="1" w:styleId="CommentSubjectChar">
    <w:name w:val="Comment Subject Char"/>
    <w:basedOn w:val="CommentTextChar"/>
    <w:link w:val="CommentSubject"/>
    <w:uiPriority w:val="97"/>
    <w:semiHidden/>
    <w:rsid w:val="008E65A3"/>
    <w:rPr>
      <w:rFonts w:asciiTheme="minorHAnsi" w:hAnsiTheme="minorHAnsi"/>
      <w:b/>
      <w:bCs/>
    </w:rPr>
  </w:style>
  <w:style w:type="table" w:styleId="DarkList">
    <w:name w:val="Dark List"/>
    <w:basedOn w:val="TableNormal"/>
    <w:uiPriority w:val="98"/>
    <w:rsid w:val="008E65A3"/>
    <w:rPr>
      <w:color w:val="FFFFFF" w:themeColor="background1"/>
    </w:rPr>
    <w:tblPr>
      <w:tblStyleRowBandSize w:val="1"/>
      <w:tblStyleColBandSize w:val="1"/>
    </w:tblPr>
    <w:tcPr>
      <w:shd w:val="clear" w:color="auto" w:fill="000000" w:themeFill="tex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8"/>
    <w:rsid w:val="008E65A3"/>
    <w:rPr>
      <w:color w:val="FFFFFF" w:themeColor="background1"/>
    </w:rPr>
    <w:tblPr>
      <w:tblStyleRowBandSize w:val="1"/>
      <w:tblStyleColBandSize w:val="1"/>
    </w:tblPr>
    <w:tcPr>
      <w:shd w:val="clear" w:color="auto" w:fill="4F81BD" w:themeFill="accen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98"/>
    <w:rsid w:val="008E65A3"/>
    <w:rPr>
      <w:color w:val="FFFFFF" w:themeColor="background1"/>
    </w:rPr>
    <w:tblPr>
      <w:tblStyleRowBandSize w:val="1"/>
      <w:tblStyleColBandSize w:val="1"/>
    </w:tblPr>
    <w:tcPr>
      <w:shd w:val="clear" w:color="auto" w:fill="C0504D" w:themeFill="accent2"/>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98"/>
    <w:rsid w:val="008E65A3"/>
    <w:rPr>
      <w:color w:val="FFFFFF" w:themeColor="background1"/>
    </w:rPr>
    <w:tblPr>
      <w:tblStyleRowBandSize w:val="1"/>
      <w:tblStyleColBandSize w:val="1"/>
    </w:tblPr>
    <w:tcPr>
      <w:shd w:val="clear" w:color="auto" w:fill="9BBB59" w:themeFill="accent3"/>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98"/>
    <w:rsid w:val="008E65A3"/>
    <w:rPr>
      <w:color w:val="FFFFFF" w:themeColor="background1"/>
    </w:rPr>
    <w:tblPr>
      <w:tblStyleRowBandSize w:val="1"/>
      <w:tblStyleColBandSize w:val="1"/>
    </w:tblPr>
    <w:tcPr>
      <w:shd w:val="clear" w:color="auto" w:fill="8064A2" w:themeFill="accent4"/>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98"/>
    <w:rsid w:val="008E65A3"/>
    <w:rPr>
      <w:color w:val="FFFFFF" w:themeColor="background1"/>
    </w:rPr>
    <w:tblPr>
      <w:tblStyleRowBandSize w:val="1"/>
      <w:tblStyleColBandSize w:val="1"/>
    </w:tblPr>
    <w:tcPr>
      <w:shd w:val="clear" w:color="auto" w:fill="4BACC6" w:themeFill="accent5"/>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98"/>
    <w:rsid w:val="008E65A3"/>
    <w:rPr>
      <w:color w:val="FFFFFF" w:themeColor="background1"/>
    </w:rPr>
    <w:tblPr>
      <w:tblStyleRowBandSize w:val="1"/>
      <w:tblStyleColBandSize w:val="1"/>
    </w:tblPr>
    <w:tcPr>
      <w:shd w:val="clear" w:color="auto" w:fill="F79646" w:themeFill="accent6"/>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7"/>
    <w:semiHidden/>
    <w:rsid w:val="008E65A3"/>
  </w:style>
  <w:style w:type="character" w:customStyle="1" w:styleId="DateChar">
    <w:name w:val="Date Char"/>
    <w:basedOn w:val="DefaultParagraphFont"/>
    <w:link w:val="Date"/>
    <w:uiPriority w:val="97"/>
    <w:semiHidden/>
    <w:rsid w:val="008E65A3"/>
    <w:rPr>
      <w:rFonts w:asciiTheme="minorHAnsi" w:hAnsiTheme="minorHAnsi"/>
    </w:rPr>
  </w:style>
  <w:style w:type="paragraph" w:styleId="DocumentMap">
    <w:name w:val="Document Map"/>
    <w:basedOn w:val="Normal"/>
    <w:link w:val="DocumentMapChar"/>
    <w:uiPriority w:val="97"/>
    <w:semiHidden/>
    <w:rsid w:val="008E65A3"/>
    <w:rPr>
      <w:rFonts w:cs="Tahoma"/>
      <w:sz w:val="16"/>
      <w:szCs w:val="16"/>
    </w:rPr>
  </w:style>
  <w:style w:type="character" w:customStyle="1" w:styleId="DocumentMapChar">
    <w:name w:val="Document Map Char"/>
    <w:basedOn w:val="DefaultParagraphFont"/>
    <w:link w:val="DocumentMap"/>
    <w:uiPriority w:val="97"/>
    <w:semiHidden/>
    <w:rsid w:val="008E65A3"/>
    <w:rPr>
      <w:rFonts w:asciiTheme="minorHAnsi" w:hAnsiTheme="minorHAnsi" w:cs="Tahoma"/>
      <w:sz w:val="16"/>
      <w:szCs w:val="16"/>
    </w:rPr>
  </w:style>
  <w:style w:type="paragraph" w:styleId="E-mailSignature">
    <w:name w:val="E-mail Signature"/>
    <w:basedOn w:val="Normal"/>
    <w:link w:val="E-mailSignatureChar"/>
    <w:uiPriority w:val="97"/>
    <w:semiHidden/>
    <w:rsid w:val="008E65A3"/>
  </w:style>
  <w:style w:type="character" w:customStyle="1" w:styleId="E-mailSignatureChar">
    <w:name w:val="E-mail Signature Char"/>
    <w:basedOn w:val="DefaultParagraphFont"/>
    <w:link w:val="E-mailSignature"/>
    <w:uiPriority w:val="97"/>
    <w:semiHidden/>
    <w:rsid w:val="008E65A3"/>
    <w:rPr>
      <w:rFonts w:asciiTheme="minorHAnsi" w:hAnsiTheme="minorHAnsi"/>
    </w:rPr>
  </w:style>
  <w:style w:type="character" w:styleId="Emphasis">
    <w:name w:val="Emphasis"/>
    <w:basedOn w:val="DefaultParagraphFont"/>
    <w:uiPriority w:val="97"/>
    <w:semiHidden/>
    <w:rsid w:val="008E65A3"/>
    <w:rPr>
      <w:rFonts w:asciiTheme="minorHAnsi" w:hAnsiTheme="minorHAnsi"/>
      <w:i/>
      <w:iCs/>
    </w:rPr>
  </w:style>
  <w:style w:type="character" w:styleId="EndnoteReference">
    <w:name w:val="endnote reference"/>
    <w:basedOn w:val="DefaultParagraphFont"/>
    <w:uiPriority w:val="97"/>
    <w:semiHidden/>
    <w:rsid w:val="008E65A3"/>
    <w:rPr>
      <w:rFonts w:asciiTheme="minorHAnsi" w:hAnsiTheme="minorHAnsi"/>
      <w:vertAlign w:val="superscript"/>
    </w:rPr>
  </w:style>
  <w:style w:type="paragraph" w:styleId="EndnoteText">
    <w:name w:val="endnote text"/>
    <w:basedOn w:val="Normal"/>
    <w:link w:val="EndnoteTextChar"/>
    <w:uiPriority w:val="97"/>
    <w:semiHidden/>
    <w:rsid w:val="008E65A3"/>
  </w:style>
  <w:style w:type="character" w:customStyle="1" w:styleId="EndnoteTextChar">
    <w:name w:val="Endnote Text Char"/>
    <w:basedOn w:val="DefaultParagraphFont"/>
    <w:link w:val="EndnoteText"/>
    <w:uiPriority w:val="97"/>
    <w:semiHidden/>
    <w:rsid w:val="008E65A3"/>
    <w:rPr>
      <w:rFonts w:asciiTheme="minorHAnsi" w:hAnsiTheme="minorHAnsi"/>
    </w:rPr>
  </w:style>
  <w:style w:type="paragraph" w:styleId="EnvelopeAddress">
    <w:name w:val="envelope address"/>
    <w:basedOn w:val="Normal"/>
    <w:uiPriority w:val="97"/>
    <w:semiHidden/>
    <w:rsid w:val="008E65A3"/>
    <w:pPr>
      <w:framePr w:w="7920" w:h="1980" w:hRule="exact" w:hSpace="180" w:wrap="auto" w:hAnchor="page" w:xAlign="center" w:yAlign="bottom"/>
      <w:ind w:left="2880"/>
    </w:pPr>
    <w:rPr>
      <w:rFonts w:eastAsiaTheme="majorEastAsia" w:cstheme="majorBidi"/>
      <w:sz w:val="24"/>
      <w:szCs w:val="24"/>
    </w:rPr>
  </w:style>
  <w:style w:type="paragraph" w:styleId="EnvelopeReturn">
    <w:name w:val="envelope return"/>
    <w:basedOn w:val="Normal"/>
    <w:uiPriority w:val="97"/>
    <w:semiHidden/>
    <w:rsid w:val="008E65A3"/>
    <w:rPr>
      <w:rFonts w:eastAsiaTheme="majorEastAsia" w:cstheme="majorBidi"/>
    </w:rPr>
  </w:style>
  <w:style w:type="character" w:styleId="FollowedHyperlink">
    <w:name w:val="FollowedHyperlink"/>
    <w:basedOn w:val="DefaultParagraphFont"/>
    <w:uiPriority w:val="97"/>
    <w:semiHidden/>
    <w:rsid w:val="008E65A3"/>
    <w:rPr>
      <w:rFonts w:asciiTheme="minorHAnsi" w:hAnsiTheme="minorHAnsi"/>
      <w:color w:val="800080" w:themeColor="followedHyperlink"/>
      <w:u w:val="single"/>
    </w:rPr>
  </w:style>
  <w:style w:type="paragraph" w:styleId="Footer">
    <w:name w:val="footer"/>
    <w:basedOn w:val="Normal"/>
    <w:link w:val="FooterChar"/>
    <w:uiPriority w:val="9"/>
    <w:rsid w:val="00051237"/>
    <w:pPr>
      <w:tabs>
        <w:tab w:val="center" w:pos="4513"/>
        <w:tab w:val="right" w:pos="9026"/>
      </w:tabs>
      <w:spacing w:after="0" w:line="240" w:lineRule="auto"/>
    </w:pPr>
    <w:rPr>
      <w:color w:val="928B81"/>
      <w:sz w:val="18"/>
    </w:rPr>
  </w:style>
  <w:style w:type="character" w:customStyle="1" w:styleId="FooterChar">
    <w:name w:val="Footer Char"/>
    <w:basedOn w:val="DefaultParagraphFont"/>
    <w:link w:val="Footer"/>
    <w:uiPriority w:val="9"/>
    <w:rsid w:val="00051237"/>
    <w:rPr>
      <w:rFonts w:ascii="Georgia" w:hAnsi="Georgia"/>
      <w:color w:val="928B81"/>
      <w:sz w:val="18"/>
    </w:rPr>
  </w:style>
  <w:style w:type="character" w:styleId="FootnoteReference">
    <w:name w:val="footnote reference"/>
    <w:basedOn w:val="DefaultParagraphFont"/>
    <w:uiPriority w:val="10"/>
    <w:semiHidden/>
    <w:rsid w:val="008E65A3"/>
    <w:rPr>
      <w:rFonts w:asciiTheme="minorHAnsi" w:hAnsiTheme="minorHAnsi"/>
      <w:vertAlign w:val="superscript"/>
    </w:rPr>
  </w:style>
  <w:style w:type="paragraph" w:styleId="FootnoteText">
    <w:name w:val="footnote text"/>
    <w:basedOn w:val="Normal"/>
    <w:link w:val="FootnoteTextChar"/>
    <w:uiPriority w:val="10"/>
    <w:semiHidden/>
    <w:rsid w:val="008E65A3"/>
  </w:style>
  <w:style w:type="character" w:customStyle="1" w:styleId="FootnoteTextChar">
    <w:name w:val="Footnote Text Char"/>
    <w:basedOn w:val="DefaultParagraphFont"/>
    <w:link w:val="FootnoteText"/>
    <w:uiPriority w:val="10"/>
    <w:semiHidden/>
    <w:rsid w:val="008E65A3"/>
    <w:rPr>
      <w:rFonts w:asciiTheme="minorHAnsi" w:hAnsiTheme="minorHAnsi"/>
    </w:rPr>
  </w:style>
  <w:style w:type="paragraph" w:styleId="Header">
    <w:name w:val="header"/>
    <w:basedOn w:val="Normal"/>
    <w:link w:val="HeaderChar"/>
    <w:uiPriority w:val="9"/>
    <w:rsid w:val="008E65A3"/>
    <w:pPr>
      <w:tabs>
        <w:tab w:val="center" w:pos="4513"/>
        <w:tab w:val="right" w:pos="9026"/>
      </w:tabs>
    </w:pPr>
  </w:style>
  <w:style w:type="character" w:customStyle="1" w:styleId="HeaderChar">
    <w:name w:val="Header Char"/>
    <w:basedOn w:val="DefaultParagraphFont"/>
    <w:link w:val="Header"/>
    <w:uiPriority w:val="9"/>
    <w:rsid w:val="008E65A3"/>
    <w:rPr>
      <w:rFonts w:asciiTheme="minorHAnsi" w:hAnsiTheme="minorHAnsi"/>
    </w:rPr>
  </w:style>
  <w:style w:type="character" w:styleId="HTMLAcronym">
    <w:name w:val="HTML Acronym"/>
    <w:basedOn w:val="DefaultParagraphFont"/>
    <w:uiPriority w:val="97"/>
    <w:semiHidden/>
    <w:rsid w:val="008E65A3"/>
    <w:rPr>
      <w:rFonts w:asciiTheme="minorHAnsi" w:hAnsiTheme="minorHAnsi"/>
    </w:rPr>
  </w:style>
  <w:style w:type="paragraph" w:styleId="HTMLAddress">
    <w:name w:val="HTML Address"/>
    <w:basedOn w:val="Normal"/>
    <w:link w:val="HTMLAddressChar"/>
    <w:uiPriority w:val="97"/>
    <w:semiHidden/>
    <w:rsid w:val="008E65A3"/>
    <w:rPr>
      <w:i/>
      <w:iCs/>
    </w:rPr>
  </w:style>
  <w:style w:type="character" w:customStyle="1" w:styleId="HTMLAddressChar">
    <w:name w:val="HTML Address Char"/>
    <w:basedOn w:val="DefaultParagraphFont"/>
    <w:link w:val="HTMLAddress"/>
    <w:uiPriority w:val="97"/>
    <w:semiHidden/>
    <w:rsid w:val="008E65A3"/>
    <w:rPr>
      <w:rFonts w:asciiTheme="minorHAnsi" w:hAnsiTheme="minorHAnsi"/>
      <w:i/>
      <w:iCs/>
    </w:rPr>
  </w:style>
  <w:style w:type="character" w:styleId="HTMLCite">
    <w:name w:val="HTML Cite"/>
    <w:basedOn w:val="DefaultParagraphFont"/>
    <w:uiPriority w:val="97"/>
    <w:semiHidden/>
    <w:rsid w:val="008E65A3"/>
    <w:rPr>
      <w:rFonts w:asciiTheme="minorHAnsi" w:hAnsiTheme="minorHAnsi"/>
      <w:i/>
      <w:iCs/>
    </w:rPr>
  </w:style>
  <w:style w:type="character" w:styleId="HTMLCode">
    <w:name w:val="HTML Code"/>
    <w:basedOn w:val="DefaultParagraphFont"/>
    <w:uiPriority w:val="97"/>
    <w:semiHidden/>
    <w:rsid w:val="008E65A3"/>
    <w:rPr>
      <w:rFonts w:asciiTheme="minorHAnsi" w:hAnsiTheme="minorHAnsi"/>
      <w:sz w:val="20"/>
      <w:szCs w:val="20"/>
    </w:rPr>
  </w:style>
  <w:style w:type="character" w:styleId="HTMLDefinition">
    <w:name w:val="HTML Definition"/>
    <w:basedOn w:val="DefaultParagraphFont"/>
    <w:uiPriority w:val="97"/>
    <w:semiHidden/>
    <w:rsid w:val="008E65A3"/>
    <w:rPr>
      <w:rFonts w:asciiTheme="minorHAnsi" w:hAnsiTheme="minorHAnsi"/>
      <w:i/>
      <w:iCs/>
    </w:rPr>
  </w:style>
  <w:style w:type="character" w:styleId="HTMLKeyboard">
    <w:name w:val="HTML Keyboard"/>
    <w:basedOn w:val="DefaultParagraphFont"/>
    <w:uiPriority w:val="97"/>
    <w:semiHidden/>
    <w:rsid w:val="008E65A3"/>
    <w:rPr>
      <w:rFonts w:asciiTheme="minorHAnsi" w:hAnsiTheme="minorHAnsi"/>
      <w:sz w:val="20"/>
      <w:szCs w:val="20"/>
    </w:rPr>
  </w:style>
  <w:style w:type="paragraph" w:styleId="HTMLPreformatted">
    <w:name w:val="HTML Preformatted"/>
    <w:basedOn w:val="Normal"/>
    <w:link w:val="HTMLPreformattedChar"/>
    <w:uiPriority w:val="97"/>
    <w:semiHidden/>
    <w:rsid w:val="008E65A3"/>
  </w:style>
  <w:style w:type="character" w:customStyle="1" w:styleId="HTMLPreformattedChar">
    <w:name w:val="HTML Preformatted Char"/>
    <w:basedOn w:val="DefaultParagraphFont"/>
    <w:link w:val="HTMLPreformatted"/>
    <w:uiPriority w:val="97"/>
    <w:semiHidden/>
    <w:rsid w:val="008E65A3"/>
    <w:rPr>
      <w:rFonts w:asciiTheme="minorHAnsi" w:hAnsiTheme="minorHAnsi"/>
    </w:rPr>
  </w:style>
  <w:style w:type="character" w:styleId="HTMLSample">
    <w:name w:val="HTML Sample"/>
    <w:basedOn w:val="DefaultParagraphFont"/>
    <w:uiPriority w:val="97"/>
    <w:semiHidden/>
    <w:rsid w:val="008E65A3"/>
    <w:rPr>
      <w:rFonts w:asciiTheme="minorHAnsi" w:hAnsiTheme="minorHAnsi"/>
      <w:sz w:val="24"/>
      <w:szCs w:val="24"/>
    </w:rPr>
  </w:style>
  <w:style w:type="character" w:styleId="HTMLTypewriter">
    <w:name w:val="HTML Typewriter"/>
    <w:basedOn w:val="DefaultParagraphFont"/>
    <w:uiPriority w:val="97"/>
    <w:semiHidden/>
    <w:rsid w:val="008E65A3"/>
    <w:rPr>
      <w:rFonts w:asciiTheme="minorHAnsi" w:hAnsiTheme="minorHAnsi"/>
      <w:sz w:val="20"/>
      <w:szCs w:val="20"/>
    </w:rPr>
  </w:style>
  <w:style w:type="character" w:styleId="HTMLVariable">
    <w:name w:val="HTML Variable"/>
    <w:basedOn w:val="DefaultParagraphFont"/>
    <w:uiPriority w:val="97"/>
    <w:semiHidden/>
    <w:rsid w:val="008E65A3"/>
    <w:rPr>
      <w:rFonts w:asciiTheme="minorHAnsi" w:hAnsiTheme="minorHAnsi"/>
      <w:i/>
      <w:iCs/>
    </w:rPr>
  </w:style>
  <w:style w:type="character" w:styleId="Hyperlink">
    <w:name w:val="Hyperlink"/>
    <w:basedOn w:val="DefaultParagraphFont"/>
    <w:uiPriority w:val="15"/>
    <w:semiHidden/>
    <w:rsid w:val="008E65A3"/>
    <w:rPr>
      <w:rFonts w:asciiTheme="minorHAnsi" w:hAnsiTheme="minorHAnsi"/>
      <w:color w:val="0000FF" w:themeColor="hyperlink"/>
      <w:u w:val="single"/>
    </w:rPr>
  </w:style>
  <w:style w:type="paragraph" w:styleId="Index1">
    <w:name w:val="index 1"/>
    <w:basedOn w:val="Normal"/>
    <w:next w:val="Normal"/>
    <w:autoRedefine/>
    <w:uiPriority w:val="97"/>
    <w:semiHidden/>
    <w:rsid w:val="008E65A3"/>
    <w:pPr>
      <w:ind w:left="200" w:hanging="200"/>
    </w:pPr>
  </w:style>
  <w:style w:type="paragraph" w:styleId="Index2">
    <w:name w:val="index 2"/>
    <w:basedOn w:val="Normal"/>
    <w:next w:val="Normal"/>
    <w:autoRedefine/>
    <w:uiPriority w:val="97"/>
    <w:semiHidden/>
    <w:rsid w:val="008E65A3"/>
    <w:pPr>
      <w:ind w:left="400" w:hanging="200"/>
    </w:pPr>
  </w:style>
  <w:style w:type="paragraph" w:styleId="Index3">
    <w:name w:val="index 3"/>
    <w:basedOn w:val="Normal"/>
    <w:next w:val="Normal"/>
    <w:autoRedefine/>
    <w:uiPriority w:val="97"/>
    <w:semiHidden/>
    <w:rsid w:val="008E65A3"/>
    <w:pPr>
      <w:ind w:left="600" w:hanging="200"/>
    </w:pPr>
  </w:style>
  <w:style w:type="paragraph" w:styleId="Index4">
    <w:name w:val="index 4"/>
    <w:basedOn w:val="Normal"/>
    <w:next w:val="Normal"/>
    <w:autoRedefine/>
    <w:uiPriority w:val="97"/>
    <w:semiHidden/>
    <w:rsid w:val="008E65A3"/>
    <w:pPr>
      <w:ind w:left="800" w:hanging="200"/>
    </w:pPr>
  </w:style>
  <w:style w:type="paragraph" w:styleId="Index5">
    <w:name w:val="index 5"/>
    <w:basedOn w:val="Normal"/>
    <w:next w:val="Normal"/>
    <w:autoRedefine/>
    <w:uiPriority w:val="97"/>
    <w:semiHidden/>
    <w:rsid w:val="008E65A3"/>
    <w:pPr>
      <w:ind w:left="1000" w:hanging="200"/>
    </w:pPr>
  </w:style>
  <w:style w:type="paragraph" w:styleId="Index6">
    <w:name w:val="index 6"/>
    <w:basedOn w:val="Normal"/>
    <w:next w:val="Normal"/>
    <w:autoRedefine/>
    <w:uiPriority w:val="97"/>
    <w:semiHidden/>
    <w:rsid w:val="008E65A3"/>
    <w:pPr>
      <w:ind w:left="1200" w:hanging="200"/>
    </w:pPr>
  </w:style>
  <w:style w:type="paragraph" w:styleId="Index7">
    <w:name w:val="index 7"/>
    <w:basedOn w:val="Normal"/>
    <w:next w:val="Normal"/>
    <w:autoRedefine/>
    <w:uiPriority w:val="97"/>
    <w:semiHidden/>
    <w:rsid w:val="008E65A3"/>
    <w:pPr>
      <w:ind w:left="1400" w:hanging="200"/>
    </w:pPr>
  </w:style>
  <w:style w:type="paragraph" w:styleId="Index8">
    <w:name w:val="index 8"/>
    <w:basedOn w:val="Normal"/>
    <w:next w:val="Normal"/>
    <w:autoRedefine/>
    <w:uiPriority w:val="97"/>
    <w:semiHidden/>
    <w:rsid w:val="008E65A3"/>
    <w:pPr>
      <w:ind w:left="1600" w:hanging="200"/>
    </w:pPr>
  </w:style>
  <w:style w:type="paragraph" w:styleId="Index9">
    <w:name w:val="index 9"/>
    <w:basedOn w:val="Normal"/>
    <w:next w:val="Normal"/>
    <w:autoRedefine/>
    <w:uiPriority w:val="97"/>
    <w:semiHidden/>
    <w:rsid w:val="008E65A3"/>
    <w:pPr>
      <w:ind w:left="1800" w:hanging="200"/>
    </w:pPr>
  </w:style>
  <w:style w:type="paragraph" w:styleId="IndexHeading">
    <w:name w:val="index heading"/>
    <w:basedOn w:val="Normal"/>
    <w:next w:val="Index1"/>
    <w:uiPriority w:val="97"/>
    <w:semiHidden/>
    <w:rsid w:val="008E65A3"/>
    <w:rPr>
      <w:rFonts w:asciiTheme="majorHAnsi" w:eastAsiaTheme="majorEastAsia" w:hAnsiTheme="majorHAnsi" w:cstheme="majorBidi"/>
      <w:b/>
      <w:bCs/>
    </w:rPr>
  </w:style>
  <w:style w:type="character" w:styleId="IntenseEmphasis">
    <w:name w:val="Intense Emphasis"/>
    <w:basedOn w:val="DefaultParagraphFont"/>
    <w:uiPriority w:val="97"/>
    <w:semiHidden/>
    <w:rsid w:val="008E65A3"/>
    <w:rPr>
      <w:rFonts w:asciiTheme="minorHAnsi" w:hAnsiTheme="minorHAnsi"/>
      <w:b/>
      <w:bCs/>
      <w:i/>
      <w:iCs/>
      <w:color w:val="4F81BD" w:themeColor="accent1"/>
    </w:rPr>
  </w:style>
  <w:style w:type="paragraph" w:styleId="IntenseQuote">
    <w:name w:val="Intense Quote"/>
    <w:basedOn w:val="Normal"/>
    <w:next w:val="Normal"/>
    <w:link w:val="IntenseQuoteChar"/>
    <w:uiPriority w:val="97"/>
    <w:semiHidden/>
    <w:rsid w:val="008E65A3"/>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7"/>
    <w:semiHidden/>
    <w:rsid w:val="008E65A3"/>
    <w:rPr>
      <w:rFonts w:asciiTheme="minorHAnsi" w:hAnsiTheme="minorHAnsi"/>
      <w:b/>
      <w:bCs/>
      <w:i/>
      <w:iCs/>
      <w:color w:val="4F81BD" w:themeColor="accent1"/>
    </w:rPr>
  </w:style>
  <w:style w:type="character" w:styleId="IntenseReference">
    <w:name w:val="Intense Reference"/>
    <w:basedOn w:val="DefaultParagraphFont"/>
    <w:uiPriority w:val="97"/>
    <w:semiHidden/>
    <w:rsid w:val="008E65A3"/>
    <w:rPr>
      <w:rFonts w:asciiTheme="minorHAnsi" w:hAnsiTheme="minorHAnsi"/>
      <w:b/>
      <w:bCs/>
      <w:smallCaps/>
      <w:color w:val="C0504D" w:themeColor="accent2"/>
      <w:spacing w:val="5"/>
      <w:u w:val="single"/>
    </w:rPr>
  </w:style>
  <w:style w:type="table" w:styleId="LightGrid">
    <w:name w:val="Light Grid"/>
    <w:basedOn w:val="TableNormal"/>
    <w:uiPriority w:val="98"/>
    <w:rsid w:val="008E65A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8"/>
    <w:rsid w:val="008E65A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98"/>
    <w:rsid w:val="008E65A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98"/>
    <w:rsid w:val="008E65A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98"/>
    <w:rsid w:val="008E65A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98"/>
    <w:rsid w:val="008E65A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98"/>
    <w:rsid w:val="008E65A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98"/>
    <w:rsid w:val="008E65A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8"/>
    <w:rsid w:val="008E65A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98"/>
    <w:rsid w:val="008E65A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98"/>
    <w:rsid w:val="008E65A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98"/>
    <w:rsid w:val="008E65A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98"/>
    <w:rsid w:val="008E65A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98"/>
    <w:rsid w:val="008E65A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98"/>
    <w:rsid w:val="008E65A3"/>
    <w:rPr>
      <w:color w:val="000000" w:themeColor="text1" w:themeShade="BF"/>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8"/>
    <w:rsid w:val="008E65A3"/>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98"/>
    <w:rsid w:val="008E65A3"/>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98"/>
    <w:rsid w:val="008E65A3"/>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98"/>
    <w:rsid w:val="008E65A3"/>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98"/>
    <w:rsid w:val="008E65A3"/>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98"/>
    <w:rsid w:val="008E65A3"/>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7"/>
    <w:semiHidden/>
    <w:rsid w:val="008E65A3"/>
    <w:rPr>
      <w:rFonts w:asciiTheme="minorHAnsi" w:hAnsiTheme="minorHAnsi"/>
    </w:rPr>
  </w:style>
  <w:style w:type="paragraph" w:styleId="List">
    <w:name w:val="List"/>
    <w:basedOn w:val="Normal"/>
    <w:uiPriority w:val="4"/>
    <w:semiHidden/>
    <w:rsid w:val="008E65A3"/>
    <w:pPr>
      <w:ind w:left="283" w:hanging="283"/>
      <w:contextualSpacing/>
    </w:pPr>
  </w:style>
  <w:style w:type="paragraph" w:styleId="List2">
    <w:name w:val="List 2"/>
    <w:basedOn w:val="Normal"/>
    <w:uiPriority w:val="4"/>
    <w:semiHidden/>
    <w:rsid w:val="008E65A3"/>
    <w:pPr>
      <w:ind w:left="566" w:hanging="283"/>
      <w:contextualSpacing/>
    </w:pPr>
  </w:style>
  <w:style w:type="paragraph" w:styleId="List3">
    <w:name w:val="List 3"/>
    <w:basedOn w:val="Normal"/>
    <w:uiPriority w:val="4"/>
    <w:semiHidden/>
    <w:rsid w:val="008E65A3"/>
    <w:pPr>
      <w:ind w:left="849" w:hanging="283"/>
      <w:contextualSpacing/>
    </w:pPr>
  </w:style>
  <w:style w:type="paragraph" w:styleId="List4">
    <w:name w:val="List 4"/>
    <w:basedOn w:val="Normal"/>
    <w:uiPriority w:val="4"/>
    <w:semiHidden/>
    <w:rsid w:val="008E65A3"/>
    <w:pPr>
      <w:ind w:left="1132" w:hanging="283"/>
      <w:contextualSpacing/>
    </w:pPr>
  </w:style>
  <w:style w:type="paragraph" w:styleId="List5">
    <w:name w:val="List 5"/>
    <w:basedOn w:val="Normal"/>
    <w:uiPriority w:val="4"/>
    <w:semiHidden/>
    <w:rsid w:val="008E65A3"/>
    <w:pPr>
      <w:ind w:left="1415" w:hanging="283"/>
      <w:contextualSpacing/>
    </w:pPr>
  </w:style>
  <w:style w:type="paragraph" w:styleId="ListBullet2">
    <w:name w:val="List Bullet 2"/>
    <w:basedOn w:val="Normal"/>
    <w:uiPriority w:val="2"/>
    <w:semiHidden/>
    <w:rsid w:val="008E65A3"/>
    <w:pPr>
      <w:numPr>
        <w:numId w:val="2"/>
      </w:numPr>
      <w:contextualSpacing/>
    </w:pPr>
  </w:style>
  <w:style w:type="paragraph" w:styleId="ListBullet3">
    <w:name w:val="List Bullet 3"/>
    <w:basedOn w:val="Normal"/>
    <w:uiPriority w:val="2"/>
    <w:semiHidden/>
    <w:rsid w:val="008E65A3"/>
    <w:pPr>
      <w:numPr>
        <w:numId w:val="3"/>
      </w:numPr>
      <w:contextualSpacing/>
    </w:pPr>
  </w:style>
  <w:style w:type="paragraph" w:styleId="ListBullet4">
    <w:name w:val="List Bullet 4"/>
    <w:basedOn w:val="Normal"/>
    <w:uiPriority w:val="2"/>
    <w:semiHidden/>
    <w:rsid w:val="008E65A3"/>
    <w:pPr>
      <w:numPr>
        <w:numId w:val="4"/>
      </w:numPr>
      <w:contextualSpacing/>
    </w:pPr>
  </w:style>
  <w:style w:type="paragraph" w:styleId="ListBullet5">
    <w:name w:val="List Bullet 5"/>
    <w:basedOn w:val="Normal"/>
    <w:uiPriority w:val="2"/>
    <w:semiHidden/>
    <w:rsid w:val="008E65A3"/>
    <w:pPr>
      <w:numPr>
        <w:numId w:val="5"/>
      </w:numPr>
      <w:contextualSpacing/>
    </w:pPr>
  </w:style>
  <w:style w:type="paragraph" w:styleId="ListContinue2">
    <w:name w:val="List Continue 2"/>
    <w:basedOn w:val="Normal"/>
    <w:uiPriority w:val="98"/>
    <w:semiHidden/>
    <w:rsid w:val="008E65A3"/>
    <w:pPr>
      <w:ind w:left="566"/>
      <w:contextualSpacing/>
    </w:pPr>
  </w:style>
  <w:style w:type="paragraph" w:styleId="ListContinue3">
    <w:name w:val="List Continue 3"/>
    <w:basedOn w:val="Normal"/>
    <w:uiPriority w:val="98"/>
    <w:semiHidden/>
    <w:rsid w:val="008E65A3"/>
    <w:pPr>
      <w:ind w:left="849"/>
      <w:contextualSpacing/>
    </w:pPr>
  </w:style>
  <w:style w:type="paragraph" w:styleId="ListContinue4">
    <w:name w:val="List Continue 4"/>
    <w:basedOn w:val="Normal"/>
    <w:uiPriority w:val="98"/>
    <w:semiHidden/>
    <w:rsid w:val="008E65A3"/>
    <w:pPr>
      <w:ind w:left="1132"/>
      <w:contextualSpacing/>
    </w:pPr>
  </w:style>
  <w:style w:type="paragraph" w:styleId="ListContinue5">
    <w:name w:val="List Continue 5"/>
    <w:basedOn w:val="Normal"/>
    <w:uiPriority w:val="98"/>
    <w:semiHidden/>
    <w:rsid w:val="008E65A3"/>
    <w:pPr>
      <w:ind w:left="1415"/>
      <w:contextualSpacing/>
    </w:pPr>
  </w:style>
  <w:style w:type="paragraph" w:styleId="ListNumber">
    <w:name w:val="List Number"/>
    <w:basedOn w:val="Normal"/>
    <w:uiPriority w:val="3"/>
    <w:semiHidden/>
    <w:qFormat/>
    <w:rsid w:val="008E65A3"/>
    <w:pPr>
      <w:numPr>
        <w:numId w:val="6"/>
      </w:numPr>
      <w:contextualSpacing/>
    </w:pPr>
  </w:style>
  <w:style w:type="paragraph" w:styleId="ListNumber2">
    <w:name w:val="List Number 2"/>
    <w:basedOn w:val="Normal"/>
    <w:uiPriority w:val="3"/>
    <w:semiHidden/>
    <w:rsid w:val="008E65A3"/>
    <w:pPr>
      <w:numPr>
        <w:numId w:val="7"/>
      </w:numPr>
      <w:contextualSpacing/>
    </w:pPr>
  </w:style>
  <w:style w:type="paragraph" w:styleId="ListNumber3">
    <w:name w:val="List Number 3"/>
    <w:basedOn w:val="Normal"/>
    <w:uiPriority w:val="3"/>
    <w:semiHidden/>
    <w:rsid w:val="008E65A3"/>
    <w:pPr>
      <w:numPr>
        <w:numId w:val="8"/>
      </w:numPr>
      <w:contextualSpacing/>
    </w:pPr>
  </w:style>
  <w:style w:type="paragraph" w:styleId="ListNumber4">
    <w:name w:val="List Number 4"/>
    <w:basedOn w:val="Normal"/>
    <w:uiPriority w:val="3"/>
    <w:semiHidden/>
    <w:rsid w:val="008E65A3"/>
    <w:pPr>
      <w:numPr>
        <w:numId w:val="9"/>
      </w:numPr>
      <w:contextualSpacing/>
    </w:pPr>
  </w:style>
  <w:style w:type="paragraph" w:styleId="ListNumber5">
    <w:name w:val="List Number 5"/>
    <w:basedOn w:val="Normal"/>
    <w:uiPriority w:val="3"/>
    <w:semiHidden/>
    <w:rsid w:val="008E65A3"/>
    <w:pPr>
      <w:numPr>
        <w:numId w:val="10"/>
      </w:numPr>
      <w:contextualSpacing/>
    </w:pPr>
  </w:style>
  <w:style w:type="paragraph" w:styleId="ListParagraph">
    <w:name w:val="List Paragraph"/>
    <w:basedOn w:val="Normal"/>
    <w:link w:val="ListParagraphChar"/>
    <w:uiPriority w:val="34"/>
    <w:qFormat/>
    <w:rsid w:val="008E65A3"/>
    <w:pPr>
      <w:ind w:left="720"/>
      <w:contextualSpacing/>
    </w:pPr>
  </w:style>
  <w:style w:type="paragraph" w:styleId="MacroText">
    <w:name w:val="macro"/>
    <w:link w:val="MacroTextChar"/>
    <w:uiPriority w:val="97"/>
    <w:semiHidden/>
    <w:rsid w:val="008E65A3"/>
    <w:pPr>
      <w:tabs>
        <w:tab w:val="left" w:pos="480"/>
        <w:tab w:val="left" w:pos="960"/>
        <w:tab w:val="left" w:pos="1440"/>
        <w:tab w:val="left" w:pos="1920"/>
        <w:tab w:val="left" w:pos="2400"/>
        <w:tab w:val="left" w:pos="2880"/>
        <w:tab w:val="left" w:pos="3360"/>
        <w:tab w:val="left" w:pos="3840"/>
        <w:tab w:val="left" w:pos="4320"/>
      </w:tabs>
    </w:pPr>
    <w:rPr>
      <w:rFonts w:asciiTheme="minorHAnsi" w:hAnsiTheme="minorHAnsi"/>
    </w:rPr>
  </w:style>
  <w:style w:type="character" w:customStyle="1" w:styleId="MacroTextChar">
    <w:name w:val="Macro Text Char"/>
    <w:basedOn w:val="DefaultParagraphFont"/>
    <w:link w:val="MacroText"/>
    <w:uiPriority w:val="97"/>
    <w:semiHidden/>
    <w:rsid w:val="008E65A3"/>
    <w:rPr>
      <w:rFonts w:asciiTheme="minorHAnsi" w:hAnsiTheme="minorHAnsi"/>
    </w:rPr>
  </w:style>
  <w:style w:type="table" w:styleId="MediumGrid1">
    <w:name w:val="Medium Grid 1"/>
    <w:basedOn w:val="TableNormal"/>
    <w:uiPriority w:val="98"/>
    <w:rsid w:val="008E65A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8"/>
    <w:rsid w:val="008E65A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98"/>
    <w:rsid w:val="008E65A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98"/>
    <w:rsid w:val="008E65A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98"/>
    <w:rsid w:val="008E65A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98"/>
    <w:rsid w:val="008E65A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98"/>
    <w:rsid w:val="008E65A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98"/>
    <w:rsid w:val="008E65A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98"/>
    <w:rsid w:val="008E65A3"/>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98"/>
    <w:rsid w:val="008E65A3"/>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98"/>
    <w:rsid w:val="008E65A3"/>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98"/>
    <w:rsid w:val="008E65A3"/>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98"/>
    <w:rsid w:val="008E65A3"/>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98"/>
    <w:rsid w:val="008E65A3"/>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98"/>
    <w:rsid w:val="008E65A3"/>
    <w:rPr>
      <w:color w:val="000000" w:themeColor="text1"/>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8"/>
    <w:rsid w:val="008E65A3"/>
    <w:rPr>
      <w:color w:val="000000" w:themeColor="text1"/>
    </w:rPr>
    <w:tblPr>
      <w:tblStyleRowBandSize w:val="1"/>
      <w:tblStyleColBandSize w:val="1"/>
      <w:tblBorders>
        <w:top w:val="single" w:sz="8" w:space="0" w:color="4F81BD" w:themeColor="accent1"/>
        <w:bottom w:val="single" w:sz="8" w:space="0" w:color="4F81BD" w:themeColor="accen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98"/>
    <w:rsid w:val="008E65A3"/>
    <w:rPr>
      <w:color w:val="000000" w:themeColor="text1"/>
    </w:rPr>
    <w:tblPr>
      <w:tblStyleRowBandSize w:val="1"/>
      <w:tblStyleColBandSize w:val="1"/>
      <w:tblBorders>
        <w:top w:val="single" w:sz="8" w:space="0" w:color="C0504D" w:themeColor="accent2"/>
        <w:bottom w:val="single" w:sz="8" w:space="0" w:color="C0504D" w:themeColor="accent2"/>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98"/>
    <w:rsid w:val="008E65A3"/>
    <w:rPr>
      <w:color w:val="000000" w:themeColor="text1"/>
    </w:rPr>
    <w:tblPr>
      <w:tblStyleRowBandSize w:val="1"/>
      <w:tblStyleColBandSize w:val="1"/>
      <w:tblBorders>
        <w:top w:val="single" w:sz="8" w:space="0" w:color="9BBB59" w:themeColor="accent3"/>
        <w:bottom w:val="single" w:sz="8" w:space="0" w:color="9BBB59" w:themeColor="accent3"/>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98"/>
    <w:rsid w:val="008E65A3"/>
    <w:rPr>
      <w:color w:val="000000" w:themeColor="text1"/>
    </w:rPr>
    <w:tblPr>
      <w:tblStyleRowBandSize w:val="1"/>
      <w:tblStyleColBandSize w:val="1"/>
      <w:tblBorders>
        <w:top w:val="single" w:sz="8" w:space="0" w:color="8064A2" w:themeColor="accent4"/>
        <w:bottom w:val="single" w:sz="8" w:space="0" w:color="8064A2" w:themeColor="accent4"/>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98"/>
    <w:rsid w:val="008E65A3"/>
    <w:rPr>
      <w:color w:val="000000" w:themeColor="text1"/>
    </w:rPr>
    <w:tblPr>
      <w:tblStyleRowBandSize w:val="1"/>
      <w:tblStyleColBandSize w:val="1"/>
      <w:tblBorders>
        <w:top w:val="single" w:sz="8" w:space="0" w:color="4BACC6" w:themeColor="accent5"/>
        <w:bottom w:val="single" w:sz="8" w:space="0" w:color="4BACC6" w:themeColor="accent5"/>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98"/>
    <w:rsid w:val="008E65A3"/>
    <w:rPr>
      <w:color w:val="000000" w:themeColor="text1"/>
    </w:rPr>
    <w:tblPr>
      <w:tblStyleRowBandSize w:val="1"/>
      <w:tblStyleColBandSize w:val="1"/>
      <w:tblBorders>
        <w:top w:val="single" w:sz="8" w:space="0" w:color="F79646" w:themeColor="accent6"/>
        <w:bottom w:val="single" w:sz="8" w:space="0" w:color="F79646" w:themeColor="accent6"/>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98"/>
    <w:rsid w:val="008E65A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98"/>
    <w:rsid w:val="008E65A3"/>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98"/>
    <w:rsid w:val="008E65A3"/>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98"/>
    <w:rsid w:val="008E65A3"/>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98"/>
    <w:rsid w:val="008E65A3"/>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98"/>
    <w:rsid w:val="008E65A3"/>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98"/>
    <w:rsid w:val="008E65A3"/>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98"/>
    <w:rsid w:val="008E65A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8"/>
    <w:rsid w:val="008E65A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8"/>
    <w:rsid w:val="008E65A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8"/>
    <w:rsid w:val="008E65A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8"/>
    <w:rsid w:val="008E65A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8"/>
    <w:rsid w:val="008E65A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8"/>
    <w:rsid w:val="008E65A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7"/>
    <w:semiHidden/>
    <w:rsid w:val="008E65A3"/>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uiPriority w:val="97"/>
    <w:semiHidden/>
    <w:rsid w:val="008E65A3"/>
    <w:rPr>
      <w:rFonts w:asciiTheme="minorHAnsi" w:eastAsiaTheme="majorEastAsia" w:hAnsiTheme="minorHAnsi" w:cstheme="majorBidi"/>
      <w:sz w:val="24"/>
      <w:szCs w:val="24"/>
      <w:shd w:val="pct20" w:color="auto" w:fill="auto"/>
    </w:rPr>
  </w:style>
  <w:style w:type="paragraph" w:styleId="NormalWeb">
    <w:name w:val="Normal (Web)"/>
    <w:basedOn w:val="Normal"/>
    <w:uiPriority w:val="98"/>
    <w:semiHidden/>
    <w:rsid w:val="008E65A3"/>
    <w:rPr>
      <w:sz w:val="24"/>
      <w:szCs w:val="24"/>
    </w:rPr>
  </w:style>
  <w:style w:type="paragraph" w:styleId="NoteHeading">
    <w:name w:val="Note Heading"/>
    <w:basedOn w:val="Normal"/>
    <w:next w:val="Normal"/>
    <w:link w:val="NoteHeadingChar"/>
    <w:uiPriority w:val="97"/>
    <w:semiHidden/>
    <w:rsid w:val="008E65A3"/>
    <w:rPr>
      <w:rFonts w:asciiTheme="majorHAnsi" w:hAnsiTheme="majorHAnsi"/>
    </w:rPr>
  </w:style>
  <w:style w:type="character" w:customStyle="1" w:styleId="NoteHeadingChar">
    <w:name w:val="Note Heading Char"/>
    <w:basedOn w:val="DefaultParagraphFont"/>
    <w:link w:val="NoteHeading"/>
    <w:uiPriority w:val="97"/>
    <w:semiHidden/>
    <w:rsid w:val="008E65A3"/>
    <w:rPr>
      <w:rFonts w:asciiTheme="majorHAnsi" w:hAnsiTheme="majorHAnsi"/>
    </w:rPr>
  </w:style>
  <w:style w:type="character" w:styleId="PlaceholderText">
    <w:name w:val="Placeholder Text"/>
    <w:basedOn w:val="DefaultParagraphFont"/>
    <w:uiPriority w:val="14"/>
    <w:semiHidden/>
    <w:rsid w:val="008E65A3"/>
    <w:rPr>
      <w:rFonts w:asciiTheme="minorHAnsi" w:hAnsiTheme="minorHAnsi"/>
      <w:color w:val="808080"/>
    </w:rPr>
  </w:style>
  <w:style w:type="paragraph" w:styleId="PlainText">
    <w:name w:val="Plain Text"/>
    <w:basedOn w:val="Normal"/>
    <w:link w:val="PlainTextChar"/>
    <w:uiPriority w:val="99"/>
    <w:rsid w:val="008E65A3"/>
    <w:rPr>
      <w:sz w:val="21"/>
      <w:szCs w:val="21"/>
    </w:rPr>
  </w:style>
  <w:style w:type="character" w:customStyle="1" w:styleId="PlainTextChar">
    <w:name w:val="Plain Text Char"/>
    <w:basedOn w:val="DefaultParagraphFont"/>
    <w:link w:val="PlainText"/>
    <w:uiPriority w:val="99"/>
    <w:rsid w:val="008E65A3"/>
    <w:rPr>
      <w:rFonts w:asciiTheme="minorHAnsi" w:hAnsiTheme="minorHAnsi"/>
      <w:sz w:val="21"/>
      <w:szCs w:val="21"/>
    </w:rPr>
  </w:style>
  <w:style w:type="paragraph" w:styleId="Quote">
    <w:name w:val="Quote"/>
    <w:basedOn w:val="Normal"/>
    <w:next w:val="Normal"/>
    <w:link w:val="QuoteChar"/>
    <w:uiPriority w:val="97"/>
    <w:semiHidden/>
    <w:rsid w:val="008E65A3"/>
    <w:rPr>
      <w:i/>
      <w:iCs/>
      <w:color w:val="000000" w:themeColor="text1"/>
    </w:rPr>
  </w:style>
  <w:style w:type="character" w:customStyle="1" w:styleId="QuoteChar">
    <w:name w:val="Quote Char"/>
    <w:basedOn w:val="DefaultParagraphFont"/>
    <w:link w:val="Quote"/>
    <w:uiPriority w:val="97"/>
    <w:semiHidden/>
    <w:rsid w:val="008E65A3"/>
    <w:rPr>
      <w:rFonts w:asciiTheme="minorHAnsi" w:hAnsiTheme="minorHAnsi"/>
      <w:i/>
      <w:iCs/>
      <w:color w:val="000000" w:themeColor="text1"/>
    </w:rPr>
  </w:style>
  <w:style w:type="paragraph" w:styleId="Salutation">
    <w:name w:val="Salutation"/>
    <w:basedOn w:val="Normal"/>
    <w:next w:val="Normal"/>
    <w:link w:val="SalutationChar"/>
    <w:uiPriority w:val="97"/>
    <w:semiHidden/>
    <w:rsid w:val="008E65A3"/>
  </w:style>
  <w:style w:type="character" w:customStyle="1" w:styleId="SalutationChar">
    <w:name w:val="Salutation Char"/>
    <w:basedOn w:val="DefaultParagraphFont"/>
    <w:link w:val="Salutation"/>
    <w:uiPriority w:val="97"/>
    <w:semiHidden/>
    <w:rsid w:val="008E65A3"/>
    <w:rPr>
      <w:rFonts w:asciiTheme="minorHAnsi" w:hAnsiTheme="minorHAnsi"/>
    </w:rPr>
  </w:style>
  <w:style w:type="paragraph" w:styleId="Signature">
    <w:name w:val="Signature"/>
    <w:basedOn w:val="Normal"/>
    <w:link w:val="SignatureChar"/>
    <w:uiPriority w:val="97"/>
    <w:semiHidden/>
    <w:rsid w:val="008E65A3"/>
    <w:pPr>
      <w:ind w:left="4252"/>
    </w:pPr>
  </w:style>
  <w:style w:type="character" w:customStyle="1" w:styleId="SignatureChar">
    <w:name w:val="Signature Char"/>
    <w:basedOn w:val="DefaultParagraphFont"/>
    <w:link w:val="Signature"/>
    <w:uiPriority w:val="97"/>
    <w:semiHidden/>
    <w:rsid w:val="008E65A3"/>
    <w:rPr>
      <w:rFonts w:asciiTheme="minorHAnsi" w:hAnsiTheme="minorHAnsi"/>
    </w:rPr>
  </w:style>
  <w:style w:type="character" w:styleId="Strong">
    <w:name w:val="Strong"/>
    <w:basedOn w:val="DefaultParagraphFont"/>
    <w:uiPriority w:val="97"/>
    <w:semiHidden/>
    <w:rsid w:val="008E65A3"/>
    <w:rPr>
      <w:rFonts w:asciiTheme="minorHAnsi" w:hAnsiTheme="minorHAnsi"/>
      <w:b/>
      <w:bCs/>
    </w:rPr>
  </w:style>
  <w:style w:type="paragraph" w:styleId="Subtitle">
    <w:name w:val="Subtitle"/>
    <w:basedOn w:val="Normal"/>
    <w:next w:val="Normal"/>
    <w:link w:val="SubtitleChar"/>
    <w:uiPriority w:val="97"/>
    <w:semiHidden/>
    <w:rsid w:val="008E65A3"/>
    <w:pPr>
      <w:numPr>
        <w:ilvl w:val="1"/>
      </w:numPr>
    </w:pPr>
    <w:rPr>
      <w:rFonts w:eastAsiaTheme="majorEastAsia" w:cstheme="majorBidi"/>
      <w:i/>
      <w:iCs/>
      <w:color w:val="4F81BD" w:themeColor="accent1"/>
      <w:spacing w:val="15"/>
      <w:sz w:val="24"/>
      <w:szCs w:val="24"/>
    </w:rPr>
  </w:style>
  <w:style w:type="character" w:customStyle="1" w:styleId="SubtitleChar">
    <w:name w:val="Subtitle Char"/>
    <w:basedOn w:val="DefaultParagraphFont"/>
    <w:link w:val="Subtitle"/>
    <w:uiPriority w:val="97"/>
    <w:semiHidden/>
    <w:rsid w:val="008E65A3"/>
    <w:rPr>
      <w:rFonts w:asciiTheme="minorHAnsi" w:eastAsiaTheme="majorEastAsia" w:hAnsiTheme="minorHAnsi" w:cstheme="majorBidi"/>
      <w:i/>
      <w:iCs/>
      <w:color w:val="4F81BD" w:themeColor="accent1"/>
      <w:spacing w:val="15"/>
      <w:sz w:val="24"/>
      <w:szCs w:val="24"/>
    </w:rPr>
  </w:style>
  <w:style w:type="character" w:styleId="SubtleEmphasis">
    <w:name w:val="Subtle Emphasis"/>
    <w:basedOn w:val="DefaultParagraphFont"/>
    <w:uiPriority w:val="97"/>
    <w:semiHidden/>
    <w:rsid w:val="008E65A3"/>
    <w:rPr>
      <w:rFonts w:asciiTheme="minorHAnsi" w:hAnsiTheme="minorHAnsi"/>
      <w:i/>
      <w:iCs/>
      <w:color w:val="808080" w:themeColor="text1" w:themeTint="7F"/>
    </w:rPr>
  </w:style>
  <w:style w:type="character" w:styleId="SubtleReference">
    <w:name w:val="Subtle Reference"/>
    <w:basedOn w:val="DefaultParagraphFont"/>
    <w:uiPriority w:val="97"/>
    <w:semiHidden/>
    <w:rsid w:val="008E65A3"/>
    <w:rPr>
      <w:rFonts w:asciiTheme="minorHAnsi" w:hAnsiTheme="minorHAnsi"/>
      <w:smallCaps/>
      <w:color w:val="C0504D" w:themeColor="accent2"/>
      <w:u w:val="single"/>
    </w:rPr>
  </w:style>
  <w:style w:type="table" w:styleId="Table3Deffects1">
    <w:name w:val="Table 3D effects 1"/>
    <w:basedOn w:val="TableNormal"/>
    <w:uiPriority w:val="98"/>
    <w:rsid w:val="008E65A3"/>
    <w:tblPr/>
    <w:tcPr>
      <w:shd w:val="solid" w:color="C0C0C0" w:fill="FFFFFF"/>
      <w:tcMar>
        <w:top w:w="57" w:type="dxa"/>
        <w:left w:w="57" w:type="dxa"/>
        <w:bottom w:w="57" w:type="dxa"/>
        <w:right w:w="57" w:type="dxa"/>
      </w:tcMar>
    </w:tcPr>
    <w:tblStylePr w:type="firstRow">
      <w:rPr>
        <w:rFonts w:asciiTheme="majorHAnsi" w:hAnsiTheme="majorHAnsi"/>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8"/>
    <w:rsid w:val="008E65A3"/>
    <w:tblPr>
      <w:tblStyleRowBandSize w:val="1"/>
    </w:tblPr>
    <w:tcPr>
      <w:shd w:val="solid" w:color="C0C0C0" w:fill="FFFFFF"/>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8"/>
    <w:rsid w:val="008E65A3"/>
    <w:tblPr>
      <w:tblStyleRowBandSize w:val="1"/>
      <w:tblStyleColBandSize w:val="1"/>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8"/>
    <w:rsid w:val="008E65A3"/>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8"/>
    <w:rsid w:val="008E65A3"/>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8"/>
    <w:rsid w:val="008E65A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8"/>
    <w:rsid w:val="008E65A3"/>
    <w:tblPr>
      <w:tblBorders>
        <w:top w:val="single" w:sz="12" w:space="0" w:color="000000"/>
        <w:left w:val="single" w:sz="6" w:space="0" w:color="000000"/>
        <w:bottom w:val="single" w:sz="12" w:space="0" w:color="000000"/>
        <w:right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8"/>
    <w:rsid w:val="008E65A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Mar>
        <w:top w:w="57" w:type="dxa"/>
        <w:left w:w="57" w:type="dxa"/>
        <w:bottom w:w="57" w:type="dxa"/>
        <w:right w:w="57" w:type="dxa"/>
      </w:tcMar>
    </w:tcPr>
    <w:tblStylePr w:type="firstRow">
      <w:rPr>
        <w:rFonts w:asciiTheme="majorHAnsi" w:hAnsiTheme="majorHAnsi"/>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8"/>
    <w:rsid w:val="008E65A3"/>
    <w:tblPr>
      <w:tblBorders>
        <w:bottom w:val="single" w:sz="12" w:space="0" w:color="000000"/>
      </w:tblBorders>
    </w:tblPr>
    <w:tcPr>
      <w:shd w:val="pct20" w:color="FFFF0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8"/>
    <w:rsid w:val="008E65A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8"/>
    <w:rsid w:val="008E65A3"/>
    <w:rPr>
      <w:b/>
      <w:bCs/>
    </w:rPr>
    <w:tblPr>
      <w:tblStyleColBandSize w:val="1"/>
      <w:tblBorders>
        <w:top w:val="single" w:sz="12" w:space="0" w:color="000000"/>
        <w:left w:val="single" w:sz="12" w:space="0" w:color="000000"/>
        <w:bottom w:val="single" w:sz="12" w:space="0" w:color="000000"/>
        <w:right w:val="single" w:sz="12" w:space="0" w:color="000000"/>
      </w:tblBorders>
    </w:tblPr>
    <w:tcPr>
      <w:tcMar>
        <w:top w:w="57" w:type="dxa"/>
        <w:left w:w="57" w:type="dxa"/>
        <w:bottom w:w="57" w:type="dxa"/>
        <w:right w:w="57" w:type="dxa"/>
      </w:tcMar>
    </w:tcPr>
    <w:tblStylePr w:type="firstRow">
      <w:rPr>
        <w:rFonts w:asciiTheme="majorHAnsi" w:hAnsiTheme="majorHAnsi"/>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8"/>
    <w:rsid w:val="008E65A3"/>
    <w:rPr>
      <w:b/>
      <w:bCs/>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8"/>
    <w:rsid w:val="008E65A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8"/>
    <w:rsid w:val="008E65A3"/>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8"/>
    <w:rsid w:val="008E65A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8"/>
    <w:rsid w:val="008E65A3"/>
    <w:tblPr>
      <w:tblStyleRowBandSize w:val="1"/>
      <w:tblBorders>
        <w:insideH w:val="single" w:sz="18" w:space="0" w:color="FFFFFF"/>
        <w:insideV w:val="single" w:sz="18" w:space="0" w:color="FFFFFF"/>
      </w:tblBorders>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8"/>
    <w:rsid w:val="008E65A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aps/>
      </w:rPr>
      <w:tblPr/>
      <w:tcPr>
        <w:tcBorders>
          <w:tl2br w:val="none" w:sz="0" w:space="0" w:color="auto"/>
          <w:tr2bl w:val="none" w:sz="0" w:space="0" w:color="auto"/>
        </w:tcBorders>
      </w:tcPr>
    </w:tblStylePr>
  </w:style>
  <w:style w:type="table" w:styleId="TableGrid1">
    <w:name w:val="Table Grid 1"/>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8"/>
    <w:rsid w:val="008E65A3"/>
    <w:tblPr>
      <w:tblBorders>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8"/>
    <w:rsid w:val="008E65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8"/>
    <w:rsid w:val="008E65A3"/>
    <w:tblPr>
      <w:tblBorders>
        <w:left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8"/>
    <w:rsid w:val="008E65A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8"/>
    <w:rsid w:val="008E65A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8"/>
    <w:rsid w:val="008E65A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8"/>
    <w:rsid w:val="008E65A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8"/>
    <w:rsid w:val="008E65A3"/>
    <w:tblPr>
      <w:tblStyleRowBandSize w:val="1"/>
      <w:tblBorders>
        <w:top w:val="single" w:sz="12" w:space="0" w:color="008080"/>
        <w:left w:val="single" w:sz="6" w:space="0" w:color="008080"/>
        <w:bottom w:val="single" w:sz="12" w:space="0" w:color="008080"/>
        <w:right w:val="single" w:sz="6" w:space="0" w:color="008080"/>
      </w:tblBorders>
    </w:tblPr>
    <w:tcPr>
      <w:tcMar>
        <w:top w:w="57" w:type="dxa"/>
        <w:left w:w="57" w:type="dxa"/>
        <w:bottom w:w="57" w:type="dxa"/>
        <w:right w:w="57" w:type="dxa"/>
      </w:tcMar>
    </w:tcPr>
    <w:tblStylePr w:type="firstRow">
      <w:rPr>
        <w:rFonts w:asciiTheme="majorHAnsi" w:hAnsiTheme="majorHAnsi"/>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8"/>
    <w:rsid w:val="008E65A3"/>
    <w:tblPr>
      <w:tblStyleRowBandSize w:val="2"/>
      <w:tblBorders>
        <w:bottom w:val="single" w:sz="12" w:space="0" w:color="808080"/>
      </w:tblBorders>
    </w:tblPr>
    <w:tcPr>
      <w:tcMar>
        <w:top w:w="57" w:type="dxa"/>
        <w:left w:w="57" w:type="dxa"/>
        <w:bottom w:w="57" w:type="dxa"/>
        <w:right w:w="57" w:type="dxa"/>
      </w:tcMar>
    </w:tcPr>
    <w:tblStylePr w:type="firstRow">
      <w:rPr>
        <w:rFonts w:asciiTheme="majorHAnsi" w:hAnsiTheme="majorHAnsi"/>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8"/>
    <w:rsid w:val="008E65A3"/>
    <w:tblPr>
      <w:tblBorders>
        <w:top w:val="single" w:sz="12" w:space="0" w:color="000000"/>
        <w:bottom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8"/>
    <w:rsid w:val="008E65A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8"/>
    <w:rsid w:val="008E65A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8"/>
    <w:rsid w:val="008E65A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cPr>
      <w:tcMar>
        <w:top w:w="57" w:type="dxa"/>
        <w:left w:w="57" w:type="dxa"/>
        <w:bottom w:w="57" w:type="dxa"/>
        <w:right w:w="57" w:type="dxa"/>
      </w:tcMar>
    </w:tcPr>
    <w:tblStylePr w:type="firstRow">
      <w:rPr>
        <w:rFonts w:asciiTheme="majorHAnsi" w:hAnsiTheme="majorHAnsi"/>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8"/>
    <w:rsid w:val="008E65A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7"/>
    <w:semiHidden/>
    <w:rsid w:val="008E65A3"/>
    <w:pPr>
      <w:ind w:left="200" w:hanging="200"/>
    </w:pPr>
  </w:style>
  <w:style w:type="paragraph" w:styleId="TableofFigures">
    <w:name w:val="table of figures"/>
    <w:basedOn w:val="Normal"/>
    <w:next w:val="Normal"/>
    <w:uiPriority w:val="97"/>
    <w:semiHidden/>
    <w:rsid w:val="008E65A3"/>
  </w:style>
  <w:style w:type="table" w:styleId="TableProfessional">
    <w:name w:val="Table Professional"/>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8"/>
    <w:rsid w:val="008E65A3"/>
    <w:tblPr>
      <w:tblBorders>
        <w:top w:val="single" w:sz="12" w:space="0" w:color="008000"/>
        <w:bottom w:val="single" w:sz="12" w:space="0" w:color="008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8"/>
    <w:rsid w:val="008E65A3"/>
    <w:tblPr/>
    <w:tcPr>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8"/>
    <w:rsid w:val="008E65A3"/>
    <w:tblPr>
      <w:tblBorders>
        <w:top w:val="single" w:sz="12" w:space="0" w:color="000000"/>
        <w:left w:val="single" w:sz="12" w:space="0" w:color="000000"/>
        <w:bottom w:val="single" w:sz="12" w:space="0" w:color="000000"/>
        <w:right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8"/>
    <w:rsid w:val="008E65A3"/>
    <w:tblPr>
      <w:tblStyleRowBandSize w:val="1"/>
    </w:tblPr>
    <w:tcPr>
      <w:tcMar>
        <w:top w:w="57" w:type="dxa"/>
        <w:left w:w="57" w:type="dxa"/>
        <w:bottom w:w="57" w:type="dxa"/>
        <w:right w:w="57" w:type="dxa"/>
      </w:tcMar>
    </w:tcPr>
    <w:tblStylePr w:type="firstRow">
      <w:rPr>
        <w:rFonts w:asciiTheme="majorHAnsi" w:hAnsiTheme="majorHAnsi"/>
      </w:rPr>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8"/>
    <w:rsid w:val="008E65A3"/>
    <w:tblPr>
      <w:tblBorders>
        <w:left w:val="single" w:sz="6" w:space="0" w:color="000000"/>
        <w:right w:val="single" w:sz="6" w:space="0" w:color="000000"/>
      </w:tblBorders>
    </w:tblPr>
    <w:tcPr>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8"/>
    <w:rsid w:val="008E65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left w:w="57" w:type="dxa"/>
        <w:bottom w:w="57" w:type="dxa"/>
        <w:right w:w="57" w:type="dxa"/>
      </w:tcMar>
    </w:tcPr>
    <w:tblStylePr w:type="firstRow">
      <w:rPr>
        <w:rFonts w:asciiTheme="majorHAnsi" w:hAnsiTheme="majorHAnsi"/>
      </w:rPr>
    </w:tblStylePr>
  </w:style>
  <w:style w:type="table" w:styleId="TableWeb1">
    <w:name w:val="Table Web 1"/>
    <w:basedOn w:val="TableNormal"/>
    <w:uiPriority w:val="98"/>
    <w:rsid w:val="008E65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2">
    <w:name w:val="Table Web 2"/>
    <w:basedOn w:val="TableNormal"/>
    <w:uiPriority w:val="98"/>
    <w:rsid w:val="008E65A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3">
    <w:name w:val="Table Web 3"/>
    <w:basedOn w:val="TableNormal"/>
    <w:uiPriority w:val="98"/>
    <w:rsid w:val="008E65A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paragraph" w:styleId="Title">
    <w:name w:val="Title"/>
    <w:basedOn w:val="Normal"/>
    <w:next w:val="Normal"/>
    <w:link w:val="TitleChar"/>
    <w:uiPriority w:val="14"/>
    <w:rsid w:val="00E43C5B"/>
    <w:pPr>
      <w:autoSpaceDE w:val="0"/>
      <w:autoSpaceDN w:val="0"/>
      <w:adjustRightInd w:val="0"/>
      <w:spacing w:after="0" w:line="448" w:lineRule="atLeast"/>
      <w:textAlignment w:val="center"/>
    </w:pPr>
    <w:rPr>
      <w:rFonts w:cs="Georgia"/>
      <w:b/>
      <w:bCs/>
      <w:color w:val="000000"/>
      <w:sz w:val="42"/>
      <w:szCs w:val="42"/>
      <w:lang w:val="en-US"/>
    </w:rPr>
  </w:style>
  <w:style w:type="character" w:customStyle="1" w:styleId="TitleChar">
    <w:name w:val="Title Char"/>
    <w:basedOn w:val="DefaultParagraphFont"/>
    <w:link w:val="Title"/>
    <w:uiPriority w:val="14"/>
    <w:rsid w:val="00057CB3"/>
    <w:rPr>
      <w:rFonts w:ascii="Georgia" w:hAnsi="Georgia" w:cs="Georgia"/>
      <w:b/>
      <w:bCs/>
      <w:color w:val="000000"/>
      <w:sz w:val="42"/>
      <w:szCs w:val="42"/>
      <w:lang w:val="en-US"/>
    </w:rPr>
  </w:style>
  <w:style w:type="paragraph" w:styleId="TOAHeading">
    <w:name w:val="toa heading"/>
    <w:basedOn w:val="Normal"/>
    <w:next w:val="Normal"/>
    <w:uiPriority w:val="97"/>
    <w:semiHidden/>
    <w:rsid w:val="008E65A3"/>
    <w:pPr>
      <w:spacing w:before="120"/>
    </w:pPr>
    <w:rPr>
      <w:rFonts w:asciiTheme="majorHAnsi" w:eastAsiaTheme="majorEastAsia" w:hAnsiTheme="majorHAnsi" w:cstheme="majorBidi"/>
      <w:b/>
      <w:bCs/>
      <w:sz w:val="24"/>
      <w:szCs w:val="24"/>
    </w:rPr>
  </w:style>
  <w:style w:type="paragraph" w:styleId="TOC2">
    <w:name w:val="toc 2"/>
    <w:basedOn w:val="Normal"/>
    <w:next w:val="Normal"/>
    <w:autoRedefine/>
    <w:uiPriority w:val="14"/>
    <w:semiHidden/>
    <w:rsid w:val="008E65A3"/>
    <w:pPr>
      <w:spacing w:after="100"/>
      <w:ind w:left="200"/>
    </w:pPr>
  </w:style>
  <w:style w:type="paragraph" w:styleId="TOC3">
    <w:name w:val="toc 3"/>
    <w:basedOn w:val="Normal"/>
    <w:next w:val="Normal"/>
    <w:autoRedefine/>
    <w:uiPriority w:val="14"/>
    <w:semiHidden/>
    <w:rsid w:val="008E65A3"/>
    <w:pPr>
      <w:spacing w:after="100"/>
      <w:ind w:left="400"/>
    </w:pPr>
  </w:style>
  <w:style w:type="paragraph" w:styleId="TOC4">
    <w:name w:val="toc 4"/>
    <w:basedOn w:val="Normal"/>
    <w:next w:val="Normal"/>
    <w:autoRedefine/>
    <w:uiPriority w:val="14"/>
    <w:semiHidden/>
    <w:rsid w:val="008E65A3"/>
    <w:pPr>
      <w:spacing w:after="100"/>
      <w:ind w:left="600"/>
    </w:pPr>
  </w:style>
  <w:style w:type="paragraph" w:styleId="TOC5">
    <w:name w:val="toc 5"/>
    <w:basedOn w:val="Normal"/>
    <w:next w:val="Normal"/>
    <w:autoRedefine/>
    <w:uiPriority w:val="14"/>
    <w:semiHidden/>
    <w:rsid w:val="008E65A3"/>
    <w:pPr>
      <w:spacing w:after="100"/>
      <w:ind w:left="800"/>
    </w:pPr>
  </w:style>
  <w:style w:type="paragraph" w:styleId="TOC6">
    <w:name w:val="toc 6"/>
    <w:basedOn w:val="Normal"/>
    <w:next w:val="Normal"/>
    <w:autoRedefine/>
    <w:uiPriority w:val="14"/>
    <w:semiHidden/>
    <w:rsid w:val="008E65A3"/>
    <w:pPr>
      <w:spacing w:after="100"/>
      <w:ind w:left="1000"/>
    </w:pPr>
  </w:style>
  <w:style w:type="paragraph" w:styleId="TOC7">
    <w:name w:val="toc 7"/>
    <w:basedOn w:val="Normal"/>
    <w:next w:val="Normal"/>
    <w:autoRedefine/>
    <w:uiPriority w:val="14"/>
    <w:semiHidden/>
    <w:rsid w:val="008E65A3"/>
    <w:pPr>
      <w:spacing w:after="100"/>
      <w:ind w:left="1200"/>
    </w:pPr>
  </w:style>
  <w:style w:type="paragraph" w:styleId="TOC8">
    <w:name w:val="toc 8"/>
    <w:basedOn w:val="Normal"/>
    <w:next w:val="Normal"/>
    <w:autoRedefine/>
    <w:uiPriority w:val="14"/>
    <w:semiHidden/>
    <w:rsid w:val="008E65A3"/>
    <w:pPr>
      <w:spacing w:after="100"/>
      <w:ind w:left="1400"/>
    </w:pPr>
  </w:style>
  <w:style w:type="paragraph" w:styleId="TOC9">
    <w:name w:val="toc 9"/>
    <w:basedOn w:val="Normal"/>
    <w:next w:val="Normal"/>
    <w:autoRedefine/>
    <w:uiPriority w:val="14"/>
    <w:semiHidden/>
    <w:rsid w:val="008E65A3"/>
    <w:pPr>
      <w:spacing w:after="100"/>
      <w:ind w:left="1600"/>
    </w:pPr>
  </w:style>
  <w:style w:type="paragraph" w:styleId="TOCHeading">
    <w:name w:val="TOC Heading"/>
    <w:basedOn w:val="Heading1"/>
    <w:next w:val="Normal"/>
    <w:uiPriority w:val="14"/>
    <w:semiHidden/>
    <w:unhideWhenUsed/>
    <w:qFormat/>
    <w:rsid w:val="008E65A3"/>
    <w:pPr>
      <w:keepLines/>
      <w:spacing w:before="480"/>
      <w:outlineLvl w:val="9"/>
    </w:pPr>
    <w:rPr>
      <w:rFonts w:eastAsiaTheme="majorEastAsia" w:cstheme="majorBidi"/>
      <w:color w:val="365F91" w:themeColor="accent1" w:themeShade="BF"/>
      <w:kern w:val="0"/>
      <w:szCs w:val="28"/>
    </w:rPr>
  </w:style>
  <w:style w:type="character" w:customStyle="1" w:styleId="ListParagraphChar">
    <w:name w:val="List Paragraph Char"/>
    <w:link w:val="ListParagraph"/>
    <w:uiPriority w:val="34"/>
    <w:locked/>
    <w:rsid w:val="00E43C5B"/>
    <w:rPr>
      <w:rFonts w:ascii="Georgia" w:hAnsi="Georgia"/>
      <w:sz w:val="22"/>
    </w:rPr>
  </w:style>
  <w:style w:type="paragraph" w:customStyle="1" w:styleId="BasicParagraph">
    <w:name w:val="[Basic Paragraph]"/>
    <w:basedOn w:val="Normal"/>
    <w:uiPriority w:val="99"/>
    <w:rsid w:val="00AC273D"/>
    <w:pPr>
      <w:autoSpaceDE w:val="0"/>
      <w:autoSpaceDN w:val="0"/>
      <w:adjustRightInd w:val="0"/>
      <w:spacing w:line="288" w:lineRule="auto"/>
      <w:textAlignment w:val="center"/>
    </w:pPr>
    <w:rPr>
      <w:rFonts w:ascii="Minion Pro" w:hAnsi="Minion Pro" w:cs="Minion Pro"/>
      <w:color w:val="000000"/>
      <w:sz w:val="24"/>
      <w:szCs w:val="24"/>
      <w:lang w:val="en-US"/>
    </w:rPr>
  </w:style>
  <w:style w:type="paragraph" w:customStyle="1" w:styleId="TitleSub">
    <w:name w:val="Title Sub"/>
    <w:basedOn w:val="Normal"/>
    <w:qFormat/>
    <w:rsid w:val="00CF4997"/>
    <w:pPr>
      <w:autoSpaceDE w:val="0"/>
      <w:autoSpaceDN w:val="0"/>
      <w:adjustRightInd w:val="0"/>
      <w:spacing w:line="420" w:lineRule="atLeast"/>
      <w:textAlignment w:val="center"/>
    </w:pPr>
    <w:rPr>
      <w:rFonts w:cs="Georgia"/>
      <w:color w:val="000000"/>
      <w:spacing w:val="-10"/>
      <w:sz w:val="42"/>
      <w:szCs w:val="42"/>
      <w:lang w:val="en-US"/>
    </w:rPr>
  </w:style>
  <w:style w:type="table" w:customStyle="1" w:styleId="PSCGreen">
    <w:name w:val="PSC_Green"/>
    <w:basedOn w:val="TableNormal"/>
    <w:uiPriority w:val="99"/>
    <w:rsid w:val="00A76532"/>
    <w:pPr>
      <w:spacing w:line="280" w:lineRule="atLeast"/>
    </w:pPr>
    <w:rPr>
      <w:rFonts w:ascii="Arial" w:hAnsi="Arial"/>
      <w:color w:val="FFFFFF" w:themeColor="background1"/>
    </w:rPr>
    <w:tblPr>
      <w:tblBorders>
        <w:top w:val="single" w:sz="8" w:space="0" w:color="auto"/>
        <w:bottom w:val="single" w:sz="8" w:space="0" w:color="auto"/>
        <w:insideH w:val="single" w:sz="8" w:space="0" w:color="FFFFFF" w:themeColor="background1"/>
      </w:tblBorders>
      <w:tblCellMar>
        <w:left w:w="57" w:type="dxa"/>
        <w:right w:w="0" w:type="dxa"/>
      </w:tblCellMar>
    </w:tblPr>
    <w:tcPr>
      <w:shd w:val="clear" w:color="auto" w:fill="00A88F"/>
    </w:tcPr>
    <w:tblStylePr w:type="firstRow">
      <w:tblPr/>
      <w:tcPr>
        <w:tcBorders>
          <w:top w:val="single" w:sz="8" w:space="0" w:color="auto"/>
          <w:left w:val="nil"/>
          <w:bottom w:val="nil"/>
          <w:right w:val="nil"/>
          <w:insideH w:val="nil"/>
          <w:insideV w:val="nil"/>
          <w:tl2br w:val="nil"/>
          <w:tr2bl w:val="nil"/>
        </w:tcBorders>
      </w:tcPr>
    </w:tblStylePr>
    <w:tblStylePr w:type="lastRow">
      <w:tblPr/>
      <w:tcPr>
        <w:tcBorders>
          <w:top w:val="nil"/>
          <w:left w:val="nil"/>
          <w:bottom w:val="single" w:sz="8" w:space="0" w:color="auto"/>
          <w:right w:val="nil"/>
          <w:insideH w:val="nil"/>
          <w:insideV w:val="nil"/>
          <w:tl2br w:val="nil"/>
          <w:tr2bl w:val="nil"/>
        </w:tcBorders>
      </w:tcPr>
    </w:tblStylePr>
  </w:style>
  <w:style w:type="paragraph" w:customStyle="1" w:styleId="TableTextWhite">
    <w:name w:val="Table Text White"/>
    <w:basedOn w:val="Normal"/>
    <w:qFormat/>
    <w:rsid w:val="0002436B"/>
    <w:pPr>
      <w:spacing w:before="40" w:after="40" w:line="280" w:lineRule="atLeast"/>
    </w:pPr>
    <w:rPr>
      <w:rFonts w:ascii="Arial" w:hAnsi="Arial"/>
      <w:color w:val="FFFFFF"/>
      <w:sz w:val="20"/>
    </w:rPr>
  </w:style>
  <w:style w:type="table" w:customStyle="1" w:styleId="PSCPurple">
    <w:name w:val="PSC_Purple"/>
    <w:basedOn w:val="TableNormal"/>
    <w:uiPriority w:val="99"/>
    <w:rsid w:val="008E0207"/>
    <w:rPr>
      <w:rFonts w:ascii="Arial" w:hAnsi="Arial"/>
    </w:rPr>
    <w:tblPr>
      <w:tblStyleRowBandSize w:val="1"/>
      <w:tblBorders>
        <w:top w:val="single" w:sz="8" w:space="0" w:color="auto"/>
        <w:bottom w:val="single" w:sz="8" w:space="0" w:color="BCBEC0"/>
        <w:insideH w:val="single" w:sz="8" w:space="0" w:color="BCBEC0"/>
      </w:tblBorders>
      <w:tblCellMar>
        <w:left w:w="57" w:type="dxa"/>
        <w:right w:w="0" w:type="dxa"/>
      </w:tblCellMar>
    </w:tblPr>
    <w:tblStylePr w:type="firstRow">
      <w:tblPr/>
      <w:tcPr>
        <w:tcBorders>
          <w:top w:val="single" w:sz="8" w:space="0" w:color="auto"/>
          <w:left w:val="nil"/>
          <w:bottom w:val="single" w:sz="8" w:space="0" w:color="auto"/>
          <w:right w:val="nil"/>
          <w:insideH w:val="nil"/>
          <w:insideV w:val="nil"/>
          <w:tl2br w:val="nil"/>
          <w:tr2bl w:val="nil"/>
        </w:tcBorders>
        <w:shd w:val="clear" w:color="auto" w:fill="6D276A"/>
      </w:tcPr>
    </w:tblStylePr>
  </w:style>
  <w:style w:type="paragraph" w:customStyle="1" w:styleId="TableText">
    <w:name w:val="Table Text"/>
    <w:basedOn w:val="TableTextWhite"/>
    <w:qFormat/>
    <w:rsid w:val="0002436B"/>
    <w:rPr>
      <w:color w:val="auto"/>
    </w:rPr>
  </w:style>
  <w:style w:type="paragraph" w:customStyle="1" w:styleId="Tablehead1">
    <w:name w:val="Table head 1"/>
    <w:basedOn w:val="Normal"/>
    <w:uiPriority w:val="99"/>
    <w:rsid w:val="00DD15D6"/>
    <w:pPr>
      <w:suppressAutoHyphens/>
      <w:autoSpaceDE w:val="0"/>
      <w:autoSpaceDN w:val="0"/>
      <w:adjustRightInd w:val="0"/>
      <w:spacing w:before="57" w:after="113" w:line="392" w:lineRule="atLeast"/>
      <w:textAlignment w:val="center"/>
    </w:pPr>
    <w:rPr>
      <w:rFonts w:ascii="Arial" w:hAnsi="Arial" w:cs="Arial"/>
      <w:b/>
      <w:bCs/>
      <w:color w:val="FFFFFF"/>
      <w:szCs w:val="22"/>
      <w:lang w:val="en-US"/>
    </w:rPr>
  </w:style>
  <w:style w:type="paragraph" w:customStyle="1" w:styleId="TableBullet">
    <w:name w:val="Table Bullet"/>
    <w:basedOn w:val="ListBullet"/>
    <w:qFormat/>
    <w:rsid w:val="00E43C5B"/>
    <w:rPr>
      <w:rFonts w:asciiTheme="minorHAnsi" w:hAnsiTheme="minorHAnsi"/>
      <w:sz w:val="20"/>
    </w:rPr>
  </w:style>
  <w:style w:type="paragraph" w:customStyle="1" w:styleId="HelpText">
    <w:name w:val="HelpText"/>
    <w:basedOn w:val="Normal"/>
    <w:qFormat/>
    <w:rsid w:val="00B04165"/>
    <w:pPr>
      <w:spacing w:after="0" w:line="240" w:lineRule="auto"/>
    </w:pPr>
    <w:rPr>
      <w:rFonts w:asciiTheme="minorHAnsi" w:hAnsiTheme="minorHAnsi"/>
      <w:vanish/>
      <w:color w:val="FF0000"/>
      <w:sz w:val="16"/>
    </w:rPr>
  </w:style>
  <w:style w:type="paragraph" w:customStyle="1" w:styleId="TableTextWhite0">
    <w:name w:val="Table_Text_White"/>
    <w:basedOn w:val="Normal"/>
    <w:qFormat/>
    <w:rsid w:val="00803E47"/>
    <w:pPr>
      <w:spacing w:before="40" w:after="40" w:line="280" w:lineRule="atLeast"/>
    </w:pPr>
    <w:rPr>
      <w:rFonts w:ascii="Arial" w:hAnsi="Arial"/>
      <w:b/>
      <w:color w:va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283244">
      <w:bodyDiv w:val="1"/>
      <w:marLeft w:val="0"/>
      <w:marRight w:val="0"/>
      <w:marTop w:val="0"/>
      <w:marBottom w:val="0"/>
      <w:divBdr>
        <w:top w:val="none" w:sz="0" w:space="0" w:color="auto"/>
        <w:left w:val="none" w:sz="0" w:space="0" w:color="auto"/>
        <w:bottom w:val="none" w:sz="0" w:space="0" w:color="auto"/>
        <w:right w:val="none" w:sz="0" w:space="0" w:color="auto"/>
      </w:divBdr>
    </w:div>
    <w:div w:id="578902068">
      <w:bodyDiv w:val="1"/>
      <w:marLeft w:val="0"/>
      <w:marRight w:val="0"/>
      <w:marTop w:val="0"/>
      <w:marBottom w:val="0"/>
      <w:divBdr>
        <w:top w:val="none" w:sz="0" w:space="0" w:color="auto"/>
        <w:left w:val="none" w:sz="0" w:space="0" w:color="auto"/>
        <w:bottom w:val="none" w:sz="0" w:space="0" w:color="auto"/>
        <w:right w:val="none" w:sz="0" w:space="0" w:color="auto"/>
      </w:divBdr>
    </w:div>
    <w:div w:id="790831350">
      <w:bodyDiv w:val="1"/>
      <w:marLeft w:val="0"/>
      <w:marRight w:val="0"/>
      <w:marTop w:val="0"/>
      <w:marBottom w:val="0"/>
      <w:divBdr>
        <w:top w:val="none" w:sz="0" w:space="0" w:color="auto"/>
        <w:left w:val="none" w:sz="0" w:space="0" w:color="auto"/>
        <w:bottom w:val="none" w:sz="0" w:space="0" w:color="auto"/>
        <w:right w:val="none" w:sz="0" w:space="0" w:color="auto"/>
      </w:divBdr>
    </w:div>
    <w:div w:id="835144698">
      <w:bodyDiv w:val="1"/>
      <w:marLeft w:val="0"/>
      <w:marRight w:val="0"/>
      <w:marTop w:val="0"/>
      <w:marBottom w:val="0"/>
      <w:divBdr>
        <w:top w:val="none" w:sz="0" w:space="0" w:color="auto"/>
        <w:left w:val="none" w:sz="0" w:space="0" w:color="auto"/>
        <w:bottom w:val="none" w:sz="0" w:space="0" w:color="auto"/>
        <w:right w:val="none" w:sz="0" w:space="0" w:color="auto"/>
      </w:divBdr>
    </w:div>
    <w:div w:id="981693886">
      <w:bodyDiv w:val="1"/>
      <w:marLeft w:val="0"/>
      <w:marRight w:val="0"/>
      <w:marTop w:val="0"/>
      <w:marBottom w:val="0"/>
      <w:divBdr>
        <w:top w:val="none" w:sz="0" w:space="0" w:color="auto"/>
        <w:left w:val="none" w:sz="0" w:space="0" w:color="auto"/>
        <w:bottom w:val="none" w:sz="0" w:space="0" w:color="auto"/>
        <w:right w:val="none" w:sz="0" w:space="0" w:color="auto"/>
      </w:divBdr>
    </w:div>
    <w:div w:id="1396856150">
      <w:bodyDiv w:val="1"/>
      <w:marLeft w:val="0"/>
      <w:marRight w:val="0"/>
      <w:marTop w:val="0"/>
      <w:marBottom w:val="0"/>
      <w:divBdr>
        <w:top w:val="none" w:sz="0" w:space="0" w:color="auto"/>
        <w:left w:val="none" w:sz="0" w:space="0" w:color="auto"/>
        <w:bottom w:val="none" w:sz="0" w:space="0" w:color="auto"/>
        <w:right w:val="none" w:sz="0" w:space="0" w:color="auto"/>
      </w:divBdr>
    </w:div>
    <w:div w:id="1523665123">
      <w:bodyDiv w:val="1"/>
      <w:marLeft w:val="0"/>
      <w:marRight w:val="0"/>
      <w:marTop w:val="0"/>
      <w:marBottom w:val="0"/>
      <w:divBdr>
        <w:top w:val="none" w:sz="0" w:space="0" w:color="auto"/>
        <w:left w:val="none" w:sz="0" w:space="0" w:color="auto"/>
        <w:bottom w:val="none" w:sz="0" w:space="0" w:color="auto"/>
        <w:right w:val="none" w:sz="0" w:space="0" w:color="auto"/>
      </w:divBdr>
    </w:div>
    <w:div w:id="1645886237">
      <w:bodyDiv w:val="1"/>
      <w:marLeft w:val="0"/>
      <w:marRight w:val="0"/>
      <w:marTop w:val="0"/>
      <w:marBottom w:val="0"/>
      <w:divBdr>
        <w:top w:val="none" w:sz="0" w:space="0" w:color="auto"/>
        <w:left w:val="none" w:sz="0" w:space="0" w:color="auto"/>
        <w:bottom w:val="none" w:sz="0" w:space="0" w:color="auto"/>
        <w:right w:val="none" w:sz="0" w:space="0" w:color="auto"/>
      </w:divBdr>
    </w:div>
    <w:div w:id="1679961188">
      <w:bodyDiv w:val="1"/>
      <w:marLeft w:val="0"/>
      <w:marRight w:val="0"/>
      <w:marTop w:val="0"/>
      <w:marBottom w:val="0"/>
      <w:divBdr>
        <w:top w:val="none" w:sz="0" w:space="0" w:color="auto"/>
        <w:left w:val="none" w:sz="0" w:space="0" w:color="auto"/>
        <w:bottom w:val="none" w:sz="0" w:space="0" w:color="auto"/>
        <w:right w:val="none" w:sz="0" w:space="0" w:color="auto"/>
      </w:divBdr>
    </w:div>
    <w:div w:id="1834101310">
      <w:bodyDiv w:val="1"/>
      <w:marLeft w:val="0"/>
      <w:marRight w:val="0"/>
      <w:marTop w:val="0"/>
      <w:marBottom w:val="0"/>
      <w:divBdr>
        <w:top w:val="none" w:sz="0" w:space="0" w:color="auto"/>
        <w:left w:val="none" w:sz="0" w:space="0" w:color="auto"/>
        <w:bottom w:val="none" w:sz="0" w:space="0" w:color="auto"/>
        <w:right w:val="none" w:sz="0" w:space="0" w:color="auto"/>
      </w:divBdr>
    </w:div>
    <w:div w:id="1916012315">
      <w:bodyDiv w:val="1"/>
      <w:marLeft w:val="0"/>
      <w:marRight w:val="0"/>
      <w:marTop w:val="0"/>
      <w:marBottom w:val="0"/>
      <w:divBdr>
        <w:top w:val="none" w:sz="0" w:space="0" w:color="auto"/>
        <w:left w:val="none" w:sz="0" w:space="0" w:color="auto"/>
        <w:bottom w:val="none" w:sz="0" w:space="0" w:color="auto"/>
        <w:right w:val="none" w:sz="0" w:space="0" w:color="auto"/>
      </w:divBdr>
    </w:div>
    <w:div w:id="1997296667">
      <w:bodyDiv w:val="1"/>
      <w:marLeft w:val="0"/>
      <w:marRight w:val="0"/>
      <w:marTop w:val="0"/>
      <w:marBottom w:val="0"/>
      <w:divBdr>
        <w:top w:val="none" w:sz="0" w:space="0" w:color="auto"/>
        <w:left w:val="none" w:sz="0" w:space="0" w:color="auto"/>
        <w:bottom w:val="none" w:sz="0" w:space="0" w:color="auto"/>
        <w:right w:val="none" w:sz="0" w:space="0" w:color="auto"/>
      </w:divBdr>
    </w:div>
    <w:div w:id="2002347997">
      <w:bodyDiv w:val="1"/>
      <w:marLeft w:val="0"/>
      <w:marRight w:val="0"/>
      <w:marTop w:val="0"/>
      <w:marBottom w:val="0"/>
      <w:divBdr>
        <w:top w:val="none" w:sz="0" w:space="0" w:color="auto"/>
        <w:left w:val="none" w:sz="0" w:space="0" w:color="auto"/>
        <w:bottom w:val="none" w:sz="0" w:space="0" w:color="auto"/>
        <w:right w:val="none" w:sz="0" w:space="0" w:color="auto"/>
      </w:divBdr>
    </w:div>
    <w:div w:id="203360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sc.nsw.gov.au/workforce-management/capability-framework/the-capability-framework" TargetMode="Externa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20" Type="http://schemas.openxmlformats.org/officeDocument/2006/relationships/image" Target="media/image10.png"/><Relationship Id="rId41"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0.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tuano0\Local%20Settings\Temporary%20Internet%20Files\Content.IE5\GIXWKIQR\Role%20Description%20template%5b1%5d.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D4C132C47254BB5ADDEF857A15B0D6C"/>
        <w:category>
          <w:name w:val="General"/>
          <w:gallery w:val="placeholder"/>
        </w:category>
        <w:types>
          <w:type w:val="bbPlcHdr"/>
        </w:types>
        <w:behaviors>
          <w:behavior w:val="content"/>
        </w:behaviors>
        <w:guid w:val="{587F4BF1-27E2-4BD8-AA1C-B20609A2FD80}"/>
      </w:docPartPr>
      <w:docPartBody>
        <w:p w:rsidR="00184355" w:rsidRDefault="00184355" w:rsidP="00184355">
          <w:pPr>
            <w:pStyle w:val="4D4C132C47254BB5ADDEF857A15B0D6C"/>
          </w:pPr>
          <w:r w:rsidRPr="00FE4FE6">
            <w:rPr>
              <w:rStyle w:val="PlaceholderText"/>
            </w:rPr>
            <w:t>Choose an item.</w:t>
          </w:r>
        </w:p>
      </w:docPartBody>
    </w:docPart>
    <w:docPart>
      <w:docPartPr>
        <w:name w:val="B87DF5D7C9804F54BA3BC1E4AFF1B529"/>
        <w:category>
          <w:name w:val="General"/>
          <w:gallery w:val="placeholder"/>
        </w:category>
        <w:types>
          <w:type w:val="bbPlcHdr"/>
        </w:types>
        <w:behaviors>
          <w:behavior w:val="content"/>
        </w:behaviors>
        <w:guid w:val="{2A51CB53-81AC-47FD-BC7D-50811E23DC5B}"/>
      </w:docPartPr>
      <w:docPartBody>
        <w:p w:rsidR="00184355" w:rsidRDefault="00184355" w:rsidP="00184355">
          <w:pPr>
            <w:pStyle w:val="B87DF5D7C9804F54BA3BC1E4AFF1B529"/>
          </w:pPr>
          <w:r w:rsidRPr="00FE4FE6">
            <w:rPr>
              <w:rStyle w:val="PlaceholderText"/>
            </w:rPr>
            <w:t>Choose an item.</w:t>
          </w:r>
        </w:p>
      </w:docPartBody>
    </w:docPart>
    <w:docPart>
      <w:docPartPr>
        <w:name w:val="A59724ACD54B4BCBAF13F93AD216D650"/>
        <w:category>
          <w:name w:val="General"/>
          <w:gallery w:val="placeholder"/>
        </w:category>
        <w:types>
          <w:type w:val="bbPlcHdr"/>
        </w:types>
        <w:behaviors>
          <w:behavior w:val="content"/>
        </w:behaviors>
        <w:guid w:val="{FF75EA8E-1029-415D-B282-BC00A5AD61CE}"/>
      </w:docPartPr>
      <w:docPartBody>
        <w:p w:rsidR="00184355" w:rsidRDefault="00184355" w:rsidP="00184355">
          <w:pPr>
            <w:pStyle w:val="A59724ACD54B4BCBAF13F93AD216D650"/>
          </w:pPr>
          <w:r w:rsidRPr="00FE4FE6">
            <w:rPr>
              <w:rStyle w:val="PlaceholderText"/>
            </w:rPr>
            <w:t>Choose an item.</w:t>
          </w:r>
        </w:p>
      </w:docPartBody>
    </w:docPart>
    <w:docPart>
      <w:docPartPr>
        <w:name w:val="5B34689471044C8E93EE0ACFF724E136"/>
        <w:category>
          <w:name w:val="General"/>
          <w:gallery w:val="placeholder"/>
        </w:category>
        <w:types>
          <w:type w:val="bbPlcHdr"/>
        </w:types>
        <w:behaviors>
          <w:behavior w:val="content"/>
        </w:behaviors>
        <w:guid w:val="{2231EFF4-9DB2-497C-B1EB-277029462912}"/>
      </w:docPartPr>
      <w:docPartBody>
        <w:p w:rsidR="00184355" w:rsidRDefault="00184355" w:rsidP="00184355">
          <w:pPr>
            <w:pStyle w:val="5B34689471044C8E93EE0ACFF724E136"/>
          </w:pPr>
          <w:r w:rsidRPr="00FE4FE6">
            <w:rPr>
              <w:rStyle w:val="PlaceholderText"/>
            </w:rPr>
            <w:t>Choose an item.</w:t>
          </w:r>
        </w:p>
      </w:docPartBody>
    </w:docPart>
    <w:docPart>
      <w:docPartPr>
        <w:name w:val="D5217347ED5C437990C8FDBE8E981F14"/>
        <w:category>
          <w:name w:val="General"/>
          <w:gallery w:val="placeholder"/>
        </w:category>
        <w:types>
          <w:type w:val="bbPlcHdr"/>
        </w:types>
        <w:behaviors>
          <w:behavior w:val="content"/>
        </w:behaviors>
        <w:guid w:val="{C191ED95-99DE-4AB6-989D-EFD9F9212EE9}"/>
      </w:docPartPr>
      <w:docPartBody>
        <w:p w:rsidR="00184355" w:rsidRDefault="00184355" w:rsidP="00184355">
          <w:pPr>
            <w:pStyle w:val="D5217347ED5C437990C8FDBE8E981F14"/>
          </w:pPr>
          <w:r w:rsidRPr="00FE4FE6">
            <w:rPr>
              <w:rStyle w:val="PlaceholderText"/>
            </w:rPr>
            <w:t>Choose an item.</w:t>
          </w:r>
        </w:p>
      </w:docPartBody>
    </w:docPart>
    <w:docPart>
      <w:docPartPr>
        <w:name w:val="526846AEAB934F508EAF10BC3E153EF1"/>
        <w:category>
          <w:name w:val="General"/>
          <w:gallery w:val="placeholder"/>
        </w:category>
        <w:types>
          <w:type w:val="bbPlcHdr"/>
        </w:types>
        <w:behaviors>
          <w:behavior w:val="content"/>
        </w:behaviors>
        <w:guid w:val="{B176F81F-AC65-46D7-B94C-D42AC5218F2C}"/>
      </w:docPartPr>
      <w:docPartBody>
        <w:p w:rsidR="00184355" w:rsidRDefault="00184355" w:rsidP="00184355">
          <w:pPr>
            <w:pStyle w:val="526846AEAB934F508EAF10BC3E153EF1"/>
          </w:pPr>
          <w:r w:rsidRPr="00FE4FE6">
            <w:rPr>
              <w:rStyle w:val="PlaceholderText"/>
            </w:rPr>
            <w:t>Choose an item.</w:t>
          </w:r>
        </w:p>
      </w:docPartBody>
    </w:docPart>
    <w:docPart>
      <w:docPartPr>
        <w:name w:val="381EE64C587241A68DB82A7F06C28919"/>
        <w:category>
          <w:name w:val="General"/>
          <w:gallery w:val="placeholder"/>
        </w:category>
        <w:types>
          <w:type w:val="bbPlcHdr"/>
        </w:types>
        <w:behaviors>
          <w:behavior w:val="content"/>
        </w:behaviors>
        <w:guid w:val="{28103B31-57DB-4B9A-9B38-3A7EFDB60CDB}"/>
      </w:docPartPr>
      <w:docPartBody>
        <w:p w:rsidR="00184355" w:rsidRDefault="00184355" w:rsidP="00184355">
          <w:pPr>
            <w:pStyle w:val="381EE64C587241A68DB82A7F06C28919"/>
          </w:pPr>
          <w:r w:rsidRPr="00FE4FE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00000003" w:usb1="00000000" w:usb2="00000000" w:usb3="00000000" w:csb0="00000001" w:csb1="00000000"/>
  </w:font>
  <w:font w:name="Public Sans">
    <w:altName w:val="Public Sans"/>
    <w:panose1 w:val="00000000000000000000"/>
    <w:charset w:val="00"/>
    <w:family w:val="auto"/>
    <w:pitch w:val="variable"/>
    <w:sig w:usb0="A00000FF" w:usb1="4000205B" w:usb2="00000000" w:usb3="00000000" w:csb0="00000193"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4EF2"/>
    <w:rsid w:val="000014B7"/>
    <w:rsid w:val="00086D0E"/>
    <w:rsid w:val="000C631E"/>
    <w:rsid w:val="001030CE"/>
    <w:rsid w:val="0013603F"/>
    <w:rsid w:val="0014313B"/>
    <w:rsid w:val="00184355"/>
    <w:rsid w:val="00287697"/>
    <w:rsid w:val="002E5D8C"/>
    <w:rsid w:val="00320C87"/>
    <w:rsid w:val="003406DD"/>
    <w:rsid w:val="003C0BEB"/>
    <w:rsid w:val="0044521B"/>
    <w:rsid w:val="004A4EF2"/>
    <w:rsid w:val="00535F27"/>
    <w:rsid w:val="0059691E"/>
    <w:rsid w:val="005A37C6"/>
    <w:rsid w:val="00681C26"/>
    <w:rsid w:val="006F7B02"/>
    <w:rsid w:val="00742EDF"/>
    <w:rsid w:val="00896328"/>
    <w:rsid w:val="00A11993"/>
    <w:rsid w:val="00A32830"/>
    <w:rsid w:val="00B14C74"/>
    <w:rsid w:val="00BD508E"/>
    <w:rsid w:val="00CC43E2"/>
    <w:rsid w:val="00DD669B"/>
    <w:rsid w:val="00E8448A"/>
    <w:rsid w:val="00F5549C"/>
    <w:rsid w:val="00FA21F0"/>
    <w:rsid w:val="00FC31F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14"/>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14"/>
    <w:semiHidden/>
    <w:rsid w:val="00184355"/>
    <w:rPr>
      <w:rFonts w:asciiTheme="minorHAnsi" w:hAnsiTheme="minorHAnsi"/>
      <w:color w:val="808080"/>
    </w:rPr>
  </w:style>
  <w:style w:type="paragraph" w:customStyle="1" w:styleId="4D4C132C47254BB5ADDEF857A15B0D6C">
    <w:name w:val="4D4C132C47254BB5ADDEF857A15B0D6C"/>
    <w:rsid w:val="00184355"/>
    <w:pPr>
      <w:spacing w:after="160" w:line="278" w:lineRule="auto"/>
    </w:pPr>
    <w:rPr>
      <w:kern w:val="2"/>
      <w:sz w:val="24"/>
      <w:szCs w:val="24"/>
      <w14:ligatures w14:val="standardContextual"/>
    </w:rPr>
  </w:style>
  <w:style w:type="paragraph" w:customStyle="1" w:styleId="5560B31A50934C1283DB7D80BC0835B8">
    <w:name w:val="5560B31A50934C1283DB7D80BC0835B8"/>
    <w:rsid w:val="00184355"/>
    <w:pPr>
      <w:spacing w:after="160" w:line="278" w:lineRule="auto"/>
    </w:pPr>
    <w:rPr>
      <w:kern w:val="2"/>
      <w:sz w:val="24"/>
      <w:szCs w:val="24"/>
      <w14:ligatures w14:val="standardContextual"/>
    </w:rPr>
  </w:style>
  <w:style w:type="paragraph" w:customStyle="1" w:styleId="87D203BE10504F22A66E9B274FC336E7">
    <w:name w:val="87D203BE10504F22A66E9B274FC336E7"/>
    <w:rsid w:val="00184355"/>
    <w:pPr>
      <w:spacing w:after="160" w:line="278" w:lineRule="auto"/>
    </w:pPr>
    <w:rPr>
      <w:kern w:val="2"/>
      <w:sz w:val="24"/>
      <w:szCs w:val="24"/>
      <w14:ligatures w14:val="standardContextual"/>
    </w:rPr>
  </w:style>
  <w:style w:type="paragraph" w:customStyle="1" w:styleId="B87DF5D7C9804F54BA3BC1E4AFF1B529">
    <w:name w:val="B87DF5D7C9804F54BA3BC1E4AFF1B529"/>
    <w:rsid w:val="00184355"/>
    <w:pPr>
      <w:spacing w:after="160" w:line="278" w:lineRule="auto"/>
    </w:pPr>
    <w:rPr>
      <w:kern w:val="2"/>
      <w:sz w:val="24"/>
      <w:szCs w:val="24"/>
      <w14:ligatures w14:val="standardContextual"/>
    </w:rPr>
  </w:style>
  <w:style w:type="paragraph" w:customStyle="1" w:styleId="EEC060BD861C4FF78ED06B70323E3AAF">
    <w:name w:val="EEC060BD861C4FF78ED06B70323E3AAF"/>
    <w:rsid w:val="00184355"/>
    <w:pPr>
      <w:spacing w:after="160" w:line="278" w:lineRule="auto"/>
    </w:pPr>
    <w:rPr>
      <w:kern w:val="2"/>
      <w:sz w:val="24"/>
      <w:szCs w:val="24"/>
      <w14:ligatures w14:val="standardContextual"/>
    </w:rPr>
  </w:style>
  <w:style w:type="paragraph" w:customStyle="1" w:styleId="A59724ACD54B4BCBAF13F93AD216D650">
    <w:name w:val="A59724ACD54B4BCBAF13F93AD216D650"/>
    <w:rsid w:val="00184355"/>
    <w:pPr>
      <w:spacing w:after="160" w:line="278" w:lineRule="auto"/>
    </w:pPr>
    <w:rPr>
      <w:kern w:val="2"/>
      <w:sz w:val="24"/>
      <w:szCs w:val="24"/>
      <w14:ligatures w14:val="standardContextual"/>
    </w:rPr>
  </w:style>
  <w:style w:type="paragraph" w:customStyle="1" w:styleId="2397CBF8C9254AFFAE5027968D3BD8AF">
    <w:name w:val="2397CBF8C9254AFFAE5027968D3BD8AF"/>
    <w:rsid w:val="00184355"/>
    <w:pPr>
      <w:spacing w:after="160" w:line="278" w:lineRule="auto"/>
    </w:pPr>
    <w:rPr>
      <w:kern w:val="2"/>
      <w:sz w:val="24"/>
      <w:szCs w:val="24"/>
      <w14:ligatures w14:val="standardContextual"/>
    </w:rPr>
  </w:style>
  <w:style w:type="paragraph" w:customStyle="1" w:styleId="5B34689471044C8E93EE0ACFF724E136">
    <w:name w:val="5B34689471044C8E93EE0ACFF724E136"/>
    <w:rsid w:val="00184355"/>
    <w:pPr>
      <w:spacing w:after="160" w:line="278" w:lineRule="auto"/>
    </w:pPr>
    <w:rPr>
      <w:kern w:val="2"/>
      <w:sz w:val="24"/>
      <w:szCs w:val="24"/>
      <w14:ligatures w14:val="standardContextual"/>
    </w:rPr>
  </w:style>
  <w:style w:type="paragraph" w:customStyle="1" w:styleId="C2CACB3FB7304A2CBA56DF0865219386">
    <w:name w:val="C2CACB3FB7304A2CBA56DF0865219386"/>
    <w:rsid w:val="00184355"/>
    <w:pPr>
      <w:spacing w:after="160" w:line="278" w:lineRule="auto"/>
    </w:pPr>
    <w:rPr>
      <w:kern w:val="2"/>
      <w:sz w:val="24"/>
      <w:szCs w:val="24"/>
      <w14:ligatures w14:val="standardContextual"/>
    </w:rPr>
  </w:style>
  <w:style w:type="paragraph" w:customStyle="1" w:styleId="7C9E369592084B78AD683649D2A2BC88">
    <w:name w:val="7C9E369592084B78AD683649D2A2BC88"/>
    <w:rsid w:val="00184355"/>
    <w:pPr>
      <w:spacing w:after="160" w:line="278" w:lineRule="auto"/>
    </w:pPr>
    <w:rPr>
      <w:kern w:val="2"/>
      <w:sz w:val="24"/>
      <w:szCs w:val="24"/>
      <w14:ligatures w14:val="standardContextual"/>
    </w:rPr>
  </w:style>
  <w:style w:type="paragraph" w:customStyle="1" w:styleId="D5217347ED5C437990C8FDBE8E981F14">
    <w:name w:val="D5217347ED5C437990C8FDBE8E981F14"/>
    <w:rsid w:val="00184355"/>
    <w:pPr>
      <w:spacing w:after="160" w:line="278" w:lineRule="auto"/>
    </w:pPr>
    <w:rPr>
      <w:kern w:val="2"/>
      <w:sz w:val="24"/>
      <w:szCs w:val="24"/>
      <w14:ligatures w14:val="standardContextual"/>
    </w:rPr>
  </w:style>
  <w:style w:type="paragraph" w:customStyle="1" w:styleId="9B02BFC48901448388135F97AF7CC2DB">
    <w:name w:val="9B02BFC48901448388135F97AF7CC2DB"/>
    <w:rsid w:val="00184355"/>
    <w:pPr>
      <w:spacing w:after="160" w:line="278" w:lineRule="auto"/>
    </w:pPr>
    <w:rPr>
      <w:kern w:val="2"/>
      <w:sz w:val="24"/>
      <w:szCs w:val="24"/>
      <w14:ligatures w14:val="standardContextual"/>
    </w:rPr>
  </w:style>
  <w:style w:type="paragraph" w:customStyle="1" w:styleId="B6F224C5A62B4EC5940B00002F642BBC">
    <w:name w:val="B6F224C5A62B4EC5940B00002F642BBC"/>
    <w:rsid w:val="00184355"/>
    <w:pPr>
      <w:spacing w:after="160" w:line="278" w:lineRule="auto"/>
    </w:pPr>
    <w:rPr>
      <w:kern w:val="2"/>
      <w:sz w:val="24"/>
      <w:szCs w:val="24"/>
      <w14:ligatures w14:val="standardContextual"/>
    </w:rPr>
  </w:style>
  <w:style w:type="paragraph" w:customStyle="1" w:styleId="526846AEAB934F508EAF10BC3E153EF1">
    <w:name w:val="526846AEAB934F508EAF10BC3E153EF1"/>
    <w:rsid w:val="00184355"/>
    <w:pPr>
      <w:spacing w:after="160" w:line="278" w:lineRule="auto"/>
    </w:pPr>
    <w:rPr>
      <w:kern w:val="2"/>
      <w:sz w:val="24"/>
      <w:szCs w:val="24"/>
      <w14:ligatures w14:val="standardContextual"/>
    </w:rPr>
  </w:style>
  <w:style w:type="paragraph" w:customStyle="1" w:styleId="381EE64C587241A68DB82A7F06C28919">
    <w:name w:val="381EE64C587241A68DB82A7F06C28919"/>
    <w:rsid w:val="00184355"/>
    <w:pPr>
      <w:spacing w:after="160" w:line="278" w:lineRule="auto"/>
    </w:pPr>
    <w:rPr>
      <w:kern w:val="2"/>
      <w:sz w:val="24"/>
      <w:szCs w:val="24"/>
      <w14:ligatures w14:val="standardContextual"/>
    </w:rPr>
  </w:style>
  <w:style w:type="paragraph" w:customStyle="1" w:styleId="FE6D8875103B4B0EAD85A542FD24EB57">
    <w:name w:val="FE6D8875103B4B0EAD85A542FD24EB57"/>
    <w:rsid w:val="00184355"/>
    <w:pPr>
      <w:spacing w:after="160" w:line="278" w:lineRule="auto"/>
    </w:pPr>
    <w:rPr>
      <w:kern w:val="2"/>
      <w:sz w:val="24"/>
      <w:szCs w:val="24"/>
      <w14:ligatures w14:val="standardContextual"/>
    </w:rPr>
  </w:style>
  <w:style w:type="paragraph" w:customStyle="1" w:styleId="8F108452EB3849BC86BF79D7FB0FC465">
    <w:name w:val="8F108452EB3849BC86BF79D7FB0FC465"/>
    <w:rsid w:val="00184355"/>
    <w:pPr>
      <w:spacing w:after="160" w:line="278" w:lineRule="auto"/>
    </w:pPr>
    <w:rPr>
      <w:kern w:val="2"/>
      <w:sz w:val="24"/>
      <w:szCs w:val="24"/>
      <w14:ligatures w14:val="standardContextual"/>
    </w:rPr>
  </w:style>
  <w:style w:type="paragraph" w:customStyle="1" w:styleId="CA8EFB992CAF48BB8AD15480E1B0A433">
    <w:name w:val="CA8EFB992CAF48BB8AD15480E1B0A433"/>
    <w:rsid w:val="00184355"/>
    <w:pPr>
      <w:spacing w:after="160" w:line="278" w:lineRule="auto"/>
    </w:pPr>
    <w:rPr>
      <w:kern w:val="2"/>
      <w:sz w:val="24"/>
      <w:szCs w:val="24"/>
      <w14:ligatures w14:val="standardContextual"/>
    </w:rPr>
  </w:style>
  <w:style w:type="paragraph" w:customStyle="1" w:styleId="D4F13103F7BF44F999C4C224FE3359D8">
    <w:name w:val="D4F13103F7BF44F999C4C224FE3359D8"/>
    <w:rsid w:val="00184355"/>
    <w:pPr>
      <w:spacing w:after="160" w:line="278" w:lineRule="auto"/>
    </w:pPr>
    <w:rPr>
      <w:kern w:val="2"/>
      <w:sz w:val="24"/>
      <w:szCs w:val="24"/>
      <w14:ligatures w14:val="standardContextual"/>
    </w:rPr>
  </w:style>
  <w:style w:type="paragraph" w:customStyle="1" w:styleId="6231C30356C54D90BB3CA44900A5A4F9">
    <w:name w:val="6231C30356C54D90BB3CA44900A5A4F9"/>
    <w:rsid w:val="00184355"/>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_Default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C91E7C03629C428F1641ACDFAD3327" ma:contentTypeVersion="4" ma:contentTypeDescription="Create a new document." ma:contentTypeScope="" ma:versionID="1bb3904de34e2765e8fe99194fccc831">
  <xsd:schema xmlns:xsd="http://www.w3.org/2001/XMLSchema" xmlns:xs="http://www.w3.org/2001/XMLSchema" xmlns:p="http://schemas.microsoft.com/office/2006/metadata/properties" xmlns:ns2="3b192005-b57a-4be5-9bfa-49aab625e28e" targetNamespace="http://schemas.microsoft.com/office/2006/metadata/properties" ma:root="true" ma:fieldsID="b3fd6038b318e2cb5cc3685d3b8f0909" ns2:_="">
    <xsd:import namespace="3b192005-b57a-4be5-9bfa-49aab625e28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192005-b57a-4be5-9bfa-49aab625e2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C72436-C268-4499-AC4A-0BEBAE9F2591}">
  <ds:schemaRefs>
    <ds:schemaRef ds:uri="http://schemas.microsoft.com/office/2006/metadata/properties"/>
    <ds:schemaRef ds:uri="http://schemas.microsoft.com/office/infopath/2007/PartnerControls"/>
    <ds:schemaRef ds:uri="239b139a-9490-4ccf-931e-9e3b598ffe83"/>
  </ds:schemaRefs>
</ds:datastoreItem>
</file>

<file path=customXml/itemProps2.xml><?xml version="1.0" encoding="utf-8"?>
<ds:datastoreItem xmlns:ds="http://schemas.openxmlformats.org/officeDocument/2006/customXml" ds:itemID="{C6F488B5-C130-4FA2-9EDF-EB4759FCEB14}">
  <ds:schemaRefs>
    <ds:schemaRef ds:uri="http://schemas.microsoft.com/sharepoint/v3/contenttype/forms"/>
  </ds:schemaRefs>
</ds:datastoreItem>
</file>

<file path=customXml/itemProps3.xml><?xml version="1.0" encoding="utf-8"?>
<ds:datastoreItem xmlns:ds="http://schemas.openxmlformats.org/officeDocument/2006/customXml" ds:itemID="{BFEA3B9D-ABB8-4BB1-88AD-62D1FE97C479}"/>
</file>

<file path=customXml/itemProps4.xml><?xml version="1.0" encoding="utf-8"?>
<ds:datastoreItem xmlns:ds="http://schemas.openxmlformats.org/officeDocument/2006/customXml" ds:itemID="{E62FD00D-8A6C-4953-AA45-C93800675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Role Description template[1].dotm</Template>
  <TotalTime>12</TotalTime>
  <Pages>8</Pages>
  <Words>1982</Words>
  <Characters>11302</Characters>
  <Application>Microsoft Office Word</Application>
  <DocSecurity>8</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Public Sector Commission</Company>
  <LinksUpToDate>false</LinksUpToDate>
  <CharactersWithSpaces>13258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Development Manager</dc:title>
  <dc:creator>Renate Tuano</dc:creator>
  <cp:lastModifiedBy>Emily Kassas</cp:lastModifiedBy>
  <cp:revision>12</cp:revision>
  <dcterms:created xsi:type="dcterms:W3CDTF">2026-07-14T03:00:00Z</dcterms:created>
  <dcterms:modified xsi:type="dcterms:W3CDTF">2026-07-23T23:22:00Z</dcterms:modified>
  <cp:category>Role Description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t_Agency">
    <vt:lpwstr>Department/Agency</vt:lpwstr>
  </property>
  <property fmtid="{D5CDD505-2E9C-101B-9397-08002B2CF9AE}" pid="3" name="ContentTypeId">
    <vt:lpwstr>0x0101007FC91E7C03629C428F1641ACDFAD3327</vt:lpwstr>
  </property>
</Properties>
</file>