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C14274" w:rsidRPr="00C14274" w14:paraId="5EA1582A" w14:textId="77777777" w:rsidTr="002137CA">
        <w:tc>
          <w:tcPr>
            <w:tcW w:w="3601" w:type="dxa"/>
            <w:tcBorders>
              <w:top w:val="single" w:sz="8" w:space="0" w:color="auto"/>
              <w:left w:val="nil"/>
              <w:bottom w:val="nil"/>
              <w:right w:val="nil"/>
              <w:tl2br w:val="nil"/>
              <w:tr2bl w:val="nil"/>
            </w:tcBorders>
            <w:shd w:val="clear" w:color="auto" w:fill="C6D9F1"/>
            <w:vAlign w:val="center"/>
            <w:hideMark/>
          </w:tcPr>
          <w:p w14:paraId="216258F8" w14:textId="77777777" w:rsidR="00C14274" w:rsidRPr="00C14274" w:rsidRDefault="00C14274" w:rsidP="00C14274">
            <w:pPr>
              <w:spacing w:before="40" w:after="40" w:line="280" w:lineRule="atLeast"/>
              <w:rPr>
                <w:rFonts w:ascii="Public Sans" w:eastAsia="Arial" w:hAnsi="Public Sans" w:cs="Arial"/>
                <w:b/>
                <w:kern w:val="0"/>
                <w:sz w:val="22"/>
                <w:szCs w:val="22"/>
                <w14:ligatures w14:val="none"/>
              </w:rPr>
            </w:pPr>
            <w:r w:rsidRPr="00C14274">
              <w:rPr>
                <w:rFonts w:ascii="Public Sans" w:eastAsia="Arial" w:hAnsi="Public Sans" w:cs="Arial"/>
                <w:b/>
                <w:kern w:val="0"/>
                <w:sz w:val="22"/>
                <w:szCs w:val="22"/>
                <w14:ligatures w14:val="none"/>
              </w:rPr>
              <w:t>Portfolio</w:t>
            </w:r>
          </w:p>
        </w:tc>
        <w:tc>
          <w:tcPr>
            <w:tcW w:w="6955" w:type="dxa"/>
            <w:gridSpan w:val="2"/>
            <w:tcBorders>
              <w:top w:val="single" w:sz="8" w:space="0" w:color="auto"/>
              <w:left w:val="nil"/>
              <w:bottom w:val="nil"/>
              <w:right w:val="nil"/>
              <w:tl2br w:val="nil"/>
              <w:tr2bl w:val="nil"/>
            </w:tcBorders>
            <w:shd w:val="clear" w:color="auto" w:fill="C6D9F1"/>
          </w:tcPr>
          <w:p w14:paraId="54FBE587" w14:textId="77777777" w:rsidR="00C14274" w:rsidRPr="00C14274" w:rsidRDefault="00C14274" w:rsidP="00C14274">
            <w:pPr>
              <w:spacing w:before="40" w:after="40" w:line="280" w:lineRule="atLeast"/>
              <w:rPr>
                <w:rFonts w:ascii="Public Sans" w:eastAsia="Arial" w:hAnsi="Public Sans" w:cs="Arial"/>
                <w:kern w:val="0"/>
                <w:sz w:val="22"/>
                <w:szCs w:val="22"/>
                <w14:ligatures w14:val="none"/>
              </w:rPr>
            </w:pPr>
            <w:r w:rsidRPr="00C14274">
              <w:rPr>
                <w:rFonts w:ascii="Public Sans" w:eastAsia="Arial" w:hAnsi="Public Sans" w:cs="Arial"/>
                <w:kern w:val="0"/>
                <w:sz w:val="22"/>
                <w:szCs w:val="22"/>
                <w14:ligatures w14:val="none"/>
              </w:rPr>
              <w:t xml:space="preserve">Communities and Justice </w:t>
            </w:r>
          </w:p>
        </w:tc>
      </w:tr>
      <w:tr w:rsidR="00C14274" w:rsidRPr="00C14274" w14:paraId="03EE9A91" w14:textId="77777777" w:rsidTr="002137CA">
        <w:tc>
          <w:tcPr>
            <w:tcW w:w="3601" w:type="dxa"/>
            <w:tcBorders>
              <w:top w:val="single" w:sz="8" w:space="0" w:color="FFFFFF"/>
              <w:left w:val="nil"/>
              <w:bottom w:val="single" w:sz="8" w:space="0" w:color="FFFFFF"/>
              <w:right w:val="nil"/>
            </w:tcBorders>
            <w:shd w:val="clear" w:color="auto" w:fill="C6D9F1"/>
            <w:vAlign w:val="center"/>
          </w:tcPr>
          <w:p w14:paraId="6EC02137" w14:textId="77777777" w:rsidR="00C14274" w:rsidRPr="00C14274" w:rsidRDefault="00C14274" w:rsidP="00C14274">
            <w:pPr>
              <w:spacing w:before="40" w:after="40" w:line="280" w:lineRule="atLeast"/>
              <w:rPr>
                <w:rFonts w:ascii="Public Sans" w:eastAsia="Arial" w:hAnsi="Public Sans" w:cs="Arial"/>
                <w:b/>
                <w:kern w:val="0"/>
                <w:sz w:val="22"/>
                <w:szCs w:val="22"/>
                <w14:ligatures w14:val="none"/>
              </w:rPr>
            </w:pPr>
            <w:r w:rsidRPr="00C14274">
              <w:rPr>
                <w:rFonts w:ascii="Public Sans" w:eastAsia="Arial" w:hAnsi="Public Sans" w:cs="Arial"/>
                <w:b/>
                <w:kern w:val="0"/>
                <w:sz w:val="22"/>
                <w:szCs w:val="22"/>
                <w14:ligatures w14:val="none"/>
              </w:rPr>
              <w:t>Department</w:t>
            </w:r>
          </w:p>
        </w:tc>
        <w:tc>
          <w:tcPr>
            <w:tcW w:w="6955" w:type="dxa"/>
            <w:gridSpan w:val="2"/>
            <w:tcBorders>
              <w:top w:val="single" w:sz="8" w:space="0" w:color="FFFFFF"/>
              <w:left w:val="nil"/>
              <w:bottom w:val="single" w:sz="8" w:space="0" w:color="FFFFFF"/>
              <w:right w:val="nil"/>
            </w:tcBorders>
            <w:shd w:val="clear" w:color="auto" w:fill="C6D9F1"/>
          </w:tcPr>
          <w:p w14:paraId="5BC732A4" w14:textId="77777777" w:rsidR="00C14274" w:rsidRPr="00C14274" w:rsidRDefault="00C14274" w:rsidP="00C14274">
            <w:pPr>
              <w:spacing w:before="40" w:after="40" w:line="280" w:lineRule="atLeast"/>
              <w:rPr>
                <w:rFonts w:ascii="Public Sans" w:eastAsia="Arial" w:hAnsi="Public Sans" w:cs="Arial"/>
                <w:kern w:val="0"/>
                <w:sz w:val="22"/>
                <w:szCs w:val="22"/>
                <w14:ligatures w14:val="none"/>
              </w:rPr>
            </w:pPr>
            <w:r w:rsidRPr="00C14274">
              <w:rPr>
                <w:rFonts w:ascii="Public Sans" w:eastAsia="Arial" w:hAnsi="Public Sans" w:cs="Arial"/>
                <w:kern w:val="0"/>
                <w:sz w:val="22"/>
                <w:szCs w:val="22"/>
                <w14:ligatures w14:val="none"/>
              </w:rPr>
              <w:t>Corrective Services NSW (CSNSW)</w:t>
            </w:r>
          </w:p>
        </w:tc>
      </w:tr>
      <w:tr w:rsidR="00C14274" w:rsidRPr="00C14274" w14:paraId="2BD7F148" w14:textId="77777777" w:rsidTr="002137CA">
        <w:tc>
          <w:tcPr>
            <w:tcW w:w="3601" w:type="dxa"/>
            <w:tcBorders>
              <w:top w:val="single" w:sz="8" w:space="0" w:color="FFFFFF"/>
              <w:left w:val="nil"/>
              <w:bottom w:val="single" w:sz="8" w:space="0" w:color="FFFFFF"/>
              <w:right w:val="nil"/>
            </w:tcBorders>
            <w:shd w:val="clear" w:color="auto" w:fill="C6D9F1"/>
            <w:vAlign w:val="center"/>
            <w:hideMark/>
          </w:tcPr>
          <w:p w14:paraId="73AC701C" w14:textId="77777777" w:rsidR="00C14274" w:rsidRPr="00C14274" w:rsidRDefault="00C14274" w:rsidP="00C14274">
            <w:pPr>
              <w:spacing w:before="40" w:after="40" w:line="280" w:lineRule="atLeast"/>
              <w:rPr>
                <w:rFonts w:ascii="Public Sans" w:eastAsia="Arial" w:hAnsi="Public Sans" w:cs="Arial"/>
                <w:b/>
                <w:kern w:val="0"/>
                <w:sz w:val="22"/>
                <w:szCs w:val="22"/>
                <w14:ligatures w14:val="none"/>
              </w:rPr>
            </w:pPr>
            <w:r w:rsidRPr="00C14274">
              <w:rPr>
                <w:rFonts w:ascii="Public Sans" w:eastAsia="Arial" w:hAnsi="Public Sans" w:cs="Arial"/>
                <w:b/>
                <w:kern w:val="0"/>
                <w:sz w:val="22"/>
                <w:szCs w:val="22"/>
                <w14:ligatures w14:val="none"/>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955CE4B" w14:textId="763E432F" w:rsidR="00C14274" w:rsidRPr="00C14274" w:rsidRDefault="008A1ED7" w:rsidP="00C14274">
            <w:pPr>
              <w:spacing w:before="40" w:after="40" w:line="280" w:lineRule="atLeast"/>
              <w:rPr>
                <w:rFonts w:ascii="Public Sans" w:eastAsia="Arial" w:hAnsi="Public Sans" w:cs="Arial"/>
                <w:kern w:val="0"/>
                <w:sz w:val="22"/>
                <w:szCs w:val="22"/>
                <w14:ligatures w14:val="none"/>
              </w:rPr>
            </w:pPr>
            <w:r>
              <w:rPr>
                <w:rFonts w:ascii="Public Sans" w:eastAsia="Arial" w:hAnsi="Public Sans" w:cs="Arial"/>
                <w:kern w:val="0"/>
                <w:sz w:val="22"/>
                <w:szCs w:val="22"/>
                <w14:ligatures w14:val="none"/>
              </w:rPr>
              <w:t>Strategy and Governance / Corrective Services Academy</w:t>
            </w:r>
          </w:p>
        </w:tc>
      </w:tr>
      <w:tr w:rsidR="00C14274" w:rsidRPr="00C14274" w14:paraId="0C719863" w14:textId="77777777" w:rsidTr="002137CA">
        <w:tc>
          <w:tcPr>
            <w:tcW w:w="3601" w:type="dxa"/>
            <w:tcBorders>
              <w:top w:val="single" w:sz="8" w:space="0" w:color="FFFFFF"/>
              <w:left w:val="nil"/>
              <w:bottom w:val="single" w:sz="8" w:space="0" w:color="FFFFFF"/>
              <w:right w:val="nil"/>
            </w:tcBorders>
            <w:shd w:val="clear" w:color="auto" w:fill="C6D9F1"/>
            <w:hideMark/>
          </w:tcPr>
          <w:p w14:paraId="16502F6D" w14:textId="77777777" w:rsidR="00C14274" w:rsidRPr="00C14274" w:rsidRDefault="00C14274" w:rsidP="00C14274">
            <w:pPr>
              <w:spacing w:before="40" w:after="40" w:line="280" w:lineRule="atLeast"/>
              <w:rPr>
                <w:rFonts w:ascii="Public Sans" w:eastAsia="Arial" w:hAnsi="Public Sans" w:cs="Arial"/>
                <w:b/>
                <w:kern w:val="0"/>
                <w:sz w:val="22"/>
                <w:szCs w:val="22"/>
                <w14:ligatures w14:val="none"/>
              </w:rPr>
            </w:pPr>
            <w:r w:rsidRPr="00C14274">
              <w:rPr>
                <w:rFonts w:ascii="Public Sans" w:eastAsia="Arial" w:hAnsi="Public Sans" w:cs="Arial"/>
                <w:b/>
                <w:kern w:val="0"/>
                <w:sz w:val="22"/>
                <w:szCs w:val="22"/>
                <w14:ligatures w14:val="none"/>
              </w:rPr>
              <w:t>Location</w:t>
            </w:r>
          </w:p>
        </w:tc>
        <w:tc>
          <w:tcPr>
            <w:tcW w:w="6955" w:type="dxa"/>
            <w:gridSpan w:val="2"/>
            <w:tcBorders>
              <w:top w:val="single" w:sz="8" w:space="0" w:color="FFFFFF"/>
              <w:left w:val="nil"/>
              <w:bottom w:val="single" w:sz="8" w:space="0" w:color="FFFFFF"/>
              <w:right w:val="nil"/>
            </w:tcBorders>
            <w:shd w:val="clear" w:color="auto" w:fill="C6D9F1"/>
          </w:tcPr>
          <w:p w14:paraId="1D381B07" w14:textId="77777777" w:rsidR="00C14274" w:rsidRPr="00C14274" w:rsidRDefault="00C14274" w:rsidP="00C14274">
            <w:pPr>
              <w:spacing w:before="40" w:after="40" w:line="280" w:lineRule="atLeast"/>
              <w:rPr>
                <w:rFonts w:ascii="Public Sans" w:eastAsia="Arial" w:hAnsi="Public Sans" w:cs="Arial"/>
                <w:kern w:val="0"/>
                <w:sz w:val="22"/>
                <w:szCs w:val="22"/>
                <w14:ligatures w14:val="none"/>
              </w:rPr>
            </w:pPr>
            <w:r w:rsidRPr="00C14274">
              <w:rPr>
                <w:rFonts w:ascii="Public Sans" w:eastAsia="Arial" w:hAnsi="Public Sans" w:cs="Arial"/>
                <w:kern w:val="0"/>
                <w:sz w:val="22"/>
                <w:szCs w:val="22"/>
                <w14:ligatures w14:val="none"/>
              </w:rPr>
              <w:t>Eastwood</w:t>
            </w:r>
          </w:p>
        </w:tc>
      </w:tr>
      <w:tr w:rsidR="00C14274" w:rsidRPr="00C14274" w14:paraId="05831833" w14:textId="77777777" w:rsidTr="002137CA">
        <w:tc>
          <w:tcPr>
            <w:tcW w:w="3601" w:type="dxa"/>
            <w:tcBorders>
              <w:top w:val="single" w:sz="8" w:space="0" w:color="FFFFFF"/>
              <w:left w:val="nil"/>
              <w:bottom w:val="single" w:sz="8" w:space="0" w:color="FFFFFF"/>
              <w:right w:val="nil"/>
            </w:tcBorders>
            <w:shd w:val="clear" w:color="auto" w:fill="C6D9F1"/>
            <w:vAlign w:val="center"/>
            <w:hideMark/>
          </w:tcPr>
          <w:p w14:paraId="7CEFD452" w14:textId="77777777" w:rsidR="00C14274" w:rsidRPr="00C14274" w:rsidRDefault="00C14274" w:rsidP="00C14274">
            <w:pPr>
              <w:spacing w:before="40" w:after="40" w:line="280" w:lineRule="atLeast"/>
              <w:rPr>
                <w:rFonts w:ascii="Public Sans" w:eastAsia="Arial" w:hAnsi="Public Sans" w:cs="Arial"/>
                <w:b/>
                <w:kern w:val="0"/>
                <w:sz w:val="22"/>
                <w:szCs w:val="22"/>
                <w14:ligatures w14:val="none"/>
              </w:rPr>
            </w:pPr>
            <w:r w:rsidRPr="00C14274">
              <w:rPr>
                <w:rFonts w:ascii="Public Sans" w:eastAsia="Arial" w:hAnsi="Public Sans" w:cs="Arial"/>
                <w:b/>
                <w:kern w:val="0"/>
                <w:sz w:val="22"/>
                <w:szCs w:val="22"/>
                <w14:ligatures w14:val="none"/>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17B13D23" w14:textId="77777777" w:rsidR="00C14274" w:rsidRPr="00C14274" w:rsidRDefault="00C14274" w:rsidP="00C14274">
            <w:pPr>
              <w:spacing w:before="40" w:after="40" w:line="280" w:lineRule="atLeast"/>
              <w:rPr>
                <w:rFonts w:ascii="Public Sans" w:eastAsia="Arial" w:hAnsi="Public Sans" w:cs="Arial"/>
                <w:kern w:val="0"/>
                <w:sz w:val="22"/>
                <w:szCs w:val="22"/>
                <w14:ligatures w14:val="none"/>
              </w:rPr>
            </w:pPr>
            <w:r w:rsidRPr="00C14274">
              <w:rPr>
                <w:rFonts w:ascii="Public Sans" w:eastAsia="Arial" w:hAnsi="Public Sans" w:cs="Arial"/>
                <w:kern w:val="0"/>
                <w:sz w:val="22"/>
                <w:szCs w:val="22"/>
                <w14:ligatures w14:val="none"/>
              </w:rPr>
              <w:t>Clerk Grade 5/6</w:t>
            </w:r>
          </w:p>
        </w:tc>
      </w:tr>
      <w:tr w:rsidR="00C14274" w:rsidRPr="00C14274" w14:paraId="10718373" w14:textId="77777777" w:rsidTr="002137CA">
        <w:tc>
          <w:tcPr>
            <w:tcW w:w="3601" w:type="dxa"/>
            <w:tcBorders>
              <w:top w:val="single" w:sz="8" w:space="0" w:color="FFFFFF"/>
              <w:left w:val="nil"/>
              <w:bottom w:val="single" w:sz="8" w:space="0" w:color="FFFFFF"/>
              <w:right w:val="nil"/>
            </w:tcBorders>
            <w:shd w:val="clear" w:color="auto" w:fill="C6D9F1"/>
            <w:vAlign w:val="center"/>
            <w:hideMark/>
          </w:tcPr>
          <w:p w14:paraId="1143FDA6" w14:textId="77777777" w:rsidR="00C14274" w:rsidRPr="00C14274" w:rsidRDefault="00C14274" w:rsidP="00C14274">
            <w:pPr>
              <w:spacing w:before="40" w:after="40" w:line="280" w:lineRule="atLeast"/>
              <w:rPr>
                <w:rFonts w:ascii="Public Sans" w:eastAsia="Arial" w:hAnsi="Public Sans" w:cs="Arial"/>
                <w:b/>
                <w:kern w:val="0"/>
                <w:sz w:val="22"/>
                <w:szCs w:val="22"/>
                <w14:ligatures w14:val="none"/>
              </w:rPr>
            </w:pPr>
            <w:r w:rsidRPr="00C14274">
              <w:rPr>
                <w:rFonts w:ascii="Public Sans" w:eastAsia="Arial" w:hAnsi="Public Sans" w:cs="Arial"/>
                <w:b/>
                <w:kern w:val="0"/>
                <w:sz w:val="22"/>
                <w:szCs w:val="22"/>
                <w14:ligatures w14:val="none"/>
              </w:rPr>
              <w:t>Role Number</w:t>
            </w:r>
          </w:p>
        </w:tc>
        <w:tc>
          <w:tcPr>
            <w:tcW w:w="6955" w:type="dxa"/>
            <w:gridSpan w:val="2"/>
            <w:tcBorders>
              <w:top w:val="single" w:sz="8" w:space="0" w:color="FFFFFF"/>
              <w:left w:val="nil"/>
              <w:bottom w:val="single" w:sz="8" w:space="0" w:color="FFFFFF"/>
              <w:right w:val="nil"/>
            </w:tcBorders>
            <w:shd w:val="clear" w:color="auto" w:fill="C6D9F1"/>
          </w:tcPr>
          <w:p w14:paraId="786687B8" w14:textId="77777777" w:rsidR="00C14274" w:rsidRPr="00C14274" w:rsidRDefault="00C14274" w:rsidP="00C14274">
            <w:pPr>
              <w:spacing w:before="40" w:after="40" w:line="280" w:lineRule="atLeast"/>
              <w:rPr>
                <w:rFonts w:ascii="Public Sans" w:eastAsia="Arial" w:hAnsi="Public Sans" w:cs="Arial"/>
                <w:kern w:val="0"/>
                <w:sz w:val="22"/>
                <w:szCs w:val="22"/>
                <w14:ligatures w14:val="none"/>
              </w:rPr>
            </w:pPr>
            <w:r w:rsidRPr="00C14274">
              <w:rPr>
                <w:rFonts w:ascii="Public Sans" w:eastAsia="Arial" w:hAnsi="Public Sans" w:cs="Arial"/>
                <w:kern w:val="0"/>
                <w:sz w:val="22"/>
                <w:szCs w:val="22"/>
                <w14:ligatures w14:val="none"/>
              </w:rPr>
              <w:t>TBA</w:t>
            </w:r>
          </w:p>
        </w:tc>
      </w:tr>
      <w:tr w:rsidR="00A418D3" w:rsidRPr="00C14274" w14:paraId="2CEF7A01" w14:textId="77777777" w:rsidTr="002137CA">
        <w:tc>
          <w:tcPr>
            <w:tcW w:w="3601" w:type="dxa"/>
            <w:tcBorders>
              <w:top w:val="single" w:sz="8" w:space="0" w:color="FFFFFF"/>
              <w:left w:val="nil"/>
              <w:bottom w:val="single" w:sz="8" w:space="0" w:color="FFFFFF"/>
              <w:right w:val="nil"/>
            </w:tcBorders>
            <w:shd w:val="clear" w:color="auto" w:fill="C6D9F1"/>
            <w:vAlign w:val="center"/>
            <w:hideMark/>
          </w:tcPr>
          <w:p w14:paraId="6DCC91F0" w14:textId="77777777" w:rsidR="00A418D3" w:rsidRPr="00C14274" w:rsidRDefault="00A418D3" w:rsidP="00A418D3">
            <w:pPr>
              <w:spacing w:before="40" w:after="40" w:line="280" w:lineRule="atLeast"/>
              <w:rPr>
                <w:rFonts w:ascii="Public Sans" w:eastAsia="Arial" w:hAnsi="Public Sans" w:cs="Arial"/>
                <w:b/>
                <w:kern w:val="0"/>
                <w:sz w:val="22"/>
                <w:szCs w:val="22"/>
                <w14:ligatures w14:val="none"/>
              </w:rPr>
            </w:pPr>
            <w:r w:rsidRPr="00C14274">
              <w:rPr>
                <w:rFonts w:ascii="Public Sans" w:eastAsia="Arial" w:hAnsi="Public Sans" w:cs="Arial"/>
                <w:b/>
                <w:kern w:val="0"/>
                <w:sz w:val="22"/>
                <w:szCs w:val="22"/>
                <w14:ligatures w14:val="none"/>
              </w:rPr>
              <w:t>ANZSCO Code</w:t>
            </w:r>
          </w:p>
        </w:tc>
        <w:tc>
          <w:tcPr>
            <w:tcW w:w="6955" w:type="dxa"/>
            <w:gridSpan w:val="2"/>
            <w:tcBorders>
              <w:top w:val="single" w:sz="8" w:space="0" w:color="FFFFFF"/>
              <w:left w:val="nil"/>
              <w:bottom w:val="single" w:sz="8" w:space="0" w:color="FFFFFF"/>
              <w:right w:val="nil"/>
            </w:tcBorders>
            <w:shd w:val="clear" w:color="auto" w:fill="C6D9F1"/>
          </w:tcPr>
          <w:p w14:paraId="5C07A91C" w14:textId="77B2DBE6" w:rsidR="00A418D3" w:rsidRPr="00C14274" w:rsidRDefault="00A418D3" w:rsidP="00A418D3">
            <w:pPr>
              <w:spacing w:before="40" w:after="40" w:line="280" w:lineRule="atLeast"/>
              <w:rPr>
                <w:rFonts w:ascii="Public Sans" w:eastAsia="Arial" w:hAnsi="Public Sans" w:cs="Arial"/>
                <w:kern w:val="0"/>
                <w:sz w:val="22"/>
                <w:szCs w:val="22"/>
                <w14:ligatures w14:val="none"/>
              </w:rPr>
            </w:pPr>
            <w:r w:rsidRPr="00715A06">
              <w:t>599212</w:t>
            </w:r>
          </w:p>
        </w:tc>
      </w:tr>
      <w:tr w:rsidR="00A418D3" w:rsidRPr="00C14274" w14:paraId="1C636111" w14:textId="77777777" w:rsidTr="002137CA">
        <w:tc>
          <w:tcPr>
            <w:tcW w:w="3601" w:type="dxa"/>
            <w:tcBorders>
              <w:top w:val="single" w:sz="8" w:space="0" w:color="FFFFFF"/>
              <w:left w:val="nil"/>
              <w:bottom w:val="single" w:sz="8" w:space="0" w:color="FFFFFF"/>
              <w:right w:val="nil"/>
            </w:tcBorders>
            <w:shd w:val="clear" w:color="auto" w:fill="C6D9F1"/>
            <w:vAlign w:val="center"/>
            <w:hideMark/>
          </w:tcPr>
          <w:p w14:paraId="7A28423D" w14:textId="77777777" w:rsidR="00A418D3" w:rsidRPr="00C14274" w:rsidRDefault="00A418D3" w:rsidP="00A418D3">
            <w:pPr>
              <w:spacing w:before="40" w:after="40" w:line="280" w:lineRule="atLeast"/>
              <w:rPr>
                <w:rFonts w:ascii="Public Sans" w:eastAsia="Arial" w:hAnsi="Public Sans" w:cs="Arial"/>
                <w:b/>
                <w:kern w:val="0"/>
                <w:sz w:val="22"/>
                <w:szCs w:val="22"/>
                <w14:ligatures w14:val="none"/>
              </w:rPr>
            </w:pPr>
            <w:r w:rsidRPr="00C14274">
              <w:rPr>
                <w:rFonts w:ascii="Public Sans" w:eastAsia="Arial" w:hAnsi="Public Sans" w:cs="Arial"/>
                <w:b/>
                <w:kern w:val="0"/>
                <w:sz w:val="22"/>
                <w:szCs w:val="22"/>
                <w14:ligatures w14:val="none"/>
              </w:rPr>
              <w:t>PCAT Code</w:t>
            </w:r>
          </w:p>
        </w:tc>
        <w:tc>
          <w:tcPr>
            <w:tcW w:w="6955" w:type="dxa"/>
            <w:gridSpan w:val="2"/>
            <w:tcBorders>
              <w:top w:val="single" w:sz="8" w:space="0" w:color="FFFFFF"/>
              <w:left w:val="nil"/>
              <w:bottom w:val="single" w:sz="8" w:space="0" w:color="FFFFFF"/>
              <w:right w:val="nil"/>
            </w:tcBorders>
            <w:shd w:val="clear" w:color="auto" w:fill="C6D9F1"/>
          </w:tcPr>
          <w:p w14:paraId="7582221B" w14:textId="704F3354" w:rsidR="00A418D3" w:rsidRPr="00C14274" w:rsidRDefault="00A418D3" w:rsidP="00A418D3">
            <w:pPr>
              <w:spacing w:before="40" w:after="40" w:line="280" w:lineRule="atLeast"/>
              <w:rPr>
                <w:rFonts w:ascii="Public Sans" w:eastAsia="Arial" w:hAnsi="Public Sans" w:cs="Arial"/>
                <w:kern w:val="0"/>
                <w:sz w:val="22"/>
                <w:szCs w:val="22"/>
                <w14:ligatures w14:val="none"/>
              </w:rPr>
            </w:pPr>
            <w:r w:rsidRPr="00715A06">
              <w:t>1119192</w:t>
            </w:r>
          </w:p>
        </w:tc>
      </w:tr>
      <w:tr w:rsidR="00C14274" w:rsidRPr="00C14274" w14:paraId="233A9600" w14:textId="77777777" w:rsidTr="002137CA">
        <w:tc>
          <w:tcPr>
            <w:tcW w:w="3601" w:type="dxa"/>
            <w:tcBorders>
              <w:top w:val="single" w:sz="8" w:space="0" w:color="FFFFFF"/>
              <w:left w:val="nil"/>
              <w:bottom w:val="single" w:sz="8" w:space="0" w:color="FFFFFF"/>
              <w:right w:val="nil"/>
            </w:tcBorders>
            <w:shd w:val="clear" w:color="auto" w:fill="C6D9F1"/>
            <w:vAlign w:val="center"/>
            <w:hideMark/>
          </w:tcPr>
          <w:p w14:paraId="2B8F9B60" w14:textId="77777777" w:rsidR="00C14274" w:rsidRPr="00C14274" w:rsidRDefault="00C14274" w:rsidP="00C14274">
            <w:pPr>
              <w:spacing w:before="40" w:after="40" w:line="280" w:lineRule="atLeast"/>
              <w:rPr>
                <w:rFonts w:ascii="Public Sans" w:eastAsia="Arial" w:hAnsi="Public Sans" w:cs="Arial"/>
                <w:b/>
                <w:kern w:val="0"/>
                <w:sz w:val="22"/>
                <w:szCs w:val="22"/>
                <w14:ligatures w14:val="none"/>
              </w:rPr>
            </w:pPr>
            <w:r w:rsidRPr="00C14274">
              <w:rPr>
                <w:rFonts w:ascii="Public Sans" w:eastAsia="Arial" w:hAnsi="Public Sans" w:cs="Arial"/>
                <w:b/>
                <w:kern w:val="0"/>
                <w:sz w:val="22"/>
                <w:szCs w:val="22"/>
                <w14:ligatures w14:val="none"/>
              </w:rPr>
              <w:t>Date of Approval</w:t>
            </w:r>
          </w:p>
        </w:tc>
        <w:tc>
          <w:tcPr>
            <w:tcW w:w="4394" w:type="dxa"/>
            <w:tcBorders>
              <w:top w:val="single" w:sz="8" w:space="0" w:color="FFFFFF"/>
              <w:left w:val="nil"/>
              <w:bottom w:val="single" w:sz="8" w:space="0" w:color="FFFFFF"/>
              <w:right w:val="nil"/>
            </w:tcBorders>
            <w:shd w:val="clear" w:color="auto" w:fill="C6D9F1"/>
          </w:tcPr>
          <w:p w14:paraId="3F486F51" w14:textId="19DAB66A" w:rsidR="00C14274" w:rsidRPr="00C14274" w:rsidRDefault="008A1ED7" w:rsidP="00C14274">
            <w:pPr>
              <w:spacing w:before="40" w:after="40" w:line="280" w:lineRule="atLeast"/>
              <w:rPr>
                <w:rFonts w:ascii="Public Sans" w:eastAsia="Arial" w:hAnsi="Public Sans" w:cs="Arial"/>
                <w:kern w:val="0"/>
                <w:sz w:val="22"/>
                <w:szCs w:val="22"/>
                <w14:ligatures w14:val="none"/>
              </w:rPr>
            </w:pPr>
            <w:r>
              <w:rPr>
                <w:rFonts w:ascii="Public Sans" w:eastAsia="Arial" w:hAnsi="Public Sans" w:cs="Arial"/>
                <w:kern w:val="0"/>
                <w:sz w:val="22"/>
                <w:szCs w:val="22"/>
                <w14:ligatures w14:val="none"/>
              </w:rPr>
              <w:t>27 October 2025</w:t>
            </w:r>
          </w:p>
        </w:tc>
        <w:tc>
          <w:tcPr>
            <w:tcW w:w="2561" w:type="dxa"/>
            <w:tcBorders>
              <w:top w:val="single" w:sz="8" w:space="0" w:color="FFFFFF"/>
              <w:left w:val="nil"/>
              <w:bottom w:val="single" w:sz="8" w:space="0" w:color="FFFFFF"/>
              <w:right w:val="nil"/>
            </w:tcBorders>
            <w:shd w:val="clear" w:color="auto" w:fill="C6D9F1"/>
          </w:tcPr>
          <w:p w14:paraId="58E34E2A" w14:textId="29CCE9C2" w:rsidR="00C14274" w:rsidRPr="00C14274" w:rsidRDefault="00C14274" w:rsidP="00C14274">
            <w:pPr>
              <w:spacing w:before="40" w:after="40" w:line="280" w:lineRule="atLeast"/>
              <w:rPr>
                <w:rFonts w:ascii="Public Sans" w:eastAsia="Arial" w:hAnsi="Public Sans" w:cs="Arial"/>
                <w:b/>
                <w:kern w:val="0"/>
                <w:sz w:val="22"/>
                <w:szCs w:val="22"/>
                <w14:ligatures w14:val="none"/>
              </w:rPr>
            </w:pPr>
            <w:r w:rsidRPr="00C14274">
              <w:rPr>
                <w:rFonts w:ascii="Public Sans" w:eastAsia="Arial" w:hAnsi="Public Sans" w:cs="Arial"/>
                <w:b/>
                <w:kern w:val="0"/>
                <w:sz w:val="22"/>
                <w:szCs w:val="22"/>
                <w14:ligatures w14:val="none"/>
              </w:rPr>
              <w:t>Ref:</w:t>
            </w:r>
            <w:r w:rsidR="008A1ED7">
              <w:rPr>
                <w:rFonts w:ascii="Public Sans" w:eastAsia="Arial" w:hAnsi="Public Sans" w:cs="Arial"/>
                <w:b/>
                <w:kern w:val="0"/>
                <w:sz w:val="22"/>
                <w:szCs w:val="22"/>
                <w14:ligatures w14:val="none"/>
              </w:rPr>
              <w:t xml:space="preserve"> CS0767</w:t>
            </w:r>
          </w:p>
        </w:tc>
      </w:tr>
      <w:tr w:rsidR="00C14274" w:rsidRPr="00C14274" w14:paraId="781CA3E1" w14:textId="77777777" w:rsidTr="002137CA">
        <w:tc>
          <w:tcPr>
            <w:tcW w:w="3601" w:type="dxa"/>
            <w:tcBorders>
              <w:top w:val="single" w:sz="8" w:space="0" w:color="FFFFFF"/>
              <w:left w:val="nil"/>
              <w:bottom w:val="single" w:sz="8" w:space="0" w:color="auto"/>
              <w:right w:val="nil"/>
            </w:tcBorders>
            <w:shd w:val="clear" w:color="auto" w:fill="C6D9F1"/>
            <w:vAlign w:val="center"/>
            <w:hideMark/>
          </w:tcPr>
          <w:p w14:paraId="19993154" w14:textId="77777777" w:rsidR="00C14274" w:rsidRPr="00C14274" w:rsidRDefault="00C14274" w:rsidP="00C14274">
            <w:pPr>
              <w:spacing w:before="40" w:after="40" w:line="280" w:lineRule="atLeast"/>
              <w:rPr>
                <w:rFonts w:ascii="Public Sans" w:eastAsia="Arial" w:hAnsi="Public Sans" w:cs="Arial"/>
                <w:b/>
                <w:kern w:val="0"/>
                <w:sz w:val="22"/>
                <w:szCs w:val="22"/>
                <w14:ligatures w14:val="none"/>
              </w:rPr>
            </w:pPr>
            <w:r w:rsidRPr="00C14274">
              <w:rPr>
                <w:rFonts w:ascii="Public Sans" w:eastAsia="Arial" w:hAnsi="Public Sans" w:cs="Arial"/>
                <w:b/>
                <w:kern w:val="0"/>
                <w:sz w:val="22"/>
                <w:szCs w:val="22"/>
                <w14:ligatures w14:val="none"/>
              </w:rPr>
              <w:t>Agency Website</w:t>
            </w:r>
          </w:p>
        </w:tc>
        <w:tc>
          <w:tcPr>
            <w:tcW w:w="6955" w:type="dxa"/>
            <w:gridSpan w:val="2"/>
            <w:tcBorders>
              <w:top w:val="single" w:sz="8" w:space="0" w:color="FFFFFF"/>
              <w:left w:val="nil"/>
              <w:bottom w:val="single" w:sz="8" w:space="0" w:color="auto"/>
              <w:right w:val="nil"/>
            </w:tcBorders>
            <w:shd w:val="clear" w:color="auto" w:fill="C6D9F1"/>
          </w:tcPr>
          <w:p w14:paraId="25062741" w14:textId="18446D82" w:rsidR="00C14274" w:rsidRPr="00C14274" w:rsidRDefault="00C14274" w:rsidP="00C14274">
            <w:pPr>
              <w:spacing w:before="40" w:after="40" w:line="280" w:lineRule="atLeast"/>
              <w:rPr>
                <w:rFonts w:ascii="Public Sans" w:eastAsia="Arial" w:hAnsi="Public Sans" w:cs="Arial"/>
                <w:kern w:val="0"/>
                <w:sz w:val="22"/>
                <w:szCs w:val="22"/>
                <w14:ligatures w14:val="none"/>
              </w:rPr>
            </w:pPr>
            <w:r w:rsidRPr="00C14274">
              <w:rPr>
                <w:rFonts w:ascii="Public Sans" w:eastAsia="Arial" w:hAnsi="Public Sans" w:cs="Arial"/>
                <w:kern w:val="0"/>
                <w:sz w:val="22"/>
                <w:szCs w:val="22"/>
                <w14:ligatures w14:val="none"/>
              </w:rPr>
              <w:t>www. correctiveservices.nsw.gov.au</w:t>
            </w:r>
          </w:p>
        </w:tc>
      </w:tr>
    </w:tbl>
    <w:p w14:paraId="7DC7E293" w14:textId="54719D81" w:rsidR="00C14274" w:rsidRPr="00C14274" w:rsidRDefault="00C14274" w:rsidP="00C14274">
      <w:pPr>
        <w:spacing w:after="120" w:line="260" w:lineRule="atLeast"/>
        <w:jc w:val="both"/>
        <w:rPr>
          <w:rFonts w:ascii="Public Sans" w:eastAsia="Arial" w:hAnsi="Public Sans" w:cs="Arial"/>
          <w:b/>
          <w:i/>
          <w:color w:val="FF0000"/>
          <w:kern w:val="0"/>
          <w:sz w:val="22"/>
          <w:szCs w:val="20"/>
          <w14:ligatures w14:val="none"/>
        </w:rPr>
      </w:pPr>
      <w:bookmarkStart w:id="0" w:name="_Hlk183605728"/>
      <w:r w:rsidRPr="00C14274">
        <w:rPr>
          <w:rFonts w:ascii="Public Sans" w:eastAsia="Arial" w:hAnsi="Public Sans" w:cs="Arial"/>
          <w:b/>
          <w:i/>
          <w:kern w:val="0"/>
          <w:sz w:val="22"/>
          <w:szCs w:val="20"/>
          <w14:ligatures w14:val="none"/>
        </w:rPr>
        <w:t>Please see job notes and/or advertisement for more information on specific role qualification requirements and relevant experience.</w:t>
      </w:r>
    </w:p>
    <w:p w14:paraId="784C1AB5" w14:textId="77777777" w:rsidR="00C14274" w:rsidRPr="00C14274" w:rsidRDefault="00C14274" w:rsidP="00C14274">
      <w:pPr>
        <w:keepNext/>
        <w:spacing w:after="0" w:line="240" w:lineRule="auto"/>
        <w:outlineLvl w:val="0"/>
        <w:rPr>
          <w:rFonts w:ascii="Public Sans" w:eastAsia="Arial" w:hAnsi="Public Sans" w:cs="Arial"/>
          <w:b/>
          <w:bCs/>
          <w:kern w:val="32"/>
          <w14:ligatures w14:val="none"/>
        </w:rPr>
      </w:pPr>
    </w:p>
    <w:p w14:paraId="1AA994F5" w14:textId="77777777" w:rsidR="00C14274" w:rsidRPr="003165D7" w:rsidRDefault="00C14274" w:rsidP="00C14274">
      <w:pPr>
        <w:keepNext/>
        <w:spacing w:after="0" w:line="240" w:lineRule="auto"/>
        <w:outlineLvl w:val="0"/>
        <w:rPr>
          <w:rFonts w:ascii="Public Sans" w:eastAsia="Arial" w:hAnsi="Public Sans" w:cs="Arial"/>
          <w:b/>
          <w:bCs/>
          <w:kern w:val="32"/>
          <w14:ligatures w14:val="none"/>
        </w:rPr>
      </w:pPr>
      <w:bookmarkStart w:id="1" w:name="_Hlk181270641"/>
      <w:r w:rsidRPr="003165D7">
        <w:rPr>
          <w:rFonts w:ascii="Public Sans" w:eastAsia="Arial" w:hAnsi="Public Sans" w:cs="Arial"/>
          <w:b/>
          <w:bCs/>
          <w:kern w:val="32"/>
          <w14:ligatures w14:val="none"/>
        </w:rPr>
        <w:t>Agency overview</w:t>
      </w:r>
    </w:p>
    <w:p w14:paraId="76C43093" w14:textId="77777777" w:rsidR="00C14274" w:rsidRPr="00C14274" w:rsidRDefault="00C14274" w:rsidP="00C14274">
      <w:pPr>
        <w:spacing w:after="120" w:line="260" w:lineRule="atLeast"/>
        <w:jc w:val="both"/>
        <w:rPr>
          <w:rFonts w:ascii="Public Sans" w:eastAsia="Arial" w:hAnsi="Public Sans" w:cs="Arial"/>
          <w:kern w:val="0"/>
          <w:sz w:val="22"/>
          <w:szCs w:val="22"/>
          <w14:ligatures w14:val="none"/>
        </w:rPr>
      </w:pPr>
      <w:r w:rsidRPr="00C14274">
        <w:rPr>
          <w:rFonts w:ascii="Public Sans" w:eastAsia="Arial" w:hAnsi="Public Sans" w:cs="Arial"/>
          <w:kern w:val="0"/>
          <w:sz w:val="22"/>
          <w:szCs w:val="22"/>
          <w14:ligatures w14:val="none"/>
        </w:rPr>
        <w:t xml:space="preserve">Corrective Services NSW (CSNSW) delivers professional correctional services and programs to reduce reoffending and create safer communities. We house remand and sentenced inmates in correctional centres and supervise offenders serving orders in the community. </w:t>
      </w:r>
    </w:p>
    <w:p w14:paraId="5F8872BC" w14:textId="77777777" w:rsidR="00C14274" w:rsidRPr="00C14274" w:rsidRDefault="00C14274" w:rsidP="00C14274">
      <w:pPr>
        <w:spacing w:after="120" w:line="260" w:lineRule="atLeast"/>
        <w:jc w:val="both"/>
        <w:rPr>
          <w:rFonts w:ascii="Public Sans" w:eastAsia="Arial" w:hAnsi="Public Sans" w:cs="Arial"/>
          <w:kern w:val="0"/>
          <w:sz w:val="22"/>
          <w:szCs w:val="22"/>
          <w14:ligatures w14:val="none"/>
        </w:rPr>
      </w:pPr>
      <w:r w:rsidRPr="00C14274">
        <w:rPr>
          <w:rFonts w:ascii="Public Sans" w:eastAsia="Arial" w:hAnsi="Public Sans" w:cs="Arial"/>
          <w:kern w:val="0"/>
          <w:sz w:val="22"/>
          <w:szCs w:val="22"/>
          <w14:ligatures w14:val="none"/>
        </w:rPr>
        <w:t>CSNSW provides reports and advice to courts and releasing/parole authorities and assesses offenders in the community and in custody for relevant interventions to reduce their risks of reoffending. CSNSW works in partnership with other government and non-government justice and human services agencies to support victims, facilitate restorative justice and promote reintegration.</w:t>
      </w:r>
    </w:p>
    <w:bookmarkEnd w:id="0"/>
    <w:bookmarkEnd w:id="1"/>
    <w:p w14:paraId="10A66F8A" w14:textId="77777777" w:rsidR="00C14274" w:rsidRPr="00C14274" w:rsidRDefault="00C14274" w:rsidP="00C14274">
      <w:pPr>
        <w:spacing w:after="0" w:line="240" w:lineRule="auto"/>
        <w:jc w:val="both"/>
        <w:rPr>
          <w:rFonts w:ascii="Public Sans" w:eastAsia="Arial" w:hAnsi="Public Sans" w:cs="Arial"/>
          <w:kern w:val="0"/>
          <w:sz w:val="22"/>
          <w:szCs w:val="20"/>
          <w14:ligatures w14:val="none"/>
        </w:rPr>
      </w:pPr>
    </w:p>
    <w:p w14:paraId="5C11C16B" w14:textId="77777777" w:rsidR="00C14274" w:rsidRPr="003165D7" w:rsidRDefault="00C14274" w:rsidP="00C14274">
      <w:pPr>
        <w:tabs>
          <w:tab w:val="left" w:pos="2925"/>
        </w:tabs>
        <w:spacing w:after="120" w:line="260" w:lineRule="atLeast"/>
        <w:rPr>
          <w:rFonts w:ascii="Public Sans" w:eastAsia="Arial" w:hAnsi="Public Sans" w:cs="Arial"/>
          <w:b/>
          <w:bCs/>
          <w:kern w:val="32"/>
          <w:szCs w:val="28"/>
          <w14:ligatures w14:val="none"/>
        </w:rPr>
      </w:pPr>
      <w:r w:rsidRPr="003165D7">
        <w:rPr>
          <w:rFonts w:ascii="Public Sans" w:eastAsia="Arial" w:hAnsi="Public Sans" w:cs="Arial"/>
          <w:b/>
          <w:bCs/>
          <w:kern w:val="32"/>
          <w:szCs w:val="28"/>
          <w14:ligatures w14:val="none"/>
        </w:rPr>
        <w:t>Primary purpose of the role</w:t>
      </w:r>
    </w:p>
    <w:p w14:paraId="3036203B" w14:textId="63E05FBD" w:rsidR="00C14274" w:rsidRPr="00C14274" w:rsidRDefault="00C14274" w:rsidP="00C14274">
      <w:pPr>
        <w:tabs>
          <w:tab w:val="left" w:pos="2925"/>
        </w:tabs>
        <w:spacing w:after="120" w:line="260" w:lineRule="atLeast"/>
        <w:rPr>
          <w:rFonts w:ascii="Public Sans" w:eastAsia="Arial" w:hAnsi="Public Sans" w:cs="Arial"/>
          <w:kern w:val="0"/>
          <w:sz w:val="22"/>
          <w:szCs w:val="20"/>
          <w14:ligatures w14:val="none"/>
        </w:rPr>
      </w:pPr>
      <w:r w:rsidRPr="00C14274">
        <w:rPr>
          <w:rFonts w:ascii="Public Sans" w:eastAsia="Arial" w:hAnsi="Public Sans" w:cs="Arial"/>
          <w:kern w:val="0"/>
          <w:sz w:val="22"/>
          <w:szCs w:val="20"/>
          <w14:ligatures w14:val="none"/>
        </w:rPr>
        <w:t xml:space="preserve">The </w:t>
      </w:r>
      <w:r w:rsidR="003A6D64" w:rsidRPr="00C14274">
        <w:rPr>
          <w:rFonts w:ascii="Public Sans" w:eastAsia="Arial" w:hAnsi="Public Sans" w:cs="Arial"/>
          <w:kern w:val="0"/>
          <w:sz w:val="22"/>
          <w:szCs w:val="20"/>
          <w14:ligatures w14:val="none"/>
        </w:rPr>
        <w:t>role is</w:t>
      </w:r>
      <w:r w:rsidRPr="00C14274">
        <w:rPr>
          <w:rFonts w:ascii="Public Sans" w:eastAsia="Arial" w:hAnsi="Public Sans" w:cs="Arial"/>
          <w:kern w:val="0"/>
          <w:sz w:val="22"/>
          <w:szCs w:val="20"/>
          <w14:ligatures w14:val="none"/>
        </w:rPr>
        <w:t xml:space="preserve"> essential in the facilitation of First Aid training modules for Corrective Services NSW, including Primary training and refresher courses.</w:t>
      </w:r>
    </w:p>
    <w:p w14:paraId="277F42AA" w14:textId="77777777" w:rsidR="00C14274" w:rsidRPr="003165D7" w:rsidRDefault="00C14274" w:rsidP="00C14274">
      <w:pPr>
        <w:keepNext/>
        <w:spacing w:after="120" w:line="400" w:lineRule="atLeast"/>
        <w:outlineLvl w:val="0"/>
        <w:rPr>
          <w:rFonts w:ascii="Public Sans" w:eastAsia="Arial" w:hAnsi="Public Sans" w:cs="Arial"/>
          <w:b/>
          <w:bCs/>
          <w:kern w:val="32"/>
          <w:szCs w:val="28"/>
          <w14:ligatures w14:val="none"/>
        </w:rPr>
      </w:pPr>
      <w:r w:rsidRPr="003165D7">
        <w:rPr>
          <w:rFonts w:ascii="Public Sans" w:eastAsia="Arial" w:hAnsi="Public Sans" w:cs="Arial"/>
          <w:b/>
          <w:bCs/>
          <w:kern w:val="32"/>
          <w:szCs w:val="28"/>
          <w14:ligatures w14:val="none"/>
        </w:rPr>
        <w:t>Key accountabilities</w:t>
      </w:r>
    </w:p>
    <w:p w14:paraId="742D4B30" w14:textId="77777777" w:rsidR="008A1ED7" w:rsidRPr="008A1ED7" w:rsidRDefault="008A1ED7" w:rsidP="008A1ED7">
      <w:pPr>
        <w:numPr>
          <w:ilvl w:val="0"/>
          <w:numId w:val="5"/>
        </w:numPr>
        <w:spacing w:before="120" w:after="120" w:line="240" w:lineRule="auto"/>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t>Facilitate First Aid Training sessions and workshops, educate colleagues on safety practices, and assist in the development and delivery of emergency response plans.</w:t>
      </w:r>
    </w:p>
    <w:p w14:paraId="08AA687A" w14:textId="77777777" w:rsidR="008A1ED7" w:rsidRPr="008A1ED7" w:rsidRDefault="008A1ED7" w:rsidP="008A1ED7">
      <w:pPr>
        <w:numPr>
          <w:ilvl w:val="0"/>
          <w:numId w:val="5"/>
        </w:numPr>
        <w:spacing w:before="120" w:after="120" w:line="240" w:lineRule="auto"/>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t>Provide guidance and oversight to CSNSW staff participating in First Aid Training courses and workshops, ensuring effective learning outcomes and adherence to training standards.</w:t>
      </w:r>
    </w:p>
    <w:p w14:paraId="0C76C380" w14:textId="77777777" w:rsidR="008A1ED7" w:rsidRPr="008A1ED7" w:rsidRDefault="008A1ED7" w:rsidP="008A1ED7">
      <w:pPr>
        <w:numPr>
          <w:ilvl w:val="0"/>
          <w:numId w:val="5"/>
        </w:numPr>
        <w:spacing w:before="120" w:after="120" w:line="240" w:lineRule="auto"/>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t>Maintain comprehensive, accurate, and up-to-date training records for all programs conducted, ensuring compliance with departmental and regulatory requirements.</w:t>
      </w:r>
    </w:p>
    <w:p w14:paraId="692F5313" w14:textId="52CA13F5" w:rsidR="008A1ED7" w:rsidRPr="008A1ED7" w:rsidRDefault="008A1ED7" w:rsidP="008A1ED7">
      <w:pPr>
        <w:numPr>
          <w:ilvl w:val="0"/>
          <w:numId w:val="5"/>
        </w:numPr>
        <w:spacing w:before="120" w:after="120" w:line="240" w:lineRule="auto"/>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t>Ensure all first aid training resources are well-maintained, fully functional, and readily available for training sessions.</w:t>
      </w:r>
    </w:p>
    <w:p w14:paraId="4336BB4C" w14:textId="77777777" w:rsidR="008A1ED7" w:rsidRPr="008A1ED7" w:rsidRDefault="008A1ED7" w:rsidP="008A1ED7">
      <w:pPr>
        <w:numPr>
          <w:ilvl w:val="0"/>
          <w:numId w:val="5"/>
        </w:numPr>
        <w:spacing w:before="120" w:after="120" w:line="240" w:lineRule="auto"/>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t>Contribute to the smooth and efficient operation of the CSNSW Academy by coordinating training activities, resources, and schedules to support overall departmental goals.</w:t>
      </w:r>
    </w:p>
    <w:p w14:paraId="25BC3C7C" w14:textId="77777777" w:rsidR="008A1ED7" w:rsidRPr="008A1ED7" w:rsidRDefault="008A1ED7" w:rsidP="008A1ED7">
      <w:pPr>
        <w:numPr>
          <w:ilvl w:val="0"/>
          <w:numId w:val="5"/>
        </w:numPr>
        <w:spacing w:before="120" w:after="120" w:line="240" w:lineRule="auto"/>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t>Perform administrative duties as assigned by the Mandatory Training Officer, including data entry, reporting, and correspondence, to support the effective delivery of training programs.</w:t>
      </w:r>
    </w:p>
    <w:p w14:paraId="41692DC6" w14:textId="77777777" w:rsidR="008A1ED7" w:rsidRPr="008A1ED7" w:rsidRDefault="008A1ED7" w:rsidP="008A1ED7">
      <w:pPr>
        <w:numPr>
          <w:ilvl w:val="0"/>
          <w:numId w:val="5"/>
        </w:numPr>
        <w:spacing w:before="120" w:after="120" w:line="240" w:lineRule="auto"/>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lastRenderedPageBreak/>
        <w:t>Deliver high-quality client service to CSNSW staff and external agencies, fostering positive relationships through responsive communication and professional support.</w:t>
      </w:r>
    </w:p>
    <w:p w14:paraId="7B0DDEC4" w14:textId="77777777" w:rsidR="008A1ED7" w:rsidRPr="008A1ED7" w:rsidRDefault="008A1ED7" w:rsidP="008A1ED7">
      <w:pPr>
        <w:numPr>
          <w:ilvl w:val="0"/>
          <w:numId w:val="5"/>
        </w:numPr>
        <w:spacing w:before="120" w:after="120" w:line="240" w:lineRule="auto"/>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t>Adhere to all departmental policies and practices, including harassment prevention, Equal Employment Opportunity (EEO), Employee Assistance Programs (EAPS), Code of Conduct, Workplace Health &amp; Safety (WHS), ethical work practices, disability awareness, and Aboriginal and Torres Strait Islander (ATSI) strategies, promoting an inclusive and respectful work environment.</w:t>
      </w:r>
    </w:p>
    <w:p w14:paraId="5E42E6DF" w14:textId="77777777" w:rsidR="00C14274" w:rsidRPr="00C14274" w:rsidRDefault="00C14274" w:rsidP="003A6D64">
      <w:pPr>
        <w:spacing w:before="120" w:after="120" w:line="240" w:lineRule="auto"/>
        <w:ind w:left="360"/>
        <w:jc w:val="both"/>
        <w:rPr>
          <w:rFonts w:ascii="Public Sans" w:eastAsia="Arial" w:hAnsi="Public Sans" w:cs="Arial"/>
          <w:bCs/>
          <w:kern w:val="0"/>
          <w:sz w:val="22"/>
          <w:szCs w:val="20"/>
          <w14:ligatures w14:val="none"/>
        </w:rPr>
      </w:pPr>
    </w:p>
    <w:p w14:paraId="3A688627" w14:textId="6DCE140C" w:rsidR="00C14274" w:rsidRPr="00C14274" w:rsidRDefault="00C14274" w:rsidP="00C14274">
      <w:pPr>
        <w:spacing w:after="0" w:line="240" w:lineRule="auto"/>
        <w:rPr>
          <w:rFonts w:ascii="Public Sans" w:eastAsia="Arial" w:hAnsi="Public Sans" w:cs="Arial"/>
          <w:b/>
          <w:bCs/>
          <w:kern w:val="32"/>
          <w:sz w:val="26"/>
          <w:szCs w:val="32"/>
          <w14:ligatures w14:val="none"/>
        </w:rPr>
      </w:pPr>
    </w:p>
    <w:p w14:paraId="56EF4C73" w14:textId="77777777" w:rsidR="00C14274" w:rsidRPr="003165D7" w:rsidRDefault="00C14274" w:rsidP="00C14274">
      <w:pPr>
        <w:tabs>
          <w:tab w:val="left" w:pos="2925"/>
        </w:tabs>
        <w:spacing w:after="120" w:line="260" w:lineRule="atLeast"/>
        <w:rPr>
          <w:rFonts w:ascii="Public Sans" w:eastAsia="Arial" w:hAnsi="Public Sans" w:cs="Arial"/>
          <w:b/>
          <w:bCs/>
          <w:kern w:val="32"/>
          <w:szCs w:val="28"/>
          <w14:ligatures w14:val="none"/>
        </w:rPr>
      </w:pPr>
      <w:r w:rsidRPr="003165D7">
        <w:rPr>
          <w:rFonts w:ascii="Public Sans" w:eastAsia="Arial" w:hAnsi="Public Sans" w:cs="Arial"/>
          <w:b/>
          <w:bCs/>
          <w:kern w:val="32"/>
          <w:szCs w:val="28"/>
          <w14:ligatures w14:val="none"/>
        </w:rPr>
        <w:t>Key challenges</w:t>
      </w:r>
    </w:p>
    <w:p w14:paraId="3554C027" w14:textId="15E4052D" w:rsidR="00C14274" w:rsidRPr="008A1ED7" w:rsidRDefault="00C14274" w:rsidP="008A1ED7">
      <w:pPr>
        <w:numPr>
          <w:ilvl w:val="0"/>
          <w:numId w:val="4"/>
        </w:numPr>
        <w:spacing w:after="0" w:line="240" w:lineRule="auto"/>
        <w:ind w:left="227"/>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t>Demonstrates composure, sensitivity, common sense and initiative when dealing with a diverse range of clients</w:t>
      </w:r>
      <w:r w:rsidR="008A1ED7" w:rsidRPr="008A1ED7">
        <w:rPr>
          <w:rFonts w:ascii="Public Sans" w:eastAsia="Arial" w:hAnsi="Public Sans" w:cs="Arial"/>
          <w:kern w:val="0"/>
          <w:sz w:val="22"/>
          <w:szCs w:val="20"/>
          <w14:ligatures w14:val="none"/>
        </w:rPr>
        <w:t>.</w:t>
      </w:r>
    </w:p>
    <w:p w14:paraId="7F4EFE9C" w14:textId="6992B3EC" w:rsidR="00B067CF" w:rsidRPr="008A1ED7" w:rsidRDefault="00C14274" w:rsidP="008A1ED7">
      <w:pPr>
        <w:numPr>
          <w:ilvl w:val="0"/>
          <w:numId w:val="4"/>
        </w:numPr>
        <w:spacing w:after="0" w:line="240" w:lineRule="auto"/>
        <w:ind w:left="227"/>
        <w:contextualSpacing/>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t>Adapts to working in different jurisdictions and different teams</w:t>
      </w:r>
      <w:r w:rsidR="008A1ED7" w:rsidRPr="008A1ED7">
        <w:rPr>
          <w:rFonts w:ascii="Public Sans" w:eastAsia="Arial" w:hAnsi="Public Sans" w:cs="Arial"/>
          <w:kern w:val="0"/>
          <w:sz w:val="22"/>
          <w:szCs w:val="20"/>
          <w14:ligatures w14:val="none"/>
        </w:rPr>
        <w:t>.</w:t>
      </w:r>
    </w:p>
    <w:p w14:paraId="68B3E6B7" w14:textId="17C3DE6E" w:rsidR="00C14274" w:rsidRPr="008A1ED7" w:rsidRDefault="00C14274" w:rsidP="008A1ED7">
      <w:pPr>
        <w:numPr>
          <w:ilvl w:val="0"/>
          <w:numId w:val="4"/>
        </w:numPr>
        <w:spacing w:after="0" w:line="240" w:lineRule="auto"/>
        <w:ind w:left="227"/>
        <w:contextualSpacing/>
        <w:jc w:val="both"/>
        <w:rPr>
          <w:rFonts w:ascii="Public Sans" w:eastAsia="Arial" w:hAnsi="Public Sans" w:cs="Arial"/>
          <w:bCs/>
          <w:kern w:val="0"/>
          <w:sz w:val="22"/>
          <w:szCs w:val="20"/>
          <w14:ligatures w14:val="none"/>
        </w:rPr>
      </w:pPr>
      <w:r w:rsidRPr="008A1ED7">
        <w:rPr>
          <w:rFonts w:ascii="Public Sans" w:eastAsia="Arial" w:hAnsi="Public Sans" w:cs="Arial"/>
          <w:kern w:val="0"/>
          <w:sz w:val="22"/>
          <w:szCs w:val="20"/>
          <w14:ligatures w14:val="none"/>
        </w:rPr>
        <w:t>Ensure compliance with national standards for Registered Training Organisations (RTO) and other regulatory requirements</w:t>
      </w:r>
      <w:r w:rsidR="008A1ED7" w:rsidRPr="008A1ED7">
        <w:rPr>
          <w:rFonts w:ascii="Public Sans" w:eastAsia="Arial" w:hAnsi="Public Sans" w:cs="Arial"/>
          <w:kern w:val="0"/>
          <w:sz w:val="22"/>
          <w:szCs w:val="20"/>
          <w14:ligatures w14:val="none"/>
        </w:rPr>
        <w:t>.</w:t>
      </w:r>
    </w:p>
    <w:p w14:paraId="58A6EB06" w14:textId="77777777" w:rsidR="00C14274" w:rsidRPr="00C14274" w:rsidRDefault="00C14274" w:rsidP="00B067CF">
      <w:pPr>
        <w:tabs>
          <w:tab w:val="left" w:pos="2925"/>
        </w:tabs>
        <w:spacing w:before="120" w:after="120" w:line="240" w:lineRule="auto"/>
        <w:ind w:left="357"/>
        <w:contextualSpacing/>
        <w:rPr>
          <w:rFonts w:ascii="Public Sans" w:eastAsia="Arial" w:hAnsi="Public Sans" w:cs="Arial"/>
          <w:kern w:val="32"/>
          <w:sz w:val="26"/>
          <w:szCs w:val="32"/>
          <w14:ligatures w14:val="none"/>
        </w:rPr>
      </w:pPr>
    </w:p>
    <w:p w14:paraId="16931847" w14:textId="77777777" w:rsidR="00C14274" w:rsidRPr="003165D7" w:rsidRDefault="00C14274" w:rsidP="00C14274">
      <w:pPr>
        <w:tabs>
          <w:tab w:val="left" w:pos="2925"/>
        </w:tabs>
        <w:spacing w:after="120" w:line="240" w:lineRule="auto"/>
        <w:rPr>
          <w:rFonts w:ascii="Public Sans" w:eastAsia="Arial" w:hAnsi="Public Sans" w:cs="Arial"/>
          <w:b/>
          <w:bCs/>
          <w:kern w:val="32"/>
          <w:szCs w:val="28"/>
          <w14:ligatures w14:val="none"/>
        </w:rPr>
      </w:pPr>
      <w:r w:rsidRPr="003165D7">
        <w:rPr>
          <w:rFonts w:ascii="Public Sans" w:eastAsia="Arial" w:hAnsi="Public Sans" w:cs="Arial"/>
          <w:b/>
          <w:bCs/>
          <w:kern w:val="32"/>
          <w:szCs w:val="28"/>
          <w14:ligatures w14:val="none"/>
        </w:rPr>
        <w:t>Key relationships</w:t>
      </w:r>
    </w:p>
    <w:tbl>
      <w:tblPr>
        <w:tblStyle w:val="PSCPurple"/>
        <w:tblW w:w="10587" w:type="dxa"/>
        <w:tblLayout w:type="fixed"/>
        <w:tblLook w:val="04A0" w:firstRow="1" w:lastRow="0" w:firstColumn="1" w:lastColumn="0" w:noHBand="0" w:noVBand="1"/>
        <w:tblCaption w:val="PSC_Key_RelationshipsTable"/>
        <w:tblDescription w:val="PSC_Key_RelationshipsTable"/>
      </w:tblPr>
      <w:tblGrid>
        <w:gridCol w:w="3601"/>
        <w:gridCol w:w="6986"/>
      </w:tblGrid>
      <w:tr w:rsidR="00C14274" w:rsidRPr="00C14274" w14:paraId="5B938C73" w14:textId="77777777" w:rsidTr="002137CA">
        <w:trPr>
          <w:cnfStyle w:val="100000000000" w:firstRow="1" w:lastRow="0" w:firstColumn="0" w:lastColumn="0" w:oddVBand="0" w:evenVBand="0" w:oddHBand="0" w:evenHBand="0" w:firstRowFirstColumn="0" w:firstRowLastColumn="0" w:lastRowFirstColumn="0" w:lastRowLastColumn="0"/>
        </w:trPr>
        <w:tc>
          <w:tcPr>
            <w:tcW w:w="3601" w:type="dxa"/>
          </w:tcPr>
          <w:p w14:paraId="24172021" w14:textId="77777777" w:rsidR="00C14274" w:rsidRPr="00C14274" w:rsidRDefault="00C14274" w:rsidP="00C14274">
            <w:pPr>
              <w:spacing w:before="40" w:after="40" w:line="280" w:lineRule="atLeast"/>
              <w:rPr>
                <w:rFonts w:ascii="Public Sans" w:eastAsia="Arial" w:hAnsi="Public Sans" w:cs="Arial"/>
                <w:b/>
                <w:color w:val="FFFFFF"/>
                <w:sz w:val="22"/>
                <w:szCs w:val="22"/>
              </w:rPr>
            </w:pPr>
            <w:r w:rsidRPr="00C14274">
              <w:rPr>
                <w:rFonts w:ascii="Public Sans" w:eastAsia="Arial" w:hAnsi="Public Sans" w:cs="Arial"/>
                <w:b/>
                <w:color w:val="FFFFFF"/>
                <w:sz w:val="22"/>
                <w:szCs w:val="22"/>
              </w:rPr>
              <w:t>Who</w:t>
            </w:r>
          </w:p>
        </w:tc>
        <w:tc>
          <w:tcPr>
            <w:tcW w:w="6986" w:type="dxa"/>
          </w:tcPr>
          <w:p w14:paraId="26385EA4" w14:textId="77777777" w:rsidR="00C14274" w:rsidRPr="00C14274" w:rsidRDefault="00C14274" w:rsidP="00C14274">
            <w:pPr>
              <w:spacing w:before="40" w:after="40" w:line="280" w:lineRule="atLeast"/>
              <w:rPr>
                <w:rFonts w:ascii="Public Sans" w:eastAsia="Arial" w:hAnsi="Public Sans" w:cs="Arial"/>
                <w:b/>
                <w:color w:val="FFFFFF"/>
                <w:sz w:val="22"/>
                <w:szCs w:val="22"/>
              </w:rPr>
            </w:pPr>
            <w:r w:rsidRPr="00C14274">
              <w:rPr>
                <w:rFonts w:ascii="Public Sans" w:eastAsia="Arial" w:hAnsi="Public Sans" w:cs="Arial"/>
                <w:b/>
                <w:color w:val="FFFFFF"/>
                <w:sz w:val="22"/>
                <w:szCs w:val="22"/>
              </w:rPr>
              <w:t>Why</w:t>
            </w:r>
          </w:p>
        </w:tc>
      </w:tr>
      <w:tr w:rsidR="00C14274" w:rsidRPr="00C14274" w14:paraId="3DB291D5" w14:textId="77777777" w:rsidTr="002137CA">
        <w:tc>
          <w:tcPr>
            <w:tcW w:w="3601" w:type="dxa"/>
            <w:shd w:val="clear" w:color="auto" w:fill="BCBEC0"/>
          </w:tcPr>
          <w:p w14:paraId="467FED92" w14:textId="77777777" w:rsidR="00C14274" w:rsidRPr="00C14274" w:rsidRDefault="00C14274" w:rsidP="00C14274">
            <w:pPr>
              <w:keepNext/>
              <w:spacing w:before="40" w:after="40" w:line="280" w:lineRule="atLeast"/>
              <w:rPr>
                <w:rFonts w:ascii="Public Sans" w:eastAsia="Arial" w:hAnsi="Public Sans" w:cs="Arial"/>
                <w:b/>
                <w:sz w:val="22"/>
                <w:szCs w:val="22"/>
              </w:rPr>
            </w:pPr>
            <w:r w:rsidRPr="00C14274">
              <w:rPr>
                <w:rFonts w:ascii="Public Sans" w:eastAsia="Arial" w:hAnsi="Public Sans" w:cs="Arial"/>
                <w:b/>
                <w:sz w:val="22"/>
                <w:szCs w:val="22"/>
              </w:rPr>
              <w:t>Internal</w:t>
            </w:r>
          </w:p>
        </w:tc>
        <w:tc>
          <w:tcPr>
            <w:tcW w:w="6986" w:type="dxa"/>
            <w:shd w:val="clear" w:color="auto" w:fill="BCBEC0"/>
          </w:tcPr>
          <w:p w14:paraId="34C9D30E" w14:textId="77777777" w:rsidR="00C14274" w:rsidRPr="00C14274" w:rsidRDefault="00C14274" w:rsidP="00C14274">
            <w:pPr>
              <w:keepNext/>
              <w:spacing w:before="40" w:after="40" w:line="280" w:lineRule="atLeast"/>
              <w:rPr>
                <w:rFonts w:ascii="Public Sans" w:eastAsia="Arial" w:hAnsi="Public Sans" w:cs="Arial"/>
                <w:b/>
                <w:sz w:val="22"/>
                <w:szCs w:val="22"/>
              </w:rPr>
            </w:pPr>
          </w:p>
        </w:tc>
      </w:tr>
      <w:tr w:rsidR="00C14274" w:rsidRPr="00C14274" w14:paraId="29108F55" w14:textId="77777777" w:rsidTr="002137CA">
        <w:tc>
          <w:tcPr>
            <w:tcW w:w="3601" w:type="dxa"/>
            <w:tcBorders>
              <w:top w:val="single" w:sz="8" w:space="0" w:color="auto"/>
              <w:bottom w:val="single" w:sz="8" w:space="0" w:color="BCBEC0"/>
            </w:tcBorders>
          </w:tcPr>
          <w:p w14:paraId="069178BE" w14:textId="1C7E65B6" w:rsidR="00C14274" w:rsidRPr="00C14274" w:rsidRDefault="00C14274" w:rsidP="00C14274">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Mandatory Trainer</w:t>
            </w:r>
          </w:p>
        </w:tc>
        <w:tc>
          <w:tcPr>
            <w:tcW w:w="6986" w:type="dxa"/>
            <w:tcBorders>
              <w:top w:val="single" w:sz="8" w:space="0" w:color="auto"/>
              <w:bottom w:val="single" w:sz="8" w:space="0" w:color="BCBEC0"/>
            </w:tcBorders>
          </w:tcPr>
          <w:p w14:paraId="15D1B4C4" w14:textId="759236AD" w:rsidR="00C14274" w:rsidRPr="00C14274" w:rsidRDefault="00C14274" w:rsidP="00B067CF">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For supervision, reporting and guidance and provision of expert advice on First Aid matters.</w:t>
            </w:r>
          </w:p>
        </w:tc>
      </w:tr>
      <w:tr w:rsidR="00C14274" w:rsidRPr="00C14274" w14:paraId="36B48FDC" w14:textId="77777777" w:rsidTr="002137CA">
        <w:tc>
          <w:tcPr>
            <w:tcW w:w="3601" w:type="dxa"/>
            <w:tcBorders>
              <w:top w:val="single" w:sz="8" w:space="0" w:color="auto"/>
              <w:bottom w:val="single" w:sz="8" w:space="0" w:color="BCBEC0"/>
            </w:tcBorders>
          </w:tcPr>
          <w:p w14:paraId="7B577855" w14:textId="31C5C874" w:rsidR="00C14274" w:rsidRPr="00C14274" w:rsidRDefault="00C14274" w:rsidP="00C14274">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Senior Assistant Superintendent-Specialised training</w:t>
            </w:r>
          </w:p>
        </w:tc>
        <w:tc>
          <w:tcPr>
            <w:tcW w:w="6986" w:type="dxa"/>
            <w:tcBorders>
              <w:top w:val="single" w:sz="8" w:space="0" w:color="auto"/>
              <w:bottom w:val="single" w:sz="8" w:space="0" w:color="BCBEC0"/>
            </w:tcBorders>
          </w:tcPr>
          <w:p w14:paraId="65B04784" w14:textId="387743FB" w:rsidR="00C14274" w:rsidRPr="00C14274" w:rsidRDefault="00C14274" w:rsidP="00B067CF">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For Leadership and provision of advice</w:t>
            </w:r>
            <w:r w:rsidR="008A1ED7">
              <w:rPr>
                <w:rFonts w:ascii="Public Sans" w:eastAsia="Arial" w:hAnsi="Public Sans" w:cs="Arial"/>
                <w:sz w:val="22"/>
                <w:szCs w:val="22"/>
              </w:rPr>
              <w:t>.</w:t>
            </w:r>
            <w:r w:rsidRPr="00C14274">
              <w:rPr>
                <w:rFonts w:ascii="Public Sans" w:eastAsia="Arial" w:hAnsi="Public Sans" w:cs="Arial"/>
                <w:sz w:val="22"/>
                <w:szCs w:val="22"/>
              </w:rPr>
              <w:t xml:space="preserve"> </w:t>
            </w:r>
          </w:p>
        </w:tc>
      </w:tr>
      <w:tr w:rsidR="00C14274" w:rsidRPr="00C14274" w14:paraId="13859276" w14:textId="77777777" w:rsidTr="002137CA">
        <w:tc>
          <w:tcPr>
            <w:tcW w:w="3601" w:type="dxa"/>
            <w:tcBorders>
              <w:top w:val="single" w:sz="8" w:space="0" w:color="auto"/>
              <w:bottom w:val="single" w:sz="8" w:space="0" w:color="BCBEC0"/>
            </w:tcBorders>
          </w:tcPr>
          <w:p w14:paraId="47FFBCE5" w14:textId="1305AC8B" w:rsidR="00C14274" w:rsidRPr="00C14274" w:rsidRDefault="00C14274" w:rsidP="00C14274">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 xml:space="preserve">Custodial Training Unit staff   </w:t>
            </w:r>
          </w:p>
        </w:tc>
        <w:tc>
          <w:tcPr>
            <w:tcW w:w="6986" w:type="dxa"/>
            <w:tcBorders>
              <w:top w:val="single" w:sz="8" w:space="0" w:color="auto"/>
              <w:bottom w:val="single" w:sz="8" w:space="0" w:color="BCBEC0"/>
            </w:tcBorders>
          </w:tcPr>
          <w:p w14:paraId="38FE6C17" w14:textId="5277C328" w:rsidR="00C14274" w:rsidRPr="00C14274" w:rsidRDefault="00C14274" w:rsidP="00D53A29">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For exchanging operational information and knowledge in relation to Correctional Practice</w:t>
            </w:r>
            <w:r w:rsidR="008A1ED7">
              <w:rPr>
                <w:rFonts w:ascii="Public Sans" w:eastAsia="Arial" w:hAnsi="Public Sans" w:cs="Arial"/>
                <w:sz w:val="22"/>
                <w:szCs w:val="22"/>
              </w:rPr>
              <w:t>.</w:t>
            </w:r>
            <w:r w:rsidRPr="00C14274">
              <w:rPr>
                <w:rFonts w:ascii="Public Sans" w:eastAsia="Arial" w:hAnsi="Public Sans" w:cs="Arial"/>
                <w:sz w:val="22"/>
                <w:szCs w:val="22"/>
              </w:rPr>
              <w:t xml:space="preserve"> </w:t>
            </w:r>
          </w:p>
        </w:tc>
      </w:tr>
      <w:tr w:rsidR="00C14274" w:rsidRPr="00C14274" w14:paraId="673CE05B" w14:textId="77777777" w:rsidTr="002137CA">
        <w:tc>
          <w:tcPr>
            <w:tcW w:w="3601" w:type="dxa"/>
            <w:tcBorders>
              <w:top w:val="single" w:sz="8" w:space="0" w:color="auto"/>
              <w:bottom w:val="single" w:sz="8" w:space="0" w:color="BCBEC0"/>
            </w:tcBorders>
          </w:tcPr>
          <w:p w14:paraId="0650861F" w14:textId="1FC11568" w:rsidR="00C14274" w:rsidRPr="00C14274" w:rsidRDefault="00C14274" w:rsidP="00C14274">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Learners</w:t>
            </w:r>
          </w:p>
        </w:tc>
        <w:tc>
          <w:tcPr>
            <w:tcW w:w="6986" w:type="dxa"/>
            <w:tcBorders>
              <w:top w:val="single" w:sz="8" w:space="0" w:color="auto"/>
              <w:bottom w:val="single" w:sz="8" w:space="0" w:color="BCBEC0"/>
            </w:tcBorders>
          </w:tcPr>
          <w:p w14:paraId="5A361127" w14:textId="5786C09A" w:rsidR="00C14274" w:rsidRPr="00C14274" w:rsidRDefault="00C14274" w:rsidP="00B067CF">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Identify needs, communicate training and resolve issues</w:t>
            </w:r>
            <w:r w:rsidR="008A1ED7">
              <w:rPr>
                <w:rFonts w:ascii="Public Sans" w:eastAsia="Arial" w:hAnsi="Public Sans" w:cs="Arial"/>
                <w:sz w:val="22"/>
                <w:szCs w:val="22"/>
              </w:rPr>
              <w:t>.</w:t>
            </w:r>
          </w:p>
        </w:tc>
      </w:tr>
      <w:tr w:rsidR="00C14274" w:rsidRPr="00C14274" w14:paraId="0A9ACA4B" w14:textId="77777777" w:rsidTr="002137CA">
        <w:tc>
          <w:tcPr>
            <w:tcW w:w="3601" w:type="dxa"/>
            <w:shd w:val="clear" w:color="auto" w:fill="BCBEC0"/>
          </w:tcPr>
          <w:p w14:paraId="2577DF13" w14:textId="77777777" w:rsidR="00C14274" w:rsidRPr="00C14274" w:rsidRDefault="00C14274" w:rsidP="00C14274">
            <w:pPr>
              <w:keepNext/>
              <w:spacing w:before="40" w:after="40" w:line="280" w:lineRule="atLeast"/>
              <w:rPr>
                <w:rFonts w:ascii="Public Sans" w:eastAsia="Arial" w:hAnsi="Public Sans" w:cs="Arial"/>
                <w:b/>
                <w:sz w:val="22"/>
                <w:szCs w:val="22"/>
              </w:rPr>
            </w:pPr>
            <w:r w:rsidRPr="00C14274">
              <w:rPr>
                <w:rFonts w:ascii="Public Sans" w:eastAsia="Arial" w:hAnsi="Public Sans" w:cs="Arial"/>
                <w:b/>
                <w:sz w:val="22"/>
                <w:szCs w:val="22"/>
              </w:rPr>
              <w:t>External</w:t>
            </w:r>
          </w:p>
        </w:tc>
        <w:tc>
          <w:tcPr>
            <w:tcW w:w="6986" w:type="dxa"/>
            <w:shd w:val="clear" w:color="auto" w:fill="BCBEC0"/>
          </w:tcPr>
          <w:p w14:paraId="02B5917B" w14:textId="77777777" w:rsidR="00C14274" w:rsidRPr="00C14274" w:rsidRDefault="00C14274" w:rsidP="00C14274">
            <w:pPr>
              <w:keepNext/>
              <w:spacing w:before="40" w:after="40" w:line="280" w:lineRule="atLeast"/>
              <w:rPr>
                <w:rFonts w:ascii="Public Sans" w:eastAsia="Arial" w:hAnsi="Public Sans" w:cs="Arial"/>
                <w:b/>
                <w:sz w:val="22"/>
                <w:szCs w:val="22"/>
              </w:rPr>
            </w:pPr>
          </w:p>
        </w:tc>
      </w:tr>
      <w:tr w:rsidR="00C14274" w:rsidRPr="00C14274" w14:paraId="54E80E95" w14:textId="77777777" w:rsidTr="002137CA">
        <w:tc>
          <w:tcPr>
            <w:tcW w:w="3601" w:type="dxa"/>
            <w:tcBorders>
              <w:top w:val="single" w:sz="8" w:space="0" w:color="auto"/>
              <w:bottom w:val="single" w:sz="8" w:space="0" w:color="auto"/>
            </w:tcBorders>
          </w:tcPr>
          <w:p w14:paraId="6F4F51F9" w14:textId="713CCF2B" w:rsidR="00C14274" w:rsidRPr="00C14274" w:rsidRDefault="00C14274" w:rsidP="00C14274">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Stakeholders, suppliers</w:t>
            </w:r>
          </w:p>
        </w:tc>
        <w:tc>
          <w:tcPr>
            <w:tcW w:w="6986" w:type="dxa"/>
            <w:tcBorders>
              <w:top w:val="single" w:sz="8" w:space="0" w:color="auto"/>
              <w:bottom w:val="single" w:sz="8" w:space="0" w:color="auto"/>
            </w:tcBorders>
          </w:tcPr>
          <w:p w14:paraId="5108AD2A" w14:textId="6797C370" w:rsidR="00C14274" w:rsidRPr="00C14274" w:rsidRDefault="00C14274" w:rsidP="00B067CF">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Monitor, direct and address enquiries</w:t>
            </w:r>
            <w:r w:rsidR="008A1ED7">
              <w:rPr>
                <w:rFonts w:ascii="Public Sans" w:eastAsia="Arial" w:hAnsi="Public Sans" w:cs="Arial"/>
                <w:sz w:val="22"/>
                <w:szCs w:val="22"/>
              </w:rPr>
              <w:t>.</w:t>
            </w:r>
          </w:p>
        </w:tc>
      </w:tr>
    </w:tbl>
    <w:p w14:paraId="65843A4D" w14:textId="77777777" w:rsidR="00C14274" w:rsidRPr="00C14274" w:rsidRDefault="00C14274" w:rsidP="00C14274">
      <w:pPr>
        <w:spacing w:after="0" w:line="240" w:lineRule="auto"/>
        <w:rPr>
          <w:rFonts w:ascii="Public Sans" w:eastAsia="Arial" w:hAnsi="Public Sans" w:cs="Arial"/>
          <w:kern w:val="0"/>
          <w:sz w:val="22"/>
          <w:szCs w:val="20"/>
          <w14:ligatures w14:val="none"/>
        </w:rPr>
      </w:pPr>
    </w:p>
    <w:p w14:paraId="1CBD8373" w14:textId="77777777" w:rsidR="00C14274" w:rsidRPr="003165D7" w:rsidRDefault="00C14274" w:rsidP="00C14274">
      <w:pPr>
        <w:keepNext/>
        <w:spacing w:after="120" w:line="400" w:lineRule="atLeast"/>
        <w:outlineLvl w:val="0"/>
        <w:rPr>
          <w:rFonts w:ascii="Public Sans" w:eastAsia="Arial" w:hAnsi="Public Sans" w:cs="Arial"/>
          <w:b/>
          <w:bCs/>
          <w:kern w:val="32"/>
          <w:szCs w:val="28"/>
          <w14:ligatures w14:val="none"/>
        </w:rPr>
      </w:pPr>
      <w:r w:rsidRPr="003165D7">
        <w:rPr>
          <w:rFonts w:ascii="Public Sans" w:eastAsia="Arial" w:hAnsi="Public Sans" w:cs="Arial"/>
          <w:b/>
          <w:bCs/>
          <w:kern w:val="32"/>
          <w:szCs w:val="28"/>
          <w14:ligatures w14:val="none"/>
        </w:rPr>
        <w:t>Role dimensions</w:t>
      </w:r>
    </w:p>
    <w:p w14:paraId="2D68A6B3" w14:textId="77777777" w:rsidR="00C14274" w:rsidRPr="00C14274" w:rsidRDefault="00C14274" w:rsidP="00C14274">
      <w:pPr>
        <w:keepNext/>
        <w:spacing w:after="120" w:line="260" w:lineRule="atLeast"/>
        <w:outlineLvl w:val="1"/>
        <w:rPr>
          <w:rFonts w:ascii="Public Sans" w:eastAsia="Arial" w:hAnsi="Public Sans" w:cs="Arial"/>
          <w:b/>
          <w:bCs/>
          <w:iCs/>
          <w:color w:val="6D6E71"/>
          <w:kern w:val="0"/>
          <w:szCs w:val="28"/>
          <w:u w:val="single"/>
          <w14:ligatures w14:val="none"/>
        </w:rPr>
      </w:pPr>
      <w:r w:rsidRPr="00C14274">
        <w:rPr>
          <w:rFonts w:ascii="Public Sans" w:eastAsia="Arial" w:hAnsi="Public Sans" w:cs="Arial"/>
          <w:b/>
          <w:bCs/>
          <w:iCs/>
          <w:color w:val="6D6E71"/>
          <w:kern w:val="0"/>
          <w:szCs w:val="28"/>
          <w:u w:val="single"/>
          <w14:ligatures w14:val="none"/>
        </w:rPr>
        <w:t>Decision making</w:t>
      </w:r>
    </w:p>
    <w:p w14:paraId="22CFE54A" w14:textId="77777777" w:rsidR="00C14274" w:rsidRPr="00C14274" w:rsidRDefault="00C14274" w:rsidP="00C14274">
      <w:pPr>
        <w:spacing w:after="200" w:line="276" w:lineRule="auto"/>
        <w:rPr>
          <w:rFonts w:ascii="Public Sans" w:eastAsia="Arial" w:hAnsi="Public Sans" w:cs="Arial"/>
          <w:kern w:val="0"/>
          <w:sz w:val="22"/>
          <w:szCs w:val="20"/>
          <w14:ligatures w14:val="none"/>
        </w:rPr>
      </w:pPr>
      <w:r w:rsidRPr="00C14274">
        <w:rPr>
          <w:rFonts w:ascii="Public Sans" w:eastAsia="Arial" w:hAnsi="Public Sans" w:cs="Arial"/>
          <w:kern w:val="0"/>
          <w:sz w:val="22"/>
          <w:szCs w:val="20"/>
          <w14:ligatures w14:val="none"/>
        </w:rPr>
        <w:t xml:space="preserve">The role determines work priorities within the framework of established systems, procedures and delegations. </w:t>
      </w:r>
    </w:p>
    <w:p w14:paraId="1C9C0D92" w14:textId="77777777" w:rsidR="00C14274" w:rsidRPr="00C14274" w:rsidRDefault="00C14274" w:rsidP="00C14274">
      <w:pPr>
        <w:keepNext/>
        <w:spacing w:after="0" w:line="240" w:lineRule="auto"/>
        <w:outlineLvl w:val="1"/>
        <w:rPr>
          <w:rFonts w:ascii="Public Sans" w:eastAsia="Arial" w:hAnsi="Public Sans" w:cs="Arial"/>
          <w:b/>
          <w:bCs/>
          <w:iCs/>
          <w:color w:val="6D6E71"/>
          <w:kern w:val="0"/>
          <w:szCs w:val="28"/>
          <w:u w:val="single"/>
          <w14:ligatures w14:val="none"/>
        </w:rPr>
      </w:pPr>
    </w:p>
    <w:p w14:paraId="29C14AAB" w14:textId="77777777" w:rsidR="00C14274" w:rsidRPr="00C14274" w:rsidRDefault="00C14274" w:rsidP="00C14274">
      <w:pPr>
        <w:keepNext/>
        <w:spacing w:after="120" w:line="260" w:lineRule="atLeast"/>
        <w:outlineLvl w:val="1"/>
        <w:rPr>
          <w:rFonts w:ascii="Public Sans" w:eastAsia="Arial" w:hAnsi="Public Sans" w:cs="Arial"/>
          <w:b/>
          <w:bCs/>
          <w:iCs/>
          <w:color w:val="6D6E71"/>
          <w:kern w:val="0"/>
          <w:szCs w:val="28"/>
          <w:u w:val="single"/>
          <w14:ligatures w14:val="none"/>
        </w:rPr>
      </w:pPr>
      <w:r w:rsidRPr="00C14274">
        <w:rPr>
          <w:rFonts w:ascii="Public Sans" w:eastAsia="Arial" w:hAnsi="Public Sans" w:cs="Arial"/>
          <w:b/>
          <w:bCs/>
          <w:iCs/>
          <w:color w:val="6D6E71"/>
          <w:kern w:val="0"/>
          <w:szCs w:val="28"/>
          <w:u w:val="single"/>
          <w14:ligatures w14:val="none"/>
        </w:rPr>
        <w:t>Reporting line</w:t>
      </w:r>
    </w:p>
    <w:p w14:paraId="775A5789" w14:textId="3FF13EA8" w:rsidR="00C14274" w:rsidRPr="00C14274" w:rsidRDefault="00C14274" w:rsidP="00C14274">
      <w:pPr>
        <w:spacing w:after="120" w:line="260" w:lineRule="atLeast"/>
        <w:rPr>
          <w:rFonts w:ascii="Public Sans" w:eastAsia="Arial" w:hAnsi="Public Sans" w:cs="Arial"/>
          <w:kern w:val="0"/>
          <w:sz w:val="22"/>
          <w:szCs w:val="26"/>
          <w14:ligatures w14:val="none"/>
        </w:rPr>
      </w:pPr>
      <w:r w:rsidRPr="00C14274">
        <w:rPr>
          <w:rFonts w:ascii="Public Sans" w:eastAsia="Arial" w:hAnsi="Public Sans" w:cs="Arial"/>
          <w:kern w:val="0"/>
          <w:sz w:val="22"/>
          <w:szCs w:val="26"/>
          <w14:ligatures w14:val="none"/>
        </w:rPr>
        <w:t xml:space="preserve">The role reports to the </w:t>
      </w:r>
      <w:r w:rsidR="008A1ED7">
        <w:rPr>
          <w:rFonts w:ascii="Public Sans" w:eastAsia="Arial" w:hAnsi="Public Sans" w:cs="Arial"/>
          <w:kern w:val="0"/>
          <w:sz w:val="22"/>
          <w:szCs w:val="26"/>
          <w14:ligatures w14:val="none"/>
        </w:rPr>
        <w:t>Learning and Development Officer.</w:t>
      </w:r>
    </w:p>
    <w:p w14:paraId="5FDD25AB" w14:textId="77777777" w:rsidR="00C14274" w:rsidRPr="00C14274" w:rsidRDefault="00C14274" w:rsidP="00C14274">
      <w:pPr>
        <w:keepNext/>
        <w:spacing w:after="0" w:line="240" w:lineRule="auto"/>
        <w:outlineLvl w:val="1"/>
        <w:rPr>
          <w:rFonts w:ascii="Public Sans" w:eastAsia="Arial" w:hAnsi="Public Sans" w:cs="Arial"/>
          <w:b/>
          <w:bCs/>
          <w:iCs/>
          <w:color w:val="6D6E71"/>
          <w:kern w:val="0"/>
          <w:szCs w:val="28"/>
          <w:u w:val="single"/>
          <w14:ligatures w14:val="none"/>
        </w:rPr>
      </w:pPr>
    </w:p>
    <w:p w14:paraId="41FAF78C" w14:textId="77777777" w:rsidR="00C14274" w:rsidRPr="00C14274" w:rsidRDefault="00C14274" w:rsidP="00C14274">
      <w:pPr>
        <w:keepNext/>
        <w:spacing w:after="120" w:line="260" w:lineRule="atLeast"/>
        <w:outlineLvl w:val="1"/>
        <w:rPr>
          <w:rFonts w:ascii="Public Sans" w:eastAsia="Arial" w:hAnsi="Public Sans" w:cs="Arial"/>
          <w:b/>
          <w:bCs/>
          <w:iCs/>
          <w:color w:val="6D6E71"/>
          <w:kern w:val="0"/>
          <w:szCs w:val="28"/>
          <w:u w:val="single"/>
          <w14:ligatures w14:val="none"/>
        </w:rPr>
      </w:pPr>
      <w:r w:rsidRPr="00C14274">
        <w:rPr>
          <w:rFonts w:ascii="Public Sans" w:eastAsia="Arial" w:hAnsi="Public Sans" w:cs="Arial"/>
          <w:b/>
          <w:bCs/>
          <w:iCs/>
          <w:color w:val="6D6E71"/>
          <w:kern w:val="0"/>
          <w:szCs w:val="28"/>
          <w:u w:val="single"/>
          <w14:ligatures w14:val="none"/>
        </w:rPr>
        <w:t>Direct reports</w:t>
      </w:r>
    </w:p>
    <w:p w14:paraId="53F79B50" w14:textId="24FD87B4" w:rsidR="00C14274" w:rsidRPr="00C14274" w:rsidRDefault="00C14274" w:rsidP="00C14274">
      <w:pPr>
        <w:spacing w:after="120" w:line="260" w:lineRule="atLeast"/>
        <w:rPr>
          <w:rFonts w:ascii="Public Sans" w:eastAsia="Arial" w:hAnsi="Public Sans" w:cs="Arial"/>
          <w:kern w:val="0"/>
          <w:sz w:val="22"/>
          <w:szCs w:val="26"/>
          <w14:ligatures w14:val="none"/>
        </w:rPr>
      </w:pPr>
      <w:r w:rsidRPr="00C14274">
        <w:rPr>
          <w:rFonts w:ascii="Public Sans" w:eastAsia="Arial" w:hAnsi="Public Sans" w:cs="Arial"/>
          <w:kern w:val="0"/>
          <w:sz w:val="22"/>
          <w:szCs w:val="20"/>
          <w14:ligatures w14:val="none"/>
        </w:rPr>
        <w:t>Nil</w:t>
      </w:r>
      <w:r w:rsidR="008A1ED7">
        <w:rPr>
          <w:rFonts w:ascii="Public Sans" w:eastAsia="Arial" w:hAnsi="Public Sans" w:cs="Arial"/>
          <w:kern w:val="0"/>
          <w:sz w:val="22"/>
          <w:szCs w:val="20"/>
          <w14:ligatures w14:val="none"/>
        </w:rPr>
        <w:t>.</w:t>
      </w:r>
      <w:r w:rsidRPr="00C14274">
        <w:rPr>
          <w:rFonts w:ascii="Public Sans" w:eastAsia="Arial" w:hAnsi="Public Sans" w:cs="Arial"/>
          <w:kern w:val="0"/>
          <w:sz w:val="22"/>
          <w:szCs w:val="20"/>
          <w14:ligatures w14:val="none"/>
        </w:rPr>
        <w:t xml:space="preserve"> </w:t>
      </w:r>
    </w:p>
    <w:p w14:paraId="5D0E23A7" w14:textId="77777777" w:rsidR="00C14274" w:rsidRPr="00C14274" w:rsidRDefault="00C14274" w:rsidP="00C14274">
      <w:pPr>
        <w:keepNext/>
        <w:spacing w:after="0" w:line="240" w:lineRule="auto"/>
        <w:outlineLvl w:val="1"/>
        <w:rPr>
          <w:rFonts w:ascii="Public Sans" w:eastAsia="Arial" w:hAnsi="Public Sans" w:cs="Arial"/>
          <w:b/>
          <w:bCs/>
          <w:iCs/>
          <w:color w:val="6D6E71"/>
          <w:kern w:val="0"/>
          <w:szCs w:val="28"/>
          <w:u w:val="single"/>
          <w14:ligatures w14:val="none"/>
        </w:rPr>
      </w:pPr>
    </w:p>
    <w:p w14:paraId="027AA479" w14:textId="77777777" w:rsidR="00C14274" w:rsidRPr="00C14274" w:rsidRDefault="00C14274" w:rsidP="00C14274">
      <w:pPr>
        <w:keepNext/>
        <w:spacing w:after="120" w:line="260" w:lineRule="atLeast"/>
        <w:outlineLvl w:val="1"/>
        <w:rPr>
          <w:rFonts w:ascii="Public Sans" w:eastAsia="Arial" w:hAnsi="Public Sans" w:cs="Arial"/>
          <w:b/>
          <w:bCs/>
          <w:iCs/>
          <w:color w:val="6D6E71"/>
          <w:kern w:val="0"/>
          <w:szCs w:val="28"/>
          <w:u w:val="single"/>
          <w14:ligatures w14:val="none"/>
        </w:rPr>
      </w:pPr>
      <w:r w:rsidRPr="00C14274">
        <w:rPr>
          <w:rFonts w:ascii="Public Sans" w:eastAsia="Arial" w:hAnsi="Public Sans" w:cs="Arial"/>
          <w:b/>
          <w:bCs/>
          <w:iCs/>
          <w:color w:val="6D6E71"/>
          <w:kern w:val="0"/>
          <w:szCs w:val="28"/>
          <w:u w:val="single"/>
          <w14:ligatures w14:val="none"/>
        </w:rPr>
        <w:t>Budget/Expenditure</w:t>
      </w:r>
    </w:p>
    <w:p w14:paraId="36047187" w14:textId="2D4BC19C" w:rsidR="00C14274" w:rsidRPr="00C14274" w:rsidRDefault="00C14274" w:rsidP="00C14274">
      <w:pPr>
        <w:spacing w:after="120" w:line="260" w:lineRule="atLeast"/>
        <w:rPr>
          <w:rFonts w:ascii="Public Sans" w:eastAsia="Arial" w:hAnsi="Public Sans" w:cs="Arial"/>
          <w:kern w:val="0"/>
          <w:sz w:val="22"/>
          <w:szCs w:val="26"/>
          <w14:ligatures w14:val="none"/>
        </w:rPr>
      </w:pPr>
      <w:bookmarkStart w:id="2" w:name="Budget"/>
      <w:bookmarkEnd w:id="2"/>
      <w:r w:rsidRPr="00C14274">
        <w:rPr>
          <w:rFonts w:ascii="Public Sans" w:eastAsia="Arial" w:hAnsi="Public Sans" w:cs="Arial"/>
          <w:kern w:val="0"/>
          <w:sz w:val="22"/>
          <w:szCs w:val="20"/>
          <w14:ligatures w14:val="none"/>
        </w:rPr>
        <w:t>Nil</w:t>
      </w:r>
      <w:r w:rsidR="008A1ED7">
        <w:rPr>
          <w:rFonts w:ascii="Public Sans" w:eastAsia="Arial" w:hAnsi="Public Sans" w:cs="Arial"/>
          <w:kern w:val="0"/>
          <w:sz w:val="22"/>
          <w:szCs w:val="20"/>
          <w14:ligatures w14:val="none"/>
        </w:rPr>
        <w:t>.</w:t>
      </w:r>
    </w:p>
    <w:p w14:paraId="63840B08" w14:textId="77777777" w:rsidR="00C14274" w:rsidRPr="00C14274" w:rsidRDefault="00C14274" w:rsidP="00C14274">
      <w:pPr>
        <w:keepNext/>
        <w:spacing w:after="120" w:line="400" w:lineRule="atLeast"/>
        <w:outlineLvl w:val="0"/>
        <w:rPr>
          <w:rFonts w:ascii="Public Sans" w:eastAsia="Arial" w:hAnsi="Public Sans" w:cs="Arial"/>
          <w:b/>
          <w:bCs/>
          <w:kern w:val="32"/>
          <w14:ligatures w14:val="none"/>
        </w:rPr>
      </w:pPr>
      <w:r w:rsidRPr="00C14274">
        <w:rPr>
          <w:rFonts w:ascii="Public Sans" w:eastAsia="Arial" w:hAnsi="Public Sans" w:cs="Arial"/>
          <w:b/>
          <w:bCs/>
          <w:kern w:val="32"/>
          <w14:ligatures w14:val="none"/>
        </w:rPr>
        <w:lastRenderedPageBreak/>
        <w:t>Essential requirements</w:t>
      </w:r>
    </w:p>
    <w:p w14:paraId="5A38B5B4" w14:textId="1740FF6B" w:rsidR="00272D3D" w:rsidRPr="008A1ED7" w:rsidRDefault="00272D3D" w:rsidP="00C14274">
      <w:pPr>
        <w:numPr>
          <w:ilvl w:val="0"/>
          <w:numId w:val="1"/>
        </w:numPr>
        <w:spacing w:before="120" w:after="120" w:line="240" w:lineRule="auto"/>
        <w:jc w:val="both"/>
        <w:rPr>
          <w:rFonts w:ascii="Public Sans" w:eastAsia="Arial" w:hAnsi="Public Sans" w:cs="Arial"/>
          <w:bCs/>
          <w:kern w:val="0"/>
          <w:sz w:val="22"/>
          <w:szCs w:val="22"/>
          <w14:ligatures w14:val="none"/>
        </w:rPr>
      </w:pPr>
      <w:bookmarkStart w:id="3" w:name="EssentialReqs"/>
      <w:bookmarkEnd w:id="3"/>
      <w:r w:rsidRPr="008A1ED7">
        <w:rPr>
          <w:rFonts w:ascii="Public Sans" w:eastAsia="Arial" w:hAnsi="Public Sans" w:cs="Arial"/>
          <w:bCs/>
          <w:kern w:val="0"/>
          <w:sz w:val="22"/>
          <w:szCs w:val="22"/>
          <w14:ligatures w14:val="none"/>
        </w:rPr>
        <w:t>Current First Aid Certificate</w:t>
      </w:r>
      <w:r w:rsidR="008A1ED7" w:rsidRPr="008A1ED7">
        <w:rPr>
          <w:rFonts w:ascii="Public Sans" w:eastAsia="Arial" w:hAnsi="Public Sans" w:cs="Arial"/>
          <w:bCs/>
          <w:kern w:val="0"/>
          <w:sz w:val="22"/>
          <w:szCs w:val="22"/>
          <w14:ligatures w14:val="none"/>
        </w:rPr>
        <w:t>(</w:t>
      </w:r>
      <w:r w:rsidRPr="008A1ED7">
        <w:rPr>
          <w:rFonts w:ascii="Public Sans" w:eastAsia="Arial" w:hAnsi="Public Sans" w:cs="Arial"/>
          <w:bCs/>
          <w:kern w:val="0"/>
          <w:sz w:val="22"/>
          <w:szCs w:val="22"/>
          <w14:ligatures w14:val="none"/>
        </w:rPr>
        <w:t>s</w:t>
      </w:r>
      <w:r w:rsidR="008A1ED7" w:rsidRPr="008A1ED7">
        <w:rPr>
          <w:rFonts w:ascii="Public Sans" w:eastAsia="Arial" w:hAnsi="Public Sans" w:cs="Arial"/>
          <w:bCs/>
          <w:kern w:val="0"/>
          <w:sz w:val="22"/>
          <w:szCs w:val="22"/>
          <w14:ligatures w14:val="none"/>
        </w:rPr>
        <w:t>).</w:t>
      </w:r>
      <w:r w:rsidRPr="008A1ED7">
        <w:rPr>
          <w:rFonts w:ascii="Public Sans" w:eastAsia="Arial" w:hAnsi="Public Sans" w:cs="Arial"/>
          <w:bCs/>
          <w:kern w:val="0"/>
          <w:sz w:val="22"/>
          <w:szCs w:val="22"/>
          <w14:ligatures w14:val="none"/>
        </w:rPr>
        <w:t xml:space="preserve"> </w:t>
      </w:r>
    </w:p>
    <w:p w14:paraId="74F97CE9" w14:textId="33936E56" w:rsidR="00C14274" w:rsidRPr="008A1ED7" w:rsidRDefault="00C14274" w:rsidP="00C14274">
      <w:pPr>
        <w:numPr>
          <w:ilvl w:val="0"/>
          <w:numId w:val="1"/>
        </w:numPr>
        <w:spacing w:before="120" w:after="120" w:line="240" w:lineRule="auto"/>
        <w:jc w:val="both"/>
        <w:rPr>
          <w:rFonts w:ascii="Public Sans" w:eastAsia="Arial" w:hAnsi="Public Sans" w:cs="Arial"/>
          <w:bCs/>
          <w:kern w:val="0"/>
          <w:sz w:val="22"/>
          <w:szCs w:val="22"/>
          <w14:ligatures w14:val="none"/>
        </w:rPr>
      </w:pPr>
      <w:r w:rsidRPr="008A1ED7">
        <w:rPr>
          <w:rFonts w:ascii="Public Sans" w:eastAsia="Arial" w:hAnsi="Public Sans" w:cs="Arial"/>
          <w:bCs/>
          <w:kern w:val="0"/>
          <w:sz w:val="22"/>
          <w:szCs w:val="22"/>
          <w14:ligatures w14:val="none"/>
        </w:rPr>
        <w:t>Certificate IV in Training and Assessment (TAE40110 or its successor)</w:t>
      </w:r>
      <w:r w:rsidR="008A1ED7" w:rsidRPr="008A1ED7">
        <w:rPr>
          <w:rFonts w:ascii="Public Sans" w:eastAsia="Arial" w:hAnsi="Public Sans" w:cs="Arial"/>
          <w:bCs/>
          <w:kern w:val="0"/>
          <w:sz w:val="22"/>
          <w:szCs w:val="22"/>
          <w14:ligatures w14:val="none"/>
        </w:rPr>
        <w:t>.</w:t>
      </w:r>
      <w:r w:rsidRPr="008A1ED7">
        <w:rPr>
          <w:rFonts w:ascii="Public Sans" w:eastAsia="Arial" w:hAnsi="Public Sans" w:cs="Arial"/>
          <w:bCs/>
          <w:kern w:val="0"/>
          <w:sz w:val="22"/>
          <w:szCs w:val="22"/>
          <w14:ligatures w14:val="none"/>
        </w:rPr>
        <w:t xml:space="preserve"> </w:t>
      </w:r>
    </w:p>
    <w:p w14:paraId="2239DB0D" w14:textId="39FCA824" w:rsidR="00C14274" w:rsidRPr="008A1ED7" w:rsidRDefault="00C14274" w:rsidP="00C14274">
      <w:pPr>
        <w:numPr>
          <w:ilvl w:val="0"/>
          <w:numId w:val="1"/>
        </w:numPr>
        <w:spacing w:before="120" w:after="120" w:line="240" w:lineRule="auto"/>
        <w:jc w:val="both"/>
        <w:rPr>
          <w:rFonts w:ascii="Public Sans" w:eastAsia="Arial" w:hAnsi="Public Sans" w:cs="Arial"/>
          <w:bCs/>
          <w:kern w:val="0"/>
          <w:sz w:val="22"/>
          <w:szCs w:val="22"/>
          <w14:ligatures w14:val="none"/>
        </w:rPr>
      </w:pPr>
      <w:r w:rsidRPr="008A1ED7">
        <w:rPr>
          <w:rFonts w:ascii="Public Sans" w:eastAsia="Arial" w:hAnsi="Public Sans" w:cs="Arial"/>
          <w:bCs/>
          <w:kern w:val="0"/>
          <w:sz w:val="22"/>
          <w:szCs w:val="22"/>
          <w14:ligatures w14:val="none"/>
        </w:rPr>
        <w:t>Relevant qualifications and vocational experience in training delivery area(s)</w:t>
      </w:r>
      <w:r w:rsidR="008A1ED7" w:rsidRPr="008A1ED7">
        <w:rPr>
          <w:rFonts w:ascii="Public Sans" w:eastAsia="Arial" w:hAnsi="Public Sans" w:cs="Arial"/>
          <w:bCs/>
          <w:kern w:val="0"/>
          <w:sz w:val="22"/>
          <w:szCs w:val="22"/>
          <w14:ligatures w14:val="none"/>
        </w:rPr>
        <w:t>.</w:t>
      </w:r>
      <w:r w:rsidRPr="008A1ED7">
        <w:rPr>
          <w:rFonts w:ascii="Public Sans" w:eastAsia="Arial" w:hAnsi="Public Sans" w:cs="Arial"/>
          <w:bCs/>
          <w:kern w:val="0"/>
          <w:sz w:val="22"/>
          <w:szCs w:val="22"/>
          <w14:ligatures w14:val="none"/>
        </w:rPr>
        <w:t xml:space="preserve"> </w:t>
      </w:r>
    </w:p>
    <w:p w14:paraId="2095447C" w14:textId="411521F8" w:rsidR="00C14274" w:rsidRPr="008A1ED7" w:rsidRDefault="00C14274" w:rsidP="00C14274">
      <w:pPr>
        <w:numPr>
          <w:ilvl w:val="0"/>
          <w:numId w:val="1"/>
        </w:numPr>
        <w:spacing w:before="120" w:after="120" w:line="240" w:lineRule="auto"/>
        <w:jc w:val="both"/>
        <w:rPr>
          <w:rFonts w:ascii="Public Sans" w:eastAsia="Arial" w:hAnsi="Public Sans" w:cs="Arial"/>
          <w:bCs/>
          <w:kern w:val="0"/>
          <w:sz w:val="22"/>
          <w:szCs w:val="22"/>
          <w14:ligatures w14:val="none"/>
        </w:rPr>
      </w:pPr>
      <w:r w:rsidRPr="008A1ED7">
        <w:rPr>
          <w:rFonts w:ascii="Public Sans" w:eastAsia="Arial" w:hAnsi="Public Sans" w:cs="Arial"/>
          <w:bCs/>
          <w:kern w:val="0"/>
          <w:sz w:val="22"/>
          <w:szCs w:val="22"/>
          <w14:ligatures w14:val="none"/>
        </w:rPr>
        <w:t>Current NSW driving licence and willingness to travel in the course</w:t>
      </w:r>
      <w:r w:rsidRPr="008A1ED7">
        <w:rPr>
          <w:rFonts w:ascii="Public Sans" w:eastAsia="Arial" w:hAnsi="Public Sans" w:cs="Times New Roman"/>
          <w:color w:val="333333"/>
          <w:kern w:val="0"/>
          <w:sz w:val="22"/>
          <w:szCs w:val="22"/>
          <w:shd w:val="clear" w:color="auto" w:fill="FFFFFF"/>
          <w14:ligatures w14:val="none"/>
        </w:rPr>
        <w:t xml:space="preserve"> of performing the role</w:t>
      </w:r>
      <w:r w:rsidR="008A1ED7" w:rsidRPr="008A1ED7">
        <w:rPr>
          <w:rFonts w:ascii="Public Sans" w:eastAsia="Arial" w:hAnsi="Public Sans" w:cs="Times New Roman"/>
          <w:color w:val="333333"/>
          <w:kern w:val="0"/>
          <w:sz w:val="22"/>
          <w:szCs w:val="22"/>
          <w:shd w:val="clear" w:color="auto" w:fill="FFFFFF"/>
          <w14:ligatures w14:val="none"/>
        </w:rPr>
        <w:t>.</w:t>
      </w:r>
    </w:p>
    <w:p w14:paraId="3AA0240E" w14:textId="77777777" w:rsidR="008A1ED7" w:rsidRPr="008A1ED7" w:rsidRDefault="008A1ED7" w:rsidP="008A1ED7">
      <w:pPr>
        <w:spacing w:before="120" w:after="120" w:line="240" w:lineRule="auto"/>
        <w:ind w:left="360"/>
        <w:jc w:val="both"/>
        <w:rPr>
          <w:rFonts w:ascii="Public Sans" w:eastAsia="Arial" w:hAnsi="Public Sans" w:cs="Arial"/>
          <w:bCs/>
          <w:kern w:val="0"/>
          <w:sz w:val="22"/>
          <w:szCs w:val="22"/>
          <w14:ligatures w14:val="none"/>
        </w:rPr>
      </w:pPr>
    </w:p>
    <w:p w14:paraId="64A50D59" w14:textId="62C5031B" w:rsidR="008A1ED7" w:rsidRPr="008A1ED7" w:rsidRDefault="008A1ED7" w:rsidP="008A1ED7">
      <w:pPr>
        <w:jc w:val="both"/>
        <w:rPr>
          <w:rFonts w:ascii="Public Sans" w:hAnsi="Public Sans" w:cstheme="minorHAnsi"/>
          <w:sz w:val="22"/>
          <w:szCs w:val="22"/>
        </w:rPr>
      </w:pPr>
      <w:r w:rsidRPr="008A1ED7">
        <w:rPr>
          <w:rFonts w:ascii="Public Sans" w:hAnsi="Public Sans" w:cstheme="minorHAnsi"/>
          <w:sz w:val="22"/>
          <w:szCs w:val="22"/>
        </w:rPr>
        <w:t>Appointments are subject to reference checks. Some roles may also require the following checks/ clearances:</w:t>
      </w:r>
    </w:p>
    <w:p w14:paraId="2AFE0E30" w14:textId="77777777" w:rsidR="008A1ED7" w:rsidRPr="008A1ED7" w:rsidRDefault="008A1ED7" w:rsidP="008A1ED7">
      <w:pPr>
        <w:numPr>
          <w:ilvl w:val="0"/>
          <w:numId w:val="1"/>
        </w:numPr>
        <w:spacing w:before="120" w:after="120" w:line="240" w:lineRule="auto"/>
        <w:jc w:val="both"/>
        <w:rPr>
          <w:rFonts w:ascii="Public Sans" w:hAnsi="Public Sans" w:cstheme="minorHAnsi"/>
          <w:bCs/>
          <w:sz w:val="22"/>
          <w:szCs w:val="22"/>
        </w:rPr>
      </w:pPr>
      <w:r w:rsidRPr="008A1ED7">
        <w:rPr>
          <w:rFonts w:ascii="Public Sans" w:hAnsi="Public Sans" w:cstheme="minorHAnsi"/>
          <w:bCs/>
          <w:sz w:val="22"/>
          <w:szCs w:val="22"/>
        </w:rPr>
        <w:t>National Criminal History Record Check in accordance with the Disability Inclusion Act 2014</w:t>
      </w:r>
    </w:p>
    <w:p w14:paraId="6F730EC4" w14:textId="77777777" w:rsidR="008A1ED7" w:rsidRPr="008A1ED7" w:rsidRDefault="008A1ED7" w:rsidP="008A1ED7">
      <w:pPr>
        <w:numPr>
          <w:ilvl w:val="0"/>
          <w:numId w:val="1"/>
        </w:numPr>
        <w:spacing w:before="120" w:after="120" w:line="240" w:lineRule="auto"/>
        <w:jc w:val="both"/>
        <w:rPr>
          <w:rFonts w:ascii="Public Sans" w:hAnsi="Public Sans" w:cstheme="minorHAnsi"/>
          <w:bCs/>
          <w:sz w:val="22"/>
          <w:szCs w:val="22"/>
        </w:rPr>
      </w:pPr>
      <w:r w:rsidRPr="008A1ED7">
        <w:rPr>
          <w:rFonts w:ascii="Public Sans" w:hAnsi="Public Sans" w:cstheme="minorHAnsi"/>
          <w:bCs/>
          <w:sz w:val="22"/>
          <w:szCs w:val="22"/>
        </w:rPr>
        <w:t>Working with Children Check clearance in accordance with the Child Protection (Working with Children) Act 2012</w:t>
      </w:r>
    </w:p>
    <w:p w14:paraId="6F031762" w14:textId="77777777" w:rsidR="008A1ED7" w:rsidRPr="00C14274" w:rsidRDefault="008A1ED7" w:rsidP="008A1ED7">
      <w:pPr>
        <w:spacing w:before="120" w:after="120" w:line="240" w:lineRule="auto"/>
        <w:ind w:left="360"/>
        <w:jc w:val="both"/>
        <w:rPr>
          <w:rFonts w:ascii="Public Sans" w:eastAsia="Arial" w:hAnsi="Public Sans" w:cs="Arial"/>
          <w:bCs/>
          <w:kern w:val="0"/>
          <w:sz w:val="22"/>
          <w:szCs w:val="20"/>
          <w14:ligatures w14:val="none"/>
        </w:rPr>
      </w:pPr>
    </w:p>
    <w:p w14:paraId="688006F5" w14:textId="77777777" w:rsidR="00C14274" w:rsidRPr="00C14274" w:rsidRDefault="00C14274" w:rsidP="00C14274">
      <w:pPr>
        <w:keepNext/>
        <w:spacing w:after="120" w:line="400" w:lineRule="atLeast"/>
        <w:outlineLvl w:val="0"/>
        <w:rPr>
          <w:rFonts w:ascii="Public Sans" w:eastAsia="Arial" w:hAnsi="Public Sans" w:cs="Arial"/>
          <w:b/>
          <w:bCs/>
          <w:kern w:val="32"/>
          <w14:ligatures w14:val="none"/>
        </w:rPr>
      </w:pPr>
      <w:r w:rsidRPr="00C14274">
        <w:rPr>
          <w:rFonts w:ascii="Public Sans" w:eastAsia="Arial" w:hAnsi="Public Sans" w:cs="Arial"/>
          <w:b/>
          <w:bCs/>
          <w:kern w:val="32"/>
          <w14:ligatures w14:val="none"/>
        </w:rPr>
        <w:t>Capabilities for the role</w:t>
      </w:r>
    </w:p>
    <w:p w14:paraId="1297E19D" w14:textId="77777777" w:rsidR="00C14274" w:rsidRPr="008A1ED7" w:rsidRDefault="00C14274" w:rsidP="008A1ED7">
      <w:pPr>
        <w:spacing w:after="120" w:line="260" w:lineRule="atLeast"/>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t xml:space="preserve">The </w:t>
      </w:r>
      <w:hyperlink r:id="rId7" w:history="1">
        <w:r w:rsidRPr="008A1ED7">
          <w:rPr>
            <w:rFonts w:ascii="Public Sans" w:eastAsia="Arial" w:hAnsi="Public Sans" w:cs="Arial"/>
            <w:color w:val="0000FF"/>
            <w:kern w:val="0"/>
            <w:sz w:val="22"/>
            <w:szCs w:val="20"/>
            <w:u w:val="single"/>
            <w14:ligatures w14:val="none"/>
          </w:rPr>
          <w:t>NSW public sector capability framework</w:t>
        </w:r>
      </w:hyperlink>
      <w:r w:rsidRPr="008A1ED7">
        <w:rPr>
          <w:rFonts w:ascii="Public Sans" w:eastAsia="Arial" w:hAnsi="Public Sans" w:cs="Arial"/>
          <w:kern w:val="0"/>
          <w:sz w:val="22"/>
          <w:szCs w:val="20"/>
          <w14:ligatures w14:val="none"/>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67B6FA22" w14:textId="77777777" w:rsidR="00C14274" w:rsidRPr="008A1ED7" w:rsidRDefault="00C14274" w:rsidP="008A1ED7">
      <w:pPr>
        <w:spacing w:after="120" w:line="260" w:lineRule="atLeast"/>
        <w:jc w:val="both"/>
        <w:rPr>
          <w:rFonts w:ascii="Public Sans" w:eastAsia="Arial" w:hAnsi="Public Sans" w:cs="Arial"/>
          <w:kern w:val="0"/>
          <w:sz w:val="22"/>
          <w:szCs w:val="20"/>
          <w14:ligatures w14:val="none"/>
        </w:rPr>
      </w:pPr>
      <w:r w:rsidRPr="008A1ED7">
        <w:rPr>
          <w:rFonts w:ascii="Public Sans" w:eastAsia="Arial" w:hAnsi="Public Sans" w:cs="Arial"/>
          <w:kern w:val="0"/>
          <w:sz w:val="22"/>
          <w:szCs w:val="20"/>
          <w14:ligatures w14:val="none"/>
        </w:rPr>
        <w:t xml:space="preserve">The capabilities are separated into </w:t>
      </w:r>
      <w:r w:rsidRPr="008A1ED7">
        <w:rPr>
          <w:rFonts w:ascii="Public Sans" w:eastAsia="Arial" w:hAnsi="Public Sans" w:cs="Arial"/>
          <w:b/>
          <w:kern w:val="0"/>
          <w:sz w:val="22"/>
          <w:szCs w:val="20"/>
          <w14:ligatures w14:val="none"/>
        </w:rPr>
        <w:t>focus capabilities</w:t>
      </w:r>
      <w:r w:rsidRPr="008A1ED7">
        <w:rPr>
          <w:rFonts w:ascii="Public Sans" w:eastAsia="Arial" w:hAnsi="Public Sans" w:cs="Arial"/>
          <w:kern w:val="0"/>
          <w:sz w:val="22"/>
          <w:szCs w:val="20"/>
          <w14:ligatures w14:val="none"/>
        </w:rPr>
        <w:t xml:space="preserve"> and </w:t>
      </w:r>
      <w:r w:rsidRPr="008A1ED7">
        <w:rPr>
          <w:rFonts w:ascii="Public Sans" w:eastAsia="Arial" w:hAnsi="Public Sans" w:cs="Arial"/>
          <w:b/>
          <w:kern w:val="0"/>
          <w:sz w:val="22"/>
          <w:szCs w:val="20"/>
          <w14:ligatures w14:val="none"/>
        </w:rPr>
        <w:t>complementary capabilities</w:t>
      </w:r>
      <w:r w:rsidRPr="008A1ED7">
        <w:rPr>
          <w:rFonts w:ascii="Public Sans" w:eastAsia="Arial" w:hAnsi="Public Sans" w:cs="Arial"/>
          <w:kern w:val="0"/>
          <w:sz w:val="22"/>
          <w:szCs w:val="20"/>
          <w14:ligatures w14:val="none"/>
        </w:rPr>
        <w:t xml:space="preserve">. </w:t>
      </w:r>
    </w:p>
    <w:p w14:paraId="71A6C9BC" w14:textId="77777777" w:rsidR="00C14274" w:rsidRPr="00C14274" w:rsidRDefault="00C14274" w:rsidP="00C14274">
      <w:pPr>
        <w:spacing w:after="0" w:line="240" w:lineRule="auto"/>
        <w:rPr>
          <w:rFonts w:ascii="Public Sans" w:eastAsia="Arial" w:hAnsi="Public Sans" w:cs="Arial"/>
          <w:kern w:val="0"/>
          <w:sz w:val="22"/>
          <w:szCs w:val="20"/>
          <w14:ligatures w14:val="none"/>
        </w:rPr>
      </w:pPr>
    </w:p>
    <w:p w14:paraId="269613E8" w14:textId="77777777" w:rsidR="00C14274" w:rsidRPr="008A1ED7" w:rsidRDefault="00C14274" w:rsidP="00C14274">
      <w:pPr>
        <w:keepNext/>
        <w:spacing w:after="0" w:line="240" w:lineRule="auto"/>
        <w:outlineLvl w:val="1"/>
        <w:rPr>
          <w:rFonts w:ascii="Public Sans" w:eastAsia="Arial" w:hAnsi="Public Sans" w:cs="Arial"/>
          <w:b/>
          <w:bCs/>
          <w:iCs/>
          <w:color w:val="000000" w:themeColor="text1"/>
          <w:kern w:val="0"/>
          <w:sz w:val="22"/>
          <w:szCs w:val="22"/>
          <w14:ligatures w14:val="none"/>
        </w:rPr>
      </w:pPr>
      <w:r w:rsidRPr="008A1ED7">
        <w:rPr>
          <w:rFonts w:ascii="Public Sans" w:eastAsia="Arial" w:hAnsi="Public Sans" w:cs="Arial"/>
          <w:b/>
          <w:bCs/>
          <w:iCs/>
          <w:color w:val="000000" w:themeColor="text1"/>
          <w:kern w:val="0"/>
          <w:sz w:val="22"/>
          <w:szCs w:val="22"/>
          <w14:ligatures w14:val="none"/>
        </w:rPr>
        <w:t>Focus capabilities</w:t>
      </w:r>
    </w:p>
    <w:p w14:paraId="66866041" w14:textId="77777777" w:rsidR="00C14274" w:rsidRPr="00C14274" w:rsidRDefault="00C14274" w:rsidP="008A1ED7">
      <w:pPr>
        <w:spacing w:before="62" w:after="120" w:line="276" w:lineRule="auto"/>
        <w:jc w:val="both"/>
        <w:rPr>
          <w:rFonts w:ascii="Public Sans" w:eastAsia="Times New Roman" w:hAnsi="Public Sans" w:cs="Arial"/>
          <w:kern w:val="0"/>
          <w:sz w:val="22"/>
          <w:szCs w:val="22"/>
          <w:lang w:val="en-US"/>
          <w14:ligatures w14:val="none"/>
        </w:rPr>
      </w:pPr>
      <w:r w:rsidRPr="00C14274">
        <w:rPr>
          <w:rFonts w:ascii="Public Sans" w:eastAsia="Times New Roman" w:hAnsi="Public Sans" w:cs="Arial"/>
          <w:i/>
          <w:kern w:val="0"/>
          <w:sz w:val="22"/>
          <w:szCs w:val="22"/>
          <w:lang w:val="en-US"/>
          <w14:ligatures w14:val="none"/>
        </w:rPr>
        <w:t>Focus capabilities</w:t>
      </w:r>
      <w:r w:rsidRPr="00C14274">
        <w:rPr>
          <w:rFonts w:ascii="Public Sans" w:eastAsia="Times New Roman" w:hAnsi="Public Sans" w:cs="Arial"/>
          <w:kern w:val="0"/>
          <w:sz w:val="22"/>
          <w:szCs w:val="22"/>
          <w:lang w:val="en-US"/>
          <w14:ligatures w14:val="none"/>
        </w:rPr>
        <w:t xml:space="preserve"> are the capabilities considered the most important for effective performance of the role. These capabilities will be assessed at recruitment. </w:t>
      </w:r>
    </w:p>
    <w:p w14:paraId="4C278790" w14:textId="77777777" w:rsidR="00C14274" w:rsidRPr="00C14274" w:rsidRDefault="00C14274" w:rsidP="008A1ED7">
      <w:pPr>
        <w:spacing w:before="62" w:after="120" w:line="276" w:lineRule="auto"/>
        <w:jc w:val="both"/>
        <w:rPr>
          <w:rFonts w:ascii="Public Sans" w:eastAsia="Times New Roman" w:hAnsi="Public Sans" w:cs="Arial"/>
          <w:kern w:val="0"/>
          <w:sz w:val="22"/>
          <w:szCs w:val="22"/>
          <w:lang w:val="en-US"/>
          <w14:ligatures w14:val="none"/>
        </w:rPr>
      </w:pPr>
      <w:r w:rsidRPr="00C14274">
        <w:rPr>
          <w:rFonts w:ascii="Public Sans" w:eastAsia="Times New Roman" w:hAnsi="Public Sans" w:cs="Arial"/>
          <w:kern w:val="0"/>
          <w:sz w:val="22"/>
          <w:szCs w:val="22"/>
          <w:lang w:val="en-US"/>
          <w14:ligatures w14:val="none"/>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C14274" w:rsidRPr="00C14274" w14:paraId="44B0E972" w14:textId="77777777" w:rsidTr="002137CA">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23887302" w14:textId="77777777" w:rsidR="00C14274" w:rsidRPr="00C14274" w:rsidRDefault="00C14274" w:rsidP="008A1ED7">
            <w:pPr>
              <w:keepNext/>
              <w:spacing w:before="40" w:after="40" w:line="280" w:lineRule="atLeast"/>
              <w:jc w:val="both"/>
              <w:rPr>
                <w:rFonts w:ascii="Public Sans" w:eastAsia="Arial" w:hAnsi="Public Sans" w:cs="Arial"/>
                <w:b/>
                <w:color w:val="FFFFFF"/>
                <w:sz w:val="22"/>
                <w:szCs w:val="22"/>
              </w:rPr>
            </w:pPr>
            <w:r w:rsidRPr="00C14274">
              <w:rPr>
                <w:rFonts w:ascii="Public Sans" w:eastAsia="Arial" w:hAnsi="Public Sans" w:cs="Arial"/>
                <w:b/>
                <w:color w:val="FFFFFF"/>
                <w:sz w:val="22"/>
                <w:szCs w:val="22"/>
              </w:rPr>
              <w:t>FOCUS CAPABILITIES</w:t>
            </w:r>
          </w:p>
        </w:tc>
      </w:tr>
      <w:tr w:rsidR="00C14274" w:rsidRPr="00C14274" w14:paraId="28FFC2EA" w14:textId="77777777" w:rsidTr="002137CA">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51F88C76" w14:textId="77777777" w:rsidR="00C14274" w:rsidRPr="00C14274" w:rsidRDefault="00C14274" w:rsidP="00C14274">
            <w:pPr>
              <w:keepNext/>
              <w:spacing w:before="40" w:after="40" w:line="280" w:lineRule="atLeast"/>
              <w:rPr>
                <w:rFonts w:ascii="Public Sans" w:eastAsia="Arial" w:hAnsi="Public Sans" w:cs="Arial"/>
                <w:b/>
                <w:sz w:val="22"/>
                <w:szCs w:val="22"/>
              </w:rPr>
            </w:pPr>
            <w:r w:rsidRPr="00C14274">
              <w:rPr>
                <w:rFonts w:ascii="Public Sans" w:eastAsia="Arial" w:hAnsi="Public Sans" w:cs="Arial"/>
                <w:b/>
                <w:sz w:val="22"/>
                <w:szCs w:val="22"/>
              </w:rPr>
              <w:t>Capability group/sets</w:t>
            </w:r>
          </w:p>
        </w:tc>
        <w:tc>
          <w:tcPr>
            <w:tcW w:w="2977" w:type="dxa"/>
            <w:gridSpan w:val="2"/>
            <w:tcBorders>
              <w:bottom w:val="single" w:sz="12" w:space="0" w:color="auto"/>
            </w:tcBorders>
            <w:shd w:val="clear" w:color="auto" w:fill="BCBEC0"/>
            <w:hideMark/>
          </w:tcPr>
          <w:p w14:paraId="473160BC" w14:textId="77777777" w:rsidR="00C14274" w:rsidRPr="00C14274" w:rsidRDefault="00C14274" w:rsidP="00C14274">
            <w:pPr>
              <w:keepNext/>
              <w:spacing w:before="40" w:after="40" w:line="280" w:lineRule="atLeast"/>
              <w:rPr>
                <w:rFonts w:ascii="Public Sans" w:eastAsia="Arial" w:hAnsi="Public Sans" w:cs="Arial"/>
                <w:b/>
                <w:sz w:val="22"/>
                <w:szCs w:val="22"/>
              </w:rPr>
            </w:pPr>
            <w:r w:rsidRPr="00C14274">
              <w:rPr>
                <w:rFonts w:ascii="Public Sans" w:eastAsia="Arial" w:hAnsi="Public Sans" w:cs="Arial"/>
                <w:b/>
                <w:sz w:val="22"/>
                <w:szCs w:val="22"/>
              </w:rPr>
              <w:t>Capability name</w:t>
            </w:r>
          </w:p>
        </w:tc>
        <w:tc>
          <w:tcPr>
            <w:tcW w:w="141" w:type="dxa"/>
            <w:tcBorders>
              <w:bottom w:val="single" w:sz="12" w:space="0" w:color="auto"/>
            </w:tcBorders>
            <w:shd w:val="clear" w:color="auto" w:fill="BCBEC0"/>
          </w:tcPr>
          <w:p w14:paraId="4C58EC48" w14:textId="77777777" w:rsidR="00C14274" w:rsidRPr="00C14274" w:rsidRDefault="00C14274" w:rsidP="00C14274">
            <w:pPr>
              <w:keepNext/>
              <w:spacing w:before="40" w:after="40" w:line="280" w:lineRule="atLeast"/>
              <w:rPr>
                <w:rFonts w:ascii="Public Sans" w:eastAsia="Arial" w:hAnsi="Public Sans" w:cs="Arial"/>
                <w:b/>
                <w:sz w:val="22"/>
                <w:szCs w:val="22"/>
              </w:rPr>
            </w:pPr>
          </w:p>
        </w:tc>
        <w:tc>
          <w:tcPr>
            <w:tcW w:w="4536" w:type="dxa"/>
            <w:gridSpan w:val="2"/>
            <w:tcBorders>
              <w:bottom w:val="single" w:sz="12" w:space="0" w:color="auto"/>
            </w:tcBorders>
            <w:shd w:val="clear" w:color="auto" w:fill="BCBEC0"/>
            <w:hideMark/>
          </w:tcPr>
          <w:p w14:paraId="0A6D53C9" w14:textId="77777777" w:rsidR="00C14274" w:rsidRPr="00C14274" w:rsidRDefault="00C14274" w:rsidP="00C14274">
            <w:pPr>
              <w:keepNext/>
              <w:spacing w:before="40" w:after="40" w:line="280" w:lineRule="atLeast"/>
              <w:rPr>
                <w:rFonts w:ascii="Public Sans" w:eastAsia="Arial" w:hAnsi="Public Sans" w:cs="Arial"/>
                <w:b/>
                <w:sz w:val="22"/>
                <w:szCs w:val="22"/>
              </w:rPr>
            </w:pPr>
            <w:r w:rsidRPr="00C14274">
              <w:rPr>
                <w:rFonts w:ascii="Public Sans" w:eastAsia="Arial" w:hAnsi="Public Sans" w:cs="Arial"/>
                <w:b/>
                <w:sz w:val="22"/>
                <w:szCs w:val="22"/>
              </w:rPr>
              <w:t>Behavioural indicators</w:t>
            </w:r>
          </w:p>
        </w:tc>
        <w:tc>
          <w:tcPr>
            <w:tcW w:w="1585" w:type="dxa"/>
            <w:gridSpan w:val="2"/>
            <w:tcBorders>
              <w:bottom w:val="single" w:sz="12" w:space="0" w:color="auto"/>
            </w:tcBorders>
            <w:shd w:val="clear" w:color="auto" w:fill="BCBEC0"/>
            <w:hideMark/>
          </w:tcPr>
          <w:p w14:paraId="1F340064" w14:textId="77777777" w:rsidR="00C14274" w:rsidRPr="00C14274" w:rsidRDefault="00C14274" w:rsidP="00C14274">
            <w:pPr>
              <w:keepNext/>
              <w:spacing w:before="40" w:after="40" w:line="280" w:lineRule="atLeast"/>
              <w:jc w:val="both"/>
              <w:rPr>
                <w:rFonts w:ascii="Public Sans" w:eastAsia="Arial" w:hAnsi="Public Sans" w:cs="Arial"/>
                <w:b/>
                <w:sz w:val="22"/>
                <w:szCs w:val="22"/>
              </w:rPr>
            </w:pPr>
            <w:r w:rsidRPr="00C14274">
              <w:rPr>
                <w:rFonts w:ascii="Public Sans" w:eastAsia="Arial" w:hAnsi="Public Sans" w:cs="Arial"/>
                <w:b/>
                <w:sz w:val="22"/>
                <w:szCs w:val="22"/>
              </w:rPr>
              <w:t>Level</w:t>
            </w:r>
          </w:p>
        </w:tc>
      </w:tr>
      <w:tr w:rsidR="00C14274" w:rsidRPr="00C14274" w14:paraId="3341913C" w14:textId="77777777" w:rsidTr="00C14274">
        <w:tblPrEx>
          <w:shd w:val="clear" w:color="auto" w:fill="FFFFFF"/>
        </w:tblPrEx>
        <w:trPr>
          <w:gridAfter w:val="1"/>
          <w:wAfter w:w="25" w:type="dxa"/>
        </w:trPr>
        <w:tc>
          <w:tcPr>
            <w:tcW w:w="1475" w:type="dxa"/>
            <w:tcBorders>
              <w:top w:val="single" w:sz="8" w:space="0" w:color="BCBEC0"/>
              <w:left w:val="nil"/>
              <w:bottom w:val="single" w:sz="8" w:space="0" w:color="BCBEC0"/>
              <w:right w:val="nil"/>
            </w:tcBorders>
            <w:shd w:val="clear" w:color="auto" w:fill="FFFFFF"/>
          </w:tcPr>
          <w:p w14:paraId="76E54287" w14:textId="77777777" w:rsidR="00C14274" w:rsidRPr="00C14274" w:rsidRDefault="00C14274" w:rsidP="00C14274">
            <w:pPr>
              <w:keepNext/>
              <w:rPr>
                <w:rFonts w:ascii="Public Sans" w:eastAsia="Arial" w:hAnsi="Public Sans" w:cs="Arial"/>
                <w:noProof/>
                <w:sz w:val="22"/>
                <w:szCs w:val="22"/>
                <w:lang w:eastAsia="en-AU"/>
              </w:rPr>
            </w:pPr>
            <w:r w:rsidRPr="00C14274">
              <w:rPr>
                <w:rFonts w:ascii="Public Sans" w:eastAsia="Arial" w:hAnsi="Public Sans" w:cs="Arial"/>
                <w:noProof/>
                <w:sz w:val="22"/>
                <w:szCs w:val="22"/>
                <w:lang w:eastAsia="en-AU"/>
              </w:rPr>
              <w:drawing>
                <wp:inline distT="0" distB="0" distL="0" distR="0" wp14:anchorId="58E9C812" wp14:editId="6C06AED6">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cPr>
          <w:p w14:paraId="543625BC" w14:textId="77777777" w:rsidR="00C14274" w:rsidRPr="00C14274" w:rsidRDefault="00C14274" w:rsidP="00C14274">
            <w:pPr>
              <w:keepNext/>
              <w:rPr>
                <w:rFonts w:ascii="Public Sans" w:eastAsia="Arial" w:hAnsi="Public Sans" w:cs="Arial"/>
                <w:b/>
                <w:sz w:val="22"/>
                <w:szCs w:val="22"/>
              </w:rPr>
            </w:pPr>
            <w:r w:rsidRPr="00C14274">
              <w:rPr>
                <w:rFonts w:ascii="Public Sans" w:eastAsia="Arial" w:hAnsi="Public Sans" w:cs="Arial"/>
                <w:b/>
                <w:sz w:val="22"/>
                <w:szCs w:val="22"/>
              </w:rPr>
              <w:t>Display Resilience and Courage</w:t>
            </w:r>
          </w:p>
          <w:p w14:paraId="43C53EF9" w14:textId="3816A141" w:rsidR="00C14274" w:rsidRPr="00C14274" w:rsidRDefault="00C14274" w:rsidP="00C14274">
            <w:pPr>
              <w:keepNext/>
              <w:rPr>
                <w:rFonts w:ascii="Public Sans" w:eastAsia="Arial" w:hAnsi="Public Sans" w:cs="Arial"/>
                <w:sz w:val="22"/>
                <w:szCs w:val="22"/>
              </w:rPr>
            </w:pPr>
            <w:r w:rsidRPr="00C14274">
              <w:rPr>
                <w:rFonts w:ascii="Public Sans" w:eastAsia="Arial" w:hAnsi="Public Sans" w:cs="Arial"/>
                <w:sz w:val="22"/>
                <w:szCs w:val="22"/>
              </w:rPr>
              <w:t>Be open and honest, prepared to express your views, and willing to accept and commit to change</w:t>
            </w:r>
          </w:p>
        </w:tc>
        <w:tc>
          <w:tcPr>
            <w:tcW w:w="4611" w:type="dxa"/>
            <w:gridSpan w:val="3"/>
            <w:tcBorders>
              <w:top w:val="single" w:sz="8" w:space="0" w:color="BCBEC0"/>
              <w:left w:val="nil"/>
              <w:bottom w:val="single" w:sz="8" w:space="0" w:color="BCBEC0"/>
              <w:right w:val="nil"/>
            </w:tcBorders>
            <w:shd w:val="clear" w:color="auto" w:fill="FFFFFF"/>
          </w:tcPr>
          <w:p w14:paraId="010DA3DD"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Be flexible and adaptable and respond quickly when situations change</w:t>
            </w:r>
          </w:p>
          <w:p w14:paraId="0353FAC1"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Offer own opinion and raise challenging issues</w:t>
            </w:r>
          </w:p>
          <w:p w14:paraId="47C76AB2"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Listen when ideas are challenged and respond appropriately</w:t>
            </w:r>
          </w:p>
          <w:p w14:paraId="485516ED" w14:textId="786E1576" w:rsidR="00C14274" w:rsidRPr="00C14274" w:rsidRDefault="00CD652E"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Work through</w:t>
            </w:r>
            <w:r w:rsidR="00C14274" w:rsidRPr="00C14274">
              <w:rPr>
                <w:rFonts w:ascii="Public Sans" w:eastAsia="Arial" w:hAnsi="Public Sans" w:cs="Arial"/>
                <w:sz w:val="22"/>
                <w:szCs w:val="22"/>
              </w:rPr>
              <w:t xml:space="preserve"> challenges</w:t>
            </w:r>
          </w:p>
          <w:p w14:paraId="50550566" w14:textId="2D95C8A5"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Remain calm and focused in challenging situations</w:t>
            </w:r>
          </w:p>
        </w:tc>
        <w:tc>
          <w:tcPr>
            <w:tcW w:w="1701" w:type="dxa"/>
            <w:gridSpan w:val="2"/>
            <w:tcBorders>
              <w:top w:val="single" w:sz="8" w:space="0" w:color="BCBEC0"/>
              <w:left w:val="nil"/>
              <w:bottom w:val="single" w:sz="8" w:space="0" w:color="BCBEC0"/>
              <w:right w:val="nil"/>
            </w:tcBorders>
            <w:shd w:val="clear" w:color="auto" w:fill="FFFFFF"/>
          </w:tcPr>
          <w:p w14:paraId="68BCEF9F" w14:textId="663F3436" w:rsidR="00C14274" w:rsidRPr="00C14274" w:rsidRDefault="00C14274" w:rsidP="00C14274">
            <w:pPr>
              <w:keepNext/>
              <w:rPr>
                <w:rFonts w:ascii="Public Sans" w:eastAsia="Arial" w:hAnsi="Public Sans" w:cs="Arial"/>
                <w:sz w:val="22"/>
                <w:szCs w:val="22"/>
              </w:rPr>
            </w:pPr>
            <w:r w:rsidRPr="00C14274">
              <w:rPr>
                <w:rFonts w:ascii="Public Sans" w:eastAsia="Arial" w:hAnsi="Public Sans" w:cs="Arial"/>
                <w:sz w:val="22"/>
                <w:szCs w:val="22"/>
              </w:rPr>
              <w:t>Intermediate</w:t>
            </w:r>
          </w:p>
        </w:tc>
      </w:tr>
      <w:tr w:rsidR="00C14274" w:rsidRPr="00C14274" w14:paraId="3D640F78" w14:textId="77777777" w:rsidTr="00C14274">
        <w:tblPrEx>
          <w:shd w:val="clear" w:color="auto" w:fill="FFFFFF"/>
        </w:tblPrEx>
        <w:trPr>
          <w:gridAfter w:val="1"/>
          <w:wAfter w:w="25" w:type="dxa"/>
        </w:trPr>
        <w:tc>
          <w:tcPr>
            <w:tcW w:w="1475" w:type="dxa"/>
            <w:tcBorders>
              <w:top w:val="single" w:sz="8" w:space="0" w:color="BCBEC0"/>
              <w:left w:val="nil"/>
              <w:bottom w:val="single" w:sz="8" w:space="0" w:color="BCBEC0"/>
              <w:right w:val="nil"/>
            </w:tcBorders>
            <w:shd w:val="clear" w:color="auto" w:fill="FFFFFF"/>
          </w:tcPr>
          <w:p w14:paraId="756D88E7" w14:textId="77777777" w:rsidR="00C14274" w:rsidRPr="00C14274" w:rsidRDefault="00C14274" w:rsidP="00C14274">
            <w:pPr>
              <w:keepNext/>
              <w:rPr>
                <w:rFonts w:ascii="Public Sans" w:eastAsia="Arial" w:hAnsi="Public Sans" w:cs="Arial"/>
                <w:noProof/>
                <w:sz w:val="22"/>
                <w:szCs w:val="22"/>
                <w:lang w:eastAsia="en-AU"/>
              </w:rPr>
            </w:pPr>
            <w:r w:rsidRPr="00C14274">
              <w:rPr>
                <w:rFonts w:ascii="Public Sans" w:eastAsia="Arial" w:hAnsi="Public Sans" w:cs="Arial"/>
                <w:noProof/>
                <w:sz w:val="22"/>
                <w:szCs w:val="22"/>
                <w:lang w:eastAsia="en-AU"/>
              </w:rPr>
              <w:drawing>
                <wp:inline distT="0" distB="0" distL="0" distR="0" wp14:anchorId="611AE3C0" wp14:editId="5FA02712">
                  <wp:extent cx="855980" cy="855980"/>
                  <wp:effectExtent l="0" t="0" r="1270" b="1270"/>
                  <wp:docPr id="34" name="Picture 3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cPr>
          <w:p w14:paraId="062A0B85" w14:textId="77777777" w:rsidR="00C14274" w:rsidRPr="00C14274" w:rsidRDefault="00C14274" w:rsidP="00C14274">
            <w:pPr>
              <w:keepNext/>
              <w:rPr>
                <w:rFonts w:ascii="Public Sans" w:eastAsia="Arial" w:hAnsi="Public Sans" w:cs="Arial"/>
                <w:b/>
                <w:sz w:val="22"/>
                <w:szCs w:val="22"/>
              </w:rPr>
            </w:pPr>
            <w:r w:rsidRPr="00C14274">
              <w:rPr>
                <w:rFonts w:ascii="Public Sans" w:eastAsia="Arial" w:hAnsi="Public Sans" w:cs="Arial"/>
                <w:b/>
                <w:sz w:val="22"/>
                <w:szCs w:val="22"/>
              </w:rPr>
              <w:t>Commit to Customer Service</w:t>
            </w:r>
          </w:p>
          <w:p w14:paraId="16089BB3" w14:textId="77777777" w:rsidR="00C14274" w:rsidRPr="00C14274" w:rsidRDefault="00C14274" w:rsidP="00C14274">
            <w:pPr>
              <w:keepNext/>
              <w:rPr>
                <w:rFonts w:ascii="Public Sans" w:eastAsia="Arial" w:hAnsi="Public Sans" w:cs="Arial"/>
                <w:sz w:val="22"/>
                <w:szCs w:val="22"/>
              </w:rPr>
            </w:pPr>
            <w:r w:rsidRPr="00C14274">
              <w:rPr>
                <w:rFonts w:ascii="Public Sans" w:eastAsia="Arial"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cPr>
          <w:p w14:paraId="6349E636"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Focus on providing a positive customer experience</w:t>
            </w:r>
          </w:p>
          <w:p w14:paraId="25118AB3"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Support a customer-focused culture in the organisation</w:t>
            </w:r>
          </w:p>
          <w:p w14:paraId="2D02A9C7"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 xml:space="preserve">Demonstrate a thorough knowledge of the services </w:t>
            </w:r>
            <w:r w:rsidRPr="00C14274">
              <w:rPr>
                <w:rFonts w:ascii="Public Sans" w:eastAsia="Arial" w:hAnsi="Public Sans" w:cs="Arial"/>
                <w:sz w:val="22"/>
                <w:szCs w:val="22"/>
              </w:rPr>
              <w:lastRenderedPageBreak/>
              <w:t>provided and relay this knowledge to customers</w:t>
            </w:r>
          </w:p>
          <w:p w14:paraId="5A380C56"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Identify and respond quickly to customer needs</w:t>
            </w:r>
          </w:p>
          <w:p w14:paraId="333E1F4D"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Consider customer service requirements and develop solutions to meet needs</w:t>
            </w:r>
          </w:p>
          <w:p w14:paraId="7143A190"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Resolve complex customer issues and needs</w:t>
            </w:r>
          </w:p>
          <w:p w14:paraId="4A9A1449"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Cooperate across work areas to improve outcomes for customers</w:t>
            </w:r>
          </w:p>
        </w:tc>
        <w:tc>
          <w:tcPr>
            <w:tcW w:w="1701" w:type="dxa"/>
            <w:gridSpan w:val="2"/>
            <w:tcBorders>
              <w:top w:val="single" w:sz="8" w:space="0" w:color="BCBEC0"/>
              <w:left w:val="nil"/>
              <w:bottom w:val="single" w:sz="8" w:space="0" w:color="BCBEC0"/>
              <w:right w:val="nil"/>
            </w:tcBorders>
            <w:shd w:val="clear" w:color="auto" w:fill="FFFFFF"/>
          </w:tcPr>
          <w:p w14:paraId="140921D8" w14:textId="77777777" w:rsidR="00C14274" w:rsidRPr="00C14274" w:rsidRDefault="00C14274" w:rsidP="00C14274">
            <w:pPr>
              <w:keepNext/>
              <w:rPr>
                <w:rFonts w:ascii="Public Sans" w:eastAsia="Arial" w:hAnsi="Public Sans" w:cs="Arial"/>
                <w:sz w:val="22"/>
                <w:szCs w:val="22"/>
              </w:rPr>
            </w:pPr>
            <w:r w:rsidRPr="00C14274">
              <w:rPr>
                <w:rFonts w:ascii="Public Sans" w:eastAsia="Arial" w:hAnsi="Public Sans" w:cs="Arial"/>
                <w:sz w:val="22"/>
                <w:szCs w:val="22"/>
              </w:rPr>
              <w:lastRenderedPageBreak/>
              <w:t>Intermediate</w:t>
            </w:r>
          </w:p>
        </w:tc>
      </w:tr>
      <w:tr w:rsidR="00C14274" w:rsidRPr="00C14274" w14:paraId="5EE69C0F" w14:textId="77777777" w:rsidTr="00C14274">
        <w:tblPrEx>
          <w:shd w:val="clear" w:color="auto" w:fill="FFFFFF"/>
        </w:tblPrEx>
        <w:trPr>
          <w:gridAfter w:val="1"/>
          <w:wAfter w:w="25" w:type="dxa"/>
        </w:trPr>
        <w:tc>
          <w:tcPr>
            <w:tcW w:w="1475" w:type="dxa"/>
            <w:tcBorders>
              <w:top w:val="single" w:sz="8" w:space="0" w:color="BCBEC0"/>
              <w:left w:val="nil"/>
              <w:bottom w:val="single" w:sz="8" w:space="0" w:color="BCBEC0"/>
              <w:right w:val="nil"/>
            </w:tcBorders>
            <w:shd w:val="clear" w:color="auto" w:fill="FFFFFF"/>
          </w:tcPr>
          <w:p w14:paraId="42B24AAE" w14:textId="77777777" w:rsidR="00C14274" w:rsidRPr="00C14274" w:rsidRDefault="00C14274" w:rsidP="00C14274">
            <w:pPr>
              <w:keepNext/>
              <w:rPr>
                <w:rFonts w:ascii="Public Sans" w:eastAsia="Arial" w:hAnsi="Public Sans" w:cs="Arial"/>
                <w:noProof/>
                <w:sz w:val="22"/>
                <w:szCs w:val="22"/>
                <w:lang w:eastAsia="en-AU"/>
              </w:rPr>
            </w:pPr>
            <w:r w:rsidRPr="00C14274">
              <w:rPr>
                <w:rFonts w:ascii="Public Sans" w:eastAsia="Arial" w:hAnsi="Public Sans" w:cs="Arial"/>
                <w:noProof/>
                <w:sz w:val="22"/>
                <w:szCs w:val="22"/>
                <w:lang w:eastAsia="en-AU"/>
              </w:rPr>
              <w:drawing>
                <wp:inline distT="0" distB="0" distL="0" distR="0" wp14:anchorId="1E07D414" wp14:editId="2D5FC461">
                  <wp:extent cx="855980" cy="855980"/>
                  <wp:effectExtent l="0" t="0" r="1270" b="1270"/>
                  <wp:docPr id="52" name="Picture 5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cPr>
          <w:p w14:paraId="4CE7D81E" w14:textId="77777777" w:rsidR="00C14274" w:rsidRPr="00C14274" w:rsidRDefault="00C14274" w:rsidP="00C14274">
            <w:pPr>
              <w:keepNext/>
              <w:rPr>
                <w:rFonts w:ascii="Public Sans" w:eastAsia="Arial" w:hAnsi="Public Sans" w:cs="Arial"/>
                <w:b/>
                <w:sz w:val="22"/>
                <w:szCs w:val="22"/>
              </w:rPr>
            </w:pPr>
            <w:r w:rsidRPr="00C14274">
              <w:rPr>
                <w:rFonts w:ascii="Public Sans" w:eastAsia="Arial" w:hAnsi="Public Sans" w:cs="Arial"/>
                <w:b/>
                <w:sz w:val="22"/>
                <w:szCs w:val="22"/>
              </w:rPr>
              <w:t>Deliver Results</w:t>
            </w:r>
          </w:p>
          <w:p w14:paraId="755AC7BE" w14:textId="77777777" w:rsidR="00C14274" w:rsidRPr="00C14274" w:rsidRDefault="00C14274" w:rsidP="00C14274">
            <w:pPr>
              <w:keepNext/>
              <w:rPr>
                <w:rFonts w:ascii="Public Sans" w:eastAsia="Arial" w:hAnsi="Public Sans" w:cs="Arial"/>
                <w:sz w:val="22"/>
                <w:szCs w:val="22"/>
              </w:rPr>
            </w:pPr>
            <w:r w:rsidRPr="00C14274">
              <w:rPr>
                <w:rFonts w:ascii="Public Sans" w:eastAsia="Arial" w:hAnsi="Public Sans" w:cs="Arial"/>
                <w:sz w:val="22"/>
                <w:szCs w:val="22"/>
              </w:rPr>
              <w:t>Achieve results through the efficient use of resources and a commitment to quality outcomes</w:t>
            </w:r>
          </w:p>
        </w:tc>
        <w:tc>
          <w:tcPr>
            <w:tcW w:w="4611" w:type="dxa"/>
            <w:gridSpan w:val="3"/>
            <w:tcBorders>
              <w:top w:val="single" w:sz="8" w:space="0" w:color="BCBEC0"/>
              <w:left w:val="nil"/>
              <w:bottom w:val="single" w:sz="8" w:space="0" w:color="BCBEC0"/>
              <w:right w:val="nil"/>
            </w:tcBorders>
            <w:shd w:val="clear" w:color="auto" w:fill="FFFFFF"/>
          </w:tcPr>
          <w:p w14:paraId="36ADC3DA"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Seek and apply specialist advice when required</w:t>
            </w:r>
          </w:p>
          <w:p w14:paraId="433F578A"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Complete work tasks within set budgets, timeframes and standards</w:t>
            </w:r>
          </w:p>
          <w:p w14:paraId="700E1EB3"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Take the initiative to progress and deliver own work and that of the team or unit</w:t>
            </w:r>
          </w:p>
          <w:p w14:paraId="68BCA380"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Contribute to allocating responsibilities and resources to ensure the team or unit achieves goals</w:t>
            </w:r>
          </w:p>
          <w:p w14:paraId="27D943B0"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Identify any barriers to achieving results and resolve these where possible</w:t>
            </w:r>
          </w:p>
          <w:p w14:paraId="550676C7"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Proactively change or adjust plans when needed</w:t>
            </w:r>
          </w:p>
        </w:tc>
        <w:tc>
          <w:tcPr>
            <w:tcW w:w="1701" w:type="dxa"/>
            <w:gridSpan w:val="2"/>
            <w:tcBorders>
              <w:top w:val="single" w:sz="8" w:space="0" w:color="BCBEC0"/>
              <w:left w:val="nil"/>
              <w:bottom w:val="single" w:sz="8" w:space="0" w:color="BCBEC0"/>
              <w:right w:val="nil"/>
            </w:tcBorders>
            <w:shd w:val="clear" w:color="auto" w:fill="FFFFFF"/>
          </w:tcPr>
          <w:p w14:paraId="740780D7" w14:textId="77777777" w:rsidR="00C14274" w:rsidRPr="00C14274" w:rsidRDefault="00C14274" w:rsidP="00C14274">
            <w:pPr>
              <w:keepNext/>
              <w:rPr>
                <w:rFonts w:ascii="Public Sans" w:eastAsia="Arial" w:hAnsi="Public Sans" w:cs="Arial"/>
                <w:sz w:val="22"/>
                <w:szCs w:val="22"/>
              </w:rPr>
            </w:pPr>
            <w:r w:rsidRPr="00C14274">
              <w:rPr>
                <w:rFonts w:ascii="Public Sans" w:eastAsia="Arial" w:hAnsi="Public Sans" w:cs="Arial"/>
                <w:sz w:val="22"/>
                <w:szCs w:val="22"/>
              </w:rPr>
              <w:t>Intermediate</w:t>
            </w:r>
          </w:p>
        </w:tc>
      </w:tr>
      <w:tr w:rsidR="00C14274" w:rsidRPr="00C14274" w14:paraId="49C5A776" w14:textId="77777777" w:rsidTr="00C14274">
        <w:tblPrEx>
          <w:shd w:val="clear" w:color="auto" w:fill="FFFFFF"/>
        </w:tblPrEx>
        <w:trPr>
          <w:gridAfter w:val="1"/>
          <w:wAfter w:w="25" w:type="dxa"/>
        </w:trPr>
        <w:tc>
          <w:tcPr>
            <w:tcW w:w="1475" w:type="dxa"/>
            <w:tcBorders>
              <w:top w:val="single" w:sz="8" w:space="0" w:color="BCBEC0"/>
              <w:left w:val="nil"/>
              <w:bottom w:val="single" w:sz="8" w:space="0" w:color="BCBEC0"/>
              <w:right w:val="nil"/>
            </w:tcBorders>
            <w:shd w:val="clear" w:color="auto" w:fill="FFFFFF"/>
          </w:tcPr>
          <w:p w14:paraId="4FFDD147" w14:textId="77777777" w:rsidR="00C14274" w:rsidRPr="00C14274" w:rsidRDefault="00C14274" w:rsidP="00C14274">
            <w:pPr>
              <w:keepNext/>
              <w:rPr>
                <w:rFonts w:ascii="Public Sans" w:eastAsia="Arial" w:hAnsi="Public Sans" w:cs="Arial"/>
                <w:noProof/>
                <w:sz w:val="22"/>
                <w:szCs w:val="22"/>
                <w:lang w:eastAsia="en-AU"/>
              </w:rPr>
            </w:pPr>
            <w:r w:rsidRPr="00C14274">
              <w:rPr>
                <w:rFonts w:ascii="Public Sans" w:eastAsia="Arial" w:hAnsi="Public Sans" w:cs="Arial"/>
                <w:noProof/>
                <w:sz w:val="22"/>
                <w:szCs w:val="22"/>
                <w:lang w:eastAsia="en-AU"/>
              </w:rPr>
              <w:drawing>
                <wp:inline distT="0" distB="0" distL="0" distR="0" wp14:anchorId="4DFD9128" wp14:editId="28915F6D">
                  <wp:extent cx="848360" cy="848360"/>
                  <wp:effectExtent l="0" t="0" r="8890" b="8890"/>
                  <wp:docPr id="72" name="Picture 72"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cPr>
          <w:p w14:paraId="575264DD" w14:textId="77777777" w:rsidR="00C14274" w:rsidRPr="00C14274" w:rsidRDefault="00C14274" w:rsidP="00C14274">
            <w:pPr>
              <w:keepNext/>
              <w:rPr>
                <w:rFonts w:ascii="Public Sans" w:eastAsia="Arial" w:hAnsi="Public Sans" w:cs="Arial"/>
                <w:b/>
                <w:sz w:val="22"/>
                <w:szCs w:val="22"/>
              </w:rPr>
            </w:pPr>
            <w:r w:rsidRPr="00C14274">
              <w:rPr>
                <w:rFonts w:ascii="Public Sans" w:eastAsia="Arial" w:hAnsi="Public Sans" w:cs="Arial"/>
                <w:b/>
                <w:sz w:val="22"/>
                <w:szCs w:val="22"/>
              </w:rPr>
              <w:t>Technology</w:t>
            </w:r>
          </w:p>
          <w:p w14:paraId="4BF4067D" w14:textId="4F64C79C" w:rsidR="00C14274" w:rsidRPr="00C14274" w:rsidRDefault="00C14274" w:rsidP="00C14274">
            <w:pPr>
              <w:keepNext/>
              <w:rPr>
                <w:rFonts w:ascii="Public Sans" w:eastAsia="Arial" w:hAnsi="Public Sans" w:cs="Arial"/>
                <w:b/>
                <w:sz w:val="22"/>
                <w:szCs w:val="22"/>
              </w:rPr>
            </w:pPr>
            <w:r w:rsidRPr="00C14274">
              <w:rPr>
                <w:rFonts w:ascii="Public Sans" w:eastAsia="Arial" w:hAnsi="Public Sans" w:cs="Arial"/>
                <w:sz w:val="22"/>
                <w:szCs w:val="22"/>
              </w:rPr>
              <w:t>Understand and use available technologies to maximise efficiencies and effectiveness</w:t>
            </w:r>
          </w:p>
        </w:tc>
        <w:tc>
          <w:tcPr>
            <w:tcW w:w="4611" w:type="dxa"/>
            <w:gridSpan w:val="3"/>
            <w:tcBorders>
              <w:top w:val="single" w:sz="8" w:space="0" w:color="BCBEC0"/>
              <w:left w:val="nil"/>
              <w:bottom w:val="single" w:sz="8" w:space="0" w:color="BCBEC0"/>
              <w:right w:val="nil"/>
            </w:tcBorders>
            <w:shd w:val="clear" w:color="auto" w:fill="FFFFFF"/>
          </w:tcPr>
          <w:p w14:paraId="6BA9C126"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Demonstrate a sound understanding of technology relevant to the work unit, and identify and select the most appropriate technology for assigned tasks</w:t>
            </w:r>
          </w:p>
          <w:p w14:paraId="6A63C38A"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Use available technology to improve individual performance and effectiveness</w:t>
            </w:r>
          </w:p>
          <w:p w14:paraId="10518557"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Make effective use of records, information and knowledge management functions and systems</w:t>
            </w:r>
          </w:p>
          <w:p w14:paraId="4D338D9F" w14:textId="47A40FB5"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Support the implementation of systems improvement initiatives, and the introduction and roll-out of new technologies</w:t>
            </w:r>
          </w:p>
        </w:tc>
        <w:tc>
          <w:tcPr>
            <w:tcW w:w="1701" w:type="dxa"/>
            <w:gridSpan w:val="2"/>
            <w:tcBorders>
              <w:top w:val="single" w:sz="8" w:space="0" w:color="BCBEC0"/>
              <w:left w:val="nil"/>
              <w:bottom w:val="single" w:sz="8" w:space="0" w:color="BCBEC0"/>
              <w:right w:val="nil"/>
            </w:tcBorders>
            <w:shd w:val="clear" w:color="auto" w:fill="FFFFFF"/>
          </w:tcPr>
          <w:p w14:paraId="4DCCEDA5" w14:textId="7BFB646C" w:rsidR="00C14274" w:rsidRPr="00C14274" w:rsidRDefault="00C14274" w:rsidP="00C14274">
            <w:pPr>
              <w:keepNext/>
              <w:rPr>
                <w:rFonts w:ascii="Public Sans" w:eastAsia="Arial" w:hAnsi="Public Sans" w:cs="Arial"/>
                <w:sz w:val="22"/>
                <w:szCs w:val="22"/>
              </w:rPr>
            </w:pPr>
            <w:r w:rsidRPr="00C14274">
              <w:rPr>
                <w:rFonts w:ascii="Public Sans" w:eastAsia="Arial" w:hAnsi="Public Sans" w:cs="Arial"/>
                <w:sz w:val="22"/>
                <w:szCs w:val="22"/>
              </w:rPr>
              <w:t>Intermediate</w:t>
            </w:r>
          </w:p>
        </w:tc>
      </w:tr>
      <w:tr w:rsidR="00C14274" w:rsidRPr="00C14274" w14:paraId="66664D9F" w14:textId="77777777" w:rsidTr="00C14274">
        <w:tblPrEx>
          <w:shd w:val="clear" w:color="auto" w:fill="FFFFFF"/>
        </w:tblPrEx>
        <w:trPr>
          <w:gridAfter w:val="1"/>
          <w:wAfter w:w="25" w:type="dxa"/>
        </w:trPr>
        <w:tc>
          <w:tcPr>
            <w:tcW w:w="1475" w:type="dxa"/>
            <w:tcBorders>
              <w:top w:val="single" w:sz="8" w:space="0" w:color="BCBEC0"/>
              <w:left w:val="nil"/>
              <w:bottom w:val="single" w:sz="8" w:space="0" w:color="BCBEC0"/>
              <w:right w:val="nil"/>
            </w:tcBorders>
            <w:shd w:val="clear" w:color="auto" w:fill="FFFFFF"/>
          </w:tcPr>
          <w:p w14:paraId="3EB62F83" w14:textId="196D7789" w:rsidR="00C14274" w:rsidRPr="00C14274" w:rsidRDefault="00C14274" w:rsidP="00C14274">
            <w:pPr>
              <w:keepNext/>
              <w:rPr>
                <w:rFonts w:ascii="Public Sans" w:eastAsia="Arial" w:hAnsi="Public Sans" w:cs="Arial"/>
                <w:noProof/>
                <w:sz w:val="22"/>
                <w:szCs w:val="22"/>
                <w:lang w:eastAsia="en-AU"/>
              </w:rPr>
            </w:pPr>
            <w:r w:rsidRPr="00C14274">
              <w:rPr>
                <w:rFonts w:ascii="Public Sans" w:eastAsia="Arial" w:hAnsi="Public Sans" w:cs="Arial"/>
                <w:noProof/>
                <w:sz w:val="22"/>
                <w:szCs w:val="22"/>
                <w:lang w:eastAsia="en-AU"/>
              </w:rPr>
              <w:drawing>
                <wp:inline distT="0" distB="0" distL="0" distR="0" wp14:anchorId="5EAB4237" wp14:editId="6B180EF8">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cPr>
          <w:p w14:paraId="6E497FAA" w14:textId="77777777" w:rsidR="00C14274" w:rsidRPr="00C14274" w:rsidRDefault="00C14274" w:rsidP="00C14274">
            <w:pPr>
              <w:keepNext/>
              <w:rPr>
                <w:rFonts w:ascii="Public Sans" w:eastAsia="Arial" w:hAnsi="Public Sans" w:cs="Arial"/>
                <w:b/>
                <w:sz w:val="22"/>
                <w:szCs w:val="22"/>
              </w:rPr>
            </w:pPr>
            <w:r w:rsidRPr="00C14274">
              <w:rPr>
                <w:rFonts w:ascii="Public Sans" w:eastAsia="Arial" w:hAnsi="Public Sans" w:cs="Arial"/>
                <w:b/>
                <w:sz w:val="22"/>
                <w:szCs w:val="22"/>
              </w:rPr>
              <w:t>Communicate Effectively</w:t>
            </w:r>
          </w:p>
          <w:p w14:paraId="499F1ADB" w14:textId="6A8FF4CF" w:rsidR="00C14274" w:rsidRPr="00C14274" w:rsidRDefault="00C14274" w:rsidP="00C14274">
            <w:pPr>
              <w:keepNext/>
              <w:rPr>
                <w:rFonts w:ascii="Public Sans" w:eastAsia="Arial" w:hAnsi="Public Sans" w:cs="Arial"/>
                <w:sz w:val="22"/>
                <w:szCs w:val="22"/>
              </w:rPr>
            </w:pPr>
            <w:r w:rsidRPr="00C14274">
              <w:rPr>
                <w:rFonts w:ascii="Public Sans" w:eastAsia="Arial" w:hAnsi="Public Sans" w:cs="Arial"/>
                <w:sz w:val="22"/>
                <w:szCs w:val="22"/>
              </w:rPr>
              <w:t>Communicate clearly, actively listen to others, and respond with understanding and respect</w:t>
            </w:r>
          </w:p>
        </w:tc>
        <w:tc>
          <w:tcPr>
            <w:tcW w:w="4611" w:type="dxa"/>
            <w:gridSpan w:val="3"/>
            <w:tcBorders>
              <w:top w:val="single" w:sz="8" w:space="0" w:color="BCBEC0"/>
              <w:left w:val="nil"/>
              <w:bottom w:val="single" w:sz="8" w:space="0" w:color="BCBEC0"/>
              <w:right w:val="nil"/>
            </w:tcBorders>
            <w:shd w:val="clear" w:color="auto" w:fill="FFFFFF"/>
          </w:tcPr>
          <w:p w14:paraId="77D61BAC"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Tailor communication to diverse audiences</w:t>
            </w:r>
          </w:p>
          <w:p w14:paraId="6BF086B3"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Clearly explain complex concepts and arguments to individuals and groups</w:t>
            </w:r>
          </w:p>
          <w:p w14:paraId="056C6C8E"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lastRenderedPageBreak/>
              <w:t>Create opportunities for others to be heard, listen attentively and encourage them to express their views</w:t>
            </w:r>
          </w:p>
          <w:p w14:paraId="2B8D29E0"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Share information across teams and units to enable informed decision making</w:t>
            </w:r>
          </w:p>
          <w:p w14:paraId="618C493E" w14:textId="77777777"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Write fluently in plain English and in a range of styles and formats</w:t>
            </w:r>
          </w:p>
          <w:p w14:paraId="5B31A1D1" w14:textId="4BD8A513" w:rsidR="00C14274" w:rsidRPr="00C14274" w:rsidRDefault="00C14274" w:rsidP="00C14274">
            <w:pPr>
              <w:numPr>
                <w:ilvl w:val="0"/>
                <w:numId w:val="2"/>
              </w:numPr>
              <w:ind w:left="360" w:right="702"/>
              <w:rPr>
                <w:rFonts w:ascii="Public Sans" w:eastAsia="Arial" w:hAnsi="Public Sans" w:cs="Arial"/>
                <w:sz w:val="22"/>
                <w:szCs w:val="22"/>
              </w:rPr>
            </w:pPr>
            <w:r w:rsidRPr="00C14274">
              <w:rPr>
                <w:rFonts w:ascii="Public Sans" w:eastAsia="Arial" w:hAnsi="Public Sans" w:cs="Arial"/>
                <w:sz w:val="22"/>
                <w:szCs w:val="22"/>
              </w:rPr>
              <w:t>Use contemporary communication channels to share information, engage and interact with diverse audiences</w:t>
            </w:r>
          </w:p>
        </w:tc>
        <w:tc>
          <w:tcPr>
            <w:tcW w:w="1701" w:type="dxa"/>
            <w:gridSpan w:val="2"/>
            <w:tcBorders>
              <w:top w:val="single" w:sz="8" w:space="0" w:color="BCBEC0"/>
              <w:left w:val="nil"/>
              <w:bottom w:val="single" w:sz="8" w:space="0" w:color="BCBEC0"/>
              <w:right w:val="nil"/>
            </w:tcBorders>
            <w:shd w:val="clear" w:color="auto" w:fill="FFFFFF"/>
          </w:tcPr>
          <w:p w14:paraId="1A19AF49" w14:textId="51419953" w:rsidR="00C14274" w:rsidRPr="00C14274" w:rsidRDefault="00C14274" w:rsidP="00C14274">
            <w:pPr>
              <w:keepNext/>
              <w:rPr>
                <w:rFonts w:ascii="Public Sans" w:eastAsia="Arial" w:hAnsi="Public Sans" w:cs="Arial"/>
                <w:sz w:val="22"/>
                <w:szCs w:val="22"/>
              </w:rPr>
            </w:pPr>
            <w:r w:rsidRPr="00C14274">
              <w:rPr>
                <w:rFonts w:ascii="Public Sans" w:eastAsia="Arial" w:hAnsi="Public Sans" w:cs="Arial"/>
                <w:sz w:val="22"/>
                <w:szCs w:val="22"/>
              </w:rPr>
              <w:lastRenderedPageBreak/>
              <w:t>Adept</w:t>
            </w:r>
          </w:p>
        </w:tc>
      </w:tr>
    </w:tbl>
    <w:p w14:paraId="7DBCBF40" w14:textId="77777777" w:rsidR="00C14274" w:rsidRPr="00C14274" w:rsidRDefault="00C14274" w:rsidP="00C14274">
      <w:pPr>
        <w:spacing w:after="0" w:line="240" w:lineRule="auto"/>
        <w:rPr>
          <w:rFonts w:ascii="Public Sans" w:eastAsia="Arial" w:hAnsi="Public Sans" w:cs="Arial"/>
          <w:kern w:val="0"/>
          <w:sz w:val="22"/>
          <w:szCs w:val="20"/>
          <w14:ligatures w14:val="none"/>
        </w:rPr>
      </w:pPr>
    </w:p>
    <w:p w14:paraId="4D01E912" w14:textId="77777777" w:rsidR="00C14274" w:rsidRPr="00C14274" w:rsidRDefault="00C14274" w:rsidP="00C14274">
      <w:pPr>
        <w:spacing w:after="0" w:line="240" w:lineRule="auto"/>
        <w:rPr>
          <w:rFonts w:ascii="Public Sans" w:eastAsia="Arial" w:hAnsi="Public Sans" w:cs="Arial"/>
          <w:kern w:val="0"/>
          <w:sz w:val="22"/>
          <w:szCs w:val="20"/>
          <w14:ligatures w14:val="none"/>
        </w:rPr>
      </w:pPr>
    </w:p>
    <w:p w14:paraId="5D5723E4" w14:textId="77777777" w:rsidR="00C14274" w:rsidRPr="008A1ED7" w:rsidRDefault="00C14274" w:rsidP="00C14274">
      <w:pPr>
        <w:keepNext/>
        <w:spacing w:after="120" w:line="400" w:lineRule="atLeast"/>
        <w:outlineLvl w:val="0"/>
        <w:rPr>
          <w:rFonts w:ascii="Public Sans" w:eastAsia="Arial" w:hAnsi="Public Sans" w:cs="Arial"/>
          <w:b/>
          <w:bCs/>
          <w:color w:val="000000" w:themeColor="text1"/>
          <w:kern w:val="32"/>
          <w:sz w:val="22"/>
          <w14:ligatures w14:val="none"/>
        </w:rPr>
      </w:pPr>
      <w:r w:rsidRPr="008A1ED7">
        <w:rPr>
          <w:rFonts w:ascii="Public Sans" w:eastAsia="Arial" w:hAnsi="Public Sans" w:cs="Arial"/>
          <w:b/>
          <w:bCs/>
          <w:color w:val="000000" w:themeColor="text1"/>
          <w:kern w:val="32"/>
          <w:sz w:val="22"/>
          <w14:ligatures w14:val="none"/>
        </w:rPr>
        <w:t>Complementary capabilities</w:t>
      </w:r>
    </w:p>
    <w:p w14:paraId="7308BF30" w14:textId="77777777" w:rsidR="00C14274" w:rsidRPr="00C14274" w:rsidRDefault="00C14274" w:rsidP="008A1ED7">
      <w:pPr>
        <w:spacing w:before="62" w:after="120" w:line="276" w:lineRule="auto"/>
        <w:jc w:val="both"/>
        <w:rPr>
          <w:rFonts w:ascii="Public Sans" w:eastAsia="Times New Roman" w:hAnsi="Public Sans" w:cs="Arial"/>
          <w:kern w:val="0"/>
          <w:sz w:val="22"/>
          <w:szCs w:val="22"/>
          <w:lang w:val="en-US"/>
          <w14:ligatures w14:val="none"/>
        </w:rPr>
      </w:pPr>
      <w:r w:rsidRPr="00C14274">
        <w:rPr>
          <w:rFonts w:ascii="Public Sans" w:eastAsia="Times New Roman" w:hAnsi="Public Sans" w:cs="Arial"/>
          <w:i/>
          <w:kern w:val="0"/>
          <w:sz w:val="22"/>
          <w:szCs w:val="22"/>
          <w:lang w:val="en-US"/>
          <w14:ligatures w14:val="none"/>
        </w:rPr>
        <w:t>Complementary capabilities</w:t>
      </w:r>
      <w:r w:rsidRPr="00C14274">
        <w:rPr>
          <w:rFonts w:ascii="Public Sans" w:eastAsia="Times New Roman" w:hAnsi="Public Sans" w:cs="Arial"/>
          <w:kern w:val="0"/>
          <w:sz w:val="22"/>
          <w:szCs w:val="22"/>
          <w:lang w:val="en-US"/>
          <w14:ligatures w14:val="none"/>
        </w:rPr>
        <w:t xml:space="preserve"> are also identified from the Capability Framework and relevant occupation-specific capability sets. They are important to identifying performance required for the role and development opportunities. </w:t>
      </w:r>
    </w:p>
    <w:p w14:paraId="319B7AB7" w14:textId="77777777" w:rsidR="00C14274" w:rsidRPr="00C14274" w:rsidRDefault="00C14274" w:rsidP="008A1ED7">
      <w:pPr>
        <w:spacing w:before="62" w:after="120" w:line="276" w:lineRule="auto"/>
        <w:jc w:val="both"/>
        <w:rPr>
          <w:rFonts w:ascii="Public Sans" w:eastAsia="Times New Roman" w:hAnsi="Public Sans" w:cs="Arial"/>
          <w:kern w:val="0"/>
          <w:sz w:val="22"/>
          <w:szCs w:val="22"/>
          <w:lang w:val="en-US"/>
          <w14:ligatures w14:val="none"/>
        </w:rPr>
      </w:pPr>
      <w:r w:rsidRPr="00C14274">
        <w:rPr>
          <w:rFonts w:ascii="Public Sans" w:eastAsia="Times New Roman" w:hAnsi="Public Sans" w:cs="Arial"/>
          <w:kern w:val="0"/>
          <w:sz w:val="22"/>
          <w:szCs w:val="22"/>
          <w:lang w:val="en-US"/>
          <w14:ligatures w14:val="none"/>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C14274" w:rsidRPr="00C14274" w14:paraId="34ED1757" w14:textId="77777777" w:rsidTr="002137CA">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34BF9613" w14:textId="77777777" w:rsidR="00C14274" w:rsidRPr="00C14274" w:rsidRDefault="00C14274" w:rsidP="00C14274">
            <w:pPr>
              <w:keepNext/>
              <w:spacing w:before="40" w:after="40" w:line="280" w:lineRule="atLeast"/>
              <w:jc w:val="both"/>
              <w:rPr>
                <w:rFonts w:ascii="Public Sans" w:eastAsia="Arial" w:hAnsi="Public Sans" w:cs="Arial"/>
                <w:b/>
                <w:color w:val="FFFFFF"/>
                <w:sz w:val="22"/>
                <w:szCs w:val="22"/>
              </w:rPr>
            </w:pPr>
            <w:r w:rsidRPr="00C14274">
              <w:rPr>
                <w:rFonts w:ascii="Public Sans" w:eastAsia="Arial" w:hAnsi="Public Sans" w:cs="Arial"/>
                <w:b/>
                <w:color w:val="FFFFFF"/>
                <w:sz w:val="22"/>
                <w:szCs w:val="22"/>
              </w:rPr>
              <w:t>COMPLEMENTARY CAPABILITIES</w:t>
            </w:r>
          </w:p>
        </w:tc>
      </w:tr>
      <w:tr w:rsidR="00C14274" w:rsidRPr="00C14274" w14:paraId="0C7703A0" w14:textId="77777777" w:rsidTr="002137CA">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06A5468A" w14:textId="77777777" w:rsidR="00C14274" w:rsidRPr="00C14274" w:rsidRDefault="00C14274" w:rsidP="00C14274">
            <w:pPr>
              <w:keepNext/>
              <w:spacing w:before="40" w:after="40" w:line="280" w:lineRule="atLeast"/>
              <w:rPr>
                <w:rFonts w:ascii="Public Sans" w:eastAsia="Arial" w:hAnsi="Public Sans" w:cs="Arial"/>
                <w:b/>
                <w:sz w:val="22"/>
                <w:szCs w:val="22"/>
              </w:rPr>
            </w:pPr>
            <w:r w:rsidRPr="00C14274">
              <w:rPr>
                <w:rFonts w:ascii="Public Sans" w:eastAsia="Arial" w:hAnsi="Public Sans" w:cs="Arial"/>
                <w:b/>
                <w:sz w:val="22"/>
                <w:szCs w:val="22"/>
              </w:rPr>
              <w:t>Capability Group/Sets</w:t>
            </w:r>
          </w:p>
        </w:tc>
        <w:tc>
          <w:tcPr>
            <w:tcW w:w="2409" w:type="dxa"/>
            <w:tcBorders>
              <w:bottom w:val="nil"/>
            </w:tcBorders>
            <w:shd w:val="clear" w:color="auto" w:fill="BCBEC0"/>
          </w:tcPr>
          <w:p w14:paraId="0D8FDF1F" w14:textId="77777777" w:rsidR="00C14274" w:rsidRPr="00C14274" w:rsidRDefault="00C14274" w:rsidP="00C14274">
            <w:pPr>
              <w:keepNext/>
              <w:spacing w:before="40" w:after="40" w:line="280" w:lineRule="atLeast"/>
              <w:rPr>
                <w:rFonts w:ascii="Public Sans" w:eastAsia="Arial" w:hAnsi="Public Sans" w:cs="Arial"/>
                <w:b/>
                <w:sz w:val="22"/>
                <w:szCs w:val="22"/>
              </w:rPr>
            </w:pPr>
            <w:r w:rsidRPr="00C14274">
              <w:rPr>
                <w:rFonts w:ascii="Public Sans" w:eastAsia="Arial" w:hAnsi="Public Sans" w:cs="Arial"/>
                <w:b/>
                <w:sz w:val="22"/>
                <w:szCs w:val="22"/>
              </w:rPr>
              <w:t>Capability Name</w:t>
            </w:r>
          </w:p>
        </w:tc>
        <w:tc>
          <w:tcPr>
            <w:tcW w:w="4967" w:type="dxa"/>
            <w:tcBorders>
              <w:bottom w:val="nil"/>
            </w:tcBorders>
            <w:shd w:val="clear" w:color="auto" w:fill="BCBEC0"/>
          </w:tcPr>
          <w:p w14:paraId="636F6A92" w14:textId="77777777" w:rsidR="00C14274" w:rsidRPr="00C14274" w:rsidRDefault="00C14274" w:rsidP="00C14274">
            <w:pPr>
              <w:keepNext/>
              <w:spacing w:before="40" w:after="40" w:line="280" w:lineRule="atLeast"/>
              <w:rPr>
                <w:rFonts w:ascii="Public Sans" w:eastAsia="Arial" w:hAnsi="Public Sans" w:cs="Arial"/>
                <w:b/>
                <w:sz w:val="22"/>
                <w:szCs w:val="22"/>
              </w:rPr>
            </w:pPr>
            <w:r w:rsidRPr="00C14274">
              <w:rPr>
                <w:rFonts w:ascii="Public Sans" w:eastAsia="Arial" w:hAnsi="Public Sans" w:cs="Arial"/>
                <w:b/>
                <w:sz w:val="22"/>
                <w:szCs w:val="22"/>
              </w:rPr>
              <w:t>Description</w:t>
            </w:r>
          </w:p>
        </w:tc>
        <w:tc>
          <w:tcPr>
            <w:tcW w:w="1843" w:type="dxa"/>
            <w:tcBorders>
              <w:bottom w:val="nil"/>
            </w:tcBorders>
            <w:shd w:val="clear" w:color="auto" w:fill="BCBEC0"/>
          </w:tcPr>
          <w:p w14:paraId="445859BA" w14:textId="77777777" w:rsidR="00C14274" w:rsidRPr="00C14274" w:rsidRDefault="00C14274" w:rsidP="00C14274">
            <w:pPr>
              <w:keepNext/>
              <w:spacing w:before="40" w:after="40" w:line="280" w:lineRule="atLeast"/>
              <w:jc w:val="both"/>
              <w:rPr>
                <w:rFonts w:ascii="Public Sans" w:eastAsia="Arial" w:hAnsi="Public Sans" w:cs="Arial"/>
                <w:b/>
                <w:sz w:val="22"/>
                <w:szCs w:val="22"/>
              </w:rPr>
            </w:pPr>
            <w:r w:rsidRPr="00C14274">
              <w:rPr>
                <w:rFonts w:ascii="Public Sans" w:eastAsia="Arial" w:hAnsi="Public Sans" w:cs="Arial"/>
                <w:b/>
                <w:sz w:val="22"/>
                <w:szCs w:val="22"/>
              </w:rPr>
              <w:t xml:space="preserve">Level </w:t>
            </w:r>
          </w:p>
        </w:tc>
      </w:tr>
      <w:tr w:rsidR="00C14274" w:rsidRPr="00C14274" w14:paraId="1101C5B0" w14:textId="77777777" w:rsidTr="00C14274">
        <w:trPr>
          <w:trHeight w:val="20"/>
        </w:trPr>
        <w:tc>
          <w:tcPr>
            <w:tcW w:w="1470" w:type="dxa"/>
            <w:vMerge w:val="restart"/>
            <w:tcBorders>
              <w:top w:val="nil"/>
            </w:tcBorders>
            <w:shd w:val="clear" w:color="auto" w:fill="F2F2F2"/>
          </w:tcPr>
          <w:p w14:paraId="4CD2B670" w14:textId="77777777" w:rsidR="00C14274" w:rsidRPr="00C14274" w:rsidRDefault="00C14274" w:rsidP="00C14274">
            <w:pPr>
              <w:keepNext/>
              <w:spacing w:after="120" w:line="260" w:lineRule="atLeast"/>
              <w:rPr>
                <w:rFonts w:ascii="Public Sans" w:eastAsia="Arial" w:hAnsi="Public Sans" w:cs="Arial"/>
                <w:sz w:val="22"/>
                <w:szCs w:val="22"/>
              </w:rPr>
            </w:pPr>
            <w:r w:rsidRPr="00C14274">
              <w:rPr>
                <w:rFonts w:ascii="Public Sans" w:eastAsia="Arial" w:hAnsi="Public Sans" w:cs="Arial"/>
                <w:noProof/>
                <w:sz w:val="22"/>
                <w:szCs w:val="22"/>
                <w:lang w:eastAsia="en-AU"/>
              </w:rPr>
              <w:drawing>
                <wp:inline distT="0" distB="0" distL="0" distR="0" wp14:anchorId="4653BCFF" wp14:editId="7CA6DDA1">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cPr>
          <w:p w14:paraId="4AADD20F" w14:textId="77777777" w:rsidR="00C14274" w:rsidRPr="00C14274" w:rsidRDefault="00C14274" w:rsidP="00C14274">
            <w:pPr>
              <w:keepNext/>
              <w:spacing w:before="40" w:after="40" w:line="280" w:lineRule="atLeast"/>
              <w:rPr>
                <w:rFonts w:ascii="Public Sans" w:eastAsia="Arial" w:hAnsi="Public Sans" w:cs="Arial"/>
                <w:sz w:val="22"/>
                <w:szCs w:val="22"/>
              </w:rPr>
            </w:pPr>
          </w:p>
        </w:tc>
        <w:tc>
          <w:tcPr>
            <w:tcW w:w="4967" w:type="dxa"/>
            <w:tcBorders>
              <w:top w:val="nil"/>
              <w:bottom w:val="nil"/>
            </w:tcBorders>
            <w:shd w:val="clear" w:color="auto" w:fill="F2F2F2"/>
          </w:tcPr>
          <w:p w14:paraId="09606E75" w14:textId="77777777" w:rsidR="00C14274" w:rsidRPr="00C14274" w:rsidRDefault="00C14274" w:rsidP="00C14274">
            <w:pPr>
              <w:spacing w:after="120" w:line="260" w:lineRule="atLeast"/>
              <w:rPr>
                <w:rFonts w:ascii="Public Sans" w:eastAsia="Arial" w:hAnsi="Public Sans" w:cs="Arial"/>
                <w:sz w:val="22"/>
                <w:szCs w:val="22"/>
              </w:rPr>
            </w:pPr>
          </w:p>
        </w:tc>
        <w:tc>
          <w:tcPr>
            <w:tcW w:w="1843" w:type="dxa"/>
            <w:tcBorders>
              <w:top w:val="nil"/>
              <w:bottom w:val="nil"/>
            </w:tcBorders>
            <w:shd w:val="clear" w:color="auto" w:fill="F2F2F2"/>
          </w:tcPr>
          <w:p w14:paraId="537A2C49" w14:textId="77777777" w:rsidR="00C14274" w:rsidRPr="00C14274" w:rsidRDefault="00C14274" w:rsidP="00C14274">
            <w:pPr>
              <w:keepNext/>
              <w:spacing w:before="40" w:after="40" w:line="280" w:lineRule="atLeast"/>
              <w:rPr>
                <w:rFonts w:ascii="Public Sans" w:eastAsia="Arial" w:hAnsi="Public Sans" w:cs="Arial"/>
                <w:sz w:val="22"/>
                <w:szCs w:val="22"/>
              </w:rPr>
            </w:pPr>
          </w:p>
        </w:tc>
      </w:tr>
      <w:tr w:rsidR="00C14274" w:rsidRPr="00C14274" w14:paraId="0C9BCE06" w14:textId="77777777" w:rsidTr="00C14274">
        <w:tc>
          <w:tcPr>
            <w:tcW w:w="1470" w:type="dxa"/>
            <w:vMerge/>
          </w:tcPr>
          <w:p w14:paraId="0C09AA43" w14:textId="77777777" w:rsidR="00C14274" w:rsidRPr="00C14274" w:rsidRDefault="00C14274" w:rsidP="00C14274">
            <w:pPr>
              <w:keepNext/>
              <w:spacing w:after="120" w:line="260" w:lineRule="atLeast"/>
              <w:rPr>
                <w:rFonts w:ascii="Public Sans" w:eastAsia="Arial" w:hAnsi="Public Sans" w:cs="Arial"/>
                <w:sz w:val="22"/>
                <w:szCs w:val="22"/>
              </w:rPr>
            </w:pPr>
          </w:p>
        </w:tc>
        <w:tc>
          <w:tcPr>
            <w:tcW w:w="2409" w:type="dxa"/>
            <w:tcBorders>
              <w:top w:val="nil"/>
              <w:bottom w:val="single" w:sz="4" w:space="0" w:color="D9D9D9"/>
            </w:tcBorders>
          </w:tcPr>
          <w:p w14:paraId="69D57E17" w14:textId="5CA3F3AC"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Manage Self</w:t>
            </w:r>
          </w:p>
        </w:tc>
        <w:tc>
          <w:tcPr>
            <w:tcW w:w="4967" w:type="dxa"/>
            <w:tcBorders>
              <w:top w:val="nil"/>
              <w:bottom w:val="single" w:sz="4" w:space="0" w:color="D9D9D9"/>
            </w:tcBorders>
          </w:tcPr>
          <w:p w14:paraId="3E532993" w14:textId="18C7E441" w:rsidR="00C14274" w:rsidRPr="00C14274" w:rsidRDefault="00C14274" w:rsidP="00C14274">
            <w:pPr>
              <w:spacing w:after="120" w:line="260" w:lineRule="atLeast"/>
              <w:rPr>
                <w:rFonts w:ascii="Public Sans" w:eastAsia="Arial" w:hAnsi="Public Sans" w:cs="Arial"/>
                <w:sz w:val="22"/>
                <w:szCs w:val="22"/>
              </w:rPr>
            </w:pPr>
            <w:r w:rsidRPr="00C14274">
              <w:rPr>
                <w:rFonts w:ascii="Public Sans" w:eastAsia="Arial" w:hAnsi="Public Sans" w:cs="Arial"/>
                <w:sz w:val="22"/>
                <w:szCs w:val="22"/>
              </w:rPr>
              <w:t>Show drive and motivation, an ability to self-reflect and a commitment to learning</w:t>
            </w:r>
          </w:p>
        </w:tc>
        <w:tc>
          <w:tcPr>
            <w:tcW w:w="1843" w:type="dxa"/>
            <w:tcBorders>
              <w:top w:val="nil"/>
              <w:bottom w:val="single" w:sz="4" w:space="0" w:color="D9D9D9"/>
            </w:tcBorders>
          </w:tcPr>
          <w:p w14:paraId="176EB17D" w14:textId="73D4FDEC" w:rsidR="00C14274" w:rsidRPr="00C14274" w:rsidRDefault="0069368F" w:rsidP="00C14274">
            <w:pPr>
              <w:keepNext/>
              <w:spacing w:before="40" w:after="40" w:line="280" w:lineRule="atLeast"/>
              <w:rPr>
                <w:rFonts w:ascii="Public Sans" w:eastAsia="Arial" w:hAnsi="Public Sans" w:cs="Arial"/>
                <w:sz w:val="22"/>
                <w:szCs w:val="22"/>
              </w:rPr>
            </w:pPr>
            <w:sdt>
              <w:sdtPr>
                <w:rPr>
                  <w:rFonts w:ascii="Public Sans" w:eastAsia="Arial" w:hAnsi="Public Sans" w:cs="Arial"/>
                  <w:sz w:val="22"/>
                  <w:szCs w:val="22"/>
                </w:rPr>
                <w:id w:val="1906187070"/>
                <w:placeholder>
                  <w:docPart w:val="3802E044BBD14561BC90443595D0BAB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r w:rsidR="00C14274" w:rsidRPr="00C14274">
                  <w:rPr>
                    <w:rFonts w:ascii="Public Sans" w:eastAsia="Arial" w:hAnsi="Public Sans" w:cs="Arial"/>
                    <w:sz w:val="22"/>
                    <w:szCs w:val="22"/>
                  </w:rPr>
                  <w:t>Adept</w:t>
                </w:r>
              </w:sdtContent>
            </w:sdt>
          </w:p>
        </w:tc>
      </w:tr>
      <w:tr w:rsidR="00C14274" w:rsidRPr="00C14274" w14:paraId="2F78D984" w14:textId="77777777" w:rsidTr="00C14274">
        <w:tc>
          <w:tcPr>
            <w:tcW w:w="1470" w:type="dxa"/>
            <w:vMerge/>
          </w:tcPr>
          <w:p w14:paraId="503B65D7" w14:textId="77777777" w:rsidR="00C14274" w:rsidRPr="00C14274" w:rsidRDefault="00C14274" w:rsidP="00C14274">
            <w:pPr>
              <w:keepNext/>
              <w:spacing w:after="120" w:line="260" w:lineRule="atLeast"/>
              <w:rPr>
                <w:rFonts w:ascii="Public Sans" w:eastAsia="Arial" w:hAnsi="Public Sans" w:cs="Arial"/>
                <w:noProof/>
                <w:sz w:val="22"/>
                <w:szCs w:val="22"/>
                <w:lang w:eastAsia="en-AU"/>
              </w:rPr>
            </w:pPr>
          </w:p>
        </w:tc>
        <w:tc>
          <w:tcPr>
            <w:tcW w:w="2409" w:type="dxa"/>
            <w:tcBorders>
              <w:top w:val="single" w:sz="4" w:space="0" w:color="D9D9D9"/>
              <w:bottom w:val="single" w:sz="4" w:space="0" w:color="D9D9D9"/>
            </w:tcBorders>
          </w:tcPr>
          <w:p w14:paraId="11BEC2A6" w14:textId="77777777"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Act with Integrity</w:t>
            </w:r>
          </w:p>
        </w:tc>
        <w:tc>
          <w:tcPr>
            <w:tcW w:w="4967" w:type="dxa"/>
            <w:tcBorders>
              <w:top w:val="single" w:sz="4" w:space="0" w:color="D9D9D9"/>
              <w:bottom w:val="single" w:sz="4" w:space="0" w:color="D9D9D9"/>
            </w:tcBorders>
          </w:tcPr>
          <w:p w14:paraId="5E3E101A" w14:textId="77777777" w:rsidR="00C14274" w:rsidRPr="00C14274" w:rsidRDefault="00C14274" w:rsidP="00C14274">
            <w:pPr>
              <w:spacing w:after="120" w:line="260" w:lineRule="atLeast"/>
              <w:rPr>
                <w:rFonts w:ascii="Public Sans" w:eastAsia="Arial" w:hAnsi="Public Sans" w:cs="Arial"/>
                <w:sz w:val="22"/>
                <w:szCs w:val="22"/>
              </w:rPr>
            </w:pPr>
            <w:r w:rsidRPr="00C14274">
              <w:rPr>
                <w:rFonts w:ascii="Public Sans" w:eastAsia="Arial" w:hAnsi="Public Sans" w:cs="Arial"/>
                <w:sz w:val="22"/>
                <w:szCs w:val="22"/>
              </w:rPr>
              <w:t>Be ethical and professional, and uphold and promote the public sector values</w:t>
            </w:r>
          </w:p>
        </w:tc>
        <w:sdt>
          <w:sdtPr>
            <w:rPr>
              <w:rFonts w:ascii="Public Sans" w:eastAsia="Arial" w:hAnsi="Public Sans" w:cs="Arial"/>
              <w:sz w:val="22"/>
              <w:szCs w:val="22"/>
            </w:rPr>
            <w:id w:val="433945961"/>
            <w:placeholder>
              <w:docPart w:val="1BC5B3881509499D927DC9F0C8C9089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D9D9D9"/>
                </w:tcBorders>
              </w:tcPr>
              <w:p w14:paraId="0DFC9F53" w14:textId="77777777"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Intermediate</w:t>
                </w:r>
              </w:p>
            </w:tc>
          </w:sdtContent>
        </w:sdt>
      </w:tr>
      <w:tr w:rsidR="00C14274" w:rsidRPr="00C14274" w14:paraId="3E2DF76E" w14:textId="77777777" w:rsidTr="00C14274">
        <w:tc>
          <w:tcPr>
            <w:tcW w:w="1470" w:type="dxa"/>
            <w:vMerge/>
            <w:tcBorders>
              <w:bottom w:val="single" w:sz="4" w:space="0" w:color="auto"/>
            </w:tcBorders>
          </w:tcPr>
          <w:p w14:paraId="4A3D76CB" w14:textId="77777777" w:rsidR="00C14274" w:rsidRPr="00C14274" w:rsidRDefault="00C14274" w:rsidP="00C14274">
            <w:pPr>
              <w:keepNext/>
              <w:spacing w:after="120" w:line="260" w:lineRule="atLeast"/>
              <w:rPr>
                <w:rFonts w:ascii="Public Sans" w:eastAsia="Arial" w:hAnsi="Public Sans" w:cs="Arial"/>
                <w:noProof/>
                <w:sz w:val="22"/>
                <w:szCs w:val="22"/>
                <w:lang w:eastAsia="en-AU"/>
              </w:rPr>
            </w:pPr>
          </w:p>
        </w:tc>
        <w:tc>
          <w:tcPr>
            <w:tcW w:w="2409" w:type="dxa"/>
            <w:tcBorders>
              <w:top w:val="single" w:sz="4" w:space="0" w:color="D9D9D9"/>
              <w:bottom w:val="single" w:sz="4" w:space="0" w:color="auto"/>
            </w:tcBorders>
          </w:tcPr>
          <w:p w14:paraId="33031B6B" w14:textId="77777777" w:rsidR="00C14274" w:rsidRPr="00C14274" w:rsidRDefault="00C14274" w:rsidP="00C14274">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Value Diversity and Inclusion</w:t>
            </w:r>
          </w:p>
        </w:tc>
        <w:tc>
          <w:tcPr>
            <w:tcW w:w="4967" w:type="dxa"/>
            <w:tcBorders>
              <w:top w:val="single" w:sz="4" w:space="0" w:color="D9D9D9"/>
              <w:bottom w:val="single" w:sz="4" w:space="0" w:color="auto"/>
            </w:tcBorders>
          </w:tcPr>
          <w:p w14:paraId="193FB143" w14:textId="77777777" w:rsidR="00C14274" w:rsidRPr="00C14274" w:rsidRDefault="00C14274" w:rsidP="00C14274">
            <w:pPr>
              <w:spacing w:after="120" w:line="260" w:lineRule="atLeast"/>
              <w:rPr>
                <w:rFonts w:ascii="Public Sans" w:eastAsia="Arial" w:hAnsi="Public Sans" w:cs="Arial"/>
                <w:sz w:val="22"/>
                <w:szCs w:val="22"/>
              </w:rPr>
            </w:pPr>
            <w:r w:rsidRPr="00C14274">
              <w:rPr>
                <w:rFonts w:ascii="Public Sans" w:eastAsia="Arial" w:hAnsi="Public Sans" w:cs="Arial"/>
                <w:sz w:val="22"/>
                <w:szCs w:val="22"/>
              </w:rPr>
              <w:t>Demonstrate inclusive behaviour and show respect for diverse backgrounds, experiences and perspectives</w:t>
            </w:r>
          </w:p>
        </w:tc>
        <w:sdt>
          <w:sdtPr>
            <w:rPr>
              <w:rFonts w:ascii="Public Sans" w:eastAsia="Arial" w:hAnsi="Public Sans" w:cs="Arial"/>
              <w:sz w:val="22"/>
              <w:szCs w:val="22"/>
            </w:rPr>
            <w:id w:val="455530251"/>
            <w:placeholder>
              <w:docPart w:val="F161B90597DA490786848817F74A663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auto"/>
                </w:tcBorders>
              </w:tcPr>
              <w:p w14:paraId="3B802591" w14:textId="77777777"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Foundational</w:t>
                </w:r>
              </w:p>
            </w:tc>
          </w:sdtContent>
        </w:sdt>
      </w:tr>
      <w:tr w:rsidR="00C14274" w:rsidRPr="00C14274" w14:paraId="52A2DDCC" w14:textId="77777777" w:rsidTr="00C14274">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cPr>
          <w:p w14:paraId="047A02F1" w14:textId="77777777" w:rsidR="00C14274" w:rsidRPr="00C14274" w:rsidRDefault="00C14274" w:rsidP="00C14274">
            <w:pPr>
              <w:keepNext/>
              <w:spacing w:after="120" w:line="260" w:lineRule="atLeast"/>
              <w:rPr>
                <w:rFonts w:ascii="Public Sans" w:eastAsia="Arial" w:hAnsi="Public Sans" w:cs="Arial"/>
                <w:noProof/>
                <w:sz w:val="22"/>
                <w:szCs w:val="22"/>
                <w:lang w:eastAsia="en-AU"/>
              </w:rPr>
            </w:pPr>
            <w:r w:rsidRPr="00C14274">
              <w:rPr>
                <w:rFonts w:ascii="Public Sans" w:eastAsia="Arial" w:hAnsi="Public Sans" w:cs="Arial"/>
                <w:noProof/>
                <w:sz w:val="22"/>
                <w:szCs w:val="22"/>
                <w:lang w:eastAsia="en-AU"/>
              </w:rPr>
              <w:drawing>
                <wp:inline distT="0" distB="0" distL="0" distR="0" wp14:anchorId="5F48BDF9" wp14:editId="04ACDFE3">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cPr>
          <w:p w14:paraId="57CF9212" w14:textId="77777777" w:rsidR="00C14274" w:rsidRPr="00C14274" w:rsidRDefault="00C14274" w:rsidP="00C14274">
            <w:pPr>
              <w:keepNext/>
              <w:spacing w:before="40" w:after="40" w:line="280" w:lineRule="atLeast"/>
              <w:rPr>
                <w:rFonts w:ascii="Public Sans" w:eastAsia="Arial" w:hAnsi="Public Sans" w:cs="Arial"/>
                <w:sz w:val="22"/>
                <w:szCs w:val="22"/>
              </w:rPr>
            </w:pPr>
          </w:p>
        </w:tc>
        <w:tc>
          <w:tcPr>
            <w:tcW w:w="4967" w:type="dxa"/>
            <w:tcBorders>
              <w:top w:val="single" w:sz="4" w:space="0" w:color="auto"/>
              <w:bottom w:val="nil"/>
            </w:tcBorders>
            <w:shd w:val="clear" w:color="auto" w:fill="F2F2F2"/>
          </w:tcPr>
          <w:p w14:paraId="5123910F" w14:textId="77777777" w:rsidR="00C14274" w:rsidRPr="00C14274" w:rsidRDefault="00C14274" w:rsidP="00C14274">
            <w:pPr>
              <w:spacing w:after="120" w:line="260" w:lineRule="atLeast"/>
              <w:rPr>
                <w:rFonts w:ascii="Public Sans" w:eastAsia="Arial" w:hAnsi="Public Sans" w:cs="Arial"/>
                <w:sz w:val="22"/>
                <w:szCs w:val="22"/>
              </w:rPr>
            </w:pPr>
          </w:p>
        </w:tc>
        <w:tc>
          <w:tcPr>
            <w:tcW w:w="1843" w:type="dxa"/>
            <w:tcBorders>
              <w:top w:val="single" w:sz="4" w:space="0" w:color="auto"/>
              <w:bottom w:val="nil"/>
            </w:tcBorders>
            <w:shd w:val="clear" w:color="auto" w:fill="F2F2F2"/>
          </w:tcPr>
          <w:p w14:paraId="5C80C217" w14:textId="77777777" w:rsidR="00C14274" w:rsidRPr="00C14274" w:rsidRDefault="00C14274" w:rsidP="00C14274">
            <w:pPr>
              <w:keepNext/>
              <w:spacing w:before="40" w:after="40" w:line="280" w:lineRule="atLeast"/>
              <w:rPr>
                <w:rFonts w:ascii="Public Sans" w:eastAsia="Arial" w:hAnsi="Public Sans" w:cs="Arial"/>
                <w:sz w:val="22"/>
                <w:szCs w:val="22"/>
              </w:rPr>
            </w:pPr>
          </w:p>
        </w:tc>
      </w:tr>
      <w:tr w:rsidR="00C14274" w:rsidRPr="00C14274" w14:paraId="667B506E" w14:textId="77777777" w:rsidTr="00C14274">
        <w:tblPrEx>
          <w:tblBorders>
            <w:top w:val="single" w:sz="8" w:space="0" w:color="auto"/>
            <w:bottom w:val="single" w:sz="8" w:space="0" w:color="BCBEC0"/>
          </w:tblBorders>
        </w:tblPrEx>
        <w:tc>
          <w:tcPr>
            <w:tcW w:w="1470" w:type="dxa"/>
            <w:vMerge/>
          </w:tcPr>
          <w:p w14:paraId="2F89DDAD" w14:textId="77777777" w:rsidR="00C14274" w:rsidRPr="00C14274" w:rsidRDefault="00C14274" w:rsidP="00C14274">
            <w:pPr>
              <w:keepNext/>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D9D9D9"/>
            </w:tcBorders>
          </w:tcPr>
          <w:p w14:paraId="5709F47D" w14:textId="77777777"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Work Collaboratively</w:t>
            </w:r>
          </w:p>
        </w:tc>
        <w:tc>
          <w:tcPr>
            <w:tcW w:w="4967" w:type="dxa"/>
            <w:tcBorders>
              <w:top w:val="single" w:sz="4" w:space="0" w:color="D9D9D9"/>
              <w:bottom w:val="single" w:sz="4" w:space="0" w:color="D9D9D9"/>
            </w:tcBorders>
          </w:tcPr>
          <w:p w14:paraId="33F5338E" w14:textId="77777777" w:rsidR="00C14274" w:rsidRPr="00C14274" w:rsidRDefault="00C14274" w:rsidP="00C14274">
            <w:pPr>
              <w:spacing w:after="120" w:line="260" w:lineRule="atLeast"/>
              <w:rPr>
                <w:rFonts w:ascii="Public Sans" w:eastAsia="Arial" w:hAnsi="Public Sans" w:cs="Arial"/>
                <w:sz w:val="22"/>
                <w:szCs w:val="22"/>
              </w:rPr>
            </w:pPr>
            <w:r w:rsidRPr="00C14274">
              <w:rPr>
                <w:rFonts w:ascii="Public Sans" w:eastAsia="Arial" w:hAnsi="Public Sans" w:cs="Arial"/>
                <w:sz w:val="22"/>
                <w:szCs w:val="22"/>
              </w:rPr>
              <w:t>Collaborate with others and value their contribution</w:t>
            </w:r>
          </w:p>
        </w:tc>
        <w:sdt>
          <w:sdtPr>
            <w:rPr>
              <w:rFonts w:ascii="Public Sans" w:eastAsia="Arial" w:hAnsi="Public Sans" w:cs="Arial"/>
              <w:sz w:val="22"/>
              <w:szCs w:val="22"/>
            </w:rPr>
            <w:id w:val="-2030474742"/>
            <w:placeholder>
              <w:docPart w:val="738437B6682C48F4BF4952A7E9F4220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D9D9D9"/>
                </w:tcBorders>
              </w:tcPr>
              <w:p w14:paraId="60C7A7C0" w14:textId="7B5A31B0"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Intermediate</w:t>
                </w:r>
              </w:p>
            </w:tc>
          </w:sdtContent>
        </w:sdt>
      </w:tr>
      <w:tr w:rsidR="00C14274" w:rsidRPr="00C14274" w14:paraId="61114980" w14:textId="77777777" w:rsidTr="00C14274">
        <w:tblPrEx>
          <w:tblBorders>
            <w:top w:val="single" w:sz="8" w:space="0" w:color="auto"/>
            <w:bottom w:val="single" w:sz="8" w:space="0" w:color="BCBEC0"/>
          </w:tblBorders>
        </w:tblPrEx>
        <w:tc>
          <w:tcPr>
            <w:tcW w:w="1470" w:type="dxa"/>
            <w:vMerge/>
            <w:tcBorders>
              <w:bottom w:val="single" w:sz="4" w:space="0" w:color="auto"/>
            </w:tcBorders>
          </w:tcPr>
          <w:p w14:paraId="23C98A71" w14:textId="77777777" w:rsidR="00C14274" w:rsidRPr="00C14274" w:rsidRDefault="00C14274" w:rsidP="00C14274">
            <w:pPr>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auto"/>
            </w:tcBorders>
          </w:tcPr>
          <w:p w14:paraId="05D0DBE8" w14:textId="77777777" w:rsidR="00C14274" w:rsidRPr="00C14274" w:rsidRDefault="00C14274" w:rsidP="00C14274">
            <w:pPr>
              <w:spacing w:before="40" w:after="40" w:line="280" w:lineRule="atLeast"/>
              <w:rPr>
                <w:rFonts w:ascii="Public Sans" w:eastAsia="Arial" w:hAnsi="Public Sans" w:cs="Arial"/>
                <w:sz w:val="22"/>
                <w:szCs w:val="22"/>
              </w:rPr>
            </w:pPr>
            <w:r w:rsidRPr="00C14274">
              <w:rPr>
                <w:rFonts w:ascii="Public Sans" w:eastAsia="Arial" w:hAnsi="Public Sans" w:cs="Arial"/>
                <w:bCs/>
                <w:sz w:val="22"/>
                <w:szCs w:val="22"/>
              </w:rPr>
              <w:t>Influence and Negotiate</w:t>
            </w:r>
          </w:p>
        </w:tc>
        <w:tc>
          <w:tcPr>
            <w:tcW w:w="4967" w:type="dxa"/>
            <w:tcBorders>
              <w:top w:val="single" w:sz="4" w:space="0" w:color="D9D9D9"/>
              <w:bottom w:val="single" w:sz="4" w:space="0" w:color="auto"/>
            </w:tcBorders>
          </w:tcPr>
          <w:p w14:paraId="3891185E" w14:textId="77777777" w:rsidR="00C14274" w:rsidRPr="00C14274" w:rsidRDefault="00C14274" w:rsidP="00C14274">
            <w:pPr>
              <w:spacing w:after="120" w:line="260" w:lineRule="atLeast"/>
              <w:rPr>
                <w:rFonts w:ascii="Public Sans" w:eastAsia="Arial" w:hAnsi="Public Sans" w:cs="Arial"/>
                <w:sz w:val="22"/>
                <w:szCs w:val="22"/>
              </w:rPr>
            </w:pPr>
            <w:r w:rsidRPr="00C14274">
              <w:rPr>
                <w:rFonts w:ascii="Public Sans" w:eastAsia="Arial" w:hAnsi="Public Sans" w:cs="Arial"/>
                <w:sz w:val="22"/>
                <w:szCs w:val="22"/>
              </w:rPr>
              <w:t>Gain consensus and commitment from others, and resolve issues and conflicts</w:t>
            </w:r>
          </w:p>
        </w:tc>
        <w:sdt>
          <w:sdtPr>
            <w:rPr>
              <w:rFonts w:ascii="Public Sans" w:eastAsia="Arial" w:hAnsi="Public Sans" w:cs="Arial"/>
              <w:sz w:val="22"/>
              <w:szCs w:val="22"/>
            </w:rPr>
            <w:id w:val="1422534758"/>
            <w:placeholder>
              <w:docPart w:val="08082B2FFC1E4275B99C72C3C63BB47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auto"/>
                </w:tcBorders>
              </w:tcPr>
              <w:p w14:paraId="316093C2" w14:textId="5ED72A78"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Intermediate</w:t>
                </w:r>
              </w:p>
            </w:tc>
          </w:sdtContent>
        </w:sdt>
      </w:tr>
      <w:tr w:rsidR="00C14274" w:rsidRPr="00C14274" w14:paraId="75DC2A07" w14:textId="77777777" w:rsidTr="00C14274">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cPr>
          <w:p w14:paraId="6F3D8D09" w14:textId="77777777" w:rsidR="00C14274" w:rsidRPr="00C14274" w:rsidRDefault="00C14274" w:rsidP="00C14274">
            <w:pPr>
              <w:keepNext/>
              <w:spacing w:after="120" w:line="260" w:lineRule="atLeast"/>
              <w:rPr>
                <w:rFonts w:ascii="Public Sans" w:eastAsia="Arial" w:hAnsi="Public Sans" w:cs="Arial"/>
                <w:noProof/>
                <w:sz w:val="22"/>
                <w:szCs w:val="22"/>
                <w:lang w:eastAsia="en-AU"/>
              </w:rPr>
            </w:pPr>
            <w:r w:rsidRPr="00C14274">
              <w:rPr>
                <w:rFonts w:ascii="Public Sans" w:eastAsia="Arial" w:hAnsi="Public Sans" w:cs="Arial"/>
                <w:noProof/>
                <w:sz w:val="22"/>
                <w:szCs w:val="22"/>
                <w:lang w:eastAsia="en-AU"/>
              </w:rPr>
              <w:lastRenderedPageBreak/>
              <w:drawing>
                <wp:inline distT="0" distB="0" distL="0" distR="0" wp14:anchorId="7715C68D" wp14:editId="196F0D2E">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cPr>
          <w:p w14:paraId="275894CC" w14:textId="77777777" w:rsidR="00C14274" w:rsidRPr="00C14274" w:rsidRDefault="00C14274" w:rsidP="00C14274">
            <w:pPr>
              <w:spacing w:after="120" w:line="260" w:lineRule="atLeast"/>
              <w:rPr>
                <w:rFonts w:ascii="Public Sans" w:eastAsia="Arial" w:hAnsi="Public Sans" w:cs="Arial"/>
                <w:sz w:val="22"/>
                <w:szCs w:val="22"/>
              </w:rPr>
            </w:pPr>
          </w:p>
        </w:tc>
        <w:tc>
          <w:tcPr>
            <w:tcW w:w="4967" w:type="dxa"/>
            <w:tcBorders>
              <w:top w:val="single" w:sz="4" w:space="0" w:color="auto"/>
              <w:bottom w:val="nil"/>
            </w:tcBorders>
            <w:shd w:val="clear" w:color="auto" w:fill="F2F2F2"/>
          </w:tcPr>
          <w:p w14:paraId="0C5119C6" w14:textId="77777777" w:rsidR="00C14274" w:rsidRPr="00C14274" w:rsidRDefault="00C14274" w:rsidP="00C14274">
            <w:pPr>
              <w:keepNext/>
              <w:spacing w:before="40" w:after="40" w:line="280" w:lineRule="atLeast"/>
              <w:rPr>
                <w:rFonts w:ascii="Public Sans" w:eastAsia="Arial" w:hAnsi="Public Sans" w:cs="Arial"/>
                <w:sz w:val="22"/>
                <w:szCs w:val="22"/>
              </w:rPr>
            </w:pPr>
          </w:p>
        </w:tc>
        <w:tc>
          <w:tcPr>
            <w:tcW w:w="1843" w:type="dxa"/>
            <w:tcBorders>
              <w:top w:val="single" w:sz="4" w:space="0" w:color="auto"/>
              <w:bottom w:val="nil"/>
            </w:tcBorders>
            <w:shd w:val="clear" w:color="auto" w:fill="F2F2F2"/>
          </w:tcPr>
          <w:p w14:paraId="1E56753B" w14:textId="77777777" w:rsidR="00C14274" w:rsidRPr="00C14274" w:rsidRDefault="00C14274" w:rsidP="00C14274">
            <w:pPr>
              <w:keepNext/>
              <w:spacing w:before="40" w:after="40" w:line="280" w:lineRule="atLeast"/>
              <w:rPr>
                <w:rFonts w:ascii="Public Sans" w:eastAsia="Arial" w:hAnsi="Public Sans" w:cs="Arial"/>
                <w:sz w:val="22"/>
                <w:szCs w:val="22"/>
              </w:rPr>
            </w:pPr>
          </w:p>
        </w:tc>
      </w:tr>
      <w:tr w:rsidR="00C14274" w:rsidRPr="00C14274" w14:paraId="04CAE7EC" w14:textId="77777777" w:rsidTr="00C14274">
        <w:tblPrEx>
          <w:tblBorders>
            <w:top w:val="single" w:sz="8" w:space="0" w:color="auto"/>
            <w:bottom w:val="single" w:sz="8" w:space="0" w:color="BCBEC0"/>
          </w:tblBorders>
        </w:tblPrEx>
        <w:tc>
          <w:tcPr>
            <w:tcW w:w="1470" w:type="dxa"/>
            <w:vMerge/>
          </w:tcPr>
          <w:p w14:paraId="1A454754" w14:textId="77777777" w:rsidR="00C14274" w:rsidRPr="00C14274" w:rsidRDefault="00C14274" w:rsidP="00C14274">
            <w:pPr>
              <w:keepNext/>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D9D9D9"/>
            </w:tcBorders>
          </w:tcPr>
          <w:p w14:paraId="6ECE33DC" w14:textId="77777777"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bCs/>
                <w:sz w:val="22"/>
                <w:szCs w:val="22"/>
              </w:rPr>
              <w:t>Plan and Prioritise</w:t>
            </w:r>
          </w:p>
        </w:tc>
        <w:tc>
          <w:tcPr>
            <w:tcW w:w="4967" w:type="dxa"/>
            <w:tcBorders>
              <w:top w:val="single" w:sz="4" w:space="0" w:color="D9D9D9"/>
              <w:bottom w:val="single" w:sz="4" w:space="0" w:color="D9D9D9"/>
            </w:tcBorders>
          </w:tcPr>
          <w:p w14:paraId="77A870A9" w14:textId="77777777" w:rsidR="00C14274" w:rsidRPr="00C14274" w:rsidRDefault="00C14274" w:rsidP="00C14274">
            <w:pPr>
              <w:spacing w:after="120" w:line="260" w:lineRule="atLeast"/>
              <w:rPr>
                <w:rFonts w:ascii="Public Sans" w:eastAsia="Arial" w:hAnsi="Public Sans" w:cs="Arial"/>
                <w:sz w:val="22"/>
                <w:szCs w:val="22"/>
              </w:rPr>
            </w:pPr>
            <w:r w:rsidRPr="00C14274">
              <w:rPr>
                <w:rFonts w:ascii="Public Sans" w:eastAsia="Arial" w:hAnsi="Public Sans" w:cs="Arial"/>
                <w:sz w:val="22"/>
                <w:szCs w:val="22"/>
              </w:rPr>
              <w:t>Plan to achieve priority outcomes and respond flexibly to changing circumstances</w:t>
            </w:r>
          </w:p>
        </w:tc>
        <w:sdt>
          <w:sdtPr>
            <w:rPr>
              <w:rFonts w:ascii="Public Sans" w:eastAsia="Arial" w:hAnsi="Public Sans" w:cs="Arial"/>
              <w:sz w:val="22"/>
              <w:szCs w:val="22"/>
            </w:rPr>
            <w:id w:val="1157725434"/>
            <w:placeholder>
              <w:docPart w:val="8CBF784C42D54F599531C445A1207C5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D9D9D9"/>
                </w:tcBorders>
              </w:tcPr>
              <w:p w14:paraId="13F6F969" w14:textId="772DB7E5"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Intermediate</w:t>
                </w:r>
              </w:p>
            </w:tc>
          </w:sdtContent>
        </w:sdt>
      </w:tr>
      <w:tr w:rsidR="00C14274" w:rsidRPr="00C14274" w14:paraId="700249FA" w14:textId="77777777" w:rsidTr="00C14274">
        <w:tblPrEx>
          <w:tblBorders>
            <w:top w:val="single" w:sz="8" w:space="0" w:color="auto"/>
            <w:bottom w:val="single" w:sz="8" w:space="0" w:color="BCBEC0"/>
          </w:tblBorders>
        </w:tblPrEx>
        <w:tc>
          <w:tcPr>
            <w:tcW w:w="1470" w:type="dxa"/>
            <w:vMerge/>
          </w:tcPr>
          <w:p w14:paraId="772FF3BD" w14:textId="77777777" w:rsidR="00C14274" w:rsidRPr="00C14274" w:rsidRDefault="00C14274" w:rsidP="00C14274">
            <w:pPr>
              <w:keepNext/>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D9D9D9"/>
            </w:tcBorders>
          </w:tcPr>
          <w:p w14:paraId="05A6A3E8" w14:textId="77777777"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bCs/>
                <w:sz w:val="22"/>
                <w:szCs w:val="22"/>
              </w:rPr>
              <w:t>Think and Solve Problems</w:t>
            </w:r>
          </w:p>
        </w:tc>
        <w:tc>
          <w:tcPr>
            <w:tcW w:w="4967" w:type="dxa"/>
            <w:tcBorders>
              <w:top w:val="single" w:sz="4" w:space="0" w:color="D9D9D9"/>
              <w:bottom w:val="single" w:sz="4" w:space="0" w:color="D9D9D9"/>
            </w:tcBorders>
          </w:tcPr>
          <w:p w14:paraId="64EAB3B3" w14:textId="77777777" w:rsidR="00C14274" w:rsidRPr="00C14274" w:rsidRDefault="00C14274" w:rsidP="00C14274">
            <w:pPr>
              <w:spacing w:after="120" w:line="260" w:lineRule="atLeast"/>
              <w:rPr>
                <w:rFonts w:ascii="Public Sans" w:eastAsia="Arial" w:hAnsi="Public Sans" w:cs="Arial"/>
                <w:sz w:val="22"/>
                <w:szCs w:val="22"/>
              </w:rPr>
            </w:pPr>
            <w:r w:rsidRPr="00C14274">
              <w:rPr>
                <w:rFonts w:ascii="Public Sans" w:eastAsia="Arial" w:hAnsi="Public Sans" w:cs="Arial"/>
                <w:sz w:val="22"/>
                <w:szCs w:val="22"/>
              </w:rPr>
              <w:t>Think, analyse and consider the broader context to develop practical solutions</w:t>
            </w:r>
          </w:p>
        </w:tc>
        <w:sdt>
          <w:sdtPr>
            <w:rPr>
              <w:rFonts w:ascii="Public Sans" w:eastAsia="Arial" w:hAnsi="Public Sans" w:cs="Arial"/>
              <w:sz w:val="22"/>
              <w:szCs w:val="22"/>
            </w:rPr>
            <w:id w:val="-283959339"/>
            <w:placeholder>
              <w:docPart w:val="FC83C9FA21744A70829E1D4621A3768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D9D9D9"/>
                </w:tcBorders>
              </w:tcPr>
              <w:p w14:paraId="1AFCD19E" w14:textId="77777777"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Intermediate</w:t>
                </w:r>
              </w:p>
            </w:tc>
          </w:sdtContent>
        </w:sdt>
      </w:tr>
      <w:tr w:rsidR="00C14274" w:rsidRPr="00C14274" w14:paraId="60C196A6" w14:textId="77777777" w:rsidTr="00C14274">
        <w:tblPrEx>
          <w:tblBorders>
            <w:top w:val="single" w:sz="8" w:space="0" w:color="auto"/>
            <w:bottom w:val="single" w:sz="8" w:space="0" w:color="BCBEC0"/>
          </w:tblBorders>
        </w:tblPrEx>
        <w:tc>
          <w:tcPr>
            <w:tcW w:w="1470" w:type="dxa"/>
            <w:vMerge/>
            <w:tcBorders>
              <w:bottom w:val="single" w:sz="4" w:space="0" w:color="auto"/>
            </w:tcBorders>
          </w:tcPr>
          <w:p w14:paraId="22DCE2C6" w14:textId="77777777" w:rsidR="00C14274" w:rsidRPr="00C14274" w:rsidRDefault="00C14274" w:rsidP="00C14274">
            <w:pPr>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auto"/>
            </w:tcBorders>
          </w:tcPr>
          <w:p w14:paraId="0EF48F96" w14:textId="77777777" w:rsidR="00C14274" w:rsidRPr="00C14274" w:rsidRDefault="00C14274" w:rsidP="00C14274">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Demonstrate Accountability</w:t>
            </w:r>
          </w:p>
        </w:tc>
        <w:tc>
          <w:tcPr>
            <w:tcW w:w="4967" w:type="dxa"/>
            <w:tcBorders>
              <w:top w:val="single" w:sz="4" w:space="0" w:color="D9D9D9"/>
              <w:bottom w:val="single" w:sz="4" w:space="0" w:color="auto"/>
            </w:tcBorders>
          </w:tcPr>
          <w:p w14:paraId="5735362C" w14:textId="77777777" w:rsidR="00C14274" w:rsidRPr="00C14274" w:rsidRDefault="00C14274" w:rsidP="00C14274">
            <w:pPr>
              <w:spacing w:after="120" w:line="260" w:lineRule="atLeast"/>
              <w:rPr>
                <w:rFonts w:ascii="Public Sans" w:eastAsia="Arial" w:hAnsi="Public Sans" w:cs="Arial"/>
                <w:sz w:val="22"/>
                <w:szCs w:val="22"/>
              </w:rPr>
            </w:pPr>
            <w:r w:rsidRPr="00C14274">
              <w:rPr>
                <w:rFonts w:ascii="Public Sans" w:eastAsia="Arial" w:hAnsi="Public Sans" w:cs="Arial"/>
                <w:sz w:val="22"/>
                <w:szCs w:val="22"/>
              </w:rPr>
              <w:t>Be proactive and responsible for own actions, and adhere to legislation, policy and guidelines</w:t>
            </w:r>
          </w:p>
        </w:tc>
        <w:sdt>
          <w:sdtPr>
            <w:rPr>
              <w:rFonts w:ascii="Public Sans" w:eastAsia="Arial" w:hAnsi="Public Sans" w:cs="Arial"/>
              <w:sz w:val="22"/>
              <w:szCs w:val="22"/>
            </w:rPr>
            <w:id w:val="-1984311058"/>
            <w:placeholder>
              <w:docPart w:val="1408387E82B944408C0FC1B499826A6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auto"/>
                </w:tcBorders>
              </w:tcPr>
              <w:p w14:paraId="2F6C172B" w14:textId="6AE1E984"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Intermediate</w:t>
                </w:r>
              </w:p>
            </w:tc>
          </w:sdtContent>
        </w:sdt>
      </w:tr>
      <w:tr w:rsidR="00C14274" w:rsidRPr="00C14274" w14:paraId="715966C4" w14:textId="77777777" w:rsidTr="00C14274">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cPr>
          <w:p w14:paraId="7DBD49D3" w14:textId="77777777" w:rsidR="00C14274" w:rsidRPr="00C14274" w:rsidRDefault="00C14274" w:rsidP="00C14274">
            <w:pPr>
              <w:keepNext/>
              <w:spacing w:after="120" w:line="260" w:lineRule="atLeast"/>
              <w:rPr>
                <w:rFonts w:ascii="Public Sans" w:eastAsia="Arial" w:hAnsi="Public Sans" w:cs="Arial"/>
                <w:sz w:val="22"/>
                <w:szCs w:val="22"/>
              </w:rPr>
            </w:pPr>
            <w:r w:rsidRPr="00C14274">
              <w:rPr>
                <w:rFonts w:ascii="Public Sans" w:eastAsia="Arial" w:hAnsi="Public Sans" w:cs="Arial"/>
                <w:noProof/>
                <w:sz w:val="22"/>
                <w:szCs w:val="22"/>
                <w:lang w:eastAsia="en-AU"/>
              </w:rPr>
              <w:drawing>
                <wp:inline distT="0" distB="0" distL="0" distR="0" wp14:anchorId="54595E39" wp14:editId="2B808624">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cPr>
          <w:p w14:paraId="61C61697" w14:textId="77777777" w:rsidR="00C14274" w:rsidRPr="00C14274" w:rsidRDefault="00C14274" w:rsidP="00C14274">
            <w:pPr>
              <w:keepNext/>
              <w:spacing w:before="40" w:after="40" w:line="280" w:lineRule="atLeast"/>
              <w:rPr>
                <w:rFonts w:ascii="Public Sans" w:eastAsia="Arial" w:hAnsi="Public Sans" w:cs="Arial"/>
                <w:sz w:val="22"/>
                <w:szCs w:val="22"/>
              </w:rPr>
            </w:pPr>
          </w:p>
        </w:tc>
        <w:tc>
          <w:tcPr>
            <w:tcW w:w="4967" w:type="dxa"/>
            <w:tcBorders>
              <w:top w:val="single" w:sz="4" w:space="0" w:color="auto"/>
              <w:bottom w:val="nil"/>
            </w:tcBorders>
            <w:shd w:val="clear" w:color="auto" w:fill="F2F2F2"/>
          </w:tcPr>
          <w:p w14:paraId="075D9146" w14:textId="77777777" w:rsidR="00C14274" w:rsidRPr="00C14274" w:rsidRDefault="00C14274" w:rsidP="00C14274">
            <w:pPr>
              <w:spacing w:after="120" w:line="260" w:lineRule="atLeast"/>
              <w:rPr>
                <w:rFonts w:ascii="Public Sans" w:eastAsia="Arial" w:hAnsi="Public Sans" w:cs="Arial"/>
                <w:sz w:val="22"/>
                <w:szCs w:val="22"/>
              </w:rPr>
            </w:pPr>
          </w:p>
        </w:tc>
        <w:tc>
          <w:tcPr>
            <w:tcW w:w="1843" w:type="dxa"/>
            <w:tcBorders>
              <w:top w:val="single" w:sz="4" w:space="0" w:color="auto"/>
              <w:bottom w:val="nil"/>
            </w:tcBorders>
            <w:shd w:val="clear" w:color="auto" w:fill="F2F2F2"/>
          </w:tcPr>
          <w:p w14:paraId="2B9AEBEB" w14:textId="77777777" w:rsidR="00C14274" w:rsidRPr="00C14274" w:rsidRDefault="00C14274" w:rsidP="00C14274">
            <w:pPr>
              <w:keepNext/>
              <w:spacing w:before="40" w:after="40" w:line="280" w:lineRule="atLeast"/>
              <w:rPr>
                <w:rFonts w:ascii="Public Sans" w:eastAsia="Arial" w:hAnsi="Public Sans" w:cs="Arial"/>
                <w:sz w:val="22"/>
                <w:szCs w:val="22"/>
              </w:rPr>
            </w:pPr>
          </w:p>
        </w:tc>
      </w:tr>
      <w:tr w:rsidR="00C14274" w:rsidRPr="00C14274" w14:paraId="53EF90C9" w14:textId="77777777" w:rsidTr="00C14274">
        <w:tblPrEx>
          <w:tblBorders>
            <w:top w:val="single" w:sz="8" w:space="0" w:color="auto"/>
            <w:bottom w:val="single" w:sz="8" w:space="0" w:color="BCBEC0"/>
          </w:tblBorders>
        </w:tblPrEx>
        <w:tc>
          <w:tcPr>
            <w:tcW w:w="1470" w:type="dxa"/>
            <w:vMerge/>
          </w:tcPr>
          <w:p w14:paraId="0DC86996" w14:textId="77777777" w:rsidR="00C14274" w:rsidRPr="00C14274" w:rsidRDefault="00C14274" w:rsidP="00C14274">
            <w:pPr>
              <w:keepNext/>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D9D9D9"/>
              <w:right w:val="nil"/>
            </w:tcBorders>
          </w:tcPr>
          <w:p w14:paraId="5C87670C" w14:textId="490EC06E"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Project Management</w:t>
            </w:r>
          </w:p>
        </w:tc>
        <w:tc>
          <w:tcPr>
            <w:tcW w:w="4967" w:type="dxa"/>
            <w:tcBorders>
              <w:top w:val="single" w:sz="4" w:space="0" w:color="D9D9D9"/>
              <w:left w:val="nil"/>
              <w:bottom w:val="single" w:sz="4" w:space="0" w:color="D9D9D9"/>
              <w:right w:val="nil"/>
            </w:tcBorders>
          </w:tcPr>
          <w:p w14:paraId="5189231B" w14:textId="55F918CC" w:rsidR="00C14274" w:rsidRPr="00C14274" w:rsidRDefault="00C14274" w:rsidP="00C14274">
            <w:pPr>
              <w:spacing w:after="120" w:line="260" w:lineRule="atLeast"/>
              <w:rPr>
                <w:rFonts w:ascii="Public Sans" w:eastAsia="Arial" w:hAnsi="Public Sans" w:cs="Arial"/>
                <w:sz w:val="22"/>
                <w:szCs w:val="22"/>
              </w:rPr>
            </w:pPr>
            <w:r w:rsidRPr="00C14274">
              <w:rPr>
                <w:rFonts w:ascii="Public Sans" w:eastAsia="Arial" w:hAnsi="Public Sans" w:cs="Arial"/>
                <w:sz w:val="22"/>
                <w:szCs w:val="22"/>
              </w:rPr>
              <w:t>Understand and apply effective project planning, coordination and control methods</w:t>
            </w:r>
          </w:p>
        </w:tc>
        <w:tc>
          <w:tcPr>
            <w:tcW w:w="1843" w:type="dxa"/>
            <w:tcBorders>
              <w:top w:val="single" w:sz="4" w:space="0" w:color="D9D9D9"/>
              <w:left w:val="nil"/>
              <w:bottom w:val="single" w:sz="4" w:space="0" w:color="D9D9D9"/>
            </w:tcBorders>
          </w:tcPr>
          <w:p w14:paraId="1514A44B" w14:textId="10EB723A" w:rsidR="00C14274" w:rsidRPr="00C14274" w:rsidRDefault="0069368F" w:rsidP="00C14274">
            <w:pPr>
              <w:keepNext/>
              <w:spacing w:before="40" w:after="40" w:line="280" w:lineRule="atLeast"/>
              <w:rPr>
                <w:rFonts w:ascii="Public Sans" w:eastAsia="Arial" w:hAnsi="Public Sans" w:cs="Arial"/>
                <w:sz w:val="22"/>
                <w:szCs w:val="22"/>
              </w:rPr>
            </w:pPr>
            <w:sdt>
              <w:sdtPr>
                <w:rPr>
                  <w:rFonts w:ascii="Public Sans" w:eastAsia="Arial" w:hAnsi="Public Sans" w:cs="Arial"/>
                  <w:sz w:val="22"/>
                  <w:szCs w:val="22"/>
                </w:rPr>
                <w:id w:val="443427681"/>
                <w:placeholder>
                  <w:docPart w:val="0A0F184D09D04478BBDFC56490750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r w:rsidR="00C14274" w:rsidRPr="00C14274">
                  <w:rPr>
                    <w:rFonts w:ascii="Public Sans" w:eastAsia="Arial" w:hAnsi="Public Sans" w:cs="Arial"/>
                    <w:sz w:val="22"/>
                    <w:szCs w:val="22"/>
                  </w:rPr>
                  <w:t>Intermediate</w:t>
                </w:r>
              </w:sdtContent>
            </w:sdt>
          </w:p>
        </w:tc>
      </w:tr>
      <w:tr w:rsidR="00C14274" w:rsidRPr="00C14274" w14:paraId="2E9FC436" w14:textId="77777777" w:rsidTr="00C14274">
        <w:tblPrEx>
          <w:tblBorders>
            <w:top w:val="single" w:sz="8" w:space="0" w:color="auto"/>
            <w:bottom w:val="single" w:sz="8" w:space="0" w:color="BCBEC0"/>
          </w:tblBorders>
        </w:tblPrEx>
        <w:tc>
          <w:tcPr>
            <w:tcW w:w="1470" w:type="dxa"/>
            <w:vMerge/>
            <w:tcBorders>
              <w:bottom w:val="single" w:sz="4" w:space="0" w:color="auto"/>
            </w:tcBorders>
          </w:tcPr>
          <w:p w14:paraId="28924A0F" w14:textId="77777777" w:rsidR="00C14274" w:rsidRPr="00C14274" w:rsidRDefault="00C14274" w:rsidP="00C14274">
            <w:pPr>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auto"/>
              <w:right w:val="nil"/>
            </w:tcBorders>
          </w:tcPr>
          <w:p w14:paraId="0F2FEF87" w14:textId="77777777" w:rsidR="00C14274" w:rsidRPr="00C14274" w:rsidRDefault="00C14274" w:rsidP="00C14274">
            <w:pPr>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Project Management</w:t>
            </w:r>
          </w:p>
        </w:tc>
        <w:tc>
          <w:tcPr>
            <w:tcW w:w="4967" w:type="dxa"/>
            <w:tcBorders>
              <w:top w:val="single" w:sz="4" w:space="0" w:color="D9D9D9"/>
              <w:left w:val="nil"/>
              <w:bottom w:val="single" w:sz="4" w:space="0" w:color="auto"/>
              <w:right w:val="nil"/>
            </w:tcBorders>
          </w:tcPr>
          <w:p w14:paraId="3D04CBDC" w14:textId="77777777" w:rsidR="00C14274" w:rsidRPr="00C14274" w:rsidRDefault="00C14274" w:rsidP="00C14274">
            <w:pPr>
              <w:spacing w:after="120" w:line="260" w:lineRule="atLeast"/>
              <w:rPr>
                <w:rFonts w:ascii="Public Sans" w:eastAsia="Arial" w:hAnsi="Public Sans" w:cs="Arial"/>
                <w:sz w:val="22"/>
                <w:szCs w:val="22"/>
              </w:rPr>
            </w:pPr>
            <w:r w:rsidRPr="00C14274">
              <w:rPr>
                <w:rFonts w:ascii="Public Sans" w:eastAsia="Arial" w:hAnsi="Public Sans" w:cs="Arial"/>
                <w:sz w:val="22"/>
                <w:szCs w:val="22"/>
              </w:rPr>
              <w:t>Understand and apply effective project planning, coordination and control methods</w:t>
            </w:r>
          </w:p>
        </w:tc>
        <w:sdt>
          <w:sdtPr>
            <w:rPr>
              <w:rFonts w:ascii="Public Sans" w:eastAsia="Arial" w:hAnsi="Public Sans" w:cs="Arial"/>
              <w:sz w:val="22"/>
              <w:szCs w:val="22"/>
            </w:rPr>
            <w:id w:val="-674951960"/>
            <w:placeholder>
              <w:docPart w:val="FAA28DCC7AD04E25A14C37AA1D3F3F8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left w:val="nil"/>
                  <w:bottom w:val="single" w:sz="4" w:space="0" w:color="auto"/>
                </w:tcBorders>
              </w:tcPr>
              <w:p w14:paraId="7C0D8B23" w14:textId="48B859DD" w:rsidR="00C14274" w:rsidRPr="00C14274" w:rsidRDefault="00C14274" w:rsidP="00C14274">
                <w:pPr>
                  <w:keepNext/>
                  <w:spacing w:before="40" w:after="40" w:line="280" w:lineRule="atLeast"/>
                  <w:rPr>
                    <w:rFonts w:ascii="Public Sans" w:eastAsia="Arial" w:hAnsi="Public Sans" w:cs="Arial"/>
                    <w:sz w:val="22"/>
                    <w:szCs w:val="22"/>
                  </w:rPr>
                </w:pPr>
                <w:r w:rsidRPr="00C14274">
                  <w:rPr>
                    <w:rFonts w:ascii="Public Sans" w:eastAsia="Arial" w:hAnsi="Public Sans" w:cs="Arial"/>
                    <w:sz w:val="22"/>
                    <w:szCs w:val="22"/>
                  </w:rPr>
                  <w:t>Intermediate</w:t>
                </w:r>
              </w:p>
            </w:tc>
          </w:sdtContent>
        </w:sdt>
      </w:tr>
    </w:tbl>
    <w:p w14:paraId="42372741" w14:textId="77777777" w:rsidR="00C14274" w:rsidRPr="00C14274" w:rsidRDefault="00C14274" w:rsidP="00C14274">
      <w:pPr>
        <w:spacing w:after="120" w:line="260" w:lineRule="atLeast"/>
        <w:rPr>
          <w:rFonts w:ascii="Public Sans" w:eastAsia="Arial" w:hAnsi="Public Sans" w:cs="Arial"/>
          <w:kern w:val="0"/>
          <w:sz w:val="22"/>
          <w:szCs w:val="20"/>
          <w14:ligatures w14:val="none"/>
        </w:rPr>
      </w:pPr>
    </w:p>
    <w:p w14:paraId="3CAEB8BD" w14:textId="77777777" w:rsidR="00024351" w:rsidRDefault="00024351"/>
    <w:sectPr w:rsidR="00024351" w:rsidSect="00FE2A85">
      <w:footerReference w:type="default" r:id="rId12"/>
      <w:headerReference w:type="first" r:id="rId13"/>
      <w:footerReference w:type="first" r:id="rId14"/>
      <w:pgSz w:w="11906" w:h="16838"/>
      <w:pgMar w:top="1134" w:right="709" w:bottom="993"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72A1" w14:textId="77777777" w:rsidR="007D7316" w:rsidRDefault="007D7316" w:rsidP="00712822">
      <w:pPr>
        <w:spacing w:after="0" w:line="240" w:lineRule="auto"/>
      </w:pPr>
      <w:r>
        <w:separator/>
      </w:r>
    </w:p>
  </w:endnote>
  <w:endnote w:type="continuationSeparator" w:id="0">
    <w:p w14:paraId="49ECDD5A" w14:textId="77777777" w:rsidR="007D7316" w:rsidRDefault="007D7316" w:rsidP="0071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ublic Sans">
    <w:altName w:val="Calibri"/>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C14274" w14:paraId="2C3C493E" w14:textId="77777777" w:rsidTr="00CD6BA6">
      <w:tc>
        <w:tcPr>
          <w:tcW w:w="9709" w:type="dxa"/>
          <w:vAlign w:val="bottom"/>
        </w:tcPr>
        <w:p w14:paraId="7791B489" w14:textId="77777777" w:rsidR="00C14274" w:rsidRPr="00051237" w:rsidRDefault="00C14274" w:rsidP="00A063C8">
          <w:pPr>
            <w:pStyle w:val="Footer"/>
            <w:tabs>
              <w:tab w:val="clear" w:pos="4513"/>
              <w:tab w:val="center" w:pos="5315"/>
            </w:tabs>
          </w:pPr>
          <w:bookmarkStart w:id="4" w:name="Footer_Title"/>
          <w:bookmarkEnd w:id="4"/>
          <w:r w:rsidRPr="00C14274">
            <w:rPr>
              <w:color w:val="000000"/>
            </w:rPr>
            <w:tab/>
          </w:r>
          <w:r>
            <w:rPr>
              <w:noProof/>
              <w:lang w:eastAsia="en-AU"/>
            </w:rPr>
            <w:fldChar w:fldCharType="begin"/>
          </w:r>
          <w:r>
            <w:rPr>
              <w:noProof/>
              <w:lang w:eastAsia="en-AU"/>
            </w:rPr>
            <w:instrText xml:space="preserve"> PAGE  \* Arabic </w:instrText>
          </w:r>
          <w:r>
            <w:rPr>
              <w:noProof/>
              <w:lang w:eastAsia="en-AU"/>
            </w:rPr>
            <w:fldChar w:fldCharType="separate"/>
          </w:r>
          <w:r>
            <w:rPr>
              <w:noProof/>
              <w:lang w:eastAsia="en-AU"/>
            </w:rPr>
            <w:t>5</w:t>
          </w:r>
          <w:r>
            <w:rPr>
              <w:noProof/>
              <w:lang w:eastAsia="en-AU"/>
            </w:rPr>
            <w:fldChar w:fldCharType="end"/>
          </w:r>
        </w:p>
      </w:tc>
      <w:tc>
        <w:tcPr>
          <w:tcW w:w="851" w:type="dxa"/>
        </w:tcPr>
        <w:p w14:paraId="2BC7D4D2" w14:textId="77777777" w:rsidR="00C14274" w:rsidRDefault="00C14274" w:rsidP="00CD6BA6">
          <w:pPr>
            <w:pStyle w:val="Footer"/>
            <w:jc w:val="right"/>
          </w:pPr>
        </w:p>
      </w:tc>
    </w:tr>
  </w:tbl>
  <w:p w14:paraId="1FD297E8" w14:textId="77777777" w:rsidR="00C14274" w:rsidRPr="001E2B26" w:rsidRDefault="00C14274"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C14274" w14:paraId="2A41B088" w14:textId="77777777" w:rsidTr="00732229">
      <w:tc>
        <w:tcPr>
          <w:tcW w:w="9709" w:type="dxa"/>
          <w:vAlign w:val="bottom"/>
        </w:tcPr>
        <w:p w14:paraId="5213A22D" w14:textId="77777777" w:rsidR="00C14274" w:rsidRPr="00051237" w:rsidRDefault="00C14274" w:rsidP="00732229">
          <w:pPr>
            <w:pStyle w:val="Footer"/>
            <w:tabs>
              <w:tab w:val="clear" w:pos="4513"/>
              <w:tab w:val="center" w:pos="5315"/>
            </w:tabs>
          </w:pPr>
          <w:r w:rsidRPr="00C14274">
            <w:rPr>
              <w:color w:val="000000"/>
            </w:rPr>
            <w:tab/>
          </w:r>
          <w:r>
            <w:rPr>
              <w:noProof/>
              <w:lang w:eastAsia="en-AU"/>
            </w:rPr>
            <w:fldChar w:fldCharType="begin"/>
          </w:r>
          <w:r>
            <w:rPr>
              <w:noProof/>
              <w:lang w:eastAsia="en-AU"/>
            </w:rPr>
            <w:instrText xml:space="preserve"> PAGE  \* Arabic </w:instrText>
          </w:r>
          <w:r>
            <w:rPr>
              <w:noProof/>
              <w:lang w:eastAsia="en-AU"/>
            </w:rPr>
            <w:fldChar w:fldCharType="separate"/>
          </w:r>
          <w:r>
            <w:rPr>
              <w:noProof/>
              <w:lang w:eastAsia="en-AU"/>
            </w:rPr>
            <w:t>1</w:t>
          </w:r>
          <w:r>
            <w:rPr>
              <w:noProof/>
              <w:lang w:eastAsia="en-AU"/>
            </w:rPr>
            <w:fldChar w:fldCharType="end"/>
          </w:r>
        </w:p>
      </w:tc>
      <w:tc>
        <w:tcPr>
          <w:tcW w:w="851" w:type="dxa"/>
        </w:tcPr>
        <w:p w14:paraId="564182BF" w14:textId="77777777" w:rsidR="00C14274" w:rsidRDefault="00C14274" w:rsidP="00732229">
          <w:pPr>
            <w:pStyle w:val="Footer"/>
            <w:jc w:val="right"/>
          </w:pPr>
        </w:p>
      </w:tc>
    </w:tr>
  </w:tbl>
  <w:p w14:paraId="351E0E66" w14:textId="77777777" w:rsidR="00C14274" w:rsidRDefault="00C14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1FC2" w14:textId="77777777" w:rsidR="007D7316" w:rsidRDefault="007D7316" w:rsidP="00712822">
      <w:pPr>
        <w:spacing w:after="0" w:line="240" w:lineRule="auto"/>
      </w:pPr>
      <w:r>
        <w:separator/>
      </w:r>
    </w:p>
  </w:footnote>
  <w:footnote w:type="continuationSeparator" w:id="0">
    <w:p w14:paraId="71494FC9" w14:textId="77777777" w:rsidR="007D7316" w:rsidRDefault="007D7316" w:rsidP="00712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CF5F" w14:textId="77777777" w:rsidR="00C14274" w:rsidRDefault="00C14274"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387DD30E" wp14:editId="4E168C5D">
          <wp:simplePos x="0" y="0"/>
          <wp:positionH relativeFrom="page">
            <wp:posOffset>6230530</wp:posOffset>
          </wp:positionH>
          <wp:positionV relativeFrom="page">
            <wp:posOffset>293370</wp:posOffset>
          </wp:positionV>
          <wp:extent cx="656140" cy="713196"/>
          <wp:effectExtent l="0" t="0" r="0" b="0"/>
          <wp:wrapNone/>
          <wp:docPr id="55066294" name="Picture 5506629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C14274" w14:paraId="0474FE16" w14:textId="77777777" w:rsidTr="00CB1047">
      <w:trPr>
        <w:cnfStyle w:val="100000000000" w:firstRow="1" w:lastRow="0" w:firstColumn="0" w:lastColumn="0" w:oddVBand="0" w:evenVBand="0" w:oddHBand="0" w:evenHBand="0" w:firstRowFirstColumn="0" w:firstRowLastColumn="0" w:lastRowFirstColumn="0" w:lastRowLastColumn="0"/>
        <w:trHeight w:hRule="exact" w:val="1340"/>
      </w:trPr>
      <w:tc>
        <w:tcPr>
          <w:tcW w:w="5000" w:type="pct"/>
          <w:noWrap/>
        </w:tcPr>
        <w:p w14:paraId="7CCD332B" w14:textId="77777777" w:rsidR="00C14274" w:rsidRPr="00D46DFC" w:rsidRDefault="00C14274" w:rsidP="00E832CB">
          <w:pPr>
            <w:pStyle w:val="TitleSub"/>
            <w:spacing w:after="0"/>
            <w:rPr>
              <w:rFonts w:ascii="Arial" w:hAnsi="Arial" w:cs="Arial"/>
              <w:b/>
              <w:sz w:val="40"/>
            </w:rPr>
          </w:pPr>
          <w:r w:rsidRPr="00D46DFC">
            <w:rPr>
              <w:rFonts w:ascii="Arial" w:hAnsi="Arial" w:cs="Arial"/>
              <w:b/>
              <w:sz w:val="40"/>
            </w:rPr>
            <w:t xml:space="preserve">ROLE DESCRIPTION </w:t>
          </w:r>
        </w:p>
        <w:p w14:paraId="6730F9A5" w14:textId="77777777" w:rsidR="00C14274" w:rsidRPr="000C65EE" w:rsidRDefault="00C14274" w:rsidP="000C65EE">
          <w:pPr>
            <w:pStyle w:val="Title"/>
            <w:rPr>
              <w:sz w:val="12"/>
            </w:rPr>
          </w:pPr>
          <w:bookmarkStart w:id="5" w:name="Title"/>
          <w:bookmarkEnd w:id="5"/>
          <w:r w:rsidRPr="000C65EE">
            <w:rPr>
              <w:sz w:val="12"/>
            </w:rPr>
            <w:t xml:space="preserve"> </w:t>
          </w:r>
        </w:p>
        <w:p w14:paraId="5CE6270D" w14:textId="01667E90" w:rsidR="00C14274" w:rsidRPr="00753C8C" w:rsidRDefault="00C14274" w:rsidP="007D40C6">
          <w:pPr>
            <w:pStyle w:val="TitleSub"/>
            <w:spacing w:after="0" w:line="240" w:lineRule="auto"/>
            <w:rPr>
              <w:sz w:val="22"/>
              <w:szCs w:val="22"/>
            </w:rPr>
          </w:pPr>
          <w:r>
            <w:rPr>
              <w:rFonts w:ascii="Arial" w:hAnsi="Arial" w:cs="Arial"/>
              <w:b/>
            </w:rPr>
            <w:t xml:space="preserve">First Aid Training </w:t>
          </w:r>
          <w:r w:rsidRPr="001E49B2">
            <w:rPr>
              <w:rFonts w:ascii="Arial" w:hAnsi="Arial" w:cs="Arial"/>
              <w:b/>
            </w:rPr>
            <w:t>Office</w:t>
          </w:r>
          <w:r>
            <w:rPr>
              <w:rFonts w:ascii="Arial" w:hAnsi="Arial" w:cs="Arial"/>
              <w:b/>
            </w:rPr>
            <w:t xml:space="preserve">r    </w:t>
          </w:r>
        </w:p>
      </w:tc>
    </w:tr>
  </w:tbl>
  <w:p w14:paraId="174435BC" w14:textId="77777777" w:rsidR="00C14274" w:rsidRPr="00057CB3" w:rsidRDefault="00C14274"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AE21D5"/>
    <w:multiLevelType w:val="hybridMultilevel"/>
    <w:tmpl w:val="39AA9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3" w15:restartNumberingAfterBreak="0">
    <w:nsid w:val="4EA60E38"/>
    <w:multiLevelType w:val="hybridMultilevel"/>
    <w:tmpl w:val="3DEE55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7C3C54D5"/>
    <w:multiLevelType w:val="hybridMultilevel"/>
    <w:tmpl w:val="004A94D8"/>
    <w:lvl w:ilvl="0" w:tplc="3A961780">
      <w:start w:val="1"/>
      <w:numFmt w:val="bullet"/>
      <w:lvlText w:val=""/>
      <w:lvlJc w:val="left"/>
      <w:pPr>
        <w:tabs>
          <w:tab w:val="num" w:pos="246"/>
        </w:tabs>
        <w:ind w:left="226"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860726">
    <w:abstractNumId w:val="0"/>
  </w:num>
  <w:num w:numId="2" w16cid:durableId="1227687153">
    <w:abstractNumId w:val="2"/>
  </w:num>
  <w:num w:numId="3" w16cid:durableId="536547724">
    <w:abstractNumId w:val="1"/>
  </w:num>
  <w:num w:numId="4" w16cid:durableId="1293829994">
    <w:abstractNumId w:val="4"/>
  </w:num>
  <w:num w:numId="5" w16cid:durableId="1603996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IPiSvLrqE+swIo8zKreaSfm4fftC87B5AoBDy2XRl1NF2jxtXEROrb+SEVp3X/Cj7zj9gE8rmMaaQ4QzQd1Bw==" w:salt="L4+hoObVWm2a+PVbCY2j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51"/>
    <w:rsid w:val="00024351"/>
    <w:rsid w:val="000753B9"/>
    <w:rsid w:val="00120475"/>
    <w:rsid w:val="001E38E8"/>
    <w:rsid w:val="00272D3D"/>
    <w:rsid w:val="003165D7"/>
    <w:rsid w:val="003A6D64"/>
    <w:rsid w:val="00422050"/>
    <w:rsid w:val="005F5D7B"/>
    <w:rsid w:val="0069368F"/>
    <w:rsid w:val="00712822"/>
    <w:rsid w:val="00723852"/>
    <w:rsid w:val="007D7316"/>
    <w:rsid w:val="008A1ED7"/>
    <w:rsid w:val="00A418D3"/>
    <w:rsid w:val="00AA09E6"/>
    <w:rsid w:val="00AE5CB9"/>
    <w:rsid w:val="00B067CF"/>
    <w:rsid w:val="00BB16E7"/>
    <w:rsid w:val="00C14274"/>
    <w:rsid w:val="00CB1047"/>
    <w:rsid w:val="00CD652E"/>
    <w:rsid w:val="00D53A29"/>
    <w:rsid w:val="00DF21C3"/>
    <w:rsid w:val="00FE2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D30C"/>
  <w15:chartTrackingRefBased/>
  <w15:docId w15:val="{AFB29263-16AE-4160-AB6F-841D2EE3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351"/>
    <w:rPr>
      <w:rFonts w:eastAsiaTheme="majorEastAsia" w:cstheme="majorBidi"/>
      <w:color w:val="272727" w:themeColor="text1" w:themeTint="D8"/>
    </w:rPr>
  </w:style>
  <w:style w:type="paragraph" w:styleId="Title">
    <w:name w:val="Title"/>
    <w:basedOn w:val="Normal"/>
    <w:next w:val="Normal"/>
    <w:link w:val="TitleChar"/>
    <w:uiPriority w:val="10"/>
    <w:qFormat/>
    <w:rsid w:val="00024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351"/>
    <w:pPr>
      <w:spacing w:before="160"/>
      <w:jc w:val="center"/>
    </w:pPr>
    <w:rPr>
      <w:i/>
      <w:iCs/>
      <w:color w:val="404040" w:themeColor="text1" w:themeTint="BF"/>
    </w:rPr>
  </w:style>
  <w:style w:type="character" w:customStyle="1" w:styleId="QuoteChar">
    <w:name w:val="Quote Char"/>
    <w:basedOn w:val="DefaultParagraphFont"/>
    <w:link w:val="Quote"/>
    <w:uiPriority w:val="29"/>
    <w:rsid w:val="00024351"/>
    <w:rPr>
      <w:i/>
      <w:iCs/>
      <w:color w:val="404040" w:themeColor="text1" w:themeTint="BF"/>
    </w:rPr>
  </w:style>
  <w:style w:type="paragraph" w:styleId="ListParagraph">
    <w:name w:val="List Paragraph"/>
    <w:basedOn w:val="Normal"/>
    <w:uiPriority w:val="34"/>
    <w:qFormat/>
    <w:rsid w:val="00024351"/>
    <w:pPr>
      <w:ind w:left="720"/>
      <w:contextualSpacing/>
    </w:pPr>
  </w:style>
  <w:style w:type="character" w:styleId="IntenseEmphasis">
    <w:name w:val="Intense Emphasis"/>
    <w:basedOn w:val="DefaultParagraphFont"/>
    <w:uiPriority w:val="21"/>
    <w:qFormat/>
    <w:rsid w:val="00024351"/>
    <w:rPr>
      <w:i/>
      <w:iCs/>
      <w:color w:val="0F4761" w:themeColor="accent1" w:themeShade="BF"/>
    </w:rPr>
  </w:style>
  <w:style w:type="paragraph" w:styleId="IntenseQuote">
    <w:name w:val="Intense Quote"/>
    <w:basedOn w:val="Normal"/>
    <w:next w:val="Normal"/>
    <w:link w:val="IntenseQuoteChar"/>
    <w:uiPriority w:val="30"/>
    <w:qFormat/>
    <w:rsid w:val="00024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51"/>
    <w:rPr>
      <w:i/>
      <w:iCs/>
      <w:color w:val="0F4761" w:themeColor="accent1" w:themeShade="BF"/>
    </w:rPr>
  </w:style>
  <w:style w:type="character" w:styleId="IntenseReference">
    <w:name w:val="Intense Reference"/>
    <w:basedOn w:val="DefaultParagraphFont"/>
    <w:uiPriority w:val="32"/>
    <w:qFormat/>
    <w:rsid w:val="00024351"/>
    <w:rPr>
      <w:b/>
      <w:bCs/>
      <w:smallCaps/>
      <w:color w:val="0F4761" w:themeColor="accent1" w:themeShade="BF"/>
      <w:spacing w:val="5"/>
    </w:rPr>
  </w:style>
  <w:style w:type="paragraph" w:styleId="Footer">
    <w:name w:val="footer"/>
    <w:basedOn w:val="Normal"/>
    <w:link w:val="FooterChar"/>
    <w:uiPriority w:val="99"/>
    <w:unhideWhenUsed/>
    <w:rsid w:val="00C14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274"/>
  </w:style>
  <w:style w:type="table" w:customStyle="1" w:styleId="TableGrid1">
    <w:name w:val="Table Grid1"/>
    <w:basedOn w:val="TableNormal"/>
    <w:next w:val="TableGrid"/>
    <w:uiPriority w:val="98"/>
    <w:rsid w:val="00C14274"/>
    <w:pPr>
      <w:spacing w:after="0" w:line="240" w:lineRule="auto"/>
    </w:pPr>
    <w:rPr>
      <w:rFonts w:ascii="Courier" w:hAnsi="Courier" w:cs="Times New Roman"/>
      <w:kern w:val="0"/>
      <w:sz w:val="20"/>
      <w:szCs w:val="20"/>
      <w14:ligatures w14:val="none"/>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Arial" w:hAnsi="Arial"/>
      </w:rPr>
    </w:tblStylePr>
  </w:style>
  <w:style w:type="paragraph" w:customStyle="1" w:styleId="TitleSub">
    <w:name w:val="Title Sub"/>
    <w:basedOn w:val="Normal"/>
    <w:qFormat/>
    <w:rsid w:val="00C14274"/>
    <w:pPr>
      <w:autoSpaceDE w:val="0"/>
      <w:autoSpaceDN w:val="0"/>
      <w:adjustRightInd w:val="0"/>
      <w:spacing w:after="120" w:line="420" w:lineRule="atLeast"/>
      <w:textAlignment w:val="center"/>
    </w:pPr>
    <w:rPr>
      <w:rFonts w:ascii="Georgia" w:hAnsi="Georgia" w:cs="Georgia"/>
      <w:color w:val="000000"/>
      <w:spacing w:val="-10"/>
      <w:kern w:val="0"/>
      <w:sz w:val="42"/>
      <w:szCs w:val="42"/>
      <w:lang w:val="en-US"/>
      <w14:ligatures w14:val="none"/>
    </w:rPr>
  </w:style>
  <w:style w:type="table" w:customStyle="1" w:styleId="PSCPurple">
    <w:name w:val="PSC_Purple"/>
    <w:basedOn w:val="TableNormal"/>
    <w:uiPriority w:val="99"/>
    <w:rsid w:val="00C14274"/>
    <w:pPr>
      <w:spacing w:after="0" w:line="240" w:lineRule="auto"/>
    </w:pPr>
    <w:rPr>
      <w:rFonts w:ascii="Arial" w:hAnsi="Arial" w:cs="Times New Roman"/>
      <w:kern w:val="0"/>
      <w:sz w:val="20"/>
      <w:szCs w:val="20"/>
      <w14:ligatures w14:val="none"/>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table" w:styleId="TableGrid">
    <w:name w:val="Table Grid"/>
    <w:basedOn w:val="TableNormal"/>
    <w:uiPriority w:val="39"/>
    <w:rsid w:val="00C14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7307">
      <w:bodyDiv w:val="1"/>
      <w:marLeft w:val="0"/>
      <w:marRight w:val="0"/>
      <w:marTop w:val="0"/>
      <w:marBottom w:val="0"/>
      <w:divBdr>
        <w:top w:val="none" w:sz="0" w:space="0" w:color="auto"/>
        <w:left w:val="none" w:sz="0" w:space="0" w:color="auto"/>
        <w:bottom w:val="none" w:sz="0" w:space="0" w:color="auto"/>
        <w:right w:val="none" w:sz="0" w:space="0" w:color="auto"/>
      </w:divBdr>
    </w:div>
    <w:div w:id="66547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c.nsw.gov.au/workforce-management/capability-framework/the-capability-framewor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02E044BBD14561BC90443595D0BAB1"/>
        <w:category>
          <w:name w:val="General"/>
          <w:gallery w:val="placeholder"/>
        </w:category>
        <w:types>
          <w:type w:val="bbPlcHdr"/>
        </w:types>
        <w:behaviors>
          <w:behavior w:val="content"/>
        </w:behaviors>
        <w:guid w:val="{E62E7F7B-77D5-4689-9E20-67D0BAD67A78}"/>
      </w:docPartPr>
      <w:docPartBody>
        <w:p w:rsidR="00E839FC" w:rsidRDefault="00E839FC" w:rsidP="00E839FC">
          <w:pPr>
            <w:pStyle w:val="3802E044BBD14561BC90443595D0BAB1"/>
          </w:pPr>
          <w:r w:rsidRPr="00FE4FE6">
            <w:rPr>
              <w:rStyle w:val="PlaceholderText"/>
            </w:rPr>
            <w:t>Choose an item.</w:t>
          </w:r>
        </w:p>
      </w:docPartBody>
    </w:docPart>
    <w:docPart>
      <w:docPartPr>
        <w:name w:val="1BC5B3881509499D927DC9F0C8C90899"/>
        <w:category>
          <w:name w:val="General"/>
          <w:gallery w:val="placeholder"/>
        </w:category>
        <w:types>
          <w:type w:val="bbPlcHdr"/>
        </w:types>
        <w:behaviors>
          <w:behavior w:val="content"/>
        </w:behaviors>
        <w:guid w:val="{94BE50E4-12CD-462C-ABF3-2FCA89CC2FF3}"/>
      </w:docPartPr>
      <w:docPartBody>
        <w:p w:rsidR="00E839FC" w:rsidRDefault="00E839FC" w:rsidP="00E839FC">
          <w:pPr>
            <w:pStyle w:val="1BC5B3881509499D927DC9F0C8C90899"/>
          </w:pPr>
          <w:r w:rsidRPr="00FE4FE6">
            <w:rPr>
              <w:rStyle w:val="PlaceholderText"/>
            </w:rPr>
            <w:t>Choose an item.</w:t>
          </w:r>
        </w:p>
      </w:docPartBody>
    </w:docPart>
    <w:docPart>
      <w:docPartPr>
        <w:name w:val="F161B90597DA490786848817F74A663E"/>
        <w:category>
          <w:name w:val="General"/>
          <w:gallery w:val="placeholder"/>
        </w:category>
        <w:types>
          <w:type w:val="bbPlcHdr"/>
        </w:types>
        <w:behaviors>
          <w:behavior w:val="content"/>
        </w:behaviors>
        <w:guid w:val="{0ECF2464-55B3-4182-9579-7CD11EAE297E}"/>
      </w:docPartPr>
      <w:docPartBody>
        <w:p w:rsidR="00E839FC" w:rsidRDefault="00E839FC" w:rsidP="00E839FC">
          <w:pPr>
            <w:pStyle w:val="F161B90597DA490786848817F74A663E"/>
          </w:pPr>
          <w:r w:rsidRPr="00FE4FE6">
            <w:rPr>
              <w:rStyle w:val="PlaceholderText"/>
            </w:rPr>
            <w:t>Choose an item.</w:t>
          </w:r>
        </w:p>
      </w:docPartBody>
    </w:docPart>
    <w:docPart>
      <w:docPartPr>
        <w:name w:val="738437B6682C48F4BF4952A7E9F42200"/>
        <w:category>
          <w:name w:val="General"/>
          <w:gallery w:val="placeholder"/>
        </w:category>
        <w:types>
          <w:type w:val="bbPlcHdr"/>
        </w:types>
        <w:behaviors>
          <w:behavior w:val="content"/>
        </w:behaviors>
        <w:guid w:val="{C5011B09-4BFB-4977-B631-5B6C41960886}"/>
      </w:docPartPr>
      <w:docPartBody>
        <w:p w:rsidR="00E839FC" w:rsidRDefault="00E839FC" w:rsidP="00E839FC">
          <w:pPr>
            <w:pStyle w:val="738437B6682C48F4BF4952A7E9F42200"/>
          </w:pPr>
          <w:r w:rsidRPr="00FE4FE6">
            <w:rPr>
              <w:rStyle w:val="PlaceholderText"/>
            </w:rPr>
            <w:t>Choose an item.</w:t>
          </w:r>
        </w:p>
      </w:docPartBody>
    </w:docPart>
    <w:docPart>
      <w:docPartPr>
        <w:name w:val="08082B2FFC1E4275B99C72C3C63BB47D"/>
        <w:category>
          <w:name w:val="General"/>
          <w:gallery w:val="placeholder"/>
        </w:category>
        <w:types>
          <w:type w:val="bbPlcHdr"/>
        </w:types>
        <w:behaviors>
          <w:behavior w:val="content"/>
        </w:behaviors>
        <w:guid w:val="{062E0626-467F-4AA0-BA27-4C0622BACF40}"/>
      </w:docPartPr>
      <w:docPartBody>
        <w:p w:rsidR="00E839FC" w:rsidRDefault="00E839FC" w:rsidP="00E839FC">
          <w:pPr>
            <w:pStyle w:val="08082B2FFC1E4275B99C72C3C63BB47D"/>
          </w:pPr>
          <w:r w:rsidRPr="00FE4FE6">
            <w:rPr>
              <w:rStyle w:val="PlaceholderText"/>
            </w:rPr>
            <w:t>Choose an item.</w:t>
          </w:r>
        </w:p>
      </w:docPartBody>
    </w:docPart>
    <w:docPart>
      <w:docPartPr>
        <w:name w:val="8CBF784C42D54F599531C445A1207C51"/>
        <w:category>
          <w:name w:val="General"/>
          <w:gallery w:val="placeholder"/>
        </w:category>
        <w:types>
          <w:type w:val="bbPlcHdr"/>
        </w:types>
        <w:behaviors>
          <w:behavior w:val="content"/>
        </w:behaviors>
        <w:guid w:val="{F286B948-856B-44DA-9CEB-CC8B9D0C5371}"/>
      </w:docPartPr>
      <w:docPartBody>
        <w:p w:rsidR="00E839FC" w:rsidRDefault="00E839FC" w:rsidP="00E839FC">
          <w:pPr>
            <w:pStyle w:val="8CBF784C42D54F599531C445A1207C51"/>
          </w:pPr>
          <w:r w:rsidRPr="00FE4FE6">
            <w:rPr>
              <w:rStyle w:val="PlaceholderText"/>
            </w:rPr>
            <w:t>Choose an item.</w:t>
          </w:r>
        </w:p>
      </w:docPartBody>
    </w:docPart>
    <w:docPart>
      <w:docPartPr>
        <w:name w:val="FC83C9FA21744A70829E1D4621A3768D"/>
        <w:category>
          <w:name w:val="General"/>
          <w:gallery w:val="placeholder"/>
        </w:category>
        <w:types>
          <w:type w:val="bbPlcHdr"/>
        </w:types>
        <w:behaviors>
          <w:behavior w:val="content"/>
        </w:behaviors>
        <w:guid w:val="{1D662378-6A4E-48E1-99FD-3EEC9E5A3F15}"/>
      </w:docPartPr>
      <w:docPartBody>
        <w:p w:rsidR="00E839FC" w:rsidRDefault="00E839FC" w:rsidP="00E839FC">
          <w:pPr>
            <w:pStyle w:val="FC83C9FA21744A70829E1D4621A3768D"/>
          </w:pPr>
          <w:r w:rsidRPr="00FE4FE6">
            <w:rPr>
              <w:rStyle w:val="PlaceholderText"/>
            </w:rPr>
            <w:t>Choose an item.</w:t>
          </w:r>
        </w:p>
      </w:docPartBody>
    </w:docPart>
    <w:docPart>
      <w:docPartPr>
        <w:name w:val="1408387E82B944408C0FC1B499826A6F"/>
        <w:category>
          <w:name w:val="General"/>
          <w:gallery w:val="placeholder"/>
        </w:category>
        <w:types>
          <w:type w:val="bbPlcHdr"/>
        </w:types>
        <w:behaviors>
          <w:behavior w:val="content"/>
        </w:behaviors>
        <w:guid w:val="{9EC822E3-B2FC-4AED-A777-00F24C00AF51}"/>
      </w:docPartPr>
      <w:docPartBody>
        <w:p w:rsidR="00E839FC" w:rsidRDefault="00E839FC" w:rsidP="00E839FC">
          <w:pPr>
            <w:pStyle w:val="1408387E82B944408C0FC1B499826A6F"/>
          </w:pPr>
          <w:r w:rsidRPr="00FE4FE6">
            <w:rPr>
              <w:rStyle w:val="PlaceholderText"/>
            </w:rPr>
            <w:t>Choose an item.</w:t>
          </w:r>
        </w:p>
      </w:docPartBody>
    </w:docPart>
    <w:docPart>
      <w:docPartPr>
        <w:name w:val="0A0F184D09D04478BBDFC564907500AC"/>
        <w:category>
          <w:name w:val="General"/>
          <w:gallery w:val="placeholder"/>
        </w:category>
        <w:types>
          <w:type w:val="bbPlcHdr"/>
        </w:types>
        <w:behaviors>
          <w:behavior w:val="content"/>
        </w:behaviors>
        <w:guid w:val="{1458D225-4A02-491A-952A-F06A4AE98B19}"/>
      </w:docPartPr>
      <w:docPartBody>
        <w:p w:rsidR="00E839FC" w:rsidRDefault="00E839FC" w:rsidP="00E839FC">
          <w:pPr>
            <w:pStyle w:val="0A0F184D09D04478BBDFC564907500AC"/>
          </w:pPr>
          <w:r w:rsidRPr="00FE4FE6">
            <w:rPr>
              <w:rStyle w:val="PlaceholderText"/>
            </w:rPr>
            <w:t>Choose an item.</w:t>
          </w:r>
        </w:p>
      </w:docPartBody>
    </w:docPart>
    <w:docPart>
      <w:docPartPr>
        <w:name w:val="FAA28DCC7AD04E25A14C37AA1D3F3F8D"/>
        <w:category>
          <w:name w:val="General"/>
          <w:gallery w:val="placeholder"/>
        </w:category>
        <w:types>
          <w:type w:val="bbPlcHdr"/>
        </w:types>
        <w:behaviors>
          <w:behavior w:val="content"/>
        </w:behaviors>
        <w:guid w:val="{3A7C3287-DF8E-48B3-B10E-1FF7E306BAED}"/>
      </w:docPartPr>
      <w:docPartBody>
        <w:p w:rsidR="00E839FC" w:rsidRDefault="00E839FC" w:rsidP="00E839FC">
          <w:pPr>
            <w:pStyle w:val="FAA28DCC7AD04E25A14C37AA1D3F3F8D"/>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ublic Sans">
    <w:altName w:val="Calibri"/>
    <w:panose1 w:val="00000000000000000000"/>
    <w:charset w:val="00"/>
    <w:family w:val="auto"/>
    <w:pitch w:val="variable"/>
    <w:sig w:usb0="A00000FF" w:usb1="4000205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FC"/>
    <w:rsid w:val="00422050"/>
    <w:rsid w:val="005F5D7B"/>
    <w:rsid w:val="00723852"/>
    <w:rsid w:val="00A64766"/>
    <w:rsid w:val="00DF21C3"/>
    <w:rsid w:val="00E839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E839FC"/>
    <w:rPr>
      <w:rFonts w:asciiTheme="minorHAnsi" w:hAnsiTheme="minorHAnsi"/>
      <w:color w:val="808080"/>
    </w:rPr>
  </w:style>
  <w:style w:type="paragraph" w:customStyle="1" w:styleId="3802E044BBD14561BC90443595D0BAB1">
    <w:name w:val="3802E044BBD14561BC90443595D0BAB1"/>
    <w:rsid w:val="00E839FC"/>
  </w:style>
  <w:style w:type="paragraph" w:customStyle="1" w:styleId="1BC5B3881509499D927DC9F0C8C90899">
    <w:name w:val="1BC5B3881509499D927DC9F0C8C90899"/>
    <w:rsid w:val="00E839FC"/>
  </w:style>
  <w:style w:type="paragraph" w:customStyle="1" w:styleId="F161B90597DA490786848817F74A663E">
    <w:name w:val="F161B90597DA490786848817F74A663E"/>
    <w:rsid w:val="00E839FC"/>
  </w:style>
  <w:style w:type="paragraph" w:customStyle="1" w:styleId="738437B6682C48F4BF4952A7E9F42200">
    <w:name w:val="738437B6682C48F4BF4952A7E9F42200"/>
    <w:rsid w:val="00E839FC"/>
  </w:style>
  <w:style w:type="paragraph" w:customStyle="1" w:styleId="08082B2FFC1E4275B99C72C3C63BB47D">
    <w:name w:val="08082B2FFC1E4275B99C72C3C63BB47D"/>
    <w:rsid w:val="00E839FC"/>
  </w:style>
  <w:style w:type="paragraph" w:customStyle="1" w:styleId="8CBF784C42D54F599531C445A1207C51">
    <w:name w:val="8CBF784C42D54F599531C445A1207C51"/>
    <w:rsid w:val="00E839FC"/>
  </w:style>
  <w:style w:type="paragraph" w:customStyle="1" w:styleId="FC83C9FA21744A70829E1D4621A3768D">
    <w:name w:val="FC83C9FA21744A70829E1D4621A3768D"/>
    <w:rsid w:val="00E839FC"/>
  </w:style>
  <w:style w:type="paragraph" w:customStyle="1" w:styleId="1408387E82B944408C0FC1B499826A6F">
    <w:name w:val="1408387E82B944408C0FC1B499826A6F"/>
    <w:rsid w:val="00E839FC"/>
  </w:style>
  <w:style w:type="paragraph" w:customStyle="1" w:styleId="0A0F184D09D04478BBDFC564907500AC">
    <w:name w:val="0A0F184D09D04478BBDFC564907500AC"/>
    <w:rsid w:val="00E839FC"/>
  </w:style>
  <w:style w:type="paragraph" w:customStyle="1" w:styleId="FAA28DCC7AD04E25A14C37AA1D3F3F8D">
    <w:name w:val="FAA28DCC7AD04E25A14C37AA1D3F3F8D"/>
    <w:rsid w:val="00E83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1514</Words>
  <Characters>8630</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Training Officer</dc:title>
  <dc:subject/>
  <dc:creator>Genna Coffill</dc:creator>
  <cp:keywords/>
  <dc:description/>
  <cp:lastModifiedBy>Emma Sando</cp:lastModifiedBy>
  <cp:revision>3</cp:revision>
  <dcterms:created xsi:type="dcterms:W3CDTF">2025-10-27T00:39:00Z</dcterms:created>
  <dcterms:modified xsi:type="dcterms:W3CDTF">2025-10-27T00:41:00Z</dcterms:modified>
</cp:coreProperties>
</file>