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5574B"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5D4B13D" w:rsidR="00D5574B" w:rsidRPr="00C942B9" w:rsidRDefault="00D5574B" w:rsidP="00D5574B">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15735B93" w14:textId="7E019BC0" w:rsidR="00D5574B" w:rsidRPr="00C942B9" w:rsidRDefault="00D5574B" w:rsidP="00D5574B">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D5574B"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D5574B" w:rsidRPr="00C942B9" w:rsidRDefault="00D5574B" w:rsidP="00D5574B">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6E0340C4" w:rsidR="00D5574B" w:rsidRPr="00C942B9" w:rsidRDefault="00D5574B" w:rsidP="00D5574B">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D5574B"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D5574B" w:rsidRPr="00C942B9" w:rsidRDefault="00D5574B" w:rsidP="00D5574B">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CAC818C" w:rsidR="00D5574B" w:rsidRPr="00C942B9" w:rsidRDefault="00D5574B" w:rsidP="00D5574B">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35629E">
              <w:rPr>
                <w:rFonts w:ascii="Public Sans" w:hAnsi="Public Sans" w:cstheme="minorHAnsi"/>
                <w:color w:val="auto"/>
                <w:sz w:val="22"/>
                <w:szCs w:val="22"/>
              </w:rPr>
              <w:t>Partnerships and Communications /</w:t>
            </w:r>
            <w:r>
              <w:rPr>
                <w:rFonts w:ascii="Public Sans" w:hAnsi="Public Sans" w:cstheme="minorHAnsi"/>
                <w:color w:val="auto"/>
                <w:sz w:val="22"/>
                <w:szCs w:val="22"/>
              </w:rPr>
              <w:t xml:space="preserve"> Programs and Partnerships</w:t>
            </w:r>
          </w:p>
        </w:tc>
      </w:tr>
      <w:tr w:rsidR="00D5574B"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D5574B" w:rsidRPr="00C942B9" w:rsidRDefault="00D5574B" w:rsidP="00D5574B">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F0B0693" w:rsidR="00D5574B" w:rsidRPr="00C942B9" w:rsidRDefault="00D5574B" w:rsidP="00D5574B">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Sydney </w:t>
            </w:r>
          </w:p>
        </w:tc>
      </w:tr>
      <w:tr w:rsidR="00D5574B"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D5574B" w:rsidRPr="00C942B9" w:rsidRDefault="00D5574B" w:rsidP="00D5574B">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507E523" w:rsidR="00D5574B" w:rsidRPr="00C942B9" w:rsidRDefault="00D5574B" w:rsidP="00D5574B">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5F985F03" w:rsidR="00766964" w:rsidRPr="00C942B9" w:rsidRDefault="00D5574B" w:rsidP="0042689D">
            <w:pPr>
              <w:pStyle w:val="TableTextWhite"/>
              <w:rPr>
                <w:rFonts w:ascii="Public Sans" w:hAnsi="Public Sans" w:cstheme="minorHAnsi"/>
                <w:color w:val="auto"/>
                <w:sz w:val="22"/>
                <w:szCs w:val="22"/>
              </w:rPr>
            </w:pPr>
            <w:r w:rsidRPr="00D5574B">
              <w:rPr>
                <w:rFonts w:ascii="Public Sans" w:hAnsi="Public Sans" w:cstheme="minorHAnsi"/>
                <w:color w:val="auto"/>
                <w:sz w:val="22"/>
                <w:szCs w:val="22"/>
              </w:rPr>
              <w:t>50009467</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122C5128" w:rsidR="00766964" w:rsidRPr="00C942B9" w:rsidRDefault="00ED136A"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OSCA</w:t>
            </w:r>
            <w:r w:rsidR="00766964" w:rsidRPr="00C942B9">
              <w:rPr>
                <w:rFonts w:ascii="Public Sans" w:hAnsi="Public Sans" w:cstheme="minorHAnsi"/>
                <w:b/>
                <w:color w:val="auto"/>
                <w:sz w:val="22"/>
                <w:szCs w:val="22"/>
              </w:rPr>
              <w:t xml:space="preserve"> Code</w:t>
            </w:r>
          </w:p>
        </w:tc>
        <w:tc>
          <w:tcPr>
            <w:tcW w:w="6955" w:type="dxa"/>
            <w:gridSpan w:val="2"/>
            <w:tcBorders>
              <w:top w:val="single" w:sz="8" w:space="0" w:color="FFFFFF"/>
              <w:left w:val="nil"/>
              <w:bottom w:val="single" w:sz="8" w:space="0" w:color="FFFFFF"/>
              <w:right w:val="nil"/>
            </w:tcBorders>
            <w:shd w:val="clear" w:color="auto" w:fill="C6D9F1"/>
          </w:tcPr>
          <w:p w14:paraId="03B284F5" w14:textId="11F19E27" w:rsidR="00766964" w:rsidRPr="00C942B9" w:rsidRDefault="00D5574B" w:rsidP="0042689D">
            <w:pPr>
              <w:pStyle w:val="TableTextWhite"/>
              <w:rPr>
                <w:rFonts w:ascii="Public Sans" w:hAnsi="Public Sans" w:cstheme="minorHAnsi"/>
                <w:color w:val="auto"/>
                <w:sz w:val="22"/>
                <w:szCs w:val="22"/>
              </w:rPr>
            </w:pPr>
            <w:r w:rsidRPr="00D5574B">
              <w:rPr>
                <w:rFonts w:ascii="Public Sans" w:hAnsi="Public Sans" w:cstheme="minorHAnsi"/>
                <w:color w:val="auto"/>
                <w:sz w:val="22"/>
                <w:szCs w:val="22"/>
              </w:rPr>
              <w:t>221231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6C2A23B4" w:rsidR="00766964" w:rsidRPr="00C942B9" w:rsidRDefault="00D5574B" w:rsidP="0042689D">
            <w:pPr>
              <w:pStyle w:val="TableTextWhite"/>
              <w:rPr>
                <w:rFonts w:ascii="Public Sans" w:hAnsi="Public Sans" w:cstheme="minorHAnsi"/>
                <w:color w:val="auto"/>
                <w:sz w:val="22"/>
                <w:szCs w:val="22"/>
              </w:rPr>
            </w:pPr>
            <w:r w:rsidRPr="008646E5">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B6EBBA9" w:rsidR="00766964" w:rsidRPr="00C942B9" w:rsidRDefault="0035629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15 April 2025</w:t>
            </w:r>
          </w:p>
        </w:tc>
        <w:tc>
          <w:tcPr>
            <w:tcW w:w="2561" w:type="dxa"/>
            <w:tcBorders>
              <w:top w:val="single" w:sz="8" w:space="0" w:color="FFFFFF"/>
              <w:left w:val="nil"/>
              <w:bottom w:val="single" w:sz="8" w:space="0" w:color="FFFFFF"/>
              <w:right w:val="nil"/>
            </w:tcBorders>
            <w:shd w:val="clear" w:color="auto" w:fill="C6D9F1"/>
          </w:tcPr>
          <w:p w14:paraId="607B8CB3" w14:textId="41E8ABE1" w:rsidR="00766964" w:rsidRPr="0035629E" w:rsidRDefault="00766964" w:rsidP="0042689D">
            <w:pPr>
              <w:pStyle w:val="TableTextWhite"/>
              <w:rPr>
                <w:rFonts w:ascii="Public Sans" w:hAnsi="Public Sans" w:cstheme="minorHAnsi"/>
                <w:b/>
                <w:color w:val="auto"/>
                <w:sz w:val="22"/>
                <w:szCs w:val="22"/>
              </w:rPr>
            </w:pPr>
            <w:r w:rsidRPr="0035629E">
              <w:rPr>
                <w:rFonts w:ascii="Public Sans" w:hAnsi="Public Sans" w:cstheme="minorHAnsi"/>
                <w:b/>
                <w:color w:val="auto"/>
                <w:sz w:val="22"/>
                <w:szCs w:val="22"/>
              </w:rPr>
              <w:t>Ref:</w:t>
            </w:r>
            <w:r w:rsidR="00D01E91" w:rsidRPr="0035629E">
              <w:rPr>
                <w:rFonts w:ascii="Public Sans" w:hAnsi="Public Sans" w:cstheme="minorHAnsi"/>
                <w:b/>
                <w:color w:val="auto"/>
                <w:sz w:val="22"/>
                <w:szCs w:val="22"/>
              </w:rPr>
              <w:t xml:space="preserve"> </w:t>
            </w:r>
            <w:proofErr w:type="spellStart"/>
            <w:r w:rsidR="0035629E" w:rsidRPr="0035629E">
              <w:rPr>
                <w:rFonts w:ascii="Public Sans" w:hAnsi="Public Sans" w:cstheme="minorHAnsi"/>
                <w:b/>
                <w:color w:val="auto"/>
                <w:sz w:val="22"/>
                <w:szCs w:val="22"/>
              </w:rPr>
              <w:t>PartCom</w:t>
            </w:r>
            <w:proofErr w:type="spellEnd"/>
            <w:r w:rsidR="0035629E" w:rsidRPr="0035629E">
              <w:rPr>
                <w:rFonts w:ascii="Public Sans" w:hAnsi="Public Sans" w:cstheme="minorHAnsi"/>
                <w:b/>
                <w:color w:val="auto"/>
                <w:sz w:val="22"/>
                <w:szCs w:val="22"/>
              </w:rPr>
              <w:t xml:space="preserve"> 002</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01D12065" w14:textId="77777777" w:rsidR="008B1696" w:rsidRPr="000962EC" w:rsidRDefault="008B1696" w:rsidP="008B1696">
      <w:pPr>
        <w:pStyle w:val="Heading1"/>
        <w:spacing w:after="0" w:line="24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ED4841A" w14:textId="77777777" w:rsidR="008B1696" w:rsidRPr="000962EC" w:rsidRDefault="008B1696" w:rsidP="008B1696">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9DCC93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36211A4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2EFAE074"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69818BDE"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9DFB9AA" w14:textId="77777777" w:rsidR="008B1696" w:rsidRPr="000962EC" w:rsidRDefault="008B1696" w:rsidP="008B1696">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694F6AB" w14:textId="1EF10733" w:rsidR="006F390F" w:rsidRPr="00C942B9" w:rsidRDefault="00D5574B" w:rsidP="00332F24">
      <w:pPr>
        <w:tabs>
          <w:tab w:val="left" w:pos="6281"/>
        </w:tabs>
        <w:rPr>
          <w:rFonts w:ascii="Public Sans" w:hAnsi="Public Sans" w:cstheme="minorHAnsi"/>
          <w:szCs w:val="22"/>
        </w:rPr>
      </w:pPr>
      <w:r w:rsidRPr="007D5D7B">
        <w:rPr>
          <w:rFonts w:ascii="Public Sans" w:hAnsi="Public Sans" w:cs="Arial"/>
        </w:rPr>
        <w:t xml:space="preserve">Plan and deliver </w:t>
      </w:r>
      <w:r>
        <w:rPr>
          <w:rFonts w:ascii="Public Sans" w:hAnsi="Public Sans" w:cs="Arial"/>
        </w:rPr>
        <w:t xml:space="preserve">high-quality </w:t>
      </w:r>
      <w:r w:rsidRPr="007D5D7B">
        <w:rPr>
          <w:rFonts w:ascii="Public Sans" w:hAnsi="Public Sans" w:cs="Arial"/>
        </w:rPr>
        <w:t xml:space="preserve">communications </w:t>
      </w:r>
      <w:r>
        <w:rPr>
          <w:rFonts w:ascii="Public Sans" w:hAnsi="Public Sans" w:cs="Arial"/>
        </w:rPr>
        <w:t xml:space="preserve">plans and materials </w:t>
      </w:r>
      <w:r w:rsidRPr="007D5D7B">
        <w:rPr>
          <w:rFonts w:ascii="Public Sans" w:hAnsi="Public Sans" w:cs="Arial"/>
        </w:rPr>
        <w:t xml:space="preserve">to support achievement of Homes NSW’s priorities and </w:t>
      </w:r>
      <w:r>
        <w:rPr>
          <w:rFonts w:ascii="Public Sans" w:hAnsi="Public Sans" w:cs="Arial"/>
        </w:rPr>
        <w:t>goals.</w:t>
      </w:r>
      <w:r w:rsidRPr="007D5D7B">
        <w:rPr>
          <w:rFonts w:ascii="Public Sans" w:hAnsi="Public Sans" w:cs="Arial"/>
        </w:rPr>
        <w:t xml:space="preserve"> </w:t>
      </w:r>
      <w:r>
        <w:rPr>
          <w:rFonts w:ascii="Public Sans" w:hAnsi="Public Sans" w:cs="Arial"/>
        </w:rPr>
        <w:t>D</w:t>
      </w:r>
      <w:r w:rsidRPr="007D5D7B">
        <w:rPr>
          <w:rFonts w:ascii="Public Sans" w:hAnsi="Public Sans" w:cs="Arial"/>
        </w:rPr>
        <w:t xml:space="preserve">evelop and implement campaigns </w:t>
      </w:r>
      <w:r>
        <w:rPr>
          <w:rFonts w:ascii="Public Sans" w:hAnsi="Public Sans" w:cs="Arial"/>
        </w:rPr>
        <w:t xml:space="preserve">and content that </w:t>
      </w:r>
      <w:r w:rsidRPr="007D5D7B">
        <w:rPr>
          <w:rFonts w:ascii="Public Sans" w:hAnsi="Public Sans" w:cs="Arial"/>
        </w:rPr>
        <w:t>inform</w:t>
      </w:r>
      <w:r>
        <w:rPr>
          <w:rFonts w:ascii="Public Sans" w:hAnsi="Public Sans" w:cs="Arial"/>
        </w:rPr>
        <w:t>s</w:t>
      </w:r>
      <w:r w:rsidRPr="007D5D7B">
        <w:rPr>
          <w:rFonts w:ascii="Public Sans" w:hAnsi="Public Sans" w:cs="Arial"/>
        </w:rPr>
        <w:t xml:space="preserve"> and influence stakeholders and uphold Homes NSW reputation among key stakeholders</w:t>
      </w:r>
      <w:r w:rsidR="00332F24"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1" w:name="Purpose"/>
      <w:bookmarkEnd w:id="1"/>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1562C7CC"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t>Develop both proactive and responsive communication and engagement strategies to support program objectives, initiatives and projects.</w:t>
      </w:r>
    </w:p>
    <w:p w14:paraId="09978DF7"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lastRenderedPageBreak/>
        <w:t>Design, implement and coordinate multifaceted external communication and engagement activities, to support operational and corporate priorities and to communicate key messages relating to activities and initiatives.</w:t>
      </w:r>
    </w:p>
    <w:p w14:paraId="162E00B1"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t>Deliver communication and engagement campaigns, including logistics, budgets, resources, project plans, and reporting to enable timely and effective communication to a range of audiences.</w:t>
      </w:r>
    </w:p>
    <w:p w14:paraId="7DDD5678"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t xml:space="preserve">Identify and escalate emerging and sensitive communication issues proactively and provide operational advice to Principal Communication Officer. </w:t>
      </w:r>
    </w:p>
    <w:p w14:paraId="2F4B476F"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t>Take ownership of workload, demonstrating a high level of responsibility and the ability to drive your outcomes.</w:t>
      </w:r>
    </w:p>
    <w:p w14:paraId="76004151"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t>Create, monitor and update a broad range of collateral and prepare information to keep key internal and external stakeholders up to date with developments and provide comprehensive information on Homes NSW programs.</w:t>
      </w:r>
    </w:p>
    <w:p w14:paraId="586D9B50" w14:textId="77777777" w:rsidR="006F390F" w:rsidRPr="00C942B9" w:rsidRDefault="006F390F" w:rsidP="00D5574B">
      <w:pPr>
        <w:pStyle w:val="ListParagraph"/>
        <w:ind w:left="360"/>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034AA7A0" w14:textId="77777777" w:rsidR="00D5574B" w:rsidRPr="0035629E" w:rsidRDefault="00D5574B" w:rsidP="0035629E">
      <w:pPr>
        <w:numPr>
          <w:ilvl w:val="0"/>
          <w:numId w:val="29"/>
        </w:numPr>
        <w:spacing w:before="120" w:line="240" w:lineRule="auto"/>
        <w:jc w:val="both"/>
        <w:rPr>
          <w:rFonts w:ascii="Public Sans" w:hAnsi="Public Sans" w:cstheme="minorHAnsi"/>
          <w:bCs/>
        </w:rPr>
      </w:pPr>
      <w:bookmarkStart w:id="3" w:name="Challenges"/>
      <w:bookmarkEnd w:id="3"/>
      <w:r w:rsidRPr="0035629E">
        <w:rPr>
          <w:rFonts w:ascii="Public Sans" w:hAnsi="Public Sans" w:cstheme="minorHAnsi"/>
          <w:bCs/>
        </w:rPr>
        <w:t>Managing the delivery of a range of external communication and engagement initiatives of varying size and stakeholder complexity, to ensure they are all delivered on time, on budget and meet Homes NSW needs.</w:t>
      </w:r>
    </w:p>
    <w:p w14:paraId="620D66AF" w14:textId="77777777" w:rsidR="00D5574B" w:rsidRPr="0035629E" w:rsidRDefault="00D5574B" w:rsidP="0035629E">
      <w:pPr>
        <w:numPr>
          <w:ilvl w:val="0"/>
          <w:numId w:val="29"/>
        </w:numPr>
        <w:spacing w:before="120" w:line="240" w:lineRule="auto"/>
        <w:jc w:val="both"/>
        <w:rPr>
          <w:rFonts w:ascii="Public Sans" w:hAnsi="Public Sans" w:cstheme="minorHAnsi"/>
          <w:bCs/>
        </w:rPr>
      </w:pPr>
      <w:r w:rsidRPr="0035629E">
        <w:rPr>
          <w:rFonts w:ascii="Public Sans" w:hAnsi="Public Sans" w:cstheme="minorHAnsi"/>
          <w:bCs/>
        </w:rPr>
        <w:t>Understanding the needs and perspectives of Homes NSW internal and external stakeholders to craft material and products using a variety of mediums which are accessible, creative and effective while meeting program requirements.</w:t>
      </w:r>
    </w:p>
    <w:p w14:paraId="7F7B79AD" w14:textId="746C4BC6"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604" w:type="dxa"/>
        <w:tblInd w:w="-57" w:type="dxa"/>
        <w:tblLayout w:type="fixed"/>
        <w:tblLook w:val="04A0" w:firstRow="1" w:lastRow="0" w:firstColumn="1" w:lastColumn="0" w:noHBand="0" w:noVBand="1"/>
      </w:tblPr>
      <w:tblGrid>
        <w:gridCol w:w="57"/>
        <w:gridCol w:w="3544"/>
        <w:gridCol w:w="57"/>
        <w:gridCol w:w="6889"/>
        <w:gridCol w:w="57"/>
      </w:tblGrid>
      <w:tr w:rsidR="00142BAB" w:rsidRPr="001F4A2D" w14:paraId="7AF1C315" w14:textId="77777777" w:rsidTr="00D5574B">
        <w:trPr>
          <w:gridBefore w:val="1"/>
          <w:cnfStyle w:val="100000000000" w:firstRow="1" w:lastRow="0" w:firstColumn="0" w:lastColumn="0" w:oddVBand="0" w:evenVBand="0" w:oddHBand="0" w:evenHBand="0" w:firstRowFirstColumn="0" w:firstRowLastColumn="0" w:lastRowFirstColumn="0" w:lastRowLastColumn="0"/>
          <w:wBefore w:w="57" w:type="dxa"/>
          <w:cantSplit/>
          <w:tblHeader/>
        </w:trPr>
        <w:tc>
          <w:tcPr>
            <w:tcW w:w="3601" w:type="dxa"/>
            <w:gridSpan w:val="2"/>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gridSpan w:val="2"/>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D5574B">
        <w:trPr>
          <w:gridBefore w:val="1"/>
          <w:wBefore w:w="57" w:type="dxa"/>
          <w:cantSplit/>
        </w:trPr>
        <w:tc>
          <w:tcPr>
            <w:tcW w:w="3601" w:type="dxa"/>
            <w:gridSpan w:val="2"/>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946" w:type="dxa"/>
            <w:gridSpan w:val="2"/>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4"/>
      <w:tr w:rsidR="00D5574B" w:rsidRPr="001F4A2D" w14:paraId="36F13DF1" w14:textId="77777777" w:rsidTr="00D5574B">
        <w:trPr>
          <w:gridAfter w:val="1"/>
          <w:wAfter w:w="57" w:type="dxa"/>
          <w:cantSplit/>
        </w:trPr>
        <w:tc>
          <w:tcPr>
            <w:tcW w:w="3601" w:type="dxa"/>
            <w:gridSpan w:val="2"/>
            <w:tcBorders>
              <w:top w:val="single" w:sz="8" w:space="0" w:color="auto"/>
              <w:bottom w:val="single" w:sz="8" w:space="0" w:color="auto"/>
            </w:tcBorders>
            <w:shd w:val="clear" w:color="auto" w:fill="auto"/>
          </w:tcPr>
          <w:p w14:paraId="0B85BCD8" w14:textId="475D300A" w:rsidR="00D5574B" w:rsidRPr="001F4A2D" w:rsidRDefault="00D5574B" w:rsidP="00D5574B">
            <w:pPr>
              <w:keepNext/>
              <w:keepLines/>
              <w:autoSpaceDE w:val="0"/>
              <w:autoSpaceDN w:val="0"/>
              <w:adjustRightInd w:val="0"/>
              <w:spacing w:before="120" w:after="0" w:line="240" w:lineRule="auto"/>
              <w:rPr>
                <w:rFonts w:ascii="Public Sans" w:hAnsi="Public Sans" w:cstheme="minorHAnsi"/>
                <w:color w:val="FF0000"/>
                <w:szCs w:val="22"/>
              </w:rPr>
            </w:pPr>
            <w:r w:rsidRPr="007D5D7B">
              <w:rPr>
                <w:rFonts w:ascii="Public Sans" w:hAnsi="Public Sans"/>
                <w:szCs w:val="22"/>
              </w:rPr>
              <w:t>Director</w:t>
            </w:r>
          </w:p>
        </w:tc>
        <w:tc>
          <w:tcPr>
            <w:tcW w:w="6946" w:type="dxa"/>
            <w:gridSpan w:val="2"/>
            <w:tcBorders>
              <w:top w:val="single" w:sz="8" w:space="0" w:color="auto"/>
              <w:bottom w:val="single" w:sz="8" w:space="0" w:color="auto"/>
            </w:tcBorders>
            <w:shd w:val="clear" w:color="auto" w:fill="auto"/>
          </w:tcPr>
          <w:p w14:paraId="5D08D78F" w14:textId="77777777" w:rsidR="00D5574B" w:rsidRPr="007D5D7B" w:rsidRDefault="00D5574B" w:rsidP="00D5574B">
            <w:pPr>
              <w:pStyle w:val="TableText"/>
              <w:ind w:left="86"/>
              <w:rPr>
                <w:rFonts w:ascii="Public Sans" w:hAnsi="Public Sans"/>
                <w:sz w:val="22"/>
                <w:szCs w:val="22"/>
              </w:rPr>
            </w:pPr>
            <w:r w:rsidRPr="007D5D7B">
              <w:rPr>
                <w:rFonts w:ascii="Public Sans" w:hAnsi="Public Sans"/>
                <w:sz w:val="22"/>
                <w:szCs w:val="22"/>
              </w:rPr>
              <w:t>Report directly to Line manager</w:t>
            </w:r>
          </w:p>
          <w:p w14:paraId="37426051" w14:textId="77777777" w:rsidR="00D5574B" w:rsidRPr="007D5D7B" w:rsidRDefault="00D5574B" w:rsidP="00D5574B">
            <w:pPr>
              <w:pStyle w:val="TableText"/>
              <w:ind w:left="86"/>
              <w:rPr>
                <w:rFonts w:ascii="Public Sans" w:hAnsi="Public Sans"/>
                <w:sz w:val="22"/>
                <w:szCs w:val="22"/>
              </w:rPr>
            </w:pPr>
            <w:r w:rsidRPr="007D5D7B">
              <w:rPr>
                <w:rFonts w:ascii="Public Sans" w:hAnsi="Public Sans"/>
                <w:sz w:val="22"/>
                <w:szCs w:val="22"/>
              </w:rPr>
              <w:t>Seek direction, advice and support</w:t>
            </w:r>
          </w:p>
          <w:p w14:paraId="24AA5E52" w14:textId="0875D553" w:rsidR="00D5574B" w:rsidRPr="00D5574B" w:rsidRDefault="00D5574B" w:rsidP="00D5574B">
            <w:pPr>
              <w:keepNext/>
              <w:keepLines/>
              <w:autoSpaceDE w:val="0"/>
              <w:autoSpaceDN w:val="0"/>
              <w:adjustRightInd w:val="0"/>
              <w:spacing w:before="120" w:after="0" w:line="240" w:lineRule="auto"/>
              <w:ind w:left="86"/>
              <w:rPr>
                <w:rFonts w:ascii="Public Sans" w:hAnsi="Public Sans" w:cstheme="minorHAnsi"/>
                <w:b/>
                <w:szCs w:val="22"/>
              </w:rPr>
            </w:pPr>
            <w:r w:rsidRPr="00D5574B">
              <w:rPr>
                <w:rFonts w:ascii="Public Sans" w:hAnsi="Public Sans"/>
                <w:szCs w:val="22"/>
              </w:rPr>
              <w:t>Provide information and feedback</w:t>
            </w:r>
          </w:p>
        </w:tc>
      </w:tr>
      <w:tr w:rsidR="00D5574B" w:rsidRPr="001F4A2D" w14:paraId="10303EC2" w14:textId="77777777" w:rsidTr="00D5574B">
        <w:trPr>
          <w:gridAfter w:val="1"/>
          <w:wAfter w:w="57" w:type="dxa"/>
          <w:cantSplit/>
        </w:trPr>
        <w:tc>
          <w:tcPr>
            <w:tcW w:w="3601" w:type="dxa"/>
            <w:gridSpan w:val="2"/>
            <w:tcBorders>
              <w:top w:val="single" w:sz="8" w:space="0" w:color="auto"/>
              <w:bottom w:val="single" w:sz="8" w:space="0" w:color="auto"/>
            </w:tcBorders>
            <w:shd w:val="clear" w:color="auto" w:fill="auto"/>
          </w:tcPr>
          <w:p w14:paraId="03D6CEC6" w14:textId="2B859916" w:rsidR="00D5574B" w:rsidRPr="001F4A2D" w:rsidRDefault="00D5574B" w:rsidP="00D5574B">
            <w:pPr>
              <w:keepNext/>
              <w:keepLines/>
              <w:autoSpaceDE w:val="0"/>
              <w:autoSpaceDN w:val="0"/>
              <w:adjustRightInd w:val="0"/>
              <w:spacing w:before="120" w:after="0" w:line="240" w:lineRule="auto"/>
              <w:rPr>
                <w:rFonts w:ascii="Public Sans" w:hAnsi="Public Sans" w:cstheme="minorHAnsi"/>
                <w:color w:val="FF0000"/>
                <w:szCs w:val="22"/>
              </w:rPr>
            </w:pPr>
            <w:r>
              <w:rPr>
                <w:rFonts w:ascii="Public Sans" w:hAnsi="Public Sans"/>
                <w:szCs w:val="22"/>
              </w:rPr>
              <w:t>Direct Reports</w:t>
            </w:r>
          </w:p>
        </w:tc>
        <w:tc>
          <w:tcPr>
            <w:tcW w:w="6946" w:type="dxa"/>
            <w:gridSpan w:val="2"/>
            <w:tcBorders>
              <w:top w:val="single" w:sz="8" w:space="0" w:color="auto"/>
              <w:bottom w:val="single" w:sz="8" w:space="0" w:color="auto"/>
            </w:tcBorders>
            <w:shd w:val="clear" w:color="auto" w:fill="auto"/>
          </w:tcPr>
          <w:p w14:paraId="46CA786F" w14:textId="547B2CE3" w:rsidR="00D5574B" w:rsidRPr="00D5574B" w:rsidRDefault="00D5574B" w:rsidP="00D5574B">
            <w:pPr>
              <w:keepNext/>
              <w:keepLines/>
              <w:autoSpaceDE w:val="0"/>
              <w:autoSpaceDN w:val="0"/>
              <w:adjustRightInd w:val="0"/>
              <w:spacing w:before="120" w:after="0" w:line="240" w:lineRule="auto"/>
              <w:ind w:left="86"/>
              <w:rPr>
                <w:rFonts w:ascii="Public Sans" w:hAnsi="Public Sans" w:cstheme="minorHAnsi"/>
                <w:b/>
                <w:szCs w:val="22"/>
              </w:rPr>
            </w:pPr>
            <w:r w:rsidRPr="00D5574B">
              <w:rPr>
                <w:rFonts w:ascii="Public Sans" w:hAnsi="Public Sans"/>
                <w:szCs w:val="22"/>
              </w:rPr>
              <w:t>Seek direction,</w:t>
            </w:r>
            <w:r>
              <w:rPr>
                <w:rFonts w:ascii="Public Sans" w:hAnsi="Public Sans"/>
                <w:szCs w:val="22"/>
              </w:rPr>
              <w:t xml:space="preserve"> </w:t>
            </w:r>
            <w:r w:rsidRPr="00D5574B">
              <w:rPr>
                <w:rFonts w:ascii="Public Sans" w:hAnsi="Public Sans"/>
                <w:szCs w:val="22"/>
              </w:rPr>
              <w:t>advice and support</w:t>
            </w:r>
          </w:p>
          <w:p w14:paraId="62C73B06" w14:textId="607B2219" w:rsidR="00D5574B" w:rsidRPr="00D5574B" w:rsidRDefault="00D5574B" w:rsidP="00D5574B">
            <w:pPr>
              <w:keepNext/>
              <w:keepLines/>
              <w:autoSpaceDE w:val="0"/>
              <w:autoSpaceDN w:val="0"/>
              <w:adjustRightInd w:val="0"/>
              <w:spacing w:before="120" w:after="0" w:line="240" w:lineRule="auto"/>
              <w:ind w:left="86"/>
              <w:rPr>
                <w:rFonts w:ascii="Public Sans" w:hAnsi="Public Sans" w:cstheme="minorHAnsi"/>
                <w:b/>
                <w:szCs w:val="22"/>
              </w:rPr>
            </w:pPr>
            <w:r w:rsidRPr="00D5574B">
              <w:rPr>
                <w:rFonts w:ascii="Public Sans" w:hAnsi="Public Sans"/>
                <w:szCs w:val="22"/>
              </w:rPr>
              <w:t>Provide information and feedback</w:t>
            </w:r>
          </w:p>
        </w:tc>
      </w:tr>
      <w:tr w:rsidR="00D5574B" w:rsidRPr="001F4A2D" w14:paraId="17068E07" w14:textId="77777777" w:rsidTr="00D5574B">
        <w:trPr>
          <w:gridAfter w:val="1"/>
          <w:wAfter w:w="57" w:type="dxa"/>
          <w:cantSplit/>
        </w:trPr>
        <w:tc>
          <w:tcPr>
            <w:tcW w:w="3601" w:type="dxa"/>
            <w:gridSpan w:val="2"/>
            <w:tcBorders>
              <w:top w:val="single" w:sz="8" w:space="0" w:color="auto"/>
              <w:bottom w:val="single" w:sz="8" w:space="0" w:color="auto"/>
            </w:tcBorders>
            <w:shd w:val="clear" w:color="auto" w:fill="auto"/>
          </w:tcPr>
          <w:p w14:paraId="7C2A2665" w14:textId="6ED808DF" w:rsidR="00D5574B" w:rsidRPr="001F4A2D" w:rsidRDefault="00D5574B" w:rsidP="00D5574B">
            <w:pPr>
              <w:keepNext/>
              <w:keepLines/>
              <w:autoSpaceDE w:val="0"/>
              <w:autoSpaceDN w:val="0"/>
              <w:adjustRightInd w:val="0"/>
              <w:spacing w:before="120" w:after="0" w:line="240" w:lineRule="auto"/>
              <w:rPr>
                <w:rFonts w:ascii="Public Sans" w:hAnsi="Public Sans" w:cstheme="minorHAnsi"/>
                <w:color w:val="FF0000"/>
                <w:szCs w:val="22"/>
              </w:rPr>
            </w:pPr>
            <w:r w:rsidRPr="007D5D7B">
              <w:rPr>
                <w:rFonts w:ascii="Public Sans" w:hAnsi="Public Sans"/>
                <w:szCs w:val="22"/>
              </w:rPr>
              <w:t>Team Members</w:t>
            </w:r>
          </w:p>
        </w:tc>
        <w:tc>
          <w:tcPr>
            <w:tcW w:w="6946" w:type="dxa"/>
            <w:gridSpan w:val="2"/>
            <w:tcBorders>
              <w:top w:val="single" w:sz="8" w:space="0" w:color="auto"/>
              <w:bottom w:val="single" w:sz="8" w:space="0" w:color="auto"/>
            </w:tcBorders>
            <w:shd w:val="clear" w:color="auto" w:fill="auto"/>
          </w:tcPr>
          <w:p w14:paraId="70D95383" w14:textId="77777777" w:rsidR="00D5574B" w:rsidRPr="007D5D7B" w:rsidRDefault="00D5574B" w:rsidP="00D5574B">
            <w:pPr>
              <w:pStyle w:val="TableText"/>
              <w:ind w:left="86"/>
              <w:rPr>
                <w:rFonts w:ascii="Public Sans" w:hAnsi="Public Sans"/>
                <w:sz w:val="22"/>
                <w:szCs w:val="22"/>
              </w:rPr>
            </w:pPr>
            <w:r w:rsidRPr="007D5D7B">
              <w:rPr>
                <w:rFonts w:ascii="Public Sans" w:hAnsi="Public Sans"/>
                <w:sz w:val="22"/>
                <w:szCs w:val="22"/>
              </w:rPr>
              <w:t>Provide information and advice</w:t>
            </w:r>
          </w:p>
          <w:p w14:paraId="780FF3BD" w14:textId="0A4FDC79" w:rsidR="00D5574B" w:rsidRPr="00D5574B" w:rsidRDefault="00D5574B" w:rsidP="00D5574B">
            <w:pPr>
              <w:keepNext/>
              <w:keepLines/>
              <w:autoSpaceDE w:val="0"/>
              <w:autoSpaceDN w:val="0"/>
              <w:adjustRightInd w:val="0"/>
              <w:spacing w:before="120" w:after="0" w:line="240" w:lineRule="auto"/>
              <w:ind w:left="86"/>
              <w:rPr>
                <w:rFonts w:ascii="Public Sans" w:hAnsi="Public Sans" w:cstheme="minorHAnsi"/>
                <w:b/>
                <w:szCs w:val="22"/>
              </w:rPr>
            </w:pPr>
            <w:r w:rsidRPr="00D5574B">
              <w:rPr>
                <w:rFonts w:ascii="Public Sans" w:hAnsi="Public Sans"/>
                <w:szCs w:val="22"/>
              </w:rPr>
              <w:t>Provide an effective and valuable two-way liaison</w:t>
            </w:r>
          </w:p>
        </w:tc>
      </w:tr>
      <w:tr w:rsidR="00D5574B" w:rsidRPr="001F4A2D" w14:paraId="239B941D" w14:textId="77777777" w:rsidTr="00D5574B">
        <w:trPr>
          <w:gridAfter w:val="1"/>
          <w:wAfter w:w="57" w:type="dxa"/>
          <w:cantSplit/>
        </w:trPr>
        <w:tc>
          <w:tcPr>
            <w:tcW w:w="3601" w:type="dxa"/>
            <w:gridSpan w:val="2"/>
            <w:tcBorders>
              <w:top w:val="single" w:sz="8" w:space="0" w:color="auto"/>
              <w:bottom w:val="single" w:sz="8" w:space="0" w:color="auto"/>
            </w:tcBorders>
            <w:shd w:val="clear" w:color="auto" w:fill="auto"/>
          </w:tcPr>
          <w:p w14:paraId="5FE20B55" w14:textId="450C0591" w:rsidR="00D5574B" w:rsidRPr="001F4A2D" w:rsidRDefault="00D5574B" w:rsidP="00D5574B">
            <w:pPr>
              <w:pStyle w:val="TableText"/>
              <w:keepNext/>
              <w:rPr>
                <w:rFonts w:ascii="Public Sans" w:hAnsi="Public Sans" w:cstheme="minorHAnsi"/>
                <w:b/>
                <w:sz w:val="22"/>
                <w:szCs w:val="22"/>
              </w:rPr>
            </w:pPr>
            <w:r w:rsidRPr="007D5D7B">
              <w:rPr>
                <w:rFonts w:ascii="Public Sans" w:hAnsi="Public Sans"/>
                <w:sz w:val="22"/>
                <w:szCs w:val="22"/>
              </w:rPr>
              <w:t>Other DCJ Divisions, Districts and Clusters</w:t>
            </w:r>
          </w:p>
        </w:tc>
        <w:tc>
          <w:tcPr>
            <w:tcW w:w="6946" w:type="dxa"/>
            <w:gridSpan w:val="2"/>
            <w:tcBorders>
              <w:top w:val="single" w:sz="8" w:space="0" w:color="auto"/>
              <w:bottom w:val="single" w:sz="8" w:space="0" w:color="auto"/>
            </w:tcBorders>
            <w:shd w:val="clear" w:color="auto" w:fill="auto"/>
          </w:tcPr>
          <w:p w14:paraId="793E5E3E" w14:textId="77777777" w:rsidR="00D5574B" w:rsidRPr="007D5D7B" w:rsidRDefault="00D5574B" w:rsidP="00D5574B">
            <w:pPr>
              <w:pStyle w:val="TableText"/>
              <w:ind w:left="86"/>
              <w:rPr>
                <w:rFonts w:ascii="Public Sans" w:hAnsi="Public Sans"/>
                <w:sz w:val="22"/>
                <w:szCs w:val="22"/>
              </w:rPr>
            </w:pPr>
            <w:r w:rsidRPr="007D5D7B">
              <w:rPr>
                <w:rFonts w:ascii="Public Sans" w:hAnsi="Public Sans"/>
                <w:sz w:val="22"/>
                <w:szCs w:val="22"/>
              </w:rPr>
              <w:t>Liaise to ensure the provision of timely and accurate advice when requested; collaborate on planning and implementation of internal communication initiatives</w:t>
            </w:r>
          </w:p>
          <w:p w14:paraId="68B2772B" w14:textId="77777777" w:rsidR="00D5574B" w:rsidRPr="007D5D7B" w:rsidRDefault="00D5574B" w:rsidP="00D5574B">
            <w:pPr>
              <w:pStyle w:val="TableText"/>
              <w:ind w:left="86"/>
              <w:rPr>
                <w:rFonts w:ascii="Public Sans" w:hAnsi="Public Sans"/>
                <w:sz w:val="22"/>
                <w:szCs w:val="22"/>
              </w:rPr>
            </w:pPr>
            <w:r w:rsidRPr="007D5D7B">
              <w:rPr>
                <w:rFonts w:ascii="Public Sans" w:hAnsi="Public Sans"/>
                <w:sz w:val="22"/>
                <w:szCs w:val="22"/>
              </w:rPr>
              <w:t>Develop and maintain effective working relationships</w:t>
            </w:r>
          </w:p>
          <w:p w14:paraId="7DD9B256" w14:textId="21929632" w:rsidR="00D5574B" w:rsidRPr="00D5574B" w:rsidRDefault="00D5574B" w:rsidP="00D5574B">
            <w:pPr>
              <w:keepNext/>
              <w:keepLines/>
              <w:autoSpaceDE w:val="0"/>
              <w:autoSpaceDN w:val="0"/>
              <w:adjustRightInd w:val="0"/>
              <w:spacing w:before="120" w:after="0" w:line="240" w:lineRule="auto"/>
              <w:ind w:left="86"/>
              <w:rPr>
                <w:rFonts w:ascii="Public Sans" w:hAnsi="Public Sans" w:cstheme="minorHAnsi"/>
                <w:b/>
                <w:szCs w:val="22"/>
              </w:rPr>
            </w:pPr>
            <w:r w:rsidRPr="00D5574B">
              <w:rPr>
                <w:rFonts w:ascii="Public Sans" w:hAnsi="Public Sans"/>
                <w:szCs w:val="22"/>
              </w:rPr>
              <w:t>Negotiate/agree on timeframes</w:t>
            </w:r>
          </w:p>
        </w:tc>
      </w:tr>
      <w:tr w:rsidR="00D5574B" w:rsidRPr="001F4A2D" w14:paraId="27614620" w14:textId="77777777" w:rsidTr="00D5574B">
        <w:trPr>
          <w:gridBefore w:val="1"/>
          <w:wBefore w:w="57" w:type="dxa"/>
        </w:trPr>
        <w:tc>
          <w:tcPr>
            <w:tcW w:w="3601" w:type="dxa"/>
            <w:gridSpan w:val="2"/>
            <w:tcBorders>
              <w:top w:val="single" w:sz="8" w:space="0" w:color="BCBEC0"/>
              <w:bottom w:val="single" w:sz="8" w:space="0" w:color="BCBEC0"/>
            </w:tcBorders>
            <w:shd w:val="clear" w:color="auto" w:fill="BCBEC0"/>
          </w:tcPr>
          <w:p w14:paraId="2D66869C" w14:textId="77777777" w:rsidR="00D5574B" w:rsidRPr="001F4A2D" w:rsidRDefault="00D5574B" w:rsidP="00D5574B">
            <w:pPr>
              <w:pStyle w:val="TableText"/>
              <w:rPr>
                <w:rFonts w:ascii="Public Sans" w:hAnsi="Public Sans" w:cstheme="minorHAnsi"/>
                <w:b/>
                <w:sz w:val="22"/>
                <w:szCs w:val="22"/>
              </w:rPr>
            </w:pPr>
            <w:bookmarkStart w:id="5" w:name="Start"/>
            <w:bookmarkStart w:id="6" w:name="ExternalRelationships"/>
            <w:bookmarkEnd w:id="5"/>
            <w:r w:rsidRPr="001F4A2D">
              <w:rPr>
                <w:rFonts w:ascii="Public Sans" w:hAnsi="Public Sans" w:cstheme="minorHAnsi"/>
                <w:b/>
                <w:sz w:val="22"/>
                <w:szCs w:val="22"/>
              </w:rPr>
              <w:t>External</w:t>
            </w:r>
          </w:p>
        </w:tc>
        <w:tc>
          <w:tcPr>
            <w:tcW w:w="6946" w:type="dxa"/>
            <w:gridSpan w:val="2"/>
            <w:tcBorders>
              <w:top w:val="single" w:sz="8" w:space="0" w:color="BCBEC0"/>
              <w:bottom w:val="single" w:sz="8" w:space="0" w:color="BCBEC0"/>
            </w:tcBorders>
            <w:shd w:val="clear" w:color="auto" w:fill="BCBEC0"/>
          </w:tcPr>
          <w:p w14:paraId="5146E237" w14:textId="77777777" w:rsidR="00D5574B" w:rsidRPr="001F4A2D" w:rsidRDefault="00D5574B" w:rsidP="00D5574B">
            <w:pPr>
              <w:pStyle w:val="TableText"/>
              <w:rPr>
                <w:rFonts w:ascii="Public Sans" w:hAnsi="Public Sans" w:cstheme="minorHAnsi"/>
                <w:b/>
                <w:sz w:val="22"/>
                <w:szCs w:val="22"/>
              </w:rPr>
            </w:pPr>
          </w:p>
        </w:tc>
      </w:tr>
      <w:tr w:rsidR="00D5574B" w:rsidRPr="001F4A2D" w14:paraId="3FE63772" w14:textId="77777777" w:rsidTr="00D5574B">
        <w:trPr>
          <w:gridBefore w:val="1"/>
          <w:wBefore w:w="57" w:type="dxa"/>
        </w:trPr>
        <w:tc>
          <w:tcPr>
            <w:tcW w:w="3601" w:type="dxa"/>
            <w:gridSpan w:val="2"/>
            <w:tcBorders>
              <w:top w:val="single" w:sz="8" w:space="0" w:color="BCBEC0"/>
              <w:bottom w:val="single" w:sz="4" w:space="0" w:color="auto"/>
            </w:tcBorders>
            <w:shd w:val="clear" w:color="auto" w:fill="auto"/>
          </w:tcPr>
          <w:p w14:paraId="3832A002" w14:textId="5897A12D" w:rsidR="00D5574B" w:rsidRPr="001F4A2D" w:rsidRDefault="00D5574B" w:rsidP="00D5574B">
            <w:pPr>
              <w:pStyle w:val="TableText"/>
              <w:rPr>
                <w:rFonts w:ascii="Public Sans" w:hAnsi="Public Sans" w:cstheme="minorHAnsi"/>
                <w:b/>
                <w:sz w:val="22"/>
                <w:szCs w:val="22"/>
              </w:rPr>
            </w:pPr>
            <w:r w:rsidRPr="007D5D7B">
              <w:rPr>
                <w:rFonts w:ascii="Public Sans" w:hAnsi="Public Sans"/>
                <w:sz w:val="22"/>
                <w:szCs w:val="22"/>
              </w:rPr>
              <w:t>Suppliers, Service Providers and Contractors</w:t>
            </w:r>
          </w:p>
        </w:tc>
        <w:tc>
          <w:tcPr>
            <w:tcW w:w="6946" w:type="dxa"/>
            <w:gridSpan w:val="2"/>
            <w:tcBorders>
              <w:top w:val="single" w:sz="8" w:space="0" w:color="BCBEC0"/>
              <w:bottom w:val="single" w:sz="4" w:space="0" w:color="auto"/>
            </w:tcBorders>
            <w:shd w:val="clear" w:color="auto" w:fill="auto"/>
          </w:tcPr>
          <w:p w14:paraId="093135B6" w14:textId="4C0F1377" w:rsidR="00D5574B" w:rsidRPr="001F4A2D" w:rsidRDefault="00D5574B" w:rsidP="00D5574B">
            <w:pPr>
              <w:keepNext/>
              <w:keepLines/>
              <w:autoSpaceDE w:val="0"/>
              <w:autoSpaceDN w:val="0"/>
              <w:adjustRightInd w:val="0"/>
              <w:spacing w:before="120" w:after="0" w:line="240" w:lineRule="auto"/>
              <w:rPr>
                <w:rFonts w:ascii="Public Sans" w:hAnsi="Public Sans" w:cstheme="minorHAnsi"/>
                <w:b/>
                <w:szCs w:val="22"/>
              </w:rPr>
            </w:pPr>
            <w:r w:rsidRPr="007D5D7B">
              <w:rPr>
                <w:rFonts w:ascii="Public Sans" w:hAnsi="Public Sans"/>
                <w:szCs w:val="22"/>
              </w:rPr>
              <w:t>Source services and products; negotiate conditions and costs; manage delivery of agreed products and services</w:t>
            </w:r>
          </w:p>
        </w:tc>
      </w:tr>
    </w:tbl>
    <w:bookmarkEnd w:id="6"/>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lastRenderedPageBreak/>
        <w:t>Role dimensions</w:t>
      </w:r>
    </w:p>
    <w:p w14:paraId="410AF610" w14:textId="77777777" w:rsidR="0074165F" w:rsidRPr="00C942B9" w:rsidRDefault="0074165F" w:rsidP="0074165F">
      <w:pPr>
        <w:pStyle w:val="Heading2"/>
        <w:rPr>
          <w:rFonts w:ascii="Public Sans" w:hAnsi="Public Sans" w:cstheme="minorHAnsi"/>
          <w:u w:val="single"/>
        </w:rPr>
      </w:pPr>
      <w:r w:rsidRPr="00C942B9">
        <w:rPr>
          <w:rFonts w:ascii="Public Sans" w:hAnsi="Public Sans" w:cstheme="minorHAnsi"/>
          <w:u w:val="single"/>
        </w:rPr>
        <w:t>Decision making</w:t>
      </w:r>
    </w:p>
    <w:p w14:paraId="5C8E8A65" w14:textId="77777777" w:rsidR="0074165F" w:rsidRPr="007D5D7B" w:rsidRDefault="0074165F" w:rsidP="0074165F">
      <w:pPr>
        <w:rPr>
          <w:rFonts w:ascii="Public Sans" w:hAnsi="Public Sans" w:cs="Arial"/>
          <w:szCs w:val="22"/>
        </w:rPr>
      </w:pPr>
      <w:r w:rsidRPr="007D5D7B">
        <w:rPr>
          <w:rFonts w:ascii="Public Sans" w:hAnsi="Public Sans" w:cs="Arial"/>
          <w:szCs w:val="22"/>
        </w:rPr>
        <w:t>The role:</w:t>
      </w:r>
    </w:p>
    <w:p w14:paraId="63602293" w14:textId="77777777" w:rsidR="0074165F" w:rsidRPr="00BE4898" w:rsidRDefault="0074165F" w:rsidP="0074165F">
      <w:pPr>
        <w:numPr>
          <w:ilvl w:val="1"/>
          <w:numId w:val="29"/>
        </w:numPr>
        <w:spacing w:before="120" w:line="240" w:lineRule="auto"/>
        <w:jc w:val="both"/>
        <w:rPr>
          <w:rFonts w:ascii="Public Sans" w:hAnsi="Public Sans" w:cstheme="minorHAnsi"/>
          <w:bCs/>
          <w:szCs w:val="22"/>
        </w:rPr>
      </w:pPr>
      <w:r w:rsidRPr="00BE4898">
        <w:rPr>
          <w:rFonts w:ascii="Public Sans" w:hAnsi="Public Sans" w:cstheme="minorHAnsi"/>
          <w:bCs/>
          <w:szCs w:val="22"/>
        </w:rPr>
        <w:t xml:space="preserve">Carries a high level of autonomy in setting own priorities in alignment with management.   </w:t>
      </w:r>
    </w:p>
    <w:p w14:paraId="7A1B5217" w14:textId="77777777" w:rsidR="0074165F" w:rsidRPr="00BE4898" w:rsidRDefault="0074165F" w:rsidP="0074165F">
      <w:pPr>
        <w:numPr>
          <w:ilvl w:val="1"/>
          <w:numId w:val="29"/>
        </w:numPr>
        <w:spacing w:before="120" w:line="240" w:lineRule="auto"/>
        <w:jc w:val="both"/>
        <w:rPr>
          <w:rFonts w:ascii="Public Sans" w:hAnsi="Public Sans" w:cstheme="minorHAnsi"/>
          <w:bCs/>
          <w:szCs w:val="22"/>
        </w:rPr>
      </w:pPr>
      <w:r w:rsidRPr="00BE4898">
        <w:rPr>
          <w:rFonts w:ascii="Public Sans" w:hAnsi="Public Sans" w:cstheme="minorHAnsi"/>
          <w:bCs/>
          <w:szCs w:val="22"/>
        </w:rPr>
        <w:t xml:space="preserve">Maintains a degree of independence to develop a suitable approach in managing the workload and provision of advice and recommendations as well as input to the development of relevant systems, frameworks team planning and projects.    </w:t>
      </w:r>
    </w:p>
    <w:p w14:paraId="052943C1" w14:textId="77777777" w:rsidR="0074165F" w:rsidRPr="00BE4898" w:rsidRDefault="0074165F" w:rsidP="0074165F">
      <w:pPr>
        <w:numPr>
          <w:ilvl w:val="1"/>
          <w:numId w:val="29"/>
        </w:numPr>
        <w:spacing w:before="120" w:line="240" w:lineRule="auto"/>
        <w:jc w:val="both"/>
        <w:rPr>
          <w:rFonts w:ascii="Public Sans" w:hAnsi="Public Sans" w:cstheme="minorHAnsi"/>
          <w:bCs/>
          <w:szCs w:val="22"/>
        </w:rPr>
      </w:pPr>
      <w:r w:rsidRPr="00BE4898">
        <w:rPr>
          <w:rFonts w:ascii="Public Sans" w:hAnsi="Public Sans" w:cstheme="minorHAnsi"/>
          <w:bCs/>
          <w:szCs w:val="22"/>
        </w:rPr>
        <w:t xml:space="preserve">Determines own actions undertaken, within government and legislative policies, and for ensuring quality control in the implementation of own workload.   </w:t>
      </w:r>
    </w:p>
    <w:p w14:paraId="1B18FF49" w14:textId="77777777" w:rsidR="0074165F" w:rsidRPr="00BE4898" w:rsidRDefault="0074165F" w:rsidP="0074165F">
      <w:pPr>
        <w:numPr>
          <w:ilvl w:val="1"/>
          <w:numId w:val="29"/>
        </w:numPr>
        <w:spacing w:before="120" w:line="240" w:lineRule="auto"/>
        <w:jc w:val="both"/>
        <w:rPr>
          <w:rFonts w:ascii="Public Sans" w:hAnsi="Public Sans" w:cstheme="minorHAnsi"/>
          <w:bCs/>
          <w:szCs w:val="22"/>
        </w:rPr>
      </w:pPr>
      <w:r w:rsidRPr="00BE4898">
        <w:rPr>
          <w:rFonts w:ascii="Public Sans" w:hAnsi="Public Sans" w:cstheme="minorHAnsi"/>
          <w:bCs/>
          <w:szCs w:val="22"/>
        </w:rPr>
        <w:t xml:space="preserve">Ensures recommendations are based on sound evidence, but at times may be required to use judgment under pressure, or in the absence of complete information, or act as a source of expert advice to internal stakeholders across Homes NSW as well as externally to Ministerial level.    </w:t>
      </w:r>
    </w:p>
    <w:p w14:paraId="29064187" w14:textId="77777777" w:rsidR="0074165F" w:rsidRPr="00BE4898" w:rsidRDefault="0074165F" w:rsidP="0074165F">
      <w:pPr>
        <w:numPr>
          <w:ilvl w:val="1"/>
          <w:numId w:val="29"/>
        </w:numPr>
        <w:spacing w:before="120" w:line="240" w:lineRule="auto"/>
        <w:jc w:val="both"/>
        <w:rPr>
          <w:rFonts w:ascii="Public Sans" w:hAnsi="Public Sans" w:cstheme="minorHAnsi"/>
          <w:bCs/>
          <w:szCs w:val="22"/>
        </w:rPr>
      </w:pPr>
      <w:r w:rsidRPr="00BE4898">
        <w:rPr>
          <w:rFonts w:ascii="Public Sans" w:hAnsi="Public Sans" w:cstheme="minorHAnsi"/>
          <w:bCs/>
          <w:szCs w:val="22"/>
        </w:rPr>
        <w:t>As necessary, consults with management on a suitable course of action in matters that are sensitive, high-risk or business-critical, or for those issues that have far reaching implications with respect to resources or provision of quality advice.</w:t>
      </w:r>
    </w:p>
    <w:p w14:paraId="700C9FBF" w14:textId="77777777" w:rsidR="0074165F" w:rsidRPr="00C942B9" w:rsidRDefault="0074165F" w:rsidP="0074165F">
      <w:pPr>
        <w:pStyle w:val="Heading2"/>
        <w:rPr>
          <w:rFonts w:ascii="Public Sans" w:hAnsi="Public Sans" w:cstheme="minorHAnsi"/>
          <w:u w:val="single"/>
        </w:rPr>
      </w:pPr>
    </w:p>
    <w:p w14:paraId="2F595C12" w14:textId="77777777" w:rsidR="0074165F" w:rsidRPr="00C942B9" w:rsidRDefault="0074165F" w:rsidP="0074165F">
      <w:pPr>
        <w:pStyle w:val="Heading2"/>
        <w:rPr>
          <w:rFonts w:ascii="Public Sans" w:hAnsi="Public Sans" w:cstheme="minorHAnsi"/>
          <w:u w:val="single"/>
        </w:rPr>
      </w:pPr>
      <w:r w:rsidRPr="00C942B9">
        <w:rPr>
          <w:rFonts w:ascii="Public Sans" w:hAnsi="Public Sans" w:cstheme="minorHAnsi"/>
          <w:u w:val="single"/>
        </w:rPr>
        <w:t>Reporting line</w:t>
      </w:r>
    </w:p>
    <w:p w14:paraId="122DF7C8" w14:textId="77777777" w:rsidR="0074165F" w:rsidRDefault="0074165F" w:rsidP="0074165F">
      <w:pPr>
        <w:rPr>
          <w:rFonts w:ascii="Public Sans" w:hAnsi="Public Sans" w:cs="Arial"/>
          <w:szCs w:val="22"/>
        </w:rPr>
      </w:pPr>
      <w:bookmarkStart w:id="7" w:name="ReportingLine"/>
      <w:bookmarkStart w:id="8" w:name="_Hlk195607859"/>
      <w:bookmarkEnd w:id="7"/>
      <w:r w:rsidRPr="007D5D7B">
        <w:rPr>
          <w:rFonts w:ascii="Public Sans" w:hAnsi="Public Sans" w:cstheme="minorHAnsi"/>
          <w:szCs w:val="22"/>
        </w:rPr>
        <w:t xml:space="preserve">The role reports to the </w:t>
      </w:r>
      <w:r w:rsidRPr="007D5D7B">
        <w:rPr>
          <w:rFonts w:ascii="Public Sans" w:hAnsi="Public Sans" w:cs="Arial"/>
          <w:szCs w:val="22"/>
        </w:rPr>
        <w:t>Principal Communications Officer.</w:t>
      </w:r>
    </w:p>
    <w:p w14:paraId="088773F3" w14:textId="77777777" w:rsidR="0074165F" w:rsidRDefault="0074165F" w:rsidP="0074165F">
      <w:pPr>
        <w:rPr>
          <w:rFonts w:ascii="Public Sans" w:hAnsi="Public Sans" w:cstheme="minorHAnsi"/>
          <w:u w:val="single"/>
        </w:rPr>
      </w:pPr>
    </w:p>
    <w:p w14:paraId="4F77DEE8" w14:textId="77777777" w:rsidR="0074165F" w:rsidRPr="00C76455" w:rsidRDefault="0074165F" w:rsidP="0074165F">
      <w:pPr>
        <w:pStyle w:val="Heading2"/>
        <w:rPr>
          <w:rFonts w:ascii="Public Sans" w:hAnsi="Public Sans" w:cstheme="minorHAnsi"/>
          <w:u w:val="single"/>
        </w:rPr>
      </w:pPr>
      <w:r w:rsidRPr="00C942B9">
        <w:rPr>
          <w:rFonts w:ascii="Public Sans" w:hAnsi="Public Sans" w:cstheme="minorHAnsi"/>
          <w:u w:val="single"/>
        </w:rPr>
        <w:t>Direct reports</w:t>
      </w:r>
    </w:p>
    <w:p w14:paraId="44AF5BDF" w14:textId="77777777" w:rsidR="0074165F" w:rsidRPr="00C942B9" w:rsidRDefault="0074165F" w:rsidP="0074165F">
      <w:pPr>
        <w:rPr>
          <w:rFonts w:ascii="Public Sans" w:hAnsi="Public Sans" w:cstheme="minorHAnsi"/>
          <w:szCs w:val="26"/>
        </w:rPr>
      </w:pPr>
      <w:r w:rsidRPr="00C942B9">
        <w:rPr>
          <w:rFonts w:ascii="Public Sans" w:hAnsi="Public Sans" w:cstheme="minorHAnsi"/>
        </w:rPr>
        <w:t>Nil</w:t>
      </w:r>
    </w:p>
    <w:p w14:paraId="166461F1" w14:textId="77777777" w:rsidR="0074165F" w:rsidRPr="00C942B9" w:rsidRDefault="0074165F" w:rsidP="0074165F">
      <w:pPr>
        <w:pStyle w:val="Heading2"/>
        <w:rPr>
          <w:rFonts w:ascii="Public Sans" w:hAnsi="Public Sans" w:cstheme="minorHAnsi"/>
          <w:b w:val="0"/>
          <w:bCs w:val="0"/>
          <w:iCs w:val="0"/>
          <w:color w:val="auto"/>
          <w:sz w:val="22"/>
          <w:szCs w:val="22"/>
        </w:rPr>
      </w:pPr>
    </w:p>
    <w:p w14:paraId="240E0B8E" w14:textId="77777777" w:rsidR="0074165F" w:rsidRPr="00C942B9" w:rsidRDefault="0074165F" w:rsidP="0074165F">
      <w:pPr>
        <w:pStyle w:val="Heading2"/>
        <w:rPr>
          <w:rFonts w:ascii="Public Sans" w:hAnsi="Public Sans" w:cstheme="minorHAnsi"/>
          <w:u w:val="single"/>
        </w:rPr>
      </w:pPr>
      <w:r w:rsidRPr="00C942B9">
        <w:rPr>
          <w:rFonts w:ascii="Public Sans" w:hAnsi="Public Sans" w:cstheme="minorHAnsi"/>
          <w:u w:val="single"/>
        </w:rPr>
        <w:t>Budget/Expenditure</w:t>
      </w:r>
    </w:p>
    <w:p w14:paraId="49DE187B" w14:textId="77777777" w:rsidR="0074165F" w:rsidRPr="00D0064E" w:rsidRDefault="0074165F" w:rsidP="0074165F">
      <w:pPr>
        <w:rPr>
          <w:rFonts w:ascii="Public Sans" w:hAnsi="Public Sans" w:cstheme="minorHAnsi"/>
          <w:szCs w:val="26"/>
        </w:rPr>
      </w:pPr>
      <w:bookmarkStart w:id="9" w:name="Budget"/>
      <w:bookmarkEnd w:id="9"/>
      <w:r w:rsidRPr="00C942B9">
        <w:rPr>
          <w:rFonts w:ascii="Public Sans" w:hAnsi="Public Sans" w:cstheme="minorHAnsi"/>
        </w:rPr>
        <w:t>Nil</w:t>
      </w:r>
    </w:p>
    <w:bookmarkEnd w:id="8"/>
    <w:p w14:paraId="393EFD0E" w14:textId="77777777" w:rsidR="0074165F" w:rsidRDefault="0074165F" w:rsidP="00A0734A">
      <w:pPr>
        <w:pStyle w:val="Heading1"/>
        <w:rPr>
          <w:rFonts w:ascii="Public Sans" w:hAnsi="Public Sans" w:cstheme="minorHAnsi"/>
          <w:sz w:val="24"/>
          <w:szCs w:val="24"/>
        </w:rPr>
      </w:pPr>
    </w:p>
    <w:p w14:paraId="3B622F95" w14:textId="7842E458"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5B1603CE" w14:textId="77777777" w:rsidR="0074165F" w:rsidRPr="007D5D7B" w:rsidRDefault="0074165F" w:rsidP="0074165F">
      <w:pPr>
        <w:rPr>
          <w:rFonts w:ascii="Public Sans" w:hAnsi="Public Sans"/>
          <w:szCs w:val="22"/>
        </w:rPr>
      </w:pPr>
      <w:r w:rsidRPr="007D5D7B">
        <w:rPr>
          <w:rFonts w:ascii="Public Sans" w:hAnsi="Public Sans"/>
          <w:szCs w:val="22"/>
        </w:rPr>
        <w:t>Strong experience in the management of complex communications and/or engagement initiatives.</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3F417F76" w14:textId="77777777" w:rsidR="0074165F" w:rsidRPr="007D5D7B" w:rsidRDefault="0074165F" w:rsidP="0074165F">
      <w:pPr>
        <w:rPr>
          <w:rFonts w:ascii="Public Sans" w:hAnsi="Public Sans"/>
          <w:szCs w:val="22"/>
        </w:rPr>
      </w:pPr>
      <w:r w:rsidRPr="007D5D7B">
        <w:rPr>
          <w:rFonts w:ascii="Public Sans" w:hAnsi="Public Sans"/>
          <w:szCs w:val="22"/>
        </w:rPr>
        <w:t>Tertiary qualifications in media, marketing or communications and/or equivalent knowledge, skills and experience with demonstrated commitment to ongoing professional development.</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10" w:name="EssentialReqs"/>
      <w:bookmarkEnd w:id="10"/>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11"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0826"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28"/>
        <w:gridCol w:w="28"/>
        <w:gridCol w:w="28"/>
        <w:gridCol w:w="28"/>
        <w:gridCol w:w="1391"/>
        <w:gridCol w:w="28"/>
        <w:gridCol w:w="28"/>
        <w:gridCol w:w="28"/>
        <w:gridCol w:w="2818"/>
        <w:gridCol w:w="28"/>
        <w:gridCol w:w="28"/>
        <w:gridCol w:w="28"/>
        <w:gridCol w:w="17"/>
        <w:gridCol w:w="58"/>
        <w:gridCol w:w="141"/>
        <w:gridCol w:w="4311"/>
        <w:gridCol w:w="28"/>
        <w:gridCol w:w="28"/>
        <w:gridCol w:w="28"/>
        <w:gridCol w:w="141"/>
        <w:gridCol w:w="1476"/>
        <w:gridCol w:w="28"/>
        <w:gridCol w:w="28"/>
        <w:gridCol w:w="28"/>
        <w:gridCol w:w="25"/>
      </w:tblGrid>
      <w:tr w:rsidR="0074165F" w:rsidRPr="008646E5" w14:paraId="654AFF50" w14:textId="77777777" w:rsidTr="004674DF">
        <w:trPr>
          <w:gridBefore w:val="4"/>
          <w:cnfStyle w:val="100000000000" w:firstRow="1" w:lastRow="0" w:firstColumn="0" w:lastColumn="0" w:oddVBand="0" w:evenVBand="0" w:oddHBand="0" w:evenHBand="0" w:firstRowFirstColumn="0" w:firstRowLastColumn="0" w:lastRowFirstColumn="0" w:lastRowLastColumn="0"/>
          <w:wBefore w:w="112" w:type="dxa"/>
          <w:tblHeader/>
        </w:trPr>
        <w:tc>
          <w:tcPr>
            <w:tcW w:w="10714" w:type="dxa"/>
            <w:gridSpan w:val="21"/>
            <w:hideMark/>
          </w:tcPr>
          <w:p w14:paraId="52997C86" w14:textId="77777777" w:rsidR="0074165F" w:rsidRPr="008646E5" w:rsidRDefault="0074165F" w:rsidP="004674DF">
            <w:pPr>
              <w:pStyle w:val="TableTextWhite0"/>
              <w:keepNext/>
              <w:rPr>
                <w:rFonts w:ascii="Public Sans" w:hAnsi="Public Sans"/>
                <w:szCs w:val="22"/>
              </w:rPr>
            </w:pPr>
            <w:r w:rsidRPr="008646E5">
              <w:rPr>
                <w:rFonts w:ascii="Public Sans" w:hAnsi="Public Sans"/>
                <w:szCs w:val="22"/>
              </w:rPr>
              <w:t>FOCUS CAPABILITIES</w:t>
            </w:r>
          </w:p>
        </w:tc>
      </w:tr>
      <w:tr w:rsidR="0074165F" w:rsidRPr="008646E5" w14:paraId="63FD78FD" w14:textId="77777777" w:rsidTr="004674DF">
        <w:trPr>
          <w:gridBefore w:val="4"/>
          <w:cnfStyle w:val="100000000000" w:firstRow="1" w:lastRow="0" w:firstColumn="0" w:lastColumn="0" w:oddVBand="0" w:evenVBand="0" w:oddHBand="0" w:evenHBand="0" w:firstRowFirstColumn="0" w:firstRowLastColumn="0" w:lastRowFirstColumn="0" w:lastRowLastColumn="0"/>
          <w:wBefore w:w="112" w:type="dxa"/>
          <w:tblHeader/>
        </w:trPr>
        <w:tc>
          <w:tcPr>
            <w:tcW w:w="1475" w:type="dxa"/>
            <w:gridSpan w:val="4"/>
            <w:tcBorders>
              <w:bottom w:val="single" w:sz="12" w:space="0" w:color="auto"/>
            </w:tcBorders>
            <w:shd w:val="clear" w:color="auto" w:fill="BCBEC0"/>
            <w:vAlign w:val="center"/>
            <w:hideMark/>
          </w:tcPr>
          <w:p w14:paraId="093189B7" w14:textId="77777777" w:rsidR="0074165F" w:rsidRPr="008646E5" w:rsidRDefault="0074165F" w:rsidP="004674DF">
            <w:pPr>
              <w:pStyle w:val="TableText"/>
              <w:keepNext/>
              <w:rPr>
                <w:rFonts w:ascii="Public Sans" w:hAnsi="Public Sans"/>
                <w:b/>
                <w:sz w:val="22"/>
                <w:szCs w:val="22"/>
              </w:rPr>
            </w:pPr>
            <w:r w:rsidRPr="008646E5">
              <w:rPr>
                <w:rFonts w:ascii="Public Sans" w:hAnsi="Public Sans"/>
                <w:b/>
                <w:sz w:val="22"/>
                <w:szCs w:val="22"/>
              </w:rPr>
              <w:t>Capability group/sets</w:t>
            </w:r>
          </w:p>
        </w:tc>
        <w:tc>
          <w:tcPr>
            <w:tcW w:w="2977" w:type="dxa"/>
            <w:gridSpan w:val="6"/>
            <w:tcBorders>
              <w:bottom w:val="single" w:sz="12" w:space="0" w:color="auto"/>
            </w:tcBorders>
            <w:shd w:val="clear" w:color="auto" w:fill="BCBEC0"/>
            <w:hideMark/>
          </w:tcPr>
          <w:p w14:paraId="4C7CE94D" w14:textId="77777777" w:rsidR="0074165F" w:rsidRPr="008646E5" w:rsidRDefault="0074165F" w:rsidP="004674DF">
            <w:pPr>
              <w:pStyle w:val="TableText"/>
              <w:keepNext/>
              <w:rPr>
                <w:rFonts w:ascii="Public Sans" w:hAnsi="Public Sans"/>
                <w:b/>
                <w:sz w:val="22"/>
                <w:szCs w:val="22"/>
              </w:rPr>
            </w:pPr>
            <w:r w:rsidRPr="008646E5">
              <w:rPr>
                <w:rFonts w:ascii="Public Sans" w:hAnsi="Public Sans"/>
                <w:b/>
                <w:sz w:val="22"/>
                <w:szCs w:val="22"/>
              </w:rPr>
              <w:t>Capability name</w:t>
            </w:r>
          </w:p>
        </w:tc>
        <w:tc>
          <w:tcPr>
            <w:tcW w:w="141" w:type="dxa"/>
            <w:tcBorders>
              <w:bottom w:val="single" w:sz="12" w:space="0" w:color="auto"/>
            </w:tcBorders>
            <w:shd w:val="clear" w:color="auto" w:fill="BCBEC0"/>
          </w:tcPr>
          <w:p w14:paraId="6F0F152C" w14:textId="77777777" w:rsidR="0074165F" w:rsidRPr="008646E5" w:rsidRDefault="0074165F" w:rsidP="004674DF">
            <w:pPr>
              <w:pStyle w:val="TableText"/>
              <w:keepNext/>
              <w:rPr>
                <w:rFonts w:ascii="Public Sans" w:hAnsi="Public Sans"/>
                <w:b/>
                <w:sz w:val="22"/>
                <w:szCs w:val="22"/>
              </w:rPr>
            </w:pPr>
          </w:p>
        </w:tc>
        <w:tc>
          <w:tcPr>
            <w:tcW w:w="4536" w:type="dxa"/>
            <w:gridSpan w:val="5"/>
            <w:tcBorders>
              <w:bottom w:val="single" w:sz="12" w:space="0" w:color="auto"/>
            </w:tcBorders>
            <w:shd w:val="clear" w:color="auto" w:fill="BCBEC0"/>
            <w:hideMark/>
          </w:tcPr>
          <w:p w14:paraId="30AC2FE6" w14:textId="77777777" w:rsidR="0074165F" w:rsidRPr="008646E5" w:rsidRDefault="0074165F" w:rsidP="004674DF">
            <w:pPr>
              <w:pStyle w:val="TableText"/>
              <w:keepNext/>
              <w:rPr>
                <w:rFonts w:ascii="Public Sans" w:hAnsi="Public Sans"/>
                <w:b/>
                <w:sz w:val="22"/>
                <w:szCs w:val="22"/>
              </w:rPr>
            </w:pPr>
            <w:r w:rsidRPr="008646E5">
              <w:rPr>
                <w:rFonts w:ascii="Public Sans" w:hAnsi="Public Sans"/>
                <w:b/>
                <w:sz w:val="22"/>
                <w:szCs w:val="22"/>
              </w:rPr>
              <w:t>Behavioural indicators</w:t>
            </w:r>
          </w:p>
        </w:tc>
        <w:tc>
          <w:tcPr>
            <w:tcW w:w="1585" w:type="dxa"/>
            <w:gridSpan w:val="5"/>
            <w:tcBorders>
              <w:bottom w:val="single" w:sz="12" w:space="0" w:color="auto"/>
            </w:tcBorders>
            <w:shd w:val="clear" w:color="auto" w:fill="BCBEC0"/>
            <w:hideMark/>
          </w:tcPr>
          <w:p w14:paraId="58B64838" w14:textId="77777777" w:rsidR="0074165F" w:rsidRPr="008646E5" w:rsidRDefault="0074165F" w:rsidP="004674DF">
            <w:pPr>
              <w:pStyle w:val="TableText"/>
              <w:keepNext/>
              <w:rPr>
                <w:rFonts w:ascii="Public Sans" w:hAnsi="Public Sans"/>
                <w:b/>
                <w:sz w:val="22"/>
                <w:szCs w:val="22"/>
              </w:rPr>
            </w:pPr>
            <w:r w:rsidRPr="008646E5">
              <w:rPr>
                <w:rFonts w:ascii="Public Sans" w:hAnsi="Public Sans"/>
                <w:b/>
                <w:sz w:val="22"/>
                <w:szCs w:val="22"/>
              </w:rPr>
              <w:t>Level</w:t>
            </w:r>
          </w:p>
        </w:tc>
      </w:tr>
      <w:tr w:rsidR="0074165F" w:rsidRPr="008646E5" w14:paraId="2274CCE6" w14:textId="77777777" w:rsidTr="004674DF">
        <w:trPr>
          <w:gridBefore w:val="4"/>
          <w:gridAfter w:val="1"/>
          <w:wBefore w:w="112" w:type="dxa"/>
          <w:wAfter w:w="25" w:type="dxa"/>
        </w:trPr>
        <w:tc>
          <w:tcPr>
            <w:tcW w:w="1475" w:type="dxa"/>
            <w:gridSpan w:val="4"/>
            <w:tcBorders>
              <w:top w:val="single" w:sz="8" w:space="0" w:color="BCBEC0"/>
              <w:left w:val="nil"/>
              <w:bottom w:val="single" w:sz="8" w:space="0" w:color="BCBEC0"/>
              <w:right w:val="nil"/>
            </w:tcBorders>
          </w:tcPr>
          <w:p w14:paraId="0E176A4A" w14:textId="77777777" w:rsidR="0074165F" w:rsidRPr="008646E5" w:rsidRDefault="0074165F" w:rsidP="004674DF">
            <w:pPr>
              <w:keepNext/>
              <w:spacing w:after="0" w:line="240" w:lineRule="auto"/>
              <w:rPr>
                <w:rFonts w:ascii="Public Sans" w:hAnsi="Public Sans"/>
                <w:noProof/>
                <w:szCs w:val="22"/>
                <w:lang w:eastAsia="en-AU"/>
              </w:rPr>
            </w:pPr>
            <w:r w:rsidRPr="008646E5">
              <w:rPr>
                <w:rFonts w:ascii="Public Sans" w:hAnsi="Public Sans" w:cs="Arial"/>
                <w:noProof/>
                <w:szCs w:val="22"/>
                <w:lang w:eastAsia="en-AU"/>
              </w:rPr>
              <w:drawing>
                <wp:inline distT="0" distB="0" distL="0" distR="0" wp14:anchorId="7CF8C089" wp14:editId="276F4106">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5"/>
            <w:tcBorders>
              <w:top w:val="single" w:sz="8" w:space="0" w:color="BCBEC0"/>
              <w:left w:val="nil"/>
              <w:bottom w:val="single" w:sz="8" w:space="0" w:color="BCBEC0"/>
              <w:right w:val="nil"/>
            </w:tcBorders>
          </w:tcPr>
          <w:p w14:paraId="33554D55"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b/>
                <w:sz w:val="22"/>
                <w:szCs w:val="22"/>
              </w:rPr>
              <w:t>Act with Integrity</w:t>
            </w:r>
          </w:p>
          <w:p w14:paraId="6A849569" w14:textId="77777777" w:rsidR="0074165F" w:rsidRPr="008646E5" w:rsidRDefault="0074165F" w:rsidP="004674DF">
            <w:pPr>
              <w:pStyle w:val="TableText"/>
              <w:keepNext/>
              <w:rPr>
                <w:rFonts w:ascii="Public Sans" w:hAnsi="Public Sans"/>
                <w:b/>
                <w:sz w:val="22"/>
                <w:szCs w:val="22"/>
              </w:rPr>
            </w:pPr>
            <w:r w:rsidRPr="008646E5">
              <w:rPr>
                <w:rFonts w:ascii="Public Sans" w:hAnsi="Public Sans" w:cs="Arial"/>
                <w:sz w:val="22"/>
                <w:szCs w:val="22"/>
              </w:rPr>
              <w:t>Be ethical and professional, and uphold and promote the public sector values</w:t>
            </w:r>
          </w:p>
        </w:tc>
        <w:tc>
          <w:tcPr>
            <w:tcW w:w="4735" w:type="dxa"/>
            <w:gridSpan w:val="7"/>
            <w:tcBorders>
              <w:top w:val="single" w:sz="8" w:space="0" w:color="BCBEC0"/>
              <w:left w:val="nil"/>
              <w:bottom w:val="single" w:sz="8" w:space="0" w:color="BCBEC0"/>
              <w:right w:val="nil"/>
            </w:tcBorders>
          </w:tcPr>
          <w:p w14:paraId="7B64CDAF"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Represent the organisation in an honest, ethical and professional way and encourage others to do so</w:t>
            </w:r>
          </w:p>
          <w:p w14:paraId="6533AC08"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Act professionally and support a culture of integrity</w:t>
            </w:r>
          </w:p>
          <w:p w14:paraId="0A5B99AF"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Identify and explain ethical issues and set an example for others to follow</w:t>
            </w:r>
          </w:p>
          <w:p w14:paraId="77237BD4"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Ensure that others are aware of and understand the legislation and policy framework within which they operate</w:t>
            </w:r>
          </w:p>
          <w:p w14:paraId="27526921" w14:textId="77777777" w:rsidR="0074165F" w:rsidRPr="008646E5" w:rsidRDefault="0074165F" w:rsidP="004674DF">
            <w:pPr>
              <w:pStyle w:val="TableBullet"/>
              <w:numPr>
                <w:ilvl w:val="0"/>
                <w:numId w:val="31"/>
              </w:numPr>
              <w:rPr>
                <w:rFonts w:ascii="Public Sans" w:hAnsi="Public Sans"/>
                <w:sz w:val="22"/>
                <w:szCs w:val="22"/>
              </w:rPr>
            </w:pPr>
            <w:r w:rsidRPr="008646E5">
              <w:rPr>
                <w:rFonts w:ascii="Public Sans" w:hAnsi="Public Sans" w:cs="Arial"/>
                <w:sz w:val="22"/>
                <w:szCs w:val="22"/>
              </w:rPr>
              <w:t>Act to prevent and report misconduct and illegal and inappropriate behaviour</w:t>
            </w:r>
          </w:p>
        </w:tc>
        <w:tc>
          <w:tcPr>
            <w:tcW w:w="1560" w:type="dxa"/>
            <w:gridSpan w:val="4"/>
            <w:tcBorders>
              <w:top w:val="single" w:sz="8" w:space="0" w:color="BCBEC0"/>
              <w:left w:val="nil"/>
              <w:bottom w:val="single" w:sz="8" w:space="0" w:color="BCBEC0"/>
              <w:right w:val="nil"/>
            </w:tcBorders>
          </w:tcPr>
          <w:p w14:paraId="1F97ED3C" w14:textId="77777777" w:rsidR="0074165F" w:rsidRPr="008646E5" w:rsidRDefault="0074165F" w:rsidP="004674DF">
            <w:pPr>
              <w:pStyle w:val="TableText"/>
              <w:keepNext/>
              <w:rPr>
                <w:rFonts w:ascii="Public Sans" w:hAnsi="Public Sans" w:cstheme="minorHAnsi"/>
                <w:sz w:val="22"/>
                <w:szCs w:val="22"/>
              </w:rPr>
            </w:pPr>
            <w:r w:rsidRPr="008646E5">
              <w:rPr>
                <w:rFonts w:ascii="Public Sans" w:hAnsi="Public Sans" w:cs="Arial"/>
                <w:sz w:val="22"/>
                <w:szCs w:val="22"/>
              </w:rPr>
              <w:t>Adept</w:t>
            </w:r>
          </w:p>
        </w:tc>
      </w:tr>
      <w:tr w:rsidR="0074165F" w:rsidRPr="008646E5" w14:paraId="76B2DDE8" w14:textId="77777777" w:rsidTr="004674DF">
        <w:trPr>
          <w:gridBefore w:val="4"/>
          <w:gridAfter w:val="1"/>
          <w:wBefore w:w="112" w:type="dxa"/>
          <w:wAfter w:w="25" w:type="dxa"/>
        </w:trPr>
        <w:tc>
          <w:tcPr>
            <w:tcW w:w="1475" w:type="dxa"/>
            <w:gridSpan w:val="4"/>
            <w:tcBorders>
              <w:top w:val="single" w:sz="8" w:space="0" w:color="BCBEC0"/>
              <w:left w:val="nil"/>
              <w:bottom w:val="single" w:sz="4" w:space="0" w:color="BCBEC0"/>
              <w:right w:val="nil"/>
            </w:tcBorders>
          </w:tcPr>
          <w:p w14:paraId="75E54C92" w14:textId="77777777" w:rsidR="0074165F" w:rsidRPr="008646E5" w:rsidRDefault="0074165F" w:rsidP="004674DF">
            <w:pPr>
              <w:keepNext/>
              <w:spacing w:after="0" w:line="240" w:lineRule="auto"/>
              <w:rPr>
                <w:rFonts w:ascii="Public Sans" w:hAnsi="Public Sans"/>
                <w:noProof/>
                <w:szCs w:val="22"/>
                <w:lang w:eastAsia="en-AU"/>
              </w:rPr>
            </w:pPr>
            <w:r w:rsidRPr="008646E5">
              <w:rPr>
                <w:rFonts w:ascii="Public Sans" w:hAnsi="Public Sans" w:cs="Arial"/>
                <w:noProof/>
                <w:szCs w:val="22"/>
                <w:lang w:eastAsia="en-AU"/>
              </w:rPr>
              <w:drawing>
                <wp:inline distT="0" distB="0" distL="0" distR="0" wp14:anchorId="758D0C5F" wp14:editId="3F20896E">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5"/>
            <w:tcBorders>
              <w:top w:val="single" w:sz="8" w:space="0" w:color="BCBEC0"/>
              <w:left w:val="nil"/>
              <w:bottom w:val="single" w:sz="4" w:space="0" w:color="BCBEC0"/>
              <w:right w:val="nil"/>
            </w:tcBorders>
          </w:tcPr>
          <w:p w14:paraId="78B78601"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b/>
                <w:sz w:val="22"/>
                <w:szCs w:val="22"/>
              </w:rPr>
              <w:t>Communicate Effectively</w:t>
            </w:r>
          </w:p>
          <w:p w14:paraId="339CD611" w14:textId="77777777" w:rsidR="0074165F" w:rsidRPr="008646E5" w:rsidRDefault="0074165F" w:rsidP="004674DF">
            <w:pPr>
              <w:pStyle w:val="TableText"/>
              <w:keepNext/>
              <w:rPr>
                <w:rFonts w:ascii="Public Sans" w:hAnsi="Public Sans"/>
                <w:b/>
                <w:sz w:val="22"/>
                <w:szCs w:val="22"/>
              </w:rPr>
            </w:pPr>
            <w:r w:rsidRPr="008646E5">
              <w:rPr>
                <w:rFonts w:ascii="Public Sans" w:hAnsi="Public Sans" w:cs="Arial"/>
                <w:sz w:val="22"/>
                <w:szCs w:val="22"/>
              </w:rPr>
              <w:t>Communicate clearly, actively listen to others, and respond with understanding and respect</w:t>
            </w:r>
          </w:p>
        </w:tc>
        <w:tc>
          <w:tcPr>
            <w:tcW w:w="4735" w:type="dxa"/>
            <w:gridSpan w:val="7"/>
            <w:tcBorders>
              <w:top w:val="single" w:sz="8" w:space="0" w:color="BCBEC0"/>
              <w:left w:val="nil"/>
              <w:bottom w:val="single" w:sz="4" w:space="0" w:color="BCBEC0"/>
              <w:right w:val="nil"/>
            </w:tcBorders>
          </w:tcPr>
          <w:p w14:paraId="22CD0DD7"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Present with credibility, engage diverse audiences and test levels of understanding</w:t>
            </w:r>
          </w:p>
          <w:p w14:paraId="2F98A568"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Translate technical and complex information clearly and concisely for diverse audiences</w:t>
            </w:r>
          </w:p>
          <w:p w14:paraId="0E0E5862"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Create opportunities for others to contribute to discussion and debate</w:t>
            </w:r>
          </w:p>
          <w:p w14:paraId="576153A9"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Contribute to and promote information sharing across the organisation</w:t>
            </w:r>
          </w:p>
          <w:p w14:paraId="4BD34CBE"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Manage complex communications that involve understanding and responding to multiple and divergent viewpoints</w:t>
            </w:r>
          </w:p>
          <w:p w14:paraId="0433E068"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Explore creative ways to engage diverse audiences and communicate information</w:t>
            </w:r>
          </w:p>
          <w:p w14:paraId="55349EEA"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Adjust style and approach to optimise outcomes</w:t>
            </w:r>
          </w:p>
          <w:p w14:paraId="5EC16C7E" w14:textId="77777777" w:rsidR="0074165F" w:rsidRPr="008646E5" w:rsidRDefault="0074165F" w:rsidP="004674DF">
            <w:pPr>
              <w:pStyle w:val="TableBullet"/>
              <w:numPr>
                <w:ilvl w:val="0"/>
                <w:numId w:val="31"/>
              </w:numPr>
              <w:rPr>
                <w:rFonts w:ascii="Public Sans" w:hAnsi="Public Sans"/>
                <w:sz w:val="22"/>
                <w:szCs w:val="22"/>
              </w:rPr>
            </w:pPr>
            <w:r w:rsidRPr="008646E5">
              <w:rPr>
                <w:rFonts w:ascii="Public Sans" w:hAnsi="Public Sans" w:cs="Arial"/>
                <w:sz w:val="22"/>
                <w:szCs w:val="22"/>
              </w:rPr>
              <w:t>Write fluently and persuasively in plain English and in a range of styles and formats</w:t>
            </w:r>
          </w:p>
        </w:tc>
        <w:tc>
          <w:tcPr>
            <w:tcW w:w="1560" w:type="dxa"/>
            <w:gridSpan w:val="4"/>
            <w:tcBorders>
              <w:top w:val="single" w:sz="8" w:space="0" w:color="BCBEC0"/>
              <w:left w:val="nil"/>
              <w:bottom w:val="single" w:sz="4" w:space="0" w:color="BCBEC0"/>
              <w:right w:val="nil"/>
            </w:tcBorders>
          </w:tcPr>
          <w:p w14:paraId="3D6C16C8" w14:textId="77777777" w:rsidR="0074165F" w:rsidRPr="008646E5" w:rsidRDefault="0074165F" w:rsidP="004674DF">
            <w:pPr>
              <w:pStyle w:val="TableText"/>
              <w:keepNext/>
              <w:rPr>
                <w:rFonts w:ascii="Public Sans" w:hAnsi="Public Sans" w:cstheme="minorHAnsi"/>
                <w:sz w:val="22"/>
                <w:szCs w:val="22"/>
              </w:rPr>
            </w:pPr>
            <w:r w:rsidRPr="008646E5">
              <w:rPr>
                <w:rFonts w:ascii="Public Sans" w:hAnsi="Public Sans" w:cs="Arial"/>
                <w:sz w:val="22"/>
                <w:szCs w:val="22"/>
              </w:rPr>
              <w:t>Advanced</w:t>
            </w:r>
          </w:p>
        </w:tc>
      </w:tr>
      <w:tr w:rsidR="0074165F" w:rsidRPr="008646E5" w14:paraId="25F5C0BB" w14:textId="77777777" w:rsidTr="004674DF">
        <w:tblPrEx>
          <w:shd w:val="clear" w:color="auto" w:fill="FFFFFF" w:themeFill="background1"/>
        </w:tblPrEx>
        <w:trPr>
          <w:gridBefore w:val="3"/>
          <w:gridAfter w:val="1"/>
          <w:wBefore w:w="84" w:type="dxa"/>
          <w:wAfter w:w="25" w:type="dxa"/>
        </w:trPr>
        <w:tc>
          <w:tcPr>
            <w:tcW w:w="1503" w:type="dxa"/>
            <w:gridSpan w:val="5"/>
            <w:tcBorders>
              <w:top w:val="single" w:sz="8" w:space="0" w:color="BCBEC0"/>
              <w:left w:val="nil"/>
              <w:bottom w:val="single" w:sz="8" w:space="0" w:color="BCBEC0"/>
              <w:right w:val="nil"/>
            </w:tcBorders>
            <w:shd w:val="clear" w:color="auto" w:fill="FFFFFF" w:themeFill="background1"/>
          </w:tcPr>
          <w:p w14:paraId="46F7F2A9" w14:textId="77777777" w:rsidR="0074165F" w:rsidRPr="008646E5" w:rsidRDefault="0074165F" w:rsidP="004674DF">
            <w:pPr>
              <w:keepNext/>
              <w:spacing w:after="0" w:line="240" w:lineRule="auto"/>
              <w:rPr>
                <w:rFonts w:ascii="Public Sans" w:hAnsi="Public Sans" w:cs="Arial"/>
                <w:noProof/>
                <w:szCs w:val="22"/>
                <w:lang w:eastAsia="en-AU"/>
              </w:rPr>
            </w:pPr>
            <w:r w:rsidRPr="008646E5">
              <w:rPr>
                <w:rFonts w:ascii="Public Sans" w:hAnsi="Public Sans" w:cs="Arial"/>
                <w:noProof/>
                <w:szCs w:val="22"/>
                <w:lang w:eastAsia="en-AU"/>
              </w:rPr>
              <w:drawing>
                <wp:inline distT="0" distB="0" distL="0" distR="0" wp14:anchorId="5E45109C" wp14:editId="1A9B0DBC">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31250E18"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b/>
                <w:sz w:val="22"/>
                <w:szCs w:val="22"/>
              </w:rPr>
              <w:t>Work Collaboratively</w:t>
            </w:r>
          </w:p>
          <w:p w14:paraId="759A7A3E"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Collaborate with others and value their contribution</w:t>
            </w:r>
          </w:p>
        </w:tc>
        <w:tc>
          <w:tcPr>
            <w:tcW w:w="4611" w:type="dxa"/>
            <w:gridSpan w:val="7"/>
            <w:tcBorders>
              <w:top w:val="single" w:sz="8" w:space="0" w:color="BCBEC0"/>
              <w:left w:val="nil"/>
              <w:bottom w:val="single" w:sz="8" w:space="0" w:color="BCBEC0"/>
              <w:right w:val="nil"/>
            </w:tcBorders>
            <w:shd w:val="clear" w:color="auto" w:fill="FFFFFF" w:themeFill="background1"/>
          </w:tcPr>
          <w:p w14:paraId="4250A053"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Encourage a culture that recognises the value of collaboration</w:t>
            </w:r>
          </w:p>
          <w:p w14:paraId="2A23571C"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Build cooperation and overcome barriers to information sharing and communication across teams and units</w:t>
            </w:r>
          </w:p>
          <w:p w14:paraId="28D1A78A"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Share lessons learned across teams and units</w:t>
            </w:r>
          </w:p>
          <w:p w14:paraId="0E150EDC"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Identify opportunities to leverage the strengths of others to solve issues and develop better processes and approaches to work</w:t>
            </w:r>
          </w:p>
          <w:p w14:paraId="58E7CA76"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5"/>
            <w:tcBorders>
              <w:top w:val="single" w:sz="8" w:space="0" w:color="BCBEC0"/>
              <w:left w:val="nil"/>
              <w:bottom w:val="single" w:sz="8" w:space="0" w:color="BCBEC0"/>
              <w:right w:val="nil"/>
            </w:tcBorders>
            <w:shd w:val="clear" w:color="auto" w:fill="FFFFFF" w:themeFill="background1"/>
          </w:tcPr>
          <w:p w14:paraId="4F4F0814"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Adept</w:t>
            </w:r>
          </w:p>
        </w:tc>
      </w:tr>
      <w:tr w:rsidR="0074165F" w:rsidRPr="008646E5" w14:paraId="64D65295" w14:textId="77777777" w:rsidTr="004674DF">
        <w:tblPrEx>
          <w:shd w:val="clear" w:color="auto" w:fill="FFFFFF" w:themeFill="background1"/>
        </w:tblPrEx>
        <w:trPr>
          <w:gridBefore w:val="2"/>
          <w:gridAfter w:val="2"/>
          <w:wBefore w:w="56" w:type="dxa"/>
          <w:wAfter w:w="53" w:type="dxa"/>
        </w:trPr>
        <w:tc>
          <w:tcPr>
            <w:tcW w:w="1503" w:type="dxa"/>
            <w:gridSpan w:val="5"/>
            <w:tcBorders>
              <w:top w:val="single" w:sz="8" w:space="0" w:color="BCBEC0"/>
              <w:left w:val="nil"/>
              <w:bottom w:val="single" w:sz="8" w:space="0" w:color="BCBEC0"/>
              <w:right w:val="nil"/>
            </w:tcBorders>
            <w:shd w:val="clear" w:color="auto" w:fill="FFFFFF" w:themeFill="background1"/>
          </w:tcPr>
          <w:p w14:paraId="5FEF9B20" w14:textId="77777777" w:rsidR="0074165F" w:rsidRPr="008646E5" w:rsidRDefault="0074165F" w:rsidP="004674DF">
            <w:pPr>
              <w:keepNext/>
              <w:spacing w:after="0" w:line="240" w:lineRule="auto"/>
              <w:rPr>
                <w:rFonts w:ascii="Public Sans" w:hAnsi="Public Sans" w:cs="Arial"/>
                <w:noProof/>
                <w:szCs w:val="22"/>
                <w:lang w:eastAsia="en-AU"/>
              </w:rPr>
            </w:pPr>
            <w:r w:rsidRPr="008646E5">
              <w:rPr>
                <w:rFonts w:ascii="Public Sans" w:hAnsi="Public Sans" w:cs="Arial"/>
                <w:noProof/>
                <w:szCs w:val="22"/>
                <w:lang w:eastAsia="en-AU"/>
              </w:rPr>
              <w:drawing>
                <wp:inline distT="0" distB="0" distL="0" distR="0" wp14:anchorId="496AAFB3" wp14:editId="1CE34E08">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061F08A0"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b/>
                <w:sz w:val="22"/>
                <w:szCs w:val="22"/>
              </w:rPr>
              <w:t>Plan and Prioritise</w:t>
            </w:r>
          </w:p>
          <w:p w14:paraId="6F9A881C"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Plan to achieve priority outcomes and respond flexibly to changing circumstances</w:t>
            </w:r>
          </w:p>
        </w:tc>
        <w:tc>
          <w:tcPr>
            <w:tcW w:w="4611" w:type="dxa"/>
            <w:gridSpan w:val="7"/>
            <w:tcBorders>
              <w:top w:val="single" w:sz="8" w:space="0" w:color="BCBEC0"/>
              <w:left w:val="nil"/>
              <w:bottom w:val="single" w:sz="8" w:space="0" w:color="BCBEC0"/>
              <w:right w:val="nil"/>
            </w:tcBorders>
            <w:shd w:val="clear" w:color="auto" w:fill="FFFFFF" w:themeFill="background1"/>
          </w:tcPr>
          <w:p w14:paraId="16649DE6"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Consider the future aims and goals of the team, unit and organisation when prioritising own and others’ work</w:t>
            </w:r>
          </w:p>
          <w:p w14:paraId="2D0A409F"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 xml:space="preserve">Initiate, </w:t>
            </w:r>
            <w:proofErr w:type="gramStart"/>
            <w:r w:rsidRPr="008646E5">
              <w:rPr>
                <w:rFonts w:ascii="Public Sans" w:hAnsi="Public Sans" w:cs="Arial"/>
                <w:color w:val="auto"/>
                <w:szCs w:val="22"/>
              </w:rPr>
              <w:t>prioritise,  consult</w:t>
            </w:r>
            <w:proofErr w:type="gramEnd"/>
            <w:r w:rsidRPr="008646E5">
              <w:rPr>
                <w:rFonts w:ascii="Public Sans" w:hAnsi="Public Sans" w:cs="Arial"/>
                <w:color w:val="auto"/>
                <w:szCs w:val="22"/>
              </w:rPr>
              <w:t xml:space="preserve">  on and develop team and unit goals, strategies and plans</w:t>
            </w:r>
          </w:p>
          <w:p w14:paraId="7D5DD2D9"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Anticipate and assess the impact of changes, including government policy and economic conditions, on team and unit objectives and initiate appropriate responses</w:t>
            </w:r>
          </w:p>
          <w:p w14:paraId="136ECCCA"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 xml:space="preserve">Ensure </w:t>
            </w:r>
            <w:proofErr w:type="gramStart"/>
            <w:r w:rsidRPr="008646E5">
              <w:rPr>
                <w:rFonts w:ascii="Public Sans" w:hAnsi="Public Sans" w:cs="Arial"/>
                <w:color w:val="auto"/>
                <w:szCs w:val="22"/>
              </w:rPr>
              <w:t>current  work</w:t>
            </w:r>
            <w:proofErr w:type="gramEnd"/>
            <w:r w:rsidRPr="008646E5">
              <w:rPr>
                <w:rFonts w:ascii="Public Sans" w:hAnsi="Public Sans" w:cs="Arial"/>
                <w:color w:val="auto"/>
                <w:szCs w:val="22"/>
              </w:rPr>
              <w:t xml:space="preserve">  plans and activities support and are consistent with organisational change initiatives</w:t>
            </w:r>
          </w:p>
          <w:p w14:paraId="1CB321E6"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Evaluate outcomes and adjust future plans accordingly</w:t>
            </w:r>
          </w:p>
        </w:tc>
        <w:tc>
          <w:tcPr>
            <w:tcW w:w="1701" w:type="dxa"/>
            <w:gridSpan w:val="5"/>
            <w:tcBorders>
              <w:top w:val="single" w:sz="8" w:space="0" w:color="BCBEC0"/>
              <w:left w:val="nil"/>
              <w:bottom w:val="single" w:sz="8" w:space="0" w:color="BCBEC0"/>
              <w:right w:val="nil"/>
            </w:tcBorders>
            <w:shd w:val="clear" w:color="auto" w:fill="FFFFFF" w:themeFill="background1"/>
          </w:tcPr>
          <w:p w14:paraId="1F283718"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Adept</w:t>
            </w:r>
          </w:p>
        </w:tc>
      </w:tr>
      <w:tr w:rsidR="0074165F" w:rsidRPr="008646E5" w14:paraId="13E165B2" w14:textId="77777777" w:rsidTr="004674DF">
        <w:tblPrEx>
          <w:shd w:val="clear" w:color="auto" w:fill="FFFFFF" w:themeFill="background1"/>
        </w:tblPrEx>
        <w:trPr>
          <w:gridBefore w:val="1"/>
          <w:gridAfter w:val="3"/>
          <w:wBefore w:w="28" w:type="dxa"/>
          <w:wAfter w:w="81" w:type="dxa"/>
        </w:trPr>
        <w:tc>
          <w:tcPr>
            <w:tcW w:w="1503" w:type="dxa"/>
            <w:gridSpan w:val="5"/>
            <w:tcBorders>
              <w:top w:val="single" w:sz="8" w:space="0" w:color="BCBEC0"/>
              <w:left w:val="nil"/>
              <w:bottom w:val="single" w:sz="8" w:space="0" w:color="BCBEC0"/>
              <w:right w:val="nil"/>
            </w:tcBorders>
            <w:shd w:val="clear" w:color="auto" w:fill="FFFFFF" w:themeFill="background1"/>
          </w:tcPr>
          <w:p w14:paraId="0D2B072F" w14:textId="77777777" w:rsidR="0074165F" w:rsidRPr="008646E5" w:rsidRDefault="0074165F" w:rsidP="004674DF">
            <w:pPr>
              <w:keepNext/>
              <w:spacing w:after="0" w:line="240" w:lineRule="auto"/>
              <w:rPr>
                <w:rFonts w:ascii="Public Sans" w:hAnsi="Public Sans" w:cs="Arial"/>
                <w:noProof/>
                <w:szCs w:val="22"/>
                <w:lang w:eastAsia="en-AU"/>
              </w:rPr>
            </w:pPr>
            <w:r w:rsidRPr="008646E5">
              <w:rPr>
                <w:rFonts w:ascii="Public Sans" w:hAnsi="Public Sans" w:cs="Arial"/>
                <w:noProof/>
                <w:szCs w:val="22"/>
                <w:lang w:eastAsia="en-AU"/>
              </w:rPr>
              <w:drawing>
                <wp:inline distT="0" distB="0" distL="0" distR="0" wp14:anchorId="573540E0" wp14:editId="3106C584">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46BF3C83"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b/>
                <w:sz w:val="22"/>
                <w:szCs w:val="22"/>
              </w:rPr>
              <w:t>Think and Solve Problems</w:t>
            </w:r>
          </w:p>
          <w:p w14:paraId="31814E66"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Think, analyse and consider the broader context to develop practical solutions</w:t>
            </w:r>
          </w:p>
        </w:tc>
        <w:tc>
          <w:tcPr>
            <w:tcW w:w="4611" w:type="dxa"/>
            <w:gridSpan w:val="7"/>
            <w:tcBorders>
              <w:top w:val="single" w:sz="8" w:space="0" w:color="BCBEC0"/>
              <w:left w:val="nil"/>
              <w:bottom w:val="single" w:sz="8" w:space="0" w:color="BCBEC0"/>
              <w:right w:val="nil"/>
            </w:tcBorders>
            <w:shd w:val="clear" w:color="auto" w:fill="FFFFFF" w:themeFill="background1"/>
          </w:tcPr>
          <w:p w14:paraId="48A96C9B"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Research and apply critical- thinking techniques in analysing information, identify interrelationships and make recommendations based on relevant evidence</w:t>
            </w:r>
          </w:p>
          <w:p w14:paraId="26B85013"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Anticipate, identify and address issues and potential problems that may have an impact on organisational objectives and the user experience</w:t>
            </w:r>
          </w:p>
          <w:p w14:paraId="07E4B39C"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Apply creative-thinking techniques to generate new ideas and options to address issues and improve the user experience</w:t>
            </w:r>
          </w:p>
          <w:p w14:paraId="6BCB1ED1"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Seek contributions and ideas from people with diverse backgrounds and experience</w:t>
            </w:r>
          </w:p>
          <w:p w14:paraId="6A6A2C23"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 xml:space="preserve">Participate in and contribute to team or unit initiatives to resolve </w:t>
            </w:r>
            <w:proofErr w:type="gramStart"/>
            <w:r w:rsidRPr="008646E5">
              <w:rPr>
                <w:rFonts w:ascii="Public Sans" w:hAnsi="Public Sans" w:cs="Arial"/>
                <w:color w:val="auto"/>
                <w:szCs w:val="22"/>
              </w:rPr>
              <w:t>common  issues</w:t>
            </w:r>
            <w:proofErr w:type="gramEnd"/>
            <w:r w:rsidRPr="008646E5">
              <w:rPr>
                <w:rFonts w:ascii="Public Sans" w:hAnsi="Public Sans" w:cs="Arial"/>
                <w:color w:val="auto"/>
                <w:szCs w:val="22"/>
              </w:rPr>
              <w:t xml:space="preserve"> or barriers to effectiveness</w:t>
            </w:r>
          </w:p>
          <w:p w14:paraId="062C306E" w14:textId="77777777" w:rsidR="0074165F" w:rsidRPr="008646E5" w:rsidRDefault="0074165F" w:rsidP="004674DF">
            <w:pPr>
              <w:pStyle w:val="TableBullet"/>
              <w:numPr>
                <w:ilvl w:val="0"/>
                <w:numId w:val="32"/>
              </w:numPr>
              <w:spacing w:line="240" w:lineRule="auto"/>
              <w:ind w:left="360" w:right="702"/>
              <w:rPr>
                <w:rFonts w:ascii="Public Sans" w:hAnsi="Public Sans" w:cs="Arial"/>
                <w:sz w:val="22"/>
                <w:szCs w:val="22"/>
              </w:rPr>
            </w:pPr>
            <w:r w:rsidRPr="008646E5">
              <w:rPr>
                <w:rFonts w:ascii="Public Sans" w:hAnsi="Public Sans" w:cs="Arial"/>
                <w:sz w:val="22"/>
                <w:szCs w:val="22"/>
              </w:rPr>
              <w:t>Identify and share business process improvements to enhance effectiveness</w:t>
            </w:r>
          </w:p>
        </w:tc>
        <w:tc>
          <w:tcPr>
            <w:tcW w:w="1701" w:type="dxa"/>
            <w:gridSpan w:val="5"/>
            <w:tcBorders>
              <w:top w:val="single" w:sz="8" w:space="0" w:color="BCBEC0"/>
              <w:left w:val="nil"/>
              <w:bottom w:val="single" w:sz="8" w:space="0" w:color="BCBEC0"/>
              <w:right w:val="nil"/>
            </w:tcBorders>
            <w:shd w:val="clear" w:color="auto" w:fill="FFFFFF" w:themeFill="background1"/>
          </w:tcPr>
          <w:p w14:paraId="684AAD25"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Adept</w:t>
            </w:r>
          </w:p>
        </w:tc>
      </w:tr>
      <w:tr w:rsidR="0074165F" w:rsidRPr="008646E5" w14:paraId="18407C99" w14:textId="77777777" w:rsidTr="004674DF">
        <w:tblPrEx>
          <w:shd w:val="clear" w:color="auto" w:fill="FFFFFF" w:themeFill="background1"/>
        </w:tblPrEx>
        <w:trPr>
          <w:gridAfter w:val="4"/>
          <w:wAfter w:w="109" w:type="dxa"/>
        </w:trPr>
        <w:tc>
          <w:tcPr>
            <w:tcW w:w="1503" w:type="dxa"/>
            <w:gridSpan w:val="5"/>
            <w:tcBorders>
              <w:top w:val="single" w:sz="8" w:space="0" w:color="BCBEC0"/>
              <w:left w:val="nil"/>
              <w:bottom w:val="single" w:sz="8" w:space="0" w:color="BCBEC0"/>
              <w:right w:val="nil"/>
            </w:tcBorders>
            <w:shd w:val="clear" w:color="auto" w:fill="FFFFFF" w:themeFill="background1"/>
          </w:tcPr>
          <w:p w14:paraId="49071DCD" w14:textId="77777777" w:rsidR="0074165F" w:rsidRPr="008646E5" w:rsidRDefault="0074165F" w:rsidP="004674DF">
            <w:pPr>
              <w:keepNext/>
              <w:spacing w:after="0" w:line="240" w:lineRule="auto"/>
              <w:rPr>
                <w:rFonts w:ascii="Public Sans" w:hAnsi="Public Sans" w:cs="Arial"/>
                <w:noProof/>
                <w:szCs w:val="22"/>
                <w:lang w:eastAsia="en-AU"/>
              </w:rPr>
            </w:pPr>
            <w:r w:rsidRPr="008646E5">
              <w:rPr>
                <w:rFonts w:ascii="Public Sans" w:hAnsi="Public Sans"/>
                <w:noProof/>
                <w:szCs w:val="22"/>
                <w:lang w:eastAsia="en-AU"/>
              </w:rPr>
              <w:drawing>
                <wp:inline distT="0" distB="0" distL="0" distR="0" wp14:anchorId="6BD42142" wp14:editId="1BD3CD14">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4"/>
            <w:tcBorders>
              <w:top w:val="single" w:sz="8" w:space="0" w:color="BCBEC0"/>
              <w:left w:val="nil"/>
              <w:bottom w:val="single" w:sz="8" w:space="0" w:color="BCBEC0"/>
              <w:right w:val="nil"/>
            </w:tcBorders>
            <w:shd w:val="clear" w:color="auto" w:fill="FFFFFF" w:themeFill="background1"/>
          </w:tcPr>
          <w:p w14:paraId="310F2DE5"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b/>
                <w:sz w:val="22"/>
                <w:szCs w:val="22"/>
              </w:rPr>
              <w:t>Project Management</w:t>
            </w:r>
          </w:p>
          <w:p w14:paraId="2E607DAA" w14:textId="77777777" w:rsidR="0074165F" w:rsidRPr="008646E5" w:rsidRDefault="0074165F" w:rsidP="004674DF">
            <w:pPr>
              <w:pStyle w:val="TableText"/>
              <w:keepNext/>
              <w:spacing w:before="0" w:after="0" w:line="240" w:lineRule="auto"/>
              <w:rPr>
                <w:rFonts w:ascii="Public Sans" w:hAnsi="Public Sans" w:cs="Arial"/>
                <w:b/>
                <w:sz w:val="22"/>
                <w:szCs w:val="22"/>
              </w:rPr>
            </w:pPr>
            <w:r w:rsidRPr="008646E5">
              <w:rPr>
                <w:rFonts w:ascii="Public Sans" w:hAnsi="Public Sans" w:cs="Arial"/>
                <w:sz w:val="22"/>
                <w:szCs w:val="22"/>
              </w:rPr>
              <w:t>Understand and apply effective planning, coordination and control methods</w:t>
            </w:r>
          </w:p>
        </w:tc>
        <w:tc>
          <w:tcPr>
            <w:tcW w:w="4611" w:type="dxa"/>
            <w:gridSpan w:val="7"/>
            <w:tcBorders>
              <w:top w:val="single" w:sz="8" w:space="0" w:color="BCBEC0"/>
              <w:left w:val="nil"/>
              <w:bottom w:val="single" w:sz="8" w:space="0" w:color="BCBEC0"/>
              <w:right w:val="nil"/>
            </w:tcBorders>
            <w:shd w:val="clear" w:color="auto" w:fill="FFFFFF" w:themeFill="background1"/>
          </w:tcPr>
          <w:p w14:paraId="46C1A392"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Understand</w:t>
            </w:r>
            <w:r w:rsidRPr="008646E5">
              <w:rPr>
                <w:rFonts w:ascii="Public Sans" w:hAnsi="Public Sans" w:cs="Arial"/>
                <w:color w:val="auto"/>
                <w:spacing w:val="3"/>
                <w:szCs w:val="22"/>
              </w:rPr>
              <w:t xml:space="preserve"> </w:t>
            </w:r>
            <w:r w:rsidRPr="008646E5">
              <w:rPr>
                <w:rFonts w:ascii="Public Sans" w:hAnsi="Public Sans" w:cs="Arial"/>
                <w:color w:val="auto"/>
                <w:spacing w:val="5"/>
                <w:szCs w:val="22"/>
              </w:rPr>
              <w:t xml:space="preserve">all </w:t>
            </w:r>
            <w:r w:rsidRPr="008646E5">
              <w:rPr>
                <w:rFonts w:ascii="Public Sans" w:hAnsi="Public Sans" w:cs="Arial"/>
                <w:color w:val="auto"/>
                <w:spacing w:val="2"/>
                <w:szCs w:val="22"/>
              </w:rPr>
              <w:t xml:space="preserve">components </w:t>
            </w:r>
            <w:r w:rsidRPr="008646E5">
              <w:rPr>
                <w:rFonts w:ascii="Public Sans" w:hAnsi="Public Sans" w:cs="Arial"/>
                <w:color w:val="auto"/>
                <w:szCs w:val="22"/>
              </w:rPr>
              <w:t xml:space="preserve">of </w:t>
            </w:r>
            <w:r w:rsidRPr="008646E5">
              <w:rPr>
                <w:rFonts w:ascii="Public Sans" w:hAnsi="Public Sans" w:cs="Arial"/>
                <w:color w:val="auto"/>
                <w:spacing w:val="3"/>
                <w:szCs w:val="22"/>
              </w:rPr>
              <w:t xml:space="preserve">the </w:t>
            </w:r>
            <w:r w:rsidRPr="008646E5">
              <w:rPr>
                <w:rFonts w:ascii="Public Sans" w:hAnsi="Public Sans" w:cs="Arial"/>
                <w:color w:val="auto"/>
                <w:spacing w:val="2"/>
                <w:szCs w:val="22"/>
              </w:rPr>
              <w:t xml:space="preserve">project </w:t>
            </w:r>
            <w:r w:rsidRPr="008646E5">
              <w:rPr>
                <w:rFonts w:ascii="Public Sans" w:hAnsi="Public Sans" w:cs="Arial"/>
                <w:color w:val="auto"/>
                <w:spacing w:val="3"/>
                <w:szCs w:val="22"/>
              </w:rPr>
              <w:t xml:space="preserve">management </w:t>
            </w:r>
            <w:r w:rsidRPr="008646E5">
              <w:rPr>
                <w:rFonts w:ascii="Public Sans" w:hAnsi="Public Sans" w:cs="Arial"/>
                <w:color w:val="auto"/>
                <w:spacing w:val="2"/>
                <w:szCs w:val="22"/>
              </w:rPr>
              <w:t xml:space="preserve">process, </w:t>
            </w:r>
            <w:r w:rsidRPr="008646E5">
              <w:rPr>
                <w:rFonts w:ascii="Public Sans" w:hAnsi="Public Sans" w:cs="Arial"/>
                <w:color w:val="auto"/>
                <w:spacing w:val="4"/>
                <w:szCs w:val="22"/>
              </w:rPr>
              <w:t xml:space="preserve">including </w:t>
            </w:r>
            <w:r w:rsidRPr="008646E5">
              <w:rPr>
                <w:rFonts w:ascii="Public Sans" w:hAnsi="Public Sans" w:cs="Arial"/>
                <w:color w:val="auto"/>
                <w:spacing w:val="3"/>
                <w:szCs w:val="22"/>
              </w:rPr>
              <w:t xml:space="preserve">the </w:t>
            </w:r>
            <w:r w:rsidRPr="008646E5">
              <w:rPr>
                <w:rFonts w:ascii="Public Sans" w:hAnsi="Public Sans" w:cs="Arial"/>
                <w:color w:val="auto"/>
                <w:spacing w:val="2"/>
                <w:szCs w:val="22"/>
              </w:rPr>
              <w:t xml:space="preserve">need </w:t>
            </w:r>
            <w:r w:rsidRPr="008646E5">
              <w:rPr>
                <w:rFonts w:ascii="Public Sans" w:hAnsi="Public Sans" w:cs="Arial"/>
                <w:color w:val="auto"/>
                <w:szCs w:val="22"/>
              </w:rPr>
              <w:t xml:space="preserve">to </w:t>
            </w:r>
            <w:r w:rsidRPr="008646E5">
              <w:rPr>
                <w:rFonts w:ascii="Public Sans" w:hAnsi="Public Sans" w:cs="Arial"/>
                <w:color w:val="auto"/>
                <w:spacing w:val="2"/>
                <w:szCs w:val="22"/>
              </w:rPr>
              <w:t xml:space="preserve">consider </w:t>
            </w:r>
            <w:r w:rsidRPr="008646E5">
              <w:rPr>
                <w:rFonts w:ascii="Public Sans" w:hAnsi="Public Sans" w:cs="Arial"/>
                <w:color w:val="auto"/>
                <w:spacing w:val="4"/>
                <w:szCs w:val="22"/>
              </w:rPr>
              <w:t xml:space="preserve">change </w:t>
            </w:r>
            <w:r w:rsidRPr="008646E5">
              <w:rPr>
                <w:rFonts w:ascii="Public Sans" w:hAnsi="Public Sans" w:cs="Arial"/>
                <w:color w:val="auto"/>
                <w:spacing w:val="3"/>
                <w:szCs w:val="22"/>
              </w:rPr>
              <w:t xml:space="preserve">management </w:t>
            </w:r>
            <w:r w:rsidRPr="008646E5">
              <w:rPr>
                <w:rFonts w:ascii="Public Sans" w:hAnsi="Public Sans" w:cs="Arial"/>
                <w:color w:val="auto"/>
                <w:szCs w:val="22"/>
              </w:rPr>
              <w:t xml:space="preserve">to </w:t>
            </w:r>
            <w:r w:rsidRPr="008646E5">
              <w:rPr>
                <w:rFonts w:ascii="Public Sans" w:hAnsi="Public Sans" w:cs="Arial"/>
                <w:color w:val="auto"/>
                <w:spacing w:val="3"/>
                <w:szCs w:val="22"/>
              </w:rPr>
              <w:t>realise business</w:t>
            </w:r>
            <w:r w:rsidRPr="008646E5">
              <w:rPr>
                <w:rFonts w:ascii="Public Sans" w:hAnsi="Public Sans" w:cs="Arial"/>
                <w:color w:val="auto"/>
                <w:spacing w:val="8"/>
                <w:szCs w:val="22"/>
              </w:rPr>
              <w:t xml:space="preserve"> </w:t>
            </w:r>
            <w:r w:rsidRPr="008646E5">
              <w:rPr>
                <w:rFonts w:ascii="Public Sans" w:hAnsi="Public Sans" w:cs="Arial"/>
                <w:color w:val="auto"/>
                <w:spacing w:val="2"/>
                <w:szCs w:val="22"/>
              </w:rPr>
              <w:t>benefits</w:t>
            </w:r>
          </w:p>
          <w:p w14:paraId="0DACF674"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 xml:space="preserve">Prepare clear </w:t>
            </w:r>
            <w:proofErr w:type="gramStart"/>
            <w:r w:rsidRPr="008646E5">
              <w:rPr>
                <w:rFonts w:ascii="Public Sans" w:hAnsi="Public Sans" w:cs="Arial"/>
                <w:color w:val="auto"/>
                <w:szCs w:val="22"/>
              </w:rPr>
              <w:t>project  proposals</w:t>
            </w:r>
            <w:proofErr w:type="gramEnd"/>
            <w:r w:rsidRPr="008646E5">
              <w:rPr>
                <w:rFonts w:ascii="Public Sans" w:hAnsi="Public Sans" w:cs="Arial"/>
                <w:color w:val="auto"/>
                <w:szCs w:val="22"/>
              </w:rPr>
              <w:t xml:space="preserve"> and accurate estimates of required costs and resources</w:t>
            </w:r>
          </w:p>
          <w:p w14:paraId="3F776E86"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Establish performance outcomes and measures for key project goals, and define monitoring, reporting and communication requirements</w:t>
            </w:r>
          </w:p>
          <w:p w14:paraId="63D7CEDD"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Identify and evaluate risks associated with the project and develop mitigation strategies</w:t>
            </w:r>
          </w:p>
          <w:p w14:paraId="6927D95C"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Identify and consult stakeholders to inform the project strategy</w:t>
            </w:r>
          </w:p>
          <w:p w14:paraId="38CA9FE6"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Communicate the project’s objectives and its expected benefits</w:t>
            </w:r>
          </w:p>
          <w:p w14:paraId="50650F99"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Monitor the completion of project milestones against goals and take necessary action</w:t>
            </w:r>
          </w:p>
          <w:p w14:paraId="501440A4" w14:textId="77777777" w:rsidR="0074165F" w:rsidRPr="008646E5" w:rsidRDefault="0074165F" w:rsidP="004674DF">
            <w:pPr>
              <w:pStyle w:val="BodyText"/>
              <w:numPr>
                <w:ilvl w:val="0"/>
                <w:numId w:val="32"/>
              </w:numPr>
              <w:spacing w:before="0" w:after="0" w:line="240" w:lineRule="auto"/>
              <w:ind w:left="360" w:right="702"/>
              <w:rPr>
                <w:rFonts w:ascii="Public Sans" w:hAnsi="Public Sans" w:cs="Arial"/>
                <w:color w:val="auto"/>
                <w:szCs w:val="22"/>
              </w:rPr>
            </w:pPr>
            <w:r w:rsidRPr="008646E5">
              <w:rPr>
                <w:rFonts w:ascii="Public Sans" w:hAnsi="Public Sans" w:cs="Arial"/>
                <w:color w:val="auto"/>
                <w:szCs w:val="22"/>
              </w:rPr>
              <w:t xml:space="preserve">Evaluate progress and identify </w:t>
            </w:r>
            <w:proofErr w:type="gramStart"/>
            <w:r w:rsidRPr="008646E5">
              <w:rPr>
                <w:rFonts w:ascii="Public Sans" w:hAnsi="Public Sans" w:cs="Arial"/>
                <w:color w:val="auto"/>
                <w:szCs w:val="22"/>
              </w:rPr>
              <w:t>improvements  to</w:t>
            </w:r>
            <w:proofErr w:type="gramEnd"/>
            <w:r w:rsidRPr="008646E5">
              <w:rPr>
                <w:rFonts w:ascii="Public Sans" w:hAnsi="Public Sans" w:cs="Arial"/>
                <w:color w:val="auto"/>
                <w:szCs w:val="22"/>
              </w:rPr>
              <w:t xml:space="preserve"> inform future projects</w:t>
            </w:r>
          </w:p>
        </w:tc>
        <w:tc>
          <w:tcPr>
            <w:tcW w:w="1701" w:type="dxa"/>
            <w:gridSpan w:val="5"/>
            <w:tcBorders>
              <w:top w:val="single" w:sz="8" w:space="0" w:color="BCBEC0"/>
              <w:left w:val="nil"/>
              <w:bottom w:val="single" w:sz="8" w:space="0" w:color="BCBEC0"/>
              <w:right w:val="nil"/>
            </w:tcBorders>
            <w:shd w:val="clear" w:color="auto" w:fill="FFFFFF" w:themeFill="background1"/>
          </w:tcPr>
          <w:p w14:paraId="3400A82C" w14:textId="77777777" w:rsidR="0074165F" w:rsidRPr="008646E5" w:rsidRDefault="0074165F" w:rsidP="004674DF">
            <w:pPr>
              <w:pStyle w:val="TableText"/>
              <w:keepNext/>
              <w:spacing w:before="0" w:after="0" w:line="240" w:lineRule="auto"/>
              <w:rPr>
                <w:rFonts w:ascii="Public Sans" w:hAnsi="Public Sans" w:cs="Arial"/>
                <w:sz w:val="22"/>
                <w:szCs w:val="22"/>
              </w:rPr>
            </w:pPr>
            <w:r w:rsidRPr="008646E5">
              <w:rPr>
                <w:rFonts w:ascii="Public Sans" w:hAnsi="Public Sans" w:cs="Arial"/>
                <w:sz w:val="22"/>
                <w:szCs w:val="22"/>
              </w:rPr>
              <w:t>Adept</w:t>
            </w:r>
          </w:p>
        </w:tc>
      </w:tr>
    </w:tbl>
    <w:p w14:paraId="0E2F95FB" w14:textId="77777777" w:rsidR="0074165F" w:rsidRPr="00A30842" w:rsidRDefault="0074165F" w:rsidP="00513560">
      <w:pPr>
        <w:pStyle w:val="PlainText"/>
        <w:spacing w:before="62" w:line="276" w:lineRule="auto"/>
        <w:rPr>
          <w:rFonts w:ascii="Public Sans" w:eastAsiaTheme="minorEastAsia" w:hAnsi="Public Sans" w:cstheme="minorHAnsi"/>
          <w:sz w:val="22"/>
          <w:szCs w:val="22"/>
          <w:lang w:val="en-US"/>
        </w:rPr>
      </w:pPr>
    </w:p>
    <w:p w14:paraId="71E94583" w14:textId="77777777" w:rsidR="0074165F" w:rsidRPr="00C942B9" w:rsidRDefault="0074165F" w:rsidP="0074165F">
      <w:pPr>
        <w:pStyle w:val="Heading1"/>
        <w:rPr>
          <w:rFonts w:ascii="Public Sans" w:hAnsi="Public Sans" w:cstheme="minorHAnsi"/>
        </w:rPr>
      </w:pPr>
      <w:r w:rsidRPr="00C942B9">
        <w:rPr>
          <w:rFonts w:ascii="Public Sans" w:hAnsi="Public Sans" w:cstheme="minorHAnsi"/>
        </w:rPr>
        <w:t>Complementary capabilities</w:t>
      </w:r>
    </w:p>
    <w:p w14:paraId="1D1CB844" w14:textId="77777777" w:rsidR="0074165F" w:rsidRPr="00A30842" w:rsidRDefault="0074165F" w:rsidP="0074165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1D5BDF9" w14:textId="77777777" w:rsidR="0074165F" w:rsidRDefault="0074165F" w:rsidP="0074165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74165F" w:rsidRPr="00C942B9" w14:paraId="0BAC2A1E" w14:textId="77777777" w:rsidTr="004674DF">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4A010AB" w14:textId="77777777" w:rsidR="0074165F" w:rsidRPr="00B0794E" w:rsidRDefault="0074165F" w:rsidP="004674DF">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74165F" w:rsidRPr="00C942B9" w14:paraId="3B9C0283" w14:textId="77777777" w:rsidTr="004674DF">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6D88B00" w14:textId="77777777" w:rsidR="0074165F" w:rsidRPr="00B0794E" w:rsidRDefault="0074165F" w:rsidP="004674DF">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C59717E" w14:textId="77777777" w:rsidR="0074165F" w:rsidRPr="00B0794E" w:rsidRDefault="0074165F" w:rsidP="004674DF">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2E63B73B" w14:textId="77777777" w:rsidR="0074165F" w:rsidRPr="00B0794E" w:rsidRDefault="0074165F" w:rsidP="004674DF">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42791EB6" w14:textId="77777777" w:rsidR="0074165F" w:rsidRPr="00B0794E" w:rsidRDefault="0074165F" w:rsidP="004674DF">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74165F" w:rsidRPr="00C942B9" w14:paraId="4E99C904" w14:textId="77777777" w:rsidTr="004674DF">
        <w:trPr>
          <w:trHeight w:val="20"/>
        </w:trPr>
        <w:tc>
          <w:tcPr>
            <w:tcW w:w="1470" w:type="dxa"/>
            <w:vMerge w:val="restart"/>
            <w:tcBorders>
              <w:top w:val="nil"/>
            </w:tcBorders>
            <w:shd w:val="clear" w:color="auto" w:fill="F2F2F2" w:themeFill="background1" w:themeFillShade="F2"/>
          </w:tcPr>
          <w:p w14:paraId="6B191F9F" w14:textId="77777777" w:rsidR="0074165F" w:rsidRPr="00B0794E" w:rsidRDefault="0074165F" w:rsidP="004674DF">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1222B234" wp14:editId="6F2C916C">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DDF1444" w14:textId="77777777" w:rsidR="0074165F" w:rsidRPr="00B0794E" w:rsidRDefault="0074165F" w:rsidP="004674DF">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2195822" w14:textId="77777777" w:rsidR="0074165F" w:rsidRPr="00B0794E" w:rsidRDefault="0074165F" w:rsidP="004674DF">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156EB9E" w14:textId="77777777" w:rsidR="0074165F" w:rsidRPr="00B0794E" w:rsidRDefault="0074165F" w:rsidP="004674DF">
            <w:pPr>
              <w:pStyle w:val="TableText"/>
              <w:keepNext/>
              <w:rPr>
                <w:rFonts w:ascii="Public Sans" w:hAnsi="Public Sans" w:cstheme="minorHAnsi"/>
                <w:sz w:val="22"/>
                <w:szCs w:val="22"/>
              </w:rPr>
            </w:pPr>
          </w:p>
        </w:tc>
      </w:tr>
      <w:tr w:rsidR="0074165F" w:rsidRPr="00C942B9" w14:paraId="43DD63DB" w14:textId="77777777" w:rsidTr="004674DF">
        <w:tc>
          <w:tcPr>
            <w:tcW w:w="1470" w:type="dxa"/>
            <w:vMerge/>
          </w:tcPr>
          <w:p w14:paraId="7CC17644" w14:textId="77777777" w:rsidR="0074165F" w:rsidRPr="00B0794E" w:rsidRDefault="0074165F" w:rsidP="004674D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4E30A69"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51333CA"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9A0C03E839974BADB8EEDAB35EC9742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CB69776"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115CB563" w14:textId="77777777" w:rsidTr="004674DF">
        <w:tc>
          <w:tcPr>
            <w:tcW w:w="1470" w:type="dxa"/>
            <w:vMerge/>
          </w:tcPr>
          <w:p w14:paraId="1F4CA82B" w14:textId="77777777" w:rsidR="0074165F" w:rsidRPr="00B0794E" w:rsidRDefault="0074165F" w:rsidP="004674D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ADC4AC4"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502D368A"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CA46AA7588274F94AD2779A0FD2B6B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1923734"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74165F" w:rsidRPr="00C942B9" w14:paraId="3CF4B116" w14:textId="77777777" w:rsidTr="004674DF">
        <w:tc>
          <w:tcPr>
            <w:tcW w:w="1470" w:type="dxa"/>
            <w:vMerge/>
            <w:tcBorders>
              <w:bottom w:val="single" w:sz="4" w:space="0" w:color="auto"/>
            </w:tcBorders>
          </w:tcPr>
          <w:p w14:paraId="2CA7553B" w14:textId="77777777" w:rsidR="0074165F" w:rsidRPr="00B0794E" w:rsidRDefault="0074165F" w:rsidP="004674D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7D901A" w14:textId="77777777" w:rsidR="0074165F" w:rsidRPr="00B0794E" w:rsidRDefault="0074165F" w:rsidP="004674DF">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E0DFCDA"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147F0E00199C4F2D888BB9732FF107D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AA1501"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2C3ECA50" w14:textId="77777777" w:rsidTr="004674DF">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23A7E26" w14:textId="77777777" w:rsidR="0074165F" w:rsidRPr="00B0794E" w:rsidRDefault="0074165F" w:rsidP="004674DF">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278631B0" wp14:editId="622D053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9063385" w14:textId="77777777" w:rsidR="0074165F" w:rsidRPr="00B0794E" w:rsidRDefault="0074165F" w:rsidP="004674D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DF36C9B" w14:textId="77777777" w:rsidR="0074165F" w:rsidRPr="00B0794E" w:rsidRDefault="0074165F" w:rsidP="004674D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E9A3060" w14:textId="77777777" w:rsidR="0074165F" w:rsidRPr="00B0794E" w:rsidRDefault="0074165F" w:rsidP="004674DF">
            <w:pPr>
              <w:pStyle w:val="TableText"/>
              <w:keepNext/>
              <w:rPr>
                <w:rFonts w:ascii="Public Sans" w:hAnsi="Public Sans" w:cstheme="minorHAnsi"/>
                <w:sz w:val="22"/>
                <w:szCs w:val="22"/>
              </w:rPr>
            </w:pPr>
          </w:p>
        </w:tc>
      </w:tr>
      <w:tr w:rsidR="0074165F" w:rsidRPr="00C942B9" w14:paraId="5534DCDB" w14:textId="77777777" w:rsidTr="004674DF">
        <w:tblPrEx>
          <w:tblBorders>
            <w:top w:val="single" w:sz="8" w:space="0" w:color="auto"/>
            <w:bottom w:val="single" w:sz="8" w:space="0" w:color="BCBEC0"/>
          </w:tblBorders>
        </w:tblPrEx>
        <w:tc>
          <w:tcPr>
            <w:tcW w:w="1470" w:type="dxa"/>
            <w:vMerge/>
          </w:tcPr>
          <w:p w14:paraId="7FE42737" w14:textId="77777777" w:rsidR="0074165F" w:rsidRPr="00B0794E" w:rsidRDefault="0074165F" w:rsidP="004674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EC1661C"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0C772734"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5129439429D243B7BFBD80FD5E6B48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227A013"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3317DF46" w14:textId="77777777" w:rsidTr="004674DF">
        <w:tblPrEx>
          <w:tblBorders>
            <w:top w:val="single" w:sz="8" w:space="0" w:color="auto"/>
            <w:bottom w:val="single" w:sz="8" w:space="0" w:color="BCBEC0"/>
          </w:tblBorders>
        </w:tblPrEx>
        <w:tc>
          <w:tcPr>
            <w:tcW w:w="1470" w:type="dxa"/>
            <w:vMerge/>
            <w:tcBorders>
              <w:bottom w:val="single" w:sz="4" w:space="0" w:color="auto"/>
            </w:tcBorders>
          </w:tcPr>
          <w:p w14:paraId="6809A33C" w14:textId="77777777" w:rsidR="0074165F" w:rsidRPr="00B0794E" w:rsidRDefault="0074165F" w:rsidP="004674D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4C8214B" w14:textId="77777777" w:rsidR="0074165F" w:rsidRPr="00B0794E" w:rsidRDefault="0074165F" w:rsidP="004674DF">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CB214B0"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05A7A303150B4D8384DFBA6233A6548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6D060A0"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74165F" w:rsidRPr="00C942B9" w14:paraId="18DCDBF8" w14:textId="77777777" w:rsidTr="004674D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5DD51BA" w14:textId="77777777" w:rsidR="0074165F" w:rsidRPr="00B0794E" w:rsidRDefault="0074165F" w:rsidP="004674DF">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742D74AE" wp14:editId="0EE21A6B">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695297C" w14:textId="77777777" w:rsidR="0074165F" w:rsidRPr="00B0794E" w:rsidRDefault="0074165F" w:rsidP="004674DF">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3653684" w14:textId="77777777" w:rsidR="0074165F" w:rsidRPr="00B0794E" w:rsidRDefault="0074165F" w:rsidP="004674DF">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CE92FD4" w14:textId="77777777" w:rsidR="0074165F" w:rsidRPr="00B0794E" w:rsidRDefault="0074165F" w:rsidP="004674DF">
            <w:pPr>
              <w:pStyle w:val="TableText"/>
              <w:keepNext/>
              <w:rPr>
                <w:rFonts w:ascii="Public Sans" w:hAnsi="Public Sans" w:cstheme="minorHAnsi"/>
                <w:sz w:val="22"/>
                <w:szCs w:val="22"/>
              </w:rPr>
            </w:pPr>
          </w:p>
        </w:tc>
      </w:tr>
      <w:tr w:rsidR="0074165F" w:rsidRPr="00C942B9" w14:paraId="6943298A" w14:textId="77777777" w:rsidTr="004674DF">
        <w:tblPrEx>
          <w:tblBorders>
            <w:top w:val="single" w:sz="8" w:space="0" w:color="auto"/>
            <w:bottom w:val="single" w:sz="8" w:space="0" w:color="BCBEC0"/>
          </w:tblBorders>
        </w:tblPrEx>
        <w:tc>
          <w:tcPr>
            <w:tcW w:w="1470" w:type="dxa"/>
            <w:vMerge/>
          </w:tcPr>
          <w:p w14:paraId="6BEF679F" w14:textId="77777777" w:rsidR="0074165F" w:rsidRPr="00B0794E" w:rsidRDefault="0074165F" w:rsidP="004674D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A67373F"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44BF48B9"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CA4C52D843F14E17BA119C3A20F63DD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55BD11"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6C3927F4" w14:textId="77777777" w:rsidTr="004674DF">
        <w:tblPrEx>
          <w:tblBorders>
            <w:top w:val="single" w:sz="8" w:space="0" w:color="auto"/>
            <w:bottom w:val="single" w:sz="8" w:space="0" w:color="BCBEC0"/>
          </w:tblBorders>
        </w:tblPrEx>
        <w:tc>
          <w:tcPr>
            <w:tcW w:w="1470" w:type="dxa"/>
            <w:vMerge/>
            <w:tcBorders>
              <w:bottom w:val="single" w:sz="4" w:space="0" w:color="auto"/>
            </w:tcBorders>
          </w:tcPr>
          <w:p w14:paraId="509D706B" w14:textId="77777777" w:rsidR="0074165F" w:rsidRPr="00B0794E" w:rsidRDefault="0074165F" w:rsidP="004674D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2EE982E" w14:textId="77777777" w:rsidR="0074165F" w:rsidRPr="00B0794E" w:rsidRDefault="0074165F" w:rsidP="004674DF">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650F859"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37B44E4A6B8A467AB80234D32626225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B544DCA"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598F47B2" w14:textId="77777777" w:rsidTr="004674D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7BEB94B" w14:textId="77777777" w:rsidR="0074165F" w:rsidRPr="00B0794E" w:rsidRDefault="0074165F" w:rsidP="004674DF">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131C413B" wp14:editId="30F2D6F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AD7639D" w14:textId="77777777" w:rsidR="0074165F" w:rsidRPr="00B0794E" w:rsidRDefault="0074165F" w:rsidP="004674D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415510E" w14:textId="77777777" w:rsidR="0074165F" w:rsidRPr="00B0794E" w:rsidRDefault="0074165F" w:rsidP="004674D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0D369D1" w14:textId="77777777" w:rsidR="0074165F" w:rsidRPr="00B0794E" w:rsidRDefault="0074165F" w:rsidP="004674DF">
            <w:pPr>
              <w:pStyle w:val="TableText"/>
              <w:keepNext/>
              <w:rPr>
                <w:rFonts w:ascii="Public Sans" w:hAnsi="Public Sans" w:cstheme="minorHAnsi"/>
                <w:sz w:val="22"/>
                <w:szCs w:val="22"/>
              </w:rPr>
            </w:pPr>
          </w:p>
        </w:tc>
      </w:tr>
      <w:tr w:rsidR="0074165F" w:rsidRPr="00C942B9" w14:paraId="773EEAA5" w14:textId="77777777" w:rsidTr="004674DF">
        <w:tblPrEx>
          <w:tblBorders>
            <w:top w:val="single" w:sz="8" w:space="0" w:color="auto"/>
            <w:bottom w:val="single" w:sz="8" w:space="0" w:color="BCBEC0"/>
          </w:tblBorders>
        </w:tblPrEx>
        <w:tc>
          <w:tcPr>
            <w:tcW w:w="1470" w:type="dxa"/>
            <w:vMerge/>
          </w:tcPr>
          <w:p w14:paraId="68BE7085" w14:textId="77777777" w:rsidR="0074165F" w:rsidRPr="00B0794E" w:rsidRDefault="0074165F" w:rsidP="004674DF">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CEF9DFE"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F8D06E5"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524F1206AA24DC69C34F570670964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04E4F24"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299175D8" w14:textId="77777777" w:rsidTr="004674DF">
        <w:tblPrEx>
          <w:tblBorders>
            <w:top w:val="single" w:sz="8" w:space="0" w:color="auto"/>
            <w:bottom w:val="single" w:sz="8" w:space="0" w:color="BCBEC0"/>
          </w:tblBorders>
        </w:tblPrEx>
        <w:tc>
          <w:tcPr>
            <w:tcW w:w="1470" w:type="dxa"/>
            <w:vMerge/>
          </w:tcPr>
          <w:p w14:paraId="43BCC296" w14:textId="77777777" w:rsidR="0074165F" w:rsidRPr="00B0794E" w:rsidRDefault="0074165F" w:rsidP="004674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B81DE11"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0310966"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15E1B95E7D9D4C94B8FFECD6486D632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4422BA6"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74165F" w:rsidRPr="00C942B9" w14:paraId="5C2853C6" w14:textId="77777777" w:rsidTr="004674DF">
        <w:tblPrEx>
          <w:tblBorders>
            <w:top w:val="single" w:sz="8" w:space="0" w:color="auto"/>
            <w:bottom w:val="single" w:sz="8" w:space="0" w:color="BCBEC0"/>
          </w:tblBorders>
        </w:tblPrEx>
        <w:tc>
          <w:tcPr>
            <w:tcW w:w="1470" w:type="dxa"/>
            <w:vMerge/>
          </w:tcPr>
          <w:p w14:paraId="4C62AEF8" w14:textId="77777777" w:rsidR="0074165F" w:rsidRPr="00B0794E" w:rsidRDefault="0074165F" w:rsidP="004674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0DF2F39" w14:textId="77777777" w:rsidR="0074165F" w:rsidRPr="00B0794E" w:rsidRDefault="0074165F" w:rsidP="004674DF">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D2349FE" w14:textId="77777777" w:rsidR="0074165F" w:rsidRPr="00B0794E" w:rsidRDefault="0074165F" w:rsidP="004674DF">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DAC28AC9743142A682F662A5755F98D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DDA562A" w14:textId="77777777" w:rsidR="0074165F" w:rsidRPr="00B0794E" w:rsidRDefault="0074165F" w:rsidP="004674DF">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44D08D83" w14:textId="77777777" w:rsidR="00D7553E" w:rsidRPr="00C942B9" w:rsidRDefault="00D7553E">
      <w:pPr>
        <w:spacing w:after="0" w:line="240" w:lineRule="auto"/>
        <w:rPr>
          <w:rFonts w:ascii="Public Sans" w:hAnsi="Public Sans" w:cstheme="minorHAnsi"/>
        </w:rPr>
      </w:pPr>
    </w:p>
    <w:sectPr w:rsidR="00D7553E" w:rsidRPr="00C942B9"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6E4867E3" w14:textId="77777777" w:rsidR="008C131B" w:rsidRDefault="008C131B" w:rsidP="000C65EE">
          <w:pPr>
            <w:pStyle w:val="Title"/>
            <w:spacing w:line="240" w:lineRule="auto"/>
            <w:rPr>
              <w:sz w:val="12"/>
            </w:rPr>
          </w:pPr>
        </w:p>
        <w:p w14:paraId="6AC66733" w14:textId="4E4E10C0" w:rsidR="008C131B" w:rsidRPr="00D46DFC" w:rsidRDefault="0074165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Communications Advisor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67DB7"/>
    <w:multiLevelType w:val="hybridMultilevel"/>
    <w:tmpl w:val="3372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3B52CE"/>
    <w:multiLevelType w:val="hybridMultilevel"/>
    <w:tmpl w:val="28E8B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A1D2FF9"/>
    <w:multiLevelType w:val="hybridMultilevel"/>
    <w:tmpl w:val="46AC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5627AD"/>
    <w:multiLevelType w:val="hybridMultilevel"/>
    <w:tmpl w:val="84D8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24"/>
  </w:num>
  <w:num w:numId="13" w16cid:durableId="605623790">
    <w:abstractNumId w:val="24"/>
  </w:num>
  <w:num w:numId="14" w16cid:durableId="1844784048">
    <w:abstractNumId w:val="14"/>
  </w:num>
  <w:num w:numId="15" w16cid:durableId="1622035129">
    <w:abstractNumId w:val="14"/>
  </w:num>
  <w:num w:numId="16" w16cid:durableId="402489003">
    <w:abstractNumId w:val="14"/>
  </w:num>
  <w:num w:numId="17" w16cid:durableId="1384519335">
    <w:abstractNumId w:val="14"/>
  </w:num>
  <w:num w:numId="18" w16cid:durableId="1856263711">
    <w:abstractNumId w:val="14"/>
  </w:num>
  <w:num w:numId="19" w16cid:durableId="1306935716">
    <w:abstractNumId w:val="14"/>
  </w:num>
  <w:num w:numId="20" w16cid:durableId="190801194">
    <w:abstractNumId w:val="25"/>
  </w:num>
  <w:num w:numId="21" w16cid:durableId="1979719944">
    <w:abstractNumId w:val="22"/>
  </w:num>
  <w:num w:numId="22" w16cid:durableId="110324006">
    <w:abstractNumId w:val="20"/>
  </w:num>
  <w:num w:numId="23" w16cid:durableId="1922564338">
    <w:abstractNumId w:val="21"/>
  </w:num>
  <w:num w:numId="24" w16cid:durableId="993146383">
    <w:abstractNumId w:val="16"/>
  </w:num>
  <w:num w:numId="25" w16cid:durableId="334919566">
    <w:abstractNumId w:val="27"/>
  </w:num>
  <w:num w:numId="26" w16cid:durableId="1349211670">
    <w:abstractNumId w:val="9"/>
  </w:num>
  <w:num w:numId="27" w16cid:durableId="163739525">
    <w:abstractNumId w:val="23"/>
  </w:num>
  <w:num w:numId="28" w16cid:durableId="1786923219">
    <w:abstractNumId w:val="17"/>
  </w:num>
  <w:num w:numId="29" w16cid:durableId="614293669">
    <w:abstractNumId w:val="15"/>
  </w:num>
  <w:num w:numId="30" w16cid:durableId="1951546366">
    <w:abstractNumId w:val="12"/>
  </w:num>
  <w:num w:numId="31" w16cid:durableId="1666322202">
    <w:abstractNumId w:val="9"/>
  </w:num>
  <w:num w:numId="32" w16cid:durableId="1066336647">
    <w:abstractNumId w:val="18"/>
  </w:num>
  <w:num w:numId="33" w16cid:durableId="2138987172">
    <w:abstractNumId w:val="11"/>
  </w:num>
  <w:num w:numId="34" w16cid:durableId="403380562">
    <w:abstractNumId w:val="13"/>
  </w:num>
  <w:num w:numId="35" w16cid:durableId="5065221">
    <w:abstractNumId w:val="26"/>
  </w:num>
  <w:num w:numId="36" w16cid:durableId="629095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6b8pC5gefoucd4Hzt3Zg86J6IHC6+3S6H4aEtTV9MMsD+9lnyBl+U46nKpZ0DNdVeK8dWDueVMZn4W9d3NZ8mw==" w:salt="gMLcnkzKM8QtuBgf0yJLJQ=="/>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30CF9"/>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8769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629E"/>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278E"/>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65F"/>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696"/>
    <w:rsid w:val="008B1D03"/>
    <w:rsid w:val="008B201D"/>
    <w:rsid w:val="008B243C"/>
    <w:rsid w:val="008B35C3"/>
    <w:rsid w:val="008B79A8"/>
    <w:rsid w:val="008C0A06"/>
    <w:rsid w:val="008C131B"/>
    <w:rsid w:val="008C67E6"/>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0E60"/>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5EF"/>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574B"/>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1A25"/>
    <w:rsid w:val="00DD3989"/>
    <w:rsid w:val="00DD5869"/>
    <w:rsid w:val="00DD685B"/>
    <w:rsid w:val="00DE405D"/>
    <w:rsid w:val="00DE54F9"/>
    <w:rsid w:val="00DE6AF8"/>
    <w:rsid w:val="00DF3DC9"/>
    <w:rsid w:val="00DF3F93"/>
    <w:rsid w:val="00DF42A4"/>
    <w:rsid w:val="00DF59CB"/>
    <w:rsid w:val="00DF7BD8"/>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136A"/>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95707889">
      <w:bodyDiv w:val="1"/>
      <w:marLeft w:val="0"/>
      <w:marRight w:val="0"/>
      <w:marTop w:val="0"/>
      <w:marBottom w:val="0"/>
      <w:divBdr>
        <w:top w:val="none" w:sz="0" w:space="0" w:color="auto"/>
        <w:left w:val="none" w:sz="0" w:space="0" w:color="auto"/>
        <w:bottom w:val="none" w:sz="0" w:space="0" w:color="auto"/>
        <w:right w:val="none" w:sz="0" w:space="0" w:color="auto"/>
      </w:divBdr>
    </w:div>
    <w:div w:id="1180702244">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60523102">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0C03E839974BADB8EEDAB35EC97424"/>
        <w:category>
          <w:name w:val="General"/>
          <w:gallery w:val="placeholder"/>
        </w:category>
        <w:types>
          <w:type w:val="bbPlcHdr"/>
        </w:types>
        <w:behaviors>
          <w:behavior w:val="content"/>
        </w:behaviors>
        <w:guid w:val="{5158FB75-794E-43A8-8B5C-951D26CE12E0}"/>
      </w:docPartPr>
      <w:docPartBody>
        <w:p w:rsidR="00421C55" w:rsidRDefault="00421C55" w:rsidP="00421C55">
          <w:pPr>
            <w:pStyle w:val="9A0C03E839974BADB8EEDAB35EC97424"/>
          </w:pPr>
          <w:r w:rsidRPr="00FE4FE6">
            <w:rPr>
              <w:rStyle w:val="PlaceholderText"/>
            </w:rPr>
            <w:t>Choose an item.</w:t>
          </w:r>
        </w:p>
      </w:docPartBody>
    </w:docPart>
    <w:docPart>
      <w:docPartPr>
        <w:name w:val="CA46AA7588274F94AD2779A0FD2B6BBE"/>
        <w:category>
          <w:name w:val="General"/>
          <w:gallery w:val="placeholder"/>
        </w:category>
        <w:types>
          <w:type w:val="bbPlcHdr"/>
        </w:types>
        <w:behaviors>
          <w:behavior w:val="content"/>
        </w:behaviors>
        <w:guid w:val="{FE7B3739-5737-41BE-B115-8433C3FB6EE0}"/>
      </w:docPartPr>
      <w:docPartBody>
        <w:p w:rsidR="00421C55" w:rsidRDefault="00421C55" w:rsidP="00421C55">
          <w:pPr>
            <w:pStyle w:val="CA46AA7588274F94AD2779A0FD2B6BBE"/>
          </w:pPr>
          <w:r w:rsidRPr="00FE4FE6">
            <w:rPr>
              <w:rStyle w:val="PlaceholderText"/>
            </w:rPr>
            <w:t>Choose an item.</w:t>
          </w:r>
        </w:p>
      </w:docPartBody>
    </w:docPart>
    <w:docPart>
      <w:docPartPr>
        <w:name w:val="147F0E00199C4F2D888BB9732FF107D8"/>
        <w:category>
          <w:name w:val="General"/>
          <w:gallery w:val="placeholder"/>
        </w:category>
        <w:types>
          <w:type w:val="bbPlcHdr"/>
        </w:types>
        <w:behaviors>
          <w:behavior w:val="content"/>
        </w:behaviors>
        <w:guid w:val="{0AE29A5F-2322-4B8A-ABE1-46086DDDCF09}"/>
      </w:docPartPr>
      <w:docPartBody>
        <w:p w:rsidR="00421C55" w:rsidRDefault="00421C55" w:rsidP="00421C55">
          <w:pPr>
            <w:pStyle w:val="147F0E00199C4F2D888BB9732FF107D8"/>
          </w:pPr>
          <w:r w:rsidRPr="00FE4FE6">
            <w:rPr>
              <w:rStyle w:val="PlaceholderText"/>
            </w:rPr>
            <w:t>Choose an item.</w:t>
          </w:r>
        </w:p>
      </w:docPartBody>
    </w:docPart>
    <w:docPart>
      <w:docPartPr>
        <w:name w:val="5129439429D243B7BFBD80FD5E6B48B8"/>
        <w:category>
          <w:name w:val="General"/>
          <w:gallery w:val="placeholder"/>
        </w:category>
        <w:types>
          <w:type w:val="bbPlcHdr"/>
        </w:types>
        <w:behaviors>
          <w:behavior w:val="content"/>
        </w:behaviors>
        <w:guid w:val="{98B1554E-F410-4473-9519-3DFD62F78DC5}"/>
      </w:docPartPr>
      <w:docPartBody>
        <w:p w:rsidR="00421C55" w:rsidRDefault="00421C55" w:rsidP="00421C55">
          <w:pPr>
            <w:pStyle w:val="5129439429D243B7BFBD80FD5E6B48B8"/>
          </w:pPr>
          <w:r w:rsidRPr="00FE4FE6">
            <w:rPr>
              <w:rStyle w:val="PlaceholderText"/>
            </w:rPr>
            <w:t>Choose an item.</w:t>
          </w:r>
        </w:p>
      </w:docPartBody>
    </w:docPart>
    <w:docPart>
      <w:docPartPr>
        <w:name w:val="05A7A303150B4D8384DFBA6233A65488"/>
        <w:category>
          <w:name w:val="General"/>
          <w:gallery w:val="placeholder"/>
        </w:category>
        <w:types>
          <w:type w:val="bbPlcHdr"/>
        </w:types>
        <w:behaviors>
          <w:behavior w:val="content"/>
        </w:behaviors>
        <w:guid w:val="{69A34E83-B25B-410E-BB3A-536CEF9C0023}"/>
      </w:docPartPr>
      <w:docPartBody>
        <w:p w:rsidR="00421C55" w:rsidRDefault="00421C55" w:rsidP="00421C55">
          <w:pPr>
            <w:pStyle w:val="05A7A303150B4D8384DFBA6233A65488"/>
          </w:pPr>
          <w:r w:rsidRPr="00FE4FE6">
            <w:rPr>
              <w:rStyle w:val="PlaceholderText"/>
            </w:rPr>
            <w:t>Choose an item.</w:t>
          </w:r>
        </w:p>
      </w:docPartBody>
    </w:docPart>
    <w:docPart>
      <w:docPartPr>
        <w:name w:val="CA4C52D843F14E17BA119C3A20F63DD8"/>
        <w:category>
          <w:name w:val="General"/>
          <w:gallery w:val="placeholder"/>
        </w:category>
        <w:types>
          <w:type w:val="bbPlcHdr"/>
        </w:types>
        <w:behaviors>
          <w:behavior w:val="content"/>
        </w:behaviors>
        <w:guid w:val="{A013B689-28E3-422D-8582-74656F522375}"/>
      </w:docPartPr>
      <w:docPartBody>
        <w:p w:rsidR="00421C55" w:rsidRDefault="00421C55" w:rsidP="00421C55">
          <w:pPr>
            <w:pStyle w:val="CA4C52D843F14E17BA119C3A20F63DD8"/>
          </w:pPr>
          <w:r w:rsidRPr="00FE4FE6">
            <w:rPr>
              <w:rStyle w:val="PlaceholderText"/>
            </w:rPr>
            <w:t>Choose an item.</w:t>
          </w:r>
        </w:p>
      </w:docPartBody>
    </w:docPart>
    <w:docPart>
      <w:docPartPr>
        <w:name w:val="37B44E4A6B8A467AB80234D326262258"/>
        <w:category>
          <w:name w:val="General"/>
          <w:gallery w:val="placeholder"/>
        </w:category>
        <w:types>
          <w:type w:val="bbPlcHdr"/>
        </w:types>
        <w:behaviors>
          <w:behavior w:val="content"/>
        </w:behaviors>
        <w:guid w:val="{2E00D699-BD89-40E1-A325-9957DD6D0A95}"/>
      </w:docPartPr>
      <w:docPartBody>
        <w:p w:rsidR="00421C55" w:rsidRDefault="00421C55" w:rsidP="00421C55">
          <w:pPr>
            <w:pStyle w:val="37B44E4A6B8A467AB80234D326262258"/>
          </w:pPr>
          <w:r w:rsidRPr="00FE4FE6">
            <w:rPr>
              <w:rStyle w:val="PlaceholderText"/>
            </w:rPr>
            <w:t>Choose an item.</w:t>
          </w:r>
        </w:p>
      </w:docPartBody>
    </w:docPart>
    <w:docPart>
      <w:docPartPr>
        <w:name w:val="8524F1206AA24DC69C34F570670964C2"/>
        <w:category>
          <w:name w:val="General"/>
          <w:gallery w:val="placeholder"/>
        </w:category>
        <w:types>
          <w:type w:val="bbPlcHdr"/>
        </w:types>
        <w:behaviors>
          <w:behavior w:val="content"/>
        </w:behaviors>
        <w:guid w:val="{E3BF1704-5AE3-4E85-8D91-CE627ED40CD2}"/>
      </w:docPartPr>
      <w:docPartBody>
        <w:p w:rsidR="00421C55" w:rsidRDefault="00421C55" w:rsidP="00421C55">
          <w:pPr>
            <w:pStyle w:val="8524F1206AA24DC69C34F570670964C2"/>
          </w:pPr>
          <w:r w:rsidRPr="00FE4FE6">
            <w:rPr>
              <w:rStyle w:val="PlaceholderText"/>
            </w:rPr>
            <w:t>Choose an item.</w:t>
          </w:r>
        </w:p>
      </w:docPartBody>
    </w:docPart>
    <w:docPart>
      <w:docPartPr>
        <w:name w:val="15E1B95E7D9D4C94B8FFECD6486D632E"/>
        <w:category>
          <w:name w:val="General"/>
          <w:gallery w:val="placeholder"/>
        </w:category>
        <w:types>
          <w:type w:val="bbPlcHdr"/>
        </w:types>
        <w:behaviors>
          <w:behavior w:val="content"/>
        </w:behaviors>
        <w:guid w:val="{5D45450E-40F6-456E-A7EF-6C67EDF51A88}"/>
      </w:docPartPr>
      <w:docPartBody>
        <w:p w:rsidR="00421C55" w:rsidRDefault="00421C55" w:rsidP="00421C55">
          <w:pPr>
            <w:pStyle w:val="15E1B95E7D9D4C94B8FFECD6486D632E"/>
          </w:pPr>
          <w:r w:rsidRPr="00FE4FE6">
            <w:rPr>
              <w:rStyle w:val="PlaceholderText"/>
            </w:rPr>
            <w:t>Choose an item.</w:t>
          </w:r>
        </w:p>
      </w:docPartBody>
    </w:docPart>
    <w:docPart>
      <w:docPartPr>
        <w:name w:val="DAC28AC9743142A682F662A5755F98D2"/>
        <w:category>
          <w:name w:val="General"/>
          <w:gallery w:val="placeholder"/>
        </w:category>
        <w:types>
          <w:type w:val="bbPlcHdr"/>
        </w:types>
        <w:behaviors>
          <w:behavior w:val="content"/>
        </w:behaviors>
        <w:guid w:val="{7C87F533-39CA-42DC-9306-8A296579B482}"/>
      </w:docPartPr>
      <w:docPartBody>
        <w:p w:rsidR="00421C55" w:rsidRDefault="00421C55" w:rsidP="00421C55">
          <w:pPr>
            <w:pStyle w:val="DAC28AC9743142A682F662A5755F98D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87697"/>
    <w:rsid w:val="002E5D8C"/>
    <w:rsid w:val="003406DD"/>
    <w:rsid w:val="00421C55"/>
    <w:rsid w:val="004A4EF2"/>
    <w:rsid w:val="0059691E"/>
    <w:rsid w:val="005A37C6"/>
    <w:rsid w:val="00681C26"/>
    <w:rsid w:val="008C67E6"/>
    <w:rsid w:val="00A11993"/>
    <w:rsid w:val="00A32830"/>
    <w:rsid w:val="00B14C74"/>
    <w:rsid w:val="00CC43E2"/>
    <w:rsid w:val="00DD1A25"/>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21C55"/>
    <w:rPr>
      <w:rFonts w:asciiTheme="minorHAnsi" w:hAnsiTheme="minorHAnsi"/>
      <w:color w:val="808080"/>
    </w:rPr>
  </w:style>
  <w:style w:type="paragraph" w:customStyle="1" w:styleId="9A0C03E839974BADB8EEDAB35EC97424">
    <w:name w:val="9A0C03E839974BADB8EEDAB35EC97424"/>
    <w:rsid w:val="00421C55"/>
    <w:pPr>
      <w:spacing w:after="160" w:line="278" w:lineRule="auto"/>
    </w:pPr>
    <w:rPr>
      <w:kern w:val="2"/>
      <w:sz w:val="24"/>
      <w:szCs w:val="24"/>
      <w14:ligatures w14:val="standardContextual"/>
    </w:rPr>
  </w:style>
  <w:style w:type="paragraph" w:customStyle="1" w:styleId="CA46AA7588274F94AD2779A0FD2B6BBE">
    <w:name w:val="CA46AA7588274F94AD2779A0FD2B6BBE"/>
    <w:rsid w:val="00421C55"/>
    <w:pPr>
      <w:spacing w:after="160" w:line="278" w:lineRule="auto"/>
    </w:pPr>
    <w:rPr>
      <w:kern w:val="2"/>
      <w:sz w:val="24"/>
      <w:szCs w:val="24"/>
      <w14:ligatures w14:val="standardContextual"/>
    </w:rPr>
  </w:style>
  <w:style w:type="paragraph" w:customStyle="1" w:styleId="147F0E00199C4F2D888BB9732FF107D8">
    <w:name w:val="147F0E00199C4F2D888BB9732FF107D8"/>
    <w:rsid w:val="00421C55"/>
    <w:pPr>
      <w:spacing w:after="160" w:line="278" w:lineRule="auto"/>
    </w:pPr>
    <w:rPr>
      <w:kern w:val="2"/>
      <w:sz w:val="24"/>
      <w:szCs w:val="24"/>
      <w14:ligatures w14:val="standardContextual"/>
    </w:rPr>
  </w:style>
  <w:style w:type="paragraph" w:customStyle="1" w:styleId="5129439429D243B7BFBD80FD5E6B48B8">
    <w:name w:val="5129439429D243B7BFBD80FD5E6B48B8"/>
    <w:rsid w:val="00421C55"/>
    <w:pPr>
      <w:spacing w:after="160" w:line="278" w:lineRule="auto"/>
    </w:pPr>
    <w:rPr>
      <w:kern w:val="2"/>
      <w:sz w:val="24"/>
      <w:szCs w:val="24"/>
      <w14:ligatures w14:val="standardContextual"/>
    </w:rPr>
  </w:style>
  <w:style w:type="paragraph" w:customStyle="1" w:styleId="05A7A303150B4D8384DFBA6233A65488">
    <w:name w:val="05A7A303150B4D8384DFBA6233A65488"/>
    <w:rsid w:val="00421C55"/>
    <w:pPr>
      <w:spacing w:after="160" w:line="278" w:lineRule="auto"/>
    </w:pPr>
    <w:rPr>
      <w:kern w:val="2"/>
      <w:sz w:val="24"/>
      <w:szCs w:val="24"/>
      <w14:ligatures w14:val="standardContextual"/>
    </w:rPr>
  </w:style>
  <w:style w:type="paragraph" w:customStyle="1" w:styleId="CA4C52D843F14E17BA119C3A20F63DD8">
    <w:name w:val="CA4C52D843F14E17BA119C3A20F63DD8"/>
    <w:rsid w:val="00421C55"/>
    <w:pPr>
      <w:spacing w:after="160" w:line="278" w:lineRule="auto"/>
    </w:pPr>
    <w:rPr>
      <w:kern w:val="2"/>
      <w:sz w:val="24"/>
      <w:szCs w:val="24"/>
      <w14:ligatures w14:val="standardContextual"/>
    </w:rPr>
  </w:style>
  <w:style w:type="paragraph" w:customStyle="1" w:styleId="37B44E4A6B8A467AB80234D326262258">
    <w:name w:val="37B44E4A6B8A467AB80234D326262258"/>
    <w:rsid w:val="00421C55"/>
    <w:pPr>
      <w:spacing w:after="160" w:line="278" w:lineRule="auto"/>
    </w:pPr>
    <w:rPr>
      <w:kern w:val="2"/>
      <w:sz w:val="24"/>
      <w:szCs w:val="24"/>
      <w14:ligatures w14:val="standardContextual"/>
    </w:rPr>
  </w:style>
  <w:style w:type="paragraph" w:customStyle="1" w:styleId="8524F1206AA24DC69C34F570670964C2">
    <w:name w:val="8524F1206AA24DC69C34F570670964C2"/>
    <w:rsid w:val="00421C55"/>
    <w:pPr>
      <w:spacing w:after="160" w:line="278" w:lineRule="auto"/>
    </w:pPr>
    <w:rPr>
      <w:kern w:val="2"/>
      <w:sz w:val="24"/>
      <w:szCs w:val="24"/>
      <w14:ligatures w14:val="standardContextual"/>
    </w:rPr>
  </w:style>
  <w:style w:type="paragraph" w:customStyle="1" w:styleId="15E1B95E7D9D4C94B8FFECD6486D632E">
    <w:name w:val="15E1B95E7D9D4C94B8FFECD6486D632E"/>
    <w:rsid w:val="00421C55"/>
    <w:pPr>
      <w:spacing w:after="160" w:line="278" w:lineRule="auto"/>
    </w:pPr>
    <w:rPr>
      <w:kern w:val="2"/>
      <w:sz w:val="24"/>
      <w:szCs w:val="24"/>
      <w14:ligatures w14:val="standardContextual"/>
    </w:rPr>
  </w:style>
  <w:style w:type="paragraph" w:customStyle="1" w:styleId="DAC28AC9743142A682F662A5755F98D2">
    <w:name w:val="DAC28AC9743142A682F662A5755F98D2"/>
    <w:rsid w:val="00421C5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150b12-2b63-4dca-b941-909e195def2c">
      <Terms xmlns="http://schemas.microsoft.com/office/infopath/2007/PartnerControls"/>
    </lcf76f155ced4ddcb4097134ff3c332f>
    <TaxCatchAll xmlns="bbb4f0f0-f533-457a-bfca-880389cc75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414E63BF747740B2D5D7DA9E701CE5" ma:contentTypeVersion="15" ma:contentTypeDescription="Create a new document." ma:contentTypeScope="" ma:versionID="cc4de0ffd684937424cc40449a3da8f5">
  <xsd:schema xmlns:xsd="http://www.w3.org/2001/XMLSchema" xmlns:xs="http://www.w3.org/2001/XMLSchema" xmlns:p="http://schemas.microsoft.com/office/2006/metadata/properties" xmlns:ns2="42150b12-2b63-4dca-b941-909e195def2c" xmlns:ns3="bbb4f0f0-f533-457a-bfca-880389cc750a" targetNamespace="http://schemas.microsoft.com/office/2006/metadata/properties" ma:root="true" ma:fieldsID="cd360848a2a9573d1a7d1f0c2873af46" ns2:_="" ns3:_="">
    <xsd:import namespace="42150b12-2b63-4dca-b941-909e195def2c"/>
    <xsd:import namespace="bbb4f0f0-f533-457a-bfca-880389cc7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0b12-2b63-4dca-b941-909e195de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4f0f0-f533-457a-bfca-880389cc7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881b1f-4483-4c10-b17b-a65f06486766}" ma:internalName="TaxCatchAll" ma:showField="CatchAllData" ma:web="bbb4f0f0-f533-457a-bfca-880389cc7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655D1E90-219A-4E0F-B6EC-47D98EB1208C}">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bbb4f0f0-f533-457a-bfca-880389cc750a"/>
    <ds:schemaRef ds:uri="42150b12-2b63-4dca-b941-909e195def2c"/>
    <ds:schemaRef ds:uri="http://www.w3.org/XML/1998/namespace"/>
  </ds:schemaRefs>
</ds:datastoreItem>
</file>

<file path=customXml/itemProps3.xml><?xml version="1.0" encoding="utf-8"?>
<ds:datastoreItem xmlns:ds="http://schemas.openxmlformats.org/officeDocument/2006/customXml" ds:itemID="{D88E2F07-2918-42CC-9EA1-799822D262B6}">
  <ds:schemaRefs>
    <ds:schemaRef ds:uri="http://schemas.microsoft.com/sharepoint/v3/contenttype/forms"/>
  </ds:schemaRefs>
</ds:datastoreItem>
</file>

<file path=customXml/itemProps4.xml><?xml version="1.0" encoding="utf-8"?>
<ds:datastoreItem xmlns:ds="http://schemas.openxmlformats.org/officeDocument/2006/customXml" ds:itemID="{EC45DE9B-F6A8-42B8-8263-2FC9B673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0b12-2b63-4dca-b941-909e195def2c"/>
    <ds:schemaRef ds:uri="bbb4f0f0-f533-457a-bfca-880389cc7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8</Pages>
  <Words>1802</Words>
  <Characters>11470</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4</cp:revision>
  <dcterms:created xsi:type="dcterms:W3CDTF">2025-04-15T01:15:00Z</dcterms:created>
  <dcterms:modified xsi:type="dcterms:W3CDTF">2025-04-15T04:13:00Z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0x0101000B414E63BF747740B2D5D7DA9E701CE5</vt:lpwstr>
  </property>
  <property fmtid="{D5CDD505-2E9C-101B-9397-08002B2CF9AE}" pid="4" name="MediaServiceImageTags">
    <vt:lpwstr/>
  </property>
</Properties>
</file>