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56" w:type="dxa"/>
        <w:tblBorders>
          <w:top w:val="single" w:sz="8" w:space="0" w:color="auto"/>
          <w:bottom w:val="single" w:sz="8" w:space="0" w:color="auto"/>
          <w:insideH w:val="single" w:sz="8" w:space="0" w:color="FFFFFF"/>
        </w:tblBorders>
        <w:tblCellMar>
          <w:left w:w="57" w:type="dxa"/>
          <w:right w:w="0" w:type="dxa"/>
        </w:tblCellMar>
        <w:tblLook w:val="04A0" w:firstRow="1" w:lastRow="0" w:firstColumn="1" w:lastColumn="0" w:noHBand="0" w:noVBand="1"/>
      </w:tblPr>
      <w:tblGrid>
        <w:gridCol w:w="3601"/>
        <w:gridCol w:w="4394"/>
        <w:gridCol w:w="2561"/>
      </w:tblGrid>
      <w:tr w:rsidR="00766964" w:rsidRPr="00C942B9" w14:paraId="058CD0A0" w14:textId="77777777" w:rsidTr="6EF8C3B4">
        <w:tc>
          <w:tcPr>
            <w:tcW w:w="3601" w:type="dxa"/>
            <w:tcBorders>
              <w:top w:val="single" w:sz="8" w:space="0" w:color="auto"/>
              <w:left w:val="nil"/>
              <w:bottom w:val="nil"/>
              <w:right w:val="nil"/>
              <w:tl2br w:val="nil"/>
              <w:tr2bl w:val="nil"/>
            </w:tcBorders>
            <w:shd w:val="clear" w:color="auto" w:fill="C6D9F1" w:themeFill="text2" w:themeFillTint="33"/>
            <w:vAlign w:val="center"/>
            <w:hideMark/>
          </w:tcPr>
          <w:p w14:paraId="7AE3EFCC" w14:textId="4A0C7A40" w:rsidR="00766964" w:rsidRPr="00C942B9" w:rsidRDefault="7028EBF0" w:rsidP="11A0B78A">
            <w:pPr>
              <w:pStyle w:val="TableTextWhite"/>
              <w:rPr>
                <w:rFonts w:ascii="Public Sans" w:eastAsia="Public Sans" w:hAnsi="Public Sans" w:cs="Public Sans"/>
                <w:b/>
                <w:bCs/>
                <w:color w:val="auto"/>
                <w:sz w:val="22"/>
                <w:szCs w:val="22"/>
              </w:rPr>
            </w:pPr>
            <w:r w:rsidRPr="11A0B78A">
              <w:rPr>
                <w:rFonts w:ascii="Public Sans" w:eastAsia="Public Sans" w:hAnsi="Public Sans" w:cs="Public Sans"/>
                <w:b/>
                <w:bCs/>
                <w:color w:val="auto"/>
                <w:sz w:val="22"/>
                <w:szCs w:val="22"/>
              </w:rPr>
              <w:t>Portfolio</w:t>
            </w:r>
          </w:p>
        </w:tc>
        <w:tc>
          <w:tcPr>
            <w:tcW w:w="6955" w:type="dxa"/>
            <w:gridSpan w:val="2"/>
            <w:tcBorders>
              <w:top w:val="single" w:sz="8" w:space="0" w:color="auto"/>
              <w:left w:val="nil"/>
              <w:bottom w:val="nil"/>
              <w:right w:val="nil"/>
              <w:tl2br w:val="nil"/>
              <w:tr2bl w:val="nil"/>
            </w:tcBorders>
            <w:shd w:val="clear" w:color="auto" w:fill="C6D9F1" w:themeFill="text2" w:themeFillTint="33"/>
          </w:tcPr>
          <w:p w14:paraId="15735B93" w14:textId="761F1BC7" w:rsidR="00766964" w:rsidRPr="00C942B9" w:rsidRDefault="7028EBF0" w:rsidP="11A0B78A">
            <w:pPr>
              <w:pStyle w:val="TableTextWhite"/>
              <w:rPr>
                <w:rFonts w:ascii="Public Sans" w:eastAsia="Public Sans" w:hAnsi="Public Sans" w:cs="Public Sans"/>
                <w:color w:val="auto"/>
                <w:sz w:val="22"/>
                <w:szCs w:val="22"/>
              </w:rPr>
            </w:pPr>
            <w:r w:rsidRPr="11A0B78A">
              <w:rPr>
                <w:rFonts w:ascii="Public Sans" w:eastAsia="Public Sans" w:hAnsi="Public Sans" w:cs="Public Sans"/>
                <w:color w:val="auto"/>
                <w:sz w:val="22"/>
                <w:szCs w:val="22"/>
              </w:rPr>
              <w:t>Communities and Justice</w:t>
            </w:r>
            <w:r w:rsidR="0092F981" w:rsidRPr="11A0B78A">
              <w:rPr>
                <w:rFonts w:ascii="Public Sans" w:eastAsia="Public Sans" w:hAnsi="Public Sans" w:cs="Public Sans"/>
                <w:color w:val="auto"/>
                <w:sz w:val="22"/>
                <w:szCs w:val="22"/>
              </w:rPr>
              <w:t xml:space="preserve"> </w:t>
            </w:r>
          </w:p>
        </w:tc>
      </w:tr>
      <w:tr w:rsidR="00766964" w:rsidRPr="00C942B9" w14:paraId="08EC273F" w14:textId="77777777" w:rsidTr="6EF8C3B4">
        <w:tc>
          <w:tcPr>
            <w:tcW w:w="3601" w:type="dxa"/>
            <w:tcBorders>
              <w:top w:val="single" w:sz="8" w:space="0" w:color="FFFFFF" w:themeColor="background1"/>
              <w:left w:val="nil"/>
              <w:bottom w:val="single" w:sz="8" w:space="0" w:color="FFFFFF" w:themeColor="background1"/>
              <w:right w:val="nil"/>
            </w:tcBorders>
            <w:shd w:val="clear" w:color="auto" w:fill="C6D9F1" w:themeFill="text2" w:themeFillTint="33"/>
            <w:vAlign w:val="center"/>
          </w:tcPr>
          <w:p w14:paraId="062C42C6" w14:textId="77777777" w:rsidR="00766964" w:rsidRPr="00C942B9" w:rsidRDefault="0092F981" w:rsidP="11A0B78A">
            <w:pPr>
              <w:pStyle w:val="TableTextWhite"/>
              <w:rPr>
                <w:rFonts w:ascii="Public Sans" w:eastAsia="Public Sans" w:hAnsi="Public Sans" w:cs="Public Sans"/>
                <w:b/>
                <w:bCs/>
                <w:color w:val="auto"/>
                <w:sz w:val="22"/>
                <w:szCs w:val="22"/>
              </w:rPr>
            </w:pPr>
            <w:r w:rsidRPr="11A0B78A">
              <w:rPr>
                <w:rFonts w:ascii="Public Sans" w:eastAsia="Public Sans" w:hAnsi="Public Sans" w:cs="Public Sans"/>
                <w:b/>
                <w:bCs/>
                <w:color w:val="auto"/>
                <w:sz w:val="22"/>
                <w:szCs w:val="22"/>
              </w:rPr>
              <w:t>Department</w:t>
            </w:r>
          </w:p>
        </w:tc>
        <w:tc>
          <w:tcPr>
            <w:tcW w:w="6955" w:type="dxa"/>
            <w:gridSpan w:val="2"/>
            <w:tcBorders>
              <w:top w:val="single" w:sz="8" w:space="0" w:color="FFFFFF" w:themeColor="background1"/>
              <w:left w:val="nil"/>
              <w:bottom w:val="single" w:sz="8" w:space="0" w:color="FFFFFF" w:themeColor="background1"/>
              <w:right w:val="nil"/>
            </w:tcBorders>
            <w:shd w:val="clear" w:color="auto" w:fill="C6D9F1" w:themeFill="text2" w:themeFillTint="33"/>
          </w:tcPr>
          <w:p w14:paraId="6B0A65B1" w14:textId="77777777" w:rsidR="00766964" w:rsidRPr="00C942B9" w:rsidRDefault="0092F981" w:rsidP="11A0B78A">
            <w:pPr>
              <w:pStyle w:val="TableTextWhite"/>
              <w:rPr>
                <w:rFonts w:ascii="Public Sans" w:eastAsia="Public Sans" w:hAnsi="Public Sans" w:cs="Public Sans"/>
                <w:color w:val="auto"/>
                <w:sz w:val="22"/>
                <w:szCs w:val="22"/>
              </w:rPr>
            </w:pPr>
            <w:r w:rsidRPr="11A0B78A">
              <w:rPr>
                <w:rFonts w:ascii="Public Sans" w:eastAsia="Public Sans" w:hAnsi="Public Sans" w:cs="Public Sans"/>
                <w:color w:val="auto"/>
                <w:sz w:val="22"/>
                <w:szCs w:val="22"/>
              </w:rPr>
              <w:t>Department of Communities and Justice</w:t>
            </w:r>
          </w:p>
        </w:tc>
      </w:tr>
      <w:tr w:rsidR="00766964" w:rsidRPr="00C942B9" w14:paraId="6A56F0E6" w14:textId="77777777" w:rsidTr="6EF8C3B4">
        <w:tc>
          <w:tcPr>
            <w:tcW w:w="3601" w:type="dxa"/>
            <w:tcBorders>
              <w:top w:val="single" w:sz="8" w:space="0" w:color="FFFFFF" w:themeColor="background1"/>
              <w:left w:val="nil"/>
              <w:bottom w:val="single" w:sz="8" w:space="0" w:color="FFFFFF" w:themeColor="background1"/>
              <w:right w:val="nil"/>
            </w:tcBorders>
            <w:shd w:val="clear" w:color="auto" w:fill="C6D9F1" w:themeFill="text2" w:themeFillTint="33"/>
            <w:vAlign w:val="center"/>
            <w:hideMark/>
          </w:tcPr>
          <w:p w14:paraId="66AA5DBF" w14:textId="77777777" w:rsidR="00766964" w:rsidRPr="00C942B9" w:rsidRDefault="0092F981" w:rsidP="11A0B78A">
            <w:pPr>
              <w:pStyle w:val="TableTextWhite"/>
              <w:rPr>
                <w:rFonts w:ascii="Public Sans" w:eastAsia="Public Sans" w:hAnsi="Public Sans" w:cs="Public Sans"/>
                <w:b/>
                <w:bCs/>
                <w:color w:val="auto"/>
                <w:sz w:val="22"/>
                <w:szCs w:val="22"/>
              </w:rPr>
            </w:pPr>
            <w:r w:rsidRPr="11A0B78A">
              <w:rPr>
                <w:rFonts w:ascii="Public Sans" w:eastAsia="Public Sans" w:hAnsi="Public Sans" w:cs="Public Sans"/>
                <w:b/>
                <w:bCs/>
                <w:color w:val="auto"/>
                <w:sz w:val="22"/>
                <w:szCs w:val="22"/>
              </w:rPr>
              <w:t>Division/Branch/Unit</w:t>
            </w:r>
          </w:p>
        </w:tc>
        <w:tc>
          <w:tcPr>
            <w:tcW w:w="6955" w:type="dxa"/>
            <w:gridSpan w:val="2"/>
            <w:tcBorders>
              <w:top w:val="single" w:sz="8" w:space="0" w:color="FFFFFF" w:themeColor="background1"/>
              <w:left w:val="nil"/>
              <w:bottom w:val="single" w:sz="8" w:space="0" w:color="FFFFFF" w:themeColor="background1"/>
              <w:right w:val="nil"/>
            </w:tcBorders>
            <w:shd w:val="clear" w:color="auto" w:fill="C6D9F1" w:themeFill="text2" w:themeFillTint="33"/>
          </w:tcPr>
          <w:p w14:paraId="30DB5BA1" w14:textId="333B8ADA" w:rsidR="00766964" w:rsidRPr="00C942B9" w:rsidRDefault="0A498E74" w:rsidP="11A0B78A">
            <w:pPr>
              <w:pStyle w:val="TableTextWhite"/>
              <w:rPr>
                <w:rFonts w:ascii="Public Sans" w:eastAsia="Public Sans" w:hAnsi="Public Sans" w:cs="Public Sans"/>
                <w:color w:val="auto"/>
                <w:sz w:val="22"/>
                <w:szCs w:val="22"/>
              </w:rPr>
            </w:pPr>
            <w:r w:rsidRPr="11A0B78A">
              <w:rPr>
                <w:rFonts w:ascii="Public Sans" w:eastAsia="Public Sans" w:hAnsi="Public Sans" w:cs="Public Sans"/>
                <w:color w:val="auto"/>
                <w:sz w:val="22"/>
                <w:szCs w:val="22"/>
              </w:rPr>
              <w:t>Corporate Services/Infrastructure &amp; Assets</w:t>
            </w:r>
          </w:p>
        </w:tc>
      </w:tr>
      <w:tr w:rsidR="00766964" w:rsidRPr="00C942B9" w14:paraId="5637E823" w14:textId="77777777" w:rsidTr="6EF8C3B4">
        <w:tc>
          <w:tcPr>
            <w:tcW w:w="3601" w:type="dxa"/>
            <w:tcBorders>
              <w:top w:val="single" w:sz="8" w:space="0" w:color="FFFFFF" w:themeColor="background1"/>
              <w:left w:val="nil"/>
              <w:bottom w:val="single" w:sz="8" w:space="0" w:color="FFFFFF" w:themeColor="background1"/>
              <w:right w:val="nil"/>
            </w:tcBorders>
            <w:shd w:val="clear" w:color="auto" w:fill="C6D9F1" w:themeFill="text2" w:themeFillTint="33"/>
            <w:hideMark/>
          </w:tcPr>
          <w:p w14:paraId="2464975A" w14:textId="77777777" w:rsidR="00766964" w:rsidRPr="00C942B9" w:rsidRDefault="0092F981" w:rsidP="11A0B78A">
            <w:pPr>
              <w:pStyle w:val="TableTextWhite"/>
              <w:rPr>
                <w:rFonts w:ascii="Public Sans" w:eastAsia="Public Sans" w:hAnsi="Public Sans" w:cs="Public Sans"/>
                <w:b/>
                <w:bCs/>
                <w:color w:val="auto"/>
                <w:sz w:val="22"/>
                <w:szCs w:val="22"/>
              </w:rPr>
            </w:pPr>
            <w:r w:rsidRPr="11A0B78A">
              <w:rPr>
                <w:rFonts w:ascii="Public Sans" w:eastAsia="Public Sans" w:hAnsi="Public Sans" w:cs="Public Sans"/>
                <w:b/>
                <w:bCs/>
                <w:color w:val="auto"/>
                <w:sz w:val="22"/>
                <w:szCs w:val="22"/>
              </w:rPr>
              <w:t>Location</w:t>
            </w:r>
          </w:p>
        </w:tc>
        <w:tc>
          <w:tcPr>
            <w:tcW w:w="6955" w:type="dxa"/>
            <w:gridSpan w:val="2"/>
            <w:tcBorders>
              <w:top w:val="single" w:sz="8" w:space="0" w:color="FFFFFF" w:themeColor="background1"/>
              <w:left w:val="nil"/>
              <w:bottom w:val="single" w:sz="8" w:space="0" w:color="FFFFFF" w:themeColor="background1"/>
              <w:right w:val="nil"/>
            </w:tcBorders>
            <w:shd w:val="clear" w:color="auto" w:fill="C6D9F1" w:themeFill="text2" w:themeFillTint="33"/>
          </w:tcPr>
          <w:p w14:paraId="420F0B79" w14:textId="3EC48D45" w:rsidR="00766964" w:rsidRPr="00C942B9" w:rsidRDefault="5DF20292" w:rsidP="11A0B78A">
            <w:pPr>
              <w:pStyle w:val="TableTextWhite"/>
              <w:rPr>
                <w:rFonts w:ascii="Public Sans" w:eastAsia="Public Sans" w:hAnsi="Public Sans" w:cs="Public Sans"/>
                <w:color w:val="auto"/>
                <w:sz w:val="22"/>
                <w:szCs w:val="22"/>
              </w:rPr>
            </w:pPr>
            <w:r w:rsidRPr="6EF8C3B4">
              <w:rPr>
                <w:rFonts w:ascii="Public Sans" w:eastAsia="Public Sans" w:hAnsi="Public Sans" w:cs="Public Sans"/>
                <w:color w:val="auto"/>
                <w:sz w:val="22"/>
                <w:szCs w:val="22"/>
              </w:rPr>
              <w:t>Parramatta</w:t>
            </w:r>
          </w:p>
        </w:tc>
      </w:tr>
      <w:tr w:rsidR="00766964" w:rsidRPr="00C942B9" w14:paraId="521E7F18" w14:textId="77777777" w:rsidTr="6EF8C3B4">
        <w:tc>
          <w:tcPr>
            <w:tcW w:w="3601" w:type="dxa"/>
            <w:tcBorders>
              <w:top w:val="single" w:sz="8" w:space="0" w:color="FFFFFF" w:themeColor="background1"/>
              <w:left w:val="nil"/>
              <w:bottom w:val="single" w:sz="8" w:space="0" w:color="FFFFFF" w:themeColor="background1"/>
              <w:right w:val="nil"/>
            </w:tcBorders>
            <w:shd w:val="clear" w:color="auto" w:fill="C6D9F1" w:themeFill="text2" w:themeFillTint="33"/>
            <w:vAlign w:val="center"/>
            <w:hideMark/>
          </w:tcPr>
          <w:p w14:paraId="39D175FC" w14:textId="77777777" w:rsidR="00766964" w:rsidRPr="00C942B9" w:rsidRDefault="0092F981" w:rsidP="11A0B78A">
            <w:pPr>
              <w:pStyle w:val="TableTextWhite"/>
              <w:rPr>
                <w:rFonts w:ascii="Public Sans" w:eastAsia="Public Sans" w:hAnsi="Public Sans" w:cs="Public Sans"/>
                <w:b/>
                <w:bCs/>
                <w:color w:val="auto"/>
                <w:sz w:val="22"/>
                <w:szCs w:val="22"/>
              </w:rPr>
            </w:pPr>
            <w:r w:rsidRPr="11A0B78A">
              <w:rPr>
                <w:rFonts w:ascii="Public Sans" w:eastAsia="Public Sans" w:hAnsi="Public Sans" w:cs="Public Sans"/>
                <w:b/>
                <w:bCs/>
                <w:color w:val="auto"/>
                <w:sz w:val="22"/>
                <w:szCs w:val="22"/>
              </w:rPr>
              <w:t>Classification/Grade/Band</w:t>
            </w:r>
          </w:p>
        </w:tc>
        <w:tc>
          <w:tcPr>
            <w:tcW w:w="6955" w:type="dxa"/>
            <w:gridSpan w:val="2"/>
            <w:tcBorders>
              <w:top w:val="single" w:sz="8" w:space="0" w:color="FFFFFF" w:themeColor="background1"/>
              <w:left w:val="nil"/>
              <w:bottom w:val="single" w:sz="8" w:space="0" w:color="FFFFFF" w:themeColor="background1"/>
              <w:right w:val="nil"/>
            </w:tcBorders>
            <w:shd w:val="clear" w:color="auto" w:fill="C6D9F1" w:themeFill="text2" w:themeFillTint="33"/>
          </w:tcPr>
          <w:p w14:paraId="33A81446" w14:textId="11A86CB8" w:rsidR="00766964" w:rsidRPr="00C942B9" w:rsidRDefault="0CD5B853" w:rsidP="11A0B78A">
            <w:pPr>
              <w:pStyle w:val="TableTextWhite"/>
              <w:rPr>
                <w:rFonts w:ascii="Public Sans" w:eastAsia="Public Sans" w:hAnsi="Public Sans" w:cs="Public Sans"/>
                <w:color w:val="auto"/>
                <w:sz w:val="22"/>
                <w:szCs w:val="22"/>
              </w:rPr>
            </w:pPr>
            <w:r w:rsidRPr="11A0B78A">
              <w:rPr>
                <w:rFonts w:ascii="Public Sans" w:eastAsia="Public Sans" w:hAnsi="Public Sans" w:cs="Public Sans"/>
                <w:color w:val="auto"/>
                <w:sz w:val="22"/>
                <w:szCs w:val="22"/>
              </w:rPr>
              <w:t>Clerk Grade</w:t>
            </w:r>
            <w:r w:rsidR="314F214B" w:rsidRPr="11A0B78A">
              <w:rPr>
                <w:rFonts w:ascii="Public Sans" w:eastAsia="Public Sans" w:hAnsi="Public Sans" w:cs="Public Sans"/>
                <w:color w:val="auto"/>
                <w:sz w:val="22"/>
                <w:szCs w:val="22"/>
              </w:rPr>
              <w:t xml:space="preserve"> </w:t>
            </w:r>
            <w:r w:rsidR="001143F6">
              <w:rPr>
                <w:rFonts w:ascii="Public Sans" w:eastAsia="Public Sans" w:hAnsi="Public Sans" w:cs="Public Sans"/>
                <w:color w:val="auto"/>
                <w:sz w:val="22"/>
                <w:szCs w:val="22"/>
              </w:rPr>
              <w:t>5/6</w:t>
            </w:r>
          </w:p>
        </w:tc>
      </w:tr>
      <w:tr w:rsidR="00766964" w:rsidRPr="00C942B9" w14:paraId="37DD5FC9" w14:textId="77777777" w:rsidTr="6EF8C3B4">
        <w:tc>
          <w:tcPr>
            <w:tcW w:w="3601" w:type="dxa"/>
            <w:tcBorders>
              <w:top w:val="single" w:sz="8" w:space="0" w:color="FFFFFF" w:themeColor="background1"/>
              <w:left w:val="nil"/>
              <w:bottom w:val="single" w:sz="8" w:space="0" w:color="FFFFFF" w:themeColor="background1"/>
              <w:right w:val="nil"/>
            </w:tcBorders>
            <w:shd w:val="clear" w:color="auto" w:fill="C6D9F1" w:themeFill="text2" w:themeFillTint="33"/>
            <w:vAlign w:val="center"/>
            <w:hideMark/>
          </w:tcPr>
          <w:p w14:paraId="76FEA85D" w14:textId="77777777" w:rsidR="00766964" w:rsidRPr="00C942B9" w:rsidRDefault="0092F981" w:rsidP="11A0B78A">
            <w:pPr>
              <w:pStyle w:val="TableTextWhite"/>
              <w:rPr>
                <w:rFonts w:ascii="Public Sans" w:eastAsia="Public Sans" w:hAnsi="Public Sans" w:cs="Public Sans"/>
                <w:b/>
                <w:bCs/>
                <w:color w:val="auto"/>
                <w:sz w:val="22"/>
                <w:szCs w:val="22"/>
              </w:rPr>
            </w:pPr>
            <w:r w:rsidRPr="11A0B78A">
              <w:rPr>
                <w:rFonts w:ascii="Public Sans" w:eastAsia="Public Sans" w:hAnsi="Public Sans" w:cs="Public Sans"/>
                <w:b/>
                <w:bCs/>
                <w:color w:val="auto"/>
                <w:sz w:val="22"/>
                <w:szCs w:val="22"/>
              </w:rPr>
              <w:t>Role Number</w:t>
            </w:r>
          </w:p>
        </w:tc>
        <w:tc>
          <w:tcPr>
            <w:tcW w:w="6955" w:type="dxa"/>
            <w:gridSpan w:val="2"/>
            <w:tcBorders>
              <w:top w:val="single" w:sz="8" w:space="0" w:color="FFFFFF" w:themeColor="background1"/>
              <w:left w:val="nil"/>
              <w:bottom w:val="single" w:sz="8" w:space="0" w:color="FFFFFF" w:themeColor="background1"/>
              <w:right w:val="nil"/>
            </w:tcBorders>
            <w:shd w:val="clear" w:color="auto" w:fill="C6D9F1" w:themeFill="text2" w:themeFillTint="33"/>
          </w:tcPr>
          <w:p w14:paraId="228DE02A" w14:textId="263AD497" w:rsidR="00766964" w:rsidRPr="00C942B9" w:rsidRDefault="00466AEA" w:rsidP="11A0B78A">
            <w:pPr>
              <w:pStyle w:val="TableTextWhite"/>
              <w:rPr>
                <w:rFonts w:ascii="Public Sans" w:eastAsia="Public Sans" w:hAnsi="Public Sans" w:cs="Public Sans"/>
                <w:color w:val="auto"/>
                <w:sz w:val="22"/>
                <w:szCs w:val="22"/>
              </w:rPr>
            </w:pPr>
            <w:r>
              <w:rPr>
                <w:rFonts w:ascii="Public Sans" w:eastAsia="Public Sans" w:hAnsi="Public Sans" w:cs="Public Sans"/>
                <w:color w:val="auto"/>
                <w:sz w:val="22"/>
                <w:szCs w:val="22"/>
              </w:rPr>
              <w:t>Various</w:t>
            </w:r>
          </w:p>
        </w:tc>
      </w:tr>
      <w:tr w:rsidR="00766964" w:rsidRPr="00C942B9" w14:paraId="72A3581C" w14:textId="77777777" w:rsidTr="6EF8C3B4">
        <w:tc>
          <w:tcPr>
            <w:tcW w:w="3601" w:type="dxa"/>
            <w:tcBorders>
              <w:top w:val="single" w:sz="8" w:space="0" w:color="FFFFFF" w:themeColor="background1"/>
              <w:left w:val="nil"/>
              <w:bottom w:val="single" w:sz="8" w:space="0" w:color="FFFFFF" w:themeColor="background1"/>
              <w:right w:val="nil"/>
            </w:tcBorders>
            <w:shd w:val="clear" w:color="auto" w:fill="C6D9F1" w:themeFill="text2" w:themeFillTint="33"/>
            <w:vAlign w:val="center"/>
            <w:hideMark/>
          </w:tcPr>
          <w:p w14:paraId="42B06229" w14:textId="77777777" w:rsidR="00766964" w:rsidRPr="00C942B9" w:rsidRDefault="0092F981" w:rsidP="11A0B78A">
            <w:pPr>
              <w:pStyle w:val="TableTextWhite"/>
              <w:rPr>
                <w:rFonts w:ascii="Public Sans" w:eastAsia="Public Sans" w:hAnsi="Public Sans" w:cs="Public Sans"/>
                <w:b/>
                <w:bCs/>
                <w:color w:val="auto"/>
                <w:sz w:val="22"/>
                <w:szCs w:val="22"/>
              </w:rPr>
            </w:pPr>
            <w:r w:rsidRPr="11A0B78A">
              <w:rPr>
                <w:rFonts w:ascii="Public Sans" w:eastAsia="Public Sans" w:hAnsi="Public Sans" w:cs="Public Sans"/>
                <w:b/>
                <w:bCs/>
                <w:color w:val="auto"/>
                <w:sz w:val="22"/>
                <w:szCs w:val="22"/>
              </w:rPr>
              <w:t>ANZSCO Code</w:t>
            </w:r>
          </w:p>
        </w:tc>
        <w:tc>
          <w:tcPr>
            <w:tcW w:w="6955" w:type="dxa"/>
            <w:gridSpan w:val="2"/>
            <w:tcBorders>
              <w:top w:val="single" w:sz="8" w:space="0" w:color="FFFFFF" w:themeColor="background1"/>
              <w:left w:val="nil"/>
              <w:bottom w:val="single" w:sz="8" w:space="0" w:color="FFFFFF" w:themeColor="background1"/>
              <w:right w:val="nil"/>
            </w:tcBorders>
            <w:shd w:val="clear" w:color="auto" w:fill="C6D9F1" w:themeFill="text2" w:themeFillTint="33"/>
          </w:tcPr>
          <w:p w14:paraId="03B284F5" w14:textId="50B296BA" w:rsidR="00766964" w:rsidRPr="00C942B9" w:rsidRDefault="00466AEA" w:rsidP="11A0B78A">
            <w:pPr>
              <w:pStyle w:val="TableTextWhite"/>
              <w:rPr>
                <w:rFonts w:ascii="Public Sans" w:eastAsia="Public Sans" w:hAnsi="Public Sans" w:cs="Public Sans"/>
                <w:color w:val="auto"/>
                <w:sz w:val="22"/>
                <w:szCs w:val="22"/>
              </w:rPr>
            </w:pPr>
            <w:r>
              <w:rPr>
                <w:rFonts w:ascii="Public Sans" w:eastAsia="Public Sans" w:hAnsi="Public Sans" w:cs="Public Sans"/>
                <w:color w:val="auto"/>
                <w:sz w:val="22"/>
                <w:szCs w:val="22"/>
              </w:rPr>
              <w:t>511112</w:t>
            </w:r>
          </w:p>
        </w:tc>
      </w:tr>
      <w:tr w:rsidR="00766964" w:rsidRPr="00C942B9" w14:paraId="403B6AB7" w14:textId="77777777" w:rsidTr="6EF8C3B4">
        <w:tc>
          <w:tcPr>
            <w:tcW w:w="3601" w:type="dxa"/>
            <w:tcBorders>
              <w:top w:val="single" w:sz="8" w:space="0" w:color="FFFFFF" w:themeColor="background1"/>
              <w:left w:val="nil"/>
              <w:bottom w:val="single" w:sz="8" w:space="0" w:color="FFFFFF" w:themeColor="background1"/>
              <w:right w:val="nil"/>
            </w:tcBorders>
            <w:shd w:val="clear" w:color="auto" w:fill="C6D9F1" w:themeFill="text2" w:themeFillTint="33"/>
            <w:vAlign w:val="center"/>
            <w:hideMark/>
          </w:tcPr>
          <w:p w14:paraId="7F781158" w14:textId="77777777" w:rsidR="00766964" w:rsidRPr="00C942B9" w:rsidRDefault="0092F981" w:rsidP="11A0B78A">
            <w:pPr>
              <w:pStyle w:val="TableTextWhite"/>
              <w:rPr>
                <w:rFonts w:ascii="Public Sans" w:eastAsia="Public Sans" w:hAnsi="Public Sans" w:cs="Public Sans"/>
                <w:b/>
                <w:bCs/>
                <w:color w:val="auto"/>
                <w:sz w:val="22"/>
                <w:szCs w:val="22"/>
              </w:rPr>
            </w:pPr>
            <w:r w:rsidRPr="11A0B78A">
              <w:rPr>
                <w:rFonts w:ascii="Public Sans" w:eastAsia="Public Sans" w:hAnsi="Public Sans" w:cs="Public Sans"/>
                <w:b/>
                <w:bCs/>
                <w:color w:val="auto"/>
                <w:sz w:val="22"/>
                <w:szCs w:val="22"/>
              </w:rPr>
              <w:t>PCAT Code</w:t>
            </w:r>
          </w:p>
        </w:tc>
        <w:tc>
          <w:tcPr>
            <w:tcW w:w="6955" w:type="dxa"/>
            <w:gridSpan w:val="2"/>
            <w:tcBorders>
              <w:top w:val="single" w:sz="8" w:space="0" w:color="FFFFFF" w:themeColor="background1"/>
              <w:left w:val="nil"/>
              <w:bottom w:val="single" w:sz="8" w:space="0" w:color="FFFFFF" w:themeColor="background1"/>
              <w:right w:val="nil"/>
            </w:tcBorders>
            <w:shd w:val="clear" w:color="auto" w:fill="C6D9F1" w:themeFill="text2" w:themeFillTint="33"/>
          </w:tcPr>
          <w:p w14:paraId="3C3E61D1" w14:textId="1999675C" w:rsidR="00766964" w:rsidRPr="00C942B9" w:rsidRDefault="00466AEA" w:rsidP="11A0B78A">
            <w:pPr>
              <w:pStyle w:val="TableTextWhite"/>
              <w:rPr>
                <w:rFonts w:ascii="Public Sans" w:eastAsia="Public Sans" w:hAnsi="Public Sans" w:cs="Public Sans"/>
                <w:color w:val="auto"/>
                <w:sz w:val="22"/>
                <w:szCs w:val="22"/>
              </w:rPr>
            </w:pPr>
            <w:r>
              <w:rPr>
                <w:rFonts w:ascii="Public Sans" w:eastAsia="Public Sans" w:hAnsi="Public Sans" w:cs="Public Sans"/>
                <w:color w:val="auto"/>
                <w:sz w:val="22"/>
                <w:szCs w:val="22"/>
              </w:rPr>
              <w:t>1339192</w:t>
            </w:r>
          </w:p>
        </w:tc>
      </w:tr>
      <w:tr w:rsidR="00766964" w:rsidRPr="00C942B9" w14:paraId="7ED1924E" w14:textId="77777777" w:rsidTr="6EF8C3B4">
        <w:tc>
          <w:tcPr>
            <w:tcW w:w="3601" w:type="dxa"/>
            <w:tcBorders>
              <w:top w:val="single" w:sz="8" w:space="0" w:color="FFFFFF" w:themeColor="background1"/>
              <w:left w:val="nil"/>
              <w:bottom w:val="single" w:sz="8" w:space="0" w:color="FFFFFF" w:themeColor="background1"/>
              <w:right w:val="nil"/>
            </w:tcBorders>
            <w:shd w:val="clear" w:color="auto" w:fill="C6D9F1" w:themeFill="text2" w:themeFillTint="33"/>
            <w:vAlign w:val="center"/>
            <w:hideMark/>
          </w:tcPr>
          <w:p w14:paraId="4279B583" w14:textId="77777777" w:rsidR="00766964" w:rsidRPr="00C942B9" w:rsidRDefault="0092F981" w:rsidP="11A0B78A">
            <w:pPr>
              <w:pStyle w:val="TableTextWhite"/>
              <w:rPr>
                <w:rFonts w:ascii="Public Sans" w:eastAsia="Public Sans" w:hAnsi="Public Sans" w:cs="Public Sans"/>
                <w:b/>
                <w:bCs/>
                <w:color w:val="auto"/>
                <w:sz w:val="22"/>
                <w:szCs w:val="22"/>
              </w:rPr>
            </w:pPr>
            <w:r w:rsidRPr="11A0B78A">
              <w:rPr>
                <w:rFonts w:ascii="Public Sans" w:eastAsia="Public Sans" w:hAnsi="Public Sans" w:cs="Public Sans"/>
                <w:b/>
                <w:bCs/>
                <w:color w:val="auto"/>
                <w:sz w:val="22"/>
                <w:szCs w:val="22"/>
              </w:rPr>
              <w:t>Date of Approval</w:t>
            </w:r>
          </w:p>
        </w:tc>
        <w:tc>
          <w:tcPr>
            <w:tcW w:w="4394" w:type="dxa"/>
            <w:tcBorders>
              <w:top w:val="single" w:sz="8" w:space="0" w:color="FFFFFF" w:themeColor="background1"/>
              <w:left w:val="nil"/>
              <w:bottom w:val="single" w:sz="8" w:space="0" w:color="FFFFFF" w:themeColor="background1"/>
              <w:right w:val="nil"/>
            </w:tcBorders>
            <w:shd w:val="clear" w:color="auto" w:fill="C6D9F1" w:themeFill="text2" w:themeFillTint="33"/>
          </w:tcPr>
          <w:p w14:paraId="523543EC" w14:textId="2E4F7172" w:rsidR="00766964" w:rsidRPr="00C942B9" w:rsidRDefault="00B41D45" w:rsidP="11A0B78A">
            <w:pPr>
              <w:pStyle w:val="TableTextWhite"/>
              <w:rPr>
                <w:rFonts w:ascii="Public Sans" w:eastAsia="Public Sans" w:hAnsi="Public Sans" w:cs="Public Sans"/>
                <w:color w:val="auto"/>
                <w:sz w:val="22"/>
                <w:szCs w:val="22"/>
              </w:rPr>
            </w:pPr>
            <w:r>
              <w:rPr>
                <w:rFonts w:ascii="Public Sans" w:eastAsia="Public Sans" w:hAnsi="Public Sans" w:cs="Public Sans"/>
                <w:color w:val="auto"/>
                <w:sz w:val="22"/>
                <w:szCs w:val="22"/>
              </w:rPr>
              <w:t>2 July 2025</w:t>
            </w:r>
          </w:p>
        </w:tc>
        <w:tc>
          <w:tcPr>
            <w:tcW w:w="2561" w:type="dxa"/>
            <w:tcBorders>
              <w:top w:val="single" w:sz="8" w:space="0" w:color="FFFFFF" w:themeColor="background1"/>
              <w:left w:val="nil"/>
              <w:bottom w:val="single" w:sz="8" w:space="0" w:color="FFFFFF" w:themeColor="background1"/>
              <w:right w:val="nil"/>
            </w:tcBorders>
            <w:shd w:val="clear" w:color="auto" w:fill="C6D9F1" w:themeFill="text2" w:themeFillTint="33"/>
          </w:tcPr>
          <w:p w14:paraId="607B8CB3" w14:textId="652A8A6B" w:rsidR="00766964" w:rsidRPr="00B41D45" w:rsidRDefault="0092F981" w:rsidP="11A0B78A">
            <w:pPr>
              <w:pStyle w:val="TableTextWhite"/>
              <w:rPr>
                <w:rFonts w:ascii="Public Sans" w:eastAsia="Public Sans" w:hAnsi="Public Sans" w:cs="Public Sans"/>
                <w:color w:val="auto"/>
                <w:sz w:val="22"/>
                <w:szCs w:val="22"/>
              </w:rPr>
            </w:pPr>
            <w:r w:rsidRPr="11A0B78A">
              <w:rPr>
                <w:rFonts w:ascii="Public Sans" w:eastAsia="Public Sans" w:hAnsi="Public Sans" w:cs="Public Sans"/>
                <w:b/>
                <w:bCs/>
                <w:color w:val="auto"/>
                <w:sz w:val="22"/>
                <w:szCs w:val="22"/>
              </w:rPr>
              <w:t>Ref:</w:t>
            </w:r>
            <w:r w:rsidR="00B41D45">
              <w:t xml:space="preserve"> </w:t>
            </w:r>
            <w:r w:rsidR="00B41D45" w:rsidRPr="00B41D45">
              <w:rPr>
                <w:rFonts w:ascii="Public Sans" w:eastAsia="Public Sans" w:hAnsi="Public Sans" w:cs="Public Sans"/>
                <w:b/>
                <w:bCs/>
                <w:color w:val="auto"/>
                <w:sz w:val="22"/>
                <w:szCs w:val="22"/>
              </w:rPr>
              <w:t>IA0187</w:t>
            </w:r>
          </w:p>
        </w:tc>
      </w:tr>
      <w:tr w:rsidR="00766964" w:rsidRPr="00C942B9" w14:paraId="59BBD17C" w14:textId="77777777" w:rsidTr="6EF8C3B4">
        <w:tc>
          <w:tcPr>
            <w:tcW w:w="3601" w:type="dxa"/>
            <w:tcBorders>
              <w:top w:val="single" w:sz="8" w:space="0" w:color="FFFFFF" w:themeColor="background1"/>
              <w:left w:val="nil"/>
              <w:bottom w:val="single" w:sz="8" w:space="0" w:color="auto"/>
              <w:right w:val="nil"/>
            </w:tcBorders>
            <w:shd w:val="clear" w:color="auto" w:fill="C6D9F1" w:themeFill="text2" w:themeFillTint="33"/>
            <w:vAlign w:val="center"/>
            <w:hideMark/>
          </w:tcPr>
          <w:p w14:paraId="48E6AE06" w14:textId="77777777" w:rsidR="00766964" w:rsidRPr="00C942B9" w:rsidRDefault="0092F981" w:rsidP="11A0B78A">
            <w:pPr>
              <w:pStyle w:val="TableTextWhite"/>
              <w:rPr>
                <w:rFonts w:ascii="Public Sans" w:eastAsia="Public Sans" w:hAnsi="Public Sans" w:cs="Public Sans"/>
                <w:b/>
                <w:bCs/>
                <w:color w:val="auto"/>
                <w:sz w:val="22"/>
                <w:szCs w:val="22"/>
              </w:rPr>
            </w:pPr>
            <w:r w:rsidRPr="11A0B78A">
              <w:rPr>
                <w:rFonts w:ascii="Public Sans" w:eastAsia="Public Sans" w:hAnsi="Public Sans" w:cs="Public Sans"/>
                <w:b/>
                <w:bCs/>
                <w:color w:val="auto"/>
                <w:sz w:val="22"/>
                <w:szCs w:val="22"/>
              </w:rPr>
              <w:t>Agency Website</w:t>
            </w:r>
          </w:p>
        </w:tc>
        <w:tc>
          <w:tcPr>
            <w:tcW w:w="6955" w:type="dxa"/>
            <w:gridSpan w:val="2"/>
            <w:tcBorders>
              <w:top w:val="single" w:sz="8" w:space="0" w:color="FFFFFF" w:themeColor="background1"/>
              <w:left w:val="nil"/>
              <w:bottom w:val="single" w:sz="8" w:space="0" w:color="auto"/>
              <w:right w:val="nil"/>
            </w:tcBorders>
            <w:shd w:val="clear" w:color="auto" w:fill="C6D9F1" w:themeFill="text2" w:themeFillTint="33"/>
          </w:tcPr>
          <w:p w14:paraId="54AF0767" w14:textId="77777777" w:rsidR="00766964" w:rsidRPr="00C942B9" w:rsidRDefault="02ECCBAC" w:rsidP="11A0B78A">
            <w:pPr>
              <w:pStyle w:val="TableTextWhite"/>
              <w:rPr>
                <w:rFonts w:ascii="Public Sans" w:eastAsia="Public Sans" w:hAnsi="Public Sans" w:cs="Public Sans"/>
                <w:color w:val="auto"/>
                <w:sz w:val="22"/>
                <w:szCs w:val="22"/>
              </w:rPr>
            </w:pPr>
            <w:r w:rsidRPr="11A0B78A">
              <w:rPr>
                <w:rFonts w:ascii="Public Sans" w:eastAsia="Public Sans" w:hAnsi="Public Sans" w:cs="Public Sans"/>
                <w:color w:val="auto"/>
                <w:sz w:val="22"/>
                <w:szCs w:val="22"/>
              </w:rPr>
              <w:t>www.dcj</w:t>
            </w:r>
            <w:r w:rsidR="0092F981" w:rsidRPr="11A0B78A">
              <w:rPr>
                <w:rFonts w:ascii="Public Sans" w:eastAsia="Public Sans" w:hAnsi="Public Sans" w:cs="Public Sans"/>
                <w:color w:val="auto"/>
                <w:sz w:val="22"/>
                <w:szCs w:val="22"/>
              </w:rPr>
              <w:t>.nsw.gov.au</w:t>
            </w:r>
          </w:p>
        </w:tc>
      </w:tr>
    </w:tbl>
    <w:p w14:paraId="15605E70" w14:textId="484F6C6A" w:rsidR="00FE45EC" w:rsidRPr="00C942B9" w:rsidRDefault="1F85DFEB" w:rsidP="11A0B78A">
      <w:pPr>
        <w:jc w:val="both"/>
        <w:rPr>
          <w:rFonts w:ascii="Public Sans" w:eastAsia="Public Sans" w:hAnsi="Public Sans" w:cs="Public Sans"/>
          <w:b/>
          <w:bCs/>
          <w:i/>
          <w:iCs/>
          <w:color w:val="FF0000"/>
        </w:rPr>
      </w:pPr>
      <w:r w:rsidRPr="11A0B78A">
        <w:rPr>
          <w:rFonts w:ascii="Public Sans" w:eastAsia="Public Sans" w:hAnsi="Public Sans" w:cs="Public Sans"/>
          <w:b/>
          <w:bCs/>
          <w:i/>
          <w:iCs/>
        </w:rPr>
        <w:t>Please see job notes and/or advertisement for more information on specific role qualification requirements and relevant experience.</w:t>
      </w:r>
      <w:r w:rsidR="6A63FC8D" w:rsidRPr="11A0B78A">
        <w:rPr>
          <w:rFonts w:ascii="Public Sans" w:eastAsia="Public Sans" w:hAnsi="Public Sans" w:cs="Public Sans"/>
          <w:b/>
          <w:bCs/>
          <w:i/>
          <w:iCs/>
        </w:rPr>
        <w:t xml:space="preserve"> </w:t>
      </w:r>
    </w:p>
    <w:p w14:paraId="2D13A0BE" w14:textId="77777777" w:rsidR="00960981" w:rsidRPr="00C942B9" w:rsidRDefault="00960981" w:rsidP="11A0B78A">
      <w:pPr>
        <w:pStyle w:val="Heading1"/>
        <w:spacing w:after="0" w:line="240" w:lineRule="auto"/>
        <w:rPr>
          <w:rFonts w:ascii="Public Sans" w:eastAsia="Public Sans" w:hAnsi="Public Sans" w:cs="Public Sans"/>
          <w:sz w:val="24"/>
          <w:szCs w:val="24"/>
        </w:rPr>
      </w:pPr>
    </w:p>
    <w:p w14:paraId="650A5963" w14:textId="77777777" w:rsidR="003F1151" w:rsidRPr="00C942B9" w:rsidRDefault="6ED7B257" w:rsidP="11A0B78A">
      <w:pPr>
        <w:pStyle w:val="Heading1"/>
        <w:spacing w:after="0" w:line="240" w:lineRule="auto"/>
        <w:rPr>
          <w:rFonts w:ascii="Public Sans" w:eastAsia="Public Sans" w:hAnsi="Public Sans" w:cs="Public Sans"/>
          <w:sz w:val="24"/>
          <w:szCs w:val="24"/>
        </w:rPr>
      </w:pPr>
      <w:r w:rsidRPr="11A0B78A">
        <w:rPr>
          <w:rFonts w:ascii="Public Sans" w:eastAsia="Public Sans" w:hAnsi="Public Sans" w:cs="Public Sans"/>
          <w:sz w:val="24"/>
          <w:szCs w:val="24"/>
        </w:rPr>
        <w:t>Agency overview</w:t>
      </w:r>
    </w:p>
    <w:p w14:paraId="16C50EDA" w14:textId="77777777" w:rsidR="00AE1D1C" w:rsidRPr="00AE1D1C" w:rsidRDefault="1ED220D0" w:rsidP="11A0B78A">
      <w:pPr>
        <w:rPr>
          <w:rFonts w:ascii="Public Sans" w:eastAsia="Public Sans" w:hAnsi="Public Sans" w:cs="Public Sans"/>
        </w:rPr>
      </w:pPr>
      <w:r w:rsidRPr="11A0B78A">
        <w:rPr>
          <w:rFonts w:ascii="Public Sans" w:eastAsia="Public Sans" w:hAnsi="Public Sans" w:cs="Public Sans"/>
        </w:rPr>
        <w:t>The Department of Communities and Justice (DCJ) is the lead agency in the Communities and Justice Portfolio.  Communities and Justice aims to achieve a safe, just, and inclusive New South Wales (NSW) by operating an effective legal system; increasing access to social and affordable housing; protecting children and families; addressing domestic and family violence; promoting public safety; reducing reoffending; and supporting community harmony and social cohesion.</w:t>
      </w:r>
    </w:p>
    <w:p w14:paraId="70344291" w14:textId="0572B2D9" w:rsidR="003F1151" w:rsidRPr="00C942B9" w:rsidRDefault="1ED220D0" w:rsidP="11A0B78A">
      <w:pPr>
        <w:rPr>
          <w:rFonts w:ascii="Public Sans" w:eastAsia="Public Sans" w:hAnsi="Public Sans" w:cs="Public Sans"/>
        </w:rPr>
      </w:pPr>
      <w:r w:rsidRPr="11A0B78A">
        <w:rPr>
          <w:rFonts w:ascii="Public Sans" w:eastAsia="Public Sans" w:hAnsi="Public Sans" w:cs="Public Sans"/>
        </w:rPr>
        <w:t>DCJ works to enable everyone's right to access justice and help for families through early intervention and inclusion, with benefits for the whole community by providing services that are effective and responsive to community needs.</w:t>
      </w:r>
    </w:p>
    <w:p w14:paraId="0F21165E" w14:textId="77777777" w:rsidR="006E2D63" w:rsidRDefault="006E2D63" w:rsidP="11A0B78A">
      <w:pPr>
        <w:pStyle w:val="Heading1"/>
        <w:spacing w:after="0" w:line="240" w:lineRule="auto"/>
        <w:rPr>
          <w:rFonts w:ascii="Public Sans" w:eastAsia="Public Sans" w:hAnsi="Public Sans" w:cs="Public Sans"/>
          <w:sz w:val="24"/>
          <w:szCs w:val="24"/>
        </w:rPr>
      </w:pPr>
    </w:p>
    <w:p w14:paraId="1FEA9CFA" w14:textId="15D45DD9" w:rsidR="00057CB3" w:rsidRPr="00C942B9" w:rsidRDefault="4CAA9FA2" w:rsidP="11A0B78A">
      <w:pPr>
        <w:pStyle w:val="Heading1"/>
        <w:spacing w:line="240" w:lineRule="auto"/>
        <w:rPr>
          <w:rFonts w:ascii="Public Sans" w:eastAsia="Public Sans" w:hAnsi="Public Sans" w:cs="Public Sans"/>
          <w:sz w:val="24"/>
          <w:szCs w:val="24"/>
        </w:rPr>
      </w:pPr>
      <w:r w:rsidRPr="43A39148">
        <w:rPr>
          <w:rFonts w:ascii="Public Sans" w:eastAsia="Public Sans" w:hAnsi="Public Sans" w:cs="Public Sans"/>
          <w:sz w:val="24"/>
          <w:szCs w:val="24"/>
        </w:rPr>
        <w:t>Primary purpose of the role</w:t>
      </w:r>
    </w:p>
    <w:p w14:paraId="13CAC3B4" w14:textId="70CF2017" w:rsidR="003A195D" w:rsidRPr="00AF1157" w:rsidRDefault="003A195D" w:rsidP="00AF1157">
      <w:pPr>
        <w:rPr>
          <w:rFonts w:ascii="Public Sans" w:eastAsia="Public Sans" w:hAnsi="Public Sans" w:cs="Public Sans"/>
        </w:rPr>
      </w:pPr>
      <w:r w:rsidRPr="28A4B134">
        <w:rPr>
          <w:rFonts w:ascii="Public Sans" w:eastAsia="Public Sans" w:hAnsi="Public Sans" w:cs="Public Sans"/>
        </w:rPr>
        <w:t xml:space="preserve">The Project </w:t>
      </w:r>
      <w:r w:rsidR="43BFCFDB" w:rsidRPr="28A4B134">
        <w:rPr>
          <w:rFonts w:ascii="Public Sans" w:eastAsia="Public Sans" w:hAnsi="Public Sans" w:cs="Public Sans"/>
        </w:rPr>
        <w:t xml:space="preserve">Support </w:t>
      </w:r>
      <w:r w:rsidRPr="28A4B134">
        <w:rPr>
          <w:rFonts w:ascii="Public Sans" w:eastAsia="Public Sans" w:hAnsi="Public Sans" w:cs="Public Sans"/>
        </w:rPr>
        <w:t>Officer undertakes a range of project research, analysis, reporting, implementation and administrative activities to support the development and delivery of projects, in line with established project plans and objectives.</w:t>
      </w:r>
    </w:p>
    <w:p w14:paraId="1BC7BB6A" w14:textId="31CCAB0C" w:rsidR="00057CB3" w:rsidRPr="00C942B9" w:rsidRDefault="4CAA9FA2" w:rsidP="11A0B78A">
      <w:pPr>
        <w:pStyle w:val="Heading1"/>
        <w:spacing w:before="40"/>
        <w:rPr>
          <w:rFonts w:ascii="Public Sans" w:eastAsia="Public Sans" w:hAnsi="Public Sans" w:cs="Public Sans"/>
          <w:sz w:val="24"/>
          <w:szCs w:val="24"/>
        </w:rPr>
      </w:pPr>
      <w:r w:rsidRPr="11A0B78A">
        <w:rPr>
          <w:rFonts w:ascii="Public Sans" w:eastAsia="Public Sans" w:hAnsi="Public Sans" w:cs="Public Sans"/>
          <w:sz w:val="24"/>
          <w:szCs w:val="24"/>
        </w:rPr>
        <w:t xml:space="preserve">Key </w:t>
      </w:r>
      <w:r w:rsidR="15019437" w:rsidRPr="11A0B78A">
        <w:rPr>
          <w:rFonts w:ascii="Public Sans" w:eastAsia="Public Sans" w:hAnsi="Public Sans" w:cs="Public Sans"/>
          <w:sz w:val="24"/>
          <w:szCs w:val="24"/>
        </w:rPr>
        <w:t>a</w:t>
      </w:r>
      <w:r w:rsidRPr="11A0B78A">
        <w:rPr>
          <w:rFonts w:ascii="Public Sans" w:eastAsia="Public Sans" w:hAnsi="Public Sans" w:cs="Public Sans"/>
          <w:sz w:val="24"/>
          <w:szCs w:val="24"/>
        </w:rPr>
        <w:t>ccountabilities</w:t>
      </w:r>
    </w:p>
    <w:p w14:paraId="033BE1B6" w14:textId="77777777" w:rsidR="003A195D" w:rsidRPr="00C63980" w:rsidRDefault="003A195D" w:rsidP="00C63980">
      <w:pPr>
        <w:numPr>
          <w:ilvl w:val="0"/>
          <w:numId w:val="14"/>
        </w:numPr>
        <w:spacing w:before="120" w:line="240" w:lineRule="auto"/>
        <w:jc w:val="both"/>
        <w:rPr>
          <w:rFonts w:ascii="Public Sans" w:eastAsia="Public Sans" w:hAnsi="Public Sans" w:cs="Public Sans"/>
        </w:rPr>
      </w:pPr>
      <w:r w:rsidRPr="00C63980">
        <w:rPr>
          <w:rFonts w:ascii="Public Sans" w:eastAsia="Public Sans" w:hAnsi="Public Sans" w:cs="Public Sans"/>
        </w:rPr>
        <w:t>Provide a range of secretariat and administrative services, including coordinating committee meetings and preparing papers, to support project management delivery.</w:t>
      </w:r>
    </w:p>
    <w:p w14:paraId="2A8CB1A4" w14:textId="2216155B" w:rsidR="00AC37D2" w:rsidRPr="00C63980" w:rsidRDefault="65B05589" w:rsidP="00C63980">
      <w:pPr>
        <w:numPr>
          <w:ilvl w:val="0"/>
          <w:numId w:val="14"/>
        </w:numPr>
        <w:spacing w:before="120" w:line="240" w:lineRule="auto"/>
        <w:jc w:val="both"/>
        <w:rPr>
          <w:rFonts w:ascii="Public Sans" w:eastAsia="Public Sans" w:hAnsi="Public Sans" w:cs="Public Sans"/>
        </w:rPr>
      </w:pPr>
      <w:r w:rsidRPr="00C63980">
        <w:rPr>
          <w:rFonts w:ascii="Public Sans" w:eastAsia="Public Sans" w:hAnsi="Public Sans" w:cs="Public Sans"/>
        </w:rPr>
        <w:t>Provide a range of financial, administrative and support services to meet the business needs of the team/unit</w:t>
      </w:r>
      <w:r w:rsidR="00AC37D2" w:rsidRPr="00C63980">
        <w:rPr>
          <w:rFonts w:ascii="Public Sans" w:eastAsia="Public Sans" w:hAnsi="Public Sans" w:cs="Public Sans"/>
        </w:rPr>
        <w:t>.</w:t>
      </w:r>
    </w:p>
    <w:p w14:paraId="38CF8380" w14:textId="34EEB5FF" w:rsidR="003A195D" w:rsidRPr="00C63980" w:rsidRDefault="003A195D" w:rsidP="00C63980">
      <w:pPr>
        <w:numPr>
          <w:ilvl w:val="0"/>
          <w:numId w:val="14"/>
        </w:numPr>
        <w:spacing w:before="120" w:line="240" w:lineRule="auto"/>
        <w:jc w:val="both"/>
        <w:rPr>
          <w:rFonts w:ascii="Public Sans" w:eastAsia="Public Sans" w:hAnsi="Public Sans" w:cs="Public Sans"/>
        </w:rPr>
      </w:pPr>
      <w:r w:rsidRPr="00C63980">
        <w:rPr>
          <w:rFonts w:ascii="Public Sans" w:eastAsia="Public Sans" w:hAnsi="Public Sans" w:cs="Public Sans"/>
        </w:rPr>
        <w:t>Provide project and operational support, including monitoring and reporting on project plans, milestones and deliverables, to ensure time, cost and quality indicators are in line with approved project plans.</w:t>
      </w:r>
    </w:p>
    <w:p w14:paraId="5213A64E" w14:textId="77777777" w:rsidR="003A195D" w:rsidRPr="00C63980" w:rsidRDefault="003A195D" w:rsidP="00C63980">
      <w:pPr>
        <w:numPr>
          <w:ilvl w:val="0"/>
          <w:numId w:val="14"/>
        </w:numPr>
        <w:spacing w:before="120" w:line="240" w:lineRule="auto"/>
        <w:jc w:val="both"/>
        <w:rPr>
          <w:rFonts w:ascii="Public Sans" w:eastAsia="Public Sans" w:hAnsi="Public Sans" w:cs="Public Sans"/>
        </w:rPr>
      </w:pPr>
      <w:r w:rsidRPr="00C63980">
        <w:rPr>
          <w:rFonts w:ascii="Public Sans" w:eastAsia="Public Sans" w:hAnsi="Public Sans" w:cs="Public Sans"/>
        </w:rPr>
        <w:t>Update and collate documentation and records regarding relevant issues, policies and practices to ensure the delivery of projects complies with agreed project management methodology.</w:t>
      </w:r>
    </w:p>
    <w:p w14:paraId="627FAC25" w14:textId="77777777" w:rsidR="003A195D" w:rsidRPr="00C63980" w:rsidRDefault="003A195D" w:rsidP="00C63980">
      <w:pPr>
        <w:numPr>
          <w:ilvl w:val="0"/>
          <w:numId w:val="14"/>
        </w:numPr>
        <w:spacing w:before="120" w:line="240" w:lineRule="auto"/>
        <w:jc w:val="both"/>
        <w:rPr>
          <w:rFonts w:ascii="Public Sans" w:eastAsia="Public Sans" w:hAnsi="Public Sans" w:cs="Public Sans"/>
        </w:rPr>
      </w:pPr>
      <w:r w:rsidRPr="00C63980">
        <w:rPr>
          <w:rFonts w:ascii="Public Sans" w:eastAsia="Public Sans" w:hAnsi="Public Sans" w:cs="Public Sans"/>
        </w:rPr>
        <w:lastRenderedPageBreak/>
        <w:t>Assist the project team to complete tasks and implement project plans to ensure agreed outcomes are achieved.</w:t>
      </w:r>
    </w:p>
    <w:p w14:paraId="0DD30519" w14:textId="633A6C32" w:rsidR="003A195D" w:rsidRPr="003A195D" w:rsidRDefault="003A195D" w:rsidP="00C63980">
      <w:pPr>
        <w:numPr>
          <w:ilvl w:val="0"/>
          <w:numId w:val="14"/>
        </w:numPr>
        <w:spacing w:before="120" w:line="240" w:lineRule="auto"/>
        <w:jc w:val="both"/>
        <w:rPr>
          <w:rFonts w:ascii="Public Sans" w:eastAsia="Public Sans" w:hAnsi="Public Sans" w:cs="Public Sans"/>
          <w:color w:val="000000" w:themeColor="text1"/>
          <w:szCs w:val="22"/>
        </w:rPr>
      </w:pPr>
      <w:r w:rsidRPr="00C63980">
        <w:rPr>
          <w:rFonts w:ascii="Public Sans" w:eastAsia="Public Sans" w:hAnsi="Public Sans" w:cs="Public Sans"/>
        </w:rPr>
        <w:t>Recommend and implement changes and adaptations which improves the efficiency and effectiveness of process and/or enhance</w:t>
      </w:r>
      <w:r w:rsidRPr="28A4B134">
        <w:rPr>
          <w:rFonts w:ascii="Public Sans" w:eastAsia="Public Sans" w:hAnsi="Public Sans" w:cs="Public Sans"/>
          <w:color w:val="000000" w:themeColor="text1"/>
        </w:rPr>
        <w:t xml:space="preserve"> the quality of outcomes derived from these processes </w:t>
      </w:r>
    </w:p>
    <w:p w14:paraId="1E1BB9A5" w14:textId="03B76B60" w:rsidR="28A4B134" w:rsidRDefault="28A4B134" w:rsidP="28A4B134">
      <w:pPr>
        <w:pStyle w:val="ListParagraph"/>
        <w:spacing w:after="0" w:line="240" w:lineRule="auto"/>
        <w:rPr>
          <w:rFonts w:ascii="Public Sans" w:eastAsia="Public Sans" w:hAnsi="Public Sans" w:cs="Public Sans"/>
          <w:color w:val="000000" w:themeColor="text1"/>
        </w:rPr>
      </w:pPr>
    </w:p>
    <w:p w14:paraId="7FEC22AD" w14:textId="77777777" w:rsidR="00057CB3" w:rsidRDefault="4CAA9FA2" w:rsidP="11A0B78A">
      <w:pPr>
        <w:pStyle w:val="Heading1"/>
        <w:rPr>
          <w:rFonts w:ascii="Public Sans" w:eastAsia="Public Sans" w:hAnsi="Public Sans" w:cs="Public Sans"/>
          <w:sz w:val="24"/>
          <w:szCs w:val="24"/>
        </w:rPr>
      </w:pPr>
      <w:r w:rsidRPr="11A0B78A">
        <w:rPr>
          <w:rFonts w:ascii="Public Sans" w:eastAsia="Public Sans" w:hAnsi="Public Sans" w:cs="Public Sans"/>
          <w:sz w:val="24"/>
          <w:szCs w:val="24"/>
        </w:rPr>
        <w:t>Key</w:t>
      </w:r>
      <w:r w:rsidR="031B607E" w:rsidRPr="11A0B78A">
        <w:rPr>
          <w:rFonts w:ascii="Public Sans" w:eastAsia="Public Sans" w:hAnsi="Public Sans" w:cs="Public Sans"/>
          <w:sz w:val="24"/>
          <w:szCs w:val="24"/>
        </w:rPr>
        <w:t xml:space="preserve"> </w:t>
      </w:r>
      <w:r w:rsidR="15019437" w:rsidRPr="11A0B78A">
        <w:rPr>
          <w:rFonts w:ascii="Public Sans" w:eastAsia="Public Sans" w:hAnsi="Public Sans" w:cs="Public Sans"/>
          <w:sz w:val="24"/>
          <w:szCs w:val="24"/>
        </w:rPr>
        <w:t>c</w:t>
      </w:r>
      <w:r w:rsidRPr="11A0B78A">
        <w:rPr>
          <w:rFonts w:ascii="Public Sans" w:eastAsia="Public Sans" w:hAnsi="Public Sans" w:cs="Public Sans"/>
          <w:sz w:val="24"/>
          <w:szCs w:val="24"/>
        </w:rPr>
        <w:t>hallenges</w:t>
      </w:r>
    </w:p>
    <w:p w14:paraId="60A5D6CA" w14:textId="2557BBCF" w:rsidR="003A195D" w:rsidRPr="00C63980" w:rsidRDefault="003A195D" w:rsidP="00C63980">
      <w:pPr>
        <w:numPr>
          <w:ilvl w:val="0"/>
          <w:numId w:val="14"/>
        </w:numPr>
        <w:spacing w:before="120" w:line="240" w:lineRule="auto"/>
        <w:jc w:val="both"/>
        <w:rPr>
          <w:rFonts w:ascii="Public Sans" w:eastAsia="Public Sans" w:hAnsi="Public Sans" w:cs="Public Sans"/>
        </w:rPr>
      </w:pPr>
      <w:r w:rsidRPr="00C63980">
        <w:rPr>
          <w:rFonts w:ascii="Public Sans" w:eastAsia="Public Sans" w:hAnsi="Public Sans" w:cs="Public Sans"/>
        </w:rPr>
        <w:t>Delivering multiple project support activities in line with agreed standards and objectives, given tight deadlines and competing demands and priorities.</w:t>
      </w:r>
    </w:p>
    <w:p w14:paraId="76899F17" w14:textId="31F742C0" w:rsidR="28A4B134" w:rsidRDefault="28A4B134" w:rsidP="28A4B134">
      <w:pPr>
        <w:spacing w:after="0" w:line="240" w:lineRule="auto"/>
        <w:rPr>
          <w:rFonts w:ascii="Public Sans" w:eastAsia="Times New Roman" w:hAnsi="Public Sans" w:cs="Arial"/>
          <w:color w:val="000000" w:themeColor="text1"/>
          <w:lang w:eastAsia="en-AU"/>
        </w:rPr>
      </w:pPr>
    </w:p>
    <w:p w14:paraId="62BF1105" w14:textId="6E17EE9E" w:rsidR="00057CB3" w:rsidRPr="00C942B9" w:rsidRDefault="15019437" w:rsidP="11A0B78A">
      <w:pPr>
        <w:pStyle w:val="Heading1"/>
        <w:rPr>
          <w:rFonts w:ascii="Public Sans" w:eastAsia="Public Sans" w:hAnsi="Public Sans" w:cs="Public Sans"/>
          <w:sz w:val="24"/>
          <w:szCs w:val="24"/>
        </w:rPr>
      </w:pPr>
      <w:r w:rsidRPr="11A0B78A">
        <w:rPr>
          <w:rFonts w:ascii="Public Sans" w:eastAsia="Public Sans" w:hAnsi="Public Sans" w:cs="Public Sans"/>
          <w:sz w:val="24"/>
          <w:szCs w:val="24"/>
        </w:rPr>
        <w:t>Key r</w:t>
      </w:r>
      <w:r w:rsidR="4CAA9FA2" w:rsidRPr="11A0B78A">
        <w:rPr>
          <w:rFonts w:ascii="Public Sans" w:eastAsia="Public Sans" w:hAnsi="Public Sans" w:cs="Public Sans"/>
          <w:sz w:val="24"/>
          <w:szCs w:val="24"/>
        </w:rPr>
        <w:t>elationships</w:t>
      </w:r>
    </w:p>
    <w:tbl>
      <w:tblPr>
        <w:tblStyle w:val="PSCPurple"/>
        <w:tblW w:w="10547" w:type="dxa"/>
        <w:tblLayout w:type="fixed"/>
        <w:tblLook w:val="04A0" w:firstRow="1" w:lastRow="0" w:firstColumn="1" w:lastColumn="0" w:noHBand="0" w:noVBand="1"/>
      </w:tblPr>
      <w:tblGrid>
        <w:gridCol w:w="3601"/>
        <w:gridCol w:w="6946"/>
      </w:tblGrid>
      <w:tr w:rsidR="00142BAB" w:rsidRPr="00732609" w14:paraId="7AF1C315" w14:textId="77777777" w:rsidTr="11A0B78A">
        <w:trPr>
          <w:cnfStyle w:val="100000000000" w:firstRow="1" w:lastRow="0" w:firstColumn="0" w:lastColumn="0" w:oddVBand="0" w:evenVBand="0" w:oddHBand="0" w:evenHBand="0" w:firstRowFirstColumn="0" w:firstRowLastColumn="0" w:lastRowFirstColumn="0" w:lastRowLastColumn="0"/>
          <w:cantSplit/>
          <w:tblHeader/>
        </w:trPr>
        <w:tc>
          <w:tcPr>
            <w:tcW w:w="3601" w:type="dxa"/>
          </w:tcPr>
          <w:p w14:paraId="56FCD843" w14:textId="77777777" w:rsidR="00142BAB" w:rsidRPr="00732609" w:rsidRDefault="7B30CDA0" w:rsidP="11A0B78A">
            <w:pPr>
              <w:pStyle w:val="TableTextWhite0"/>
              <w:rPr>
                <w:rFonts w:ascii="Public Sans" w:eastAsia="Public Sans" w:hAnsi="Public Sans" w:cs="Public Sans"/>
                <w:szCs w:val="22"/>
              </w:rPr>
            </w:pPr>
            <w:r w:rsidRPr="00732609">
              <w:rPr>
                <w:rFonts w:ascii="Public Sans" w:eastAsia="Public Sans" w:hAnsi="Public Sans" w:cs="Public Sans"/>
                <w:szCs w:val="22"/>
              </w:rPr>
              <w:t>Who</w:t>
            </w:r>
          </w:p>
        </w:tc>
        <w:tc>
          <w:tcPr>
            <w:tcW w:w="6946" w:type="dxa"/>
          </w:tcPr>
          <w:p w14:paraId="3D016E50" w14:textId="77777777" w:rsidR="00142BAB" w:rsidRPr="00732609" w:rsidRDefault="7B30CDA0" w:rsidP="11A0B78A">
            <w:pPr>
              <w:pStyle w:val="TableTextWhite0"/>
              <w:rPr>
                <w:rFonts w:ascii="Public Sans" w:eastAsia="Public Sans" w:hAnsi="Public Sans" w:cs="Public Sans"/>
                <w:szCs w:val="22"/>
              </w:rPr>
            </w:pPr>
            <w:r w:rsidRPr="00732609">
              <w:rPr>
                <w:rFonts w:ascii="Public Sans" w:eastAsia="Public Sans" w:hAnsi="Public Sans" w:cs="Public Sans"/>
                <w:szCs w:val="22"/>
              </w:rPr>
              <w:t>Why</w:t>
            </w:r>
          </w:p>
        </w:tc>
      </w:tr>
      <w:tr w:rsidR="00142BAB" w:rsidRPr="00732609" w14:paraId="2B55896C" w14:textId="77777777" w:rsidTr="11A0B78A">
        <w:trPr>
          <w:cantSplit/>
        </w:trPr>
        <w:tc>
          <w:tcPr>
            <w:tcW w:w="3601" w:type="dxa"/>
            <w:tcBorders>
              <w:top w:val="single" w:sz="8" w:space="0" w:color="auto"/>
              <w:bottom w:val="single" w:sz="8" w:space="0" w:color="auto"/>
            </w:tcBorders>
            <w:shd w:val="clear" w:color="auto" w:fill="BCBEC0"/>
          </w:tcPr>
          <w:p w14:paraId="27D5FC89" w14:textId="77777777" w:rsidR="00142BAB" w:rsidRPr="00732609" w:rsidRDefault="7B30CDA0" w:rsidP="11A0B78A">
            <w:pPr>
              <w:pStyle w:val="TableText"/>
              <w:keepNext/>
              <w:rPr>
                <w:rFonts w:ascii="Public Sans" w:eastAsia="Public Sans" w:hAnsi="Public Sans" w:cs="Public Sans"/>
                <w:b/>
                <w:bCs/>
                <w:sz w:val="22"/>
                <w:szCs w:val="22"/>
              </w:rPr>
            </w:pPr>
            <w:bookmarkStart w:id="0" w:name="InternalRelationships"/>
            <w:r w:rsidRPr="00732609">
              <w:rPr>
                <w:rFonts w:ascii="Public Sans" w:eastAsia="Public Sans" w:hAnsi="Public Sans" w:cs="Public Sans"/>
                <w:b/>
                <w:bCs/>
                <w:sz w:val="22"/>
                <w:szCs w:val="22"/>
              </w:rPr>
              <w:t>Internal</w:t>
            </w:r>
          </w:p>
        </w:tc>
        <w:tc>
          <w:tcPr>
            <w:tcW w:w="6946" w:type="dxa"/>
            <w:tcBorders>
              <w:top w:val="single" w:sz="8" w:space="0" w:color="auto"/>
              <w:bottom w:val="single" w:sz="8" w:space="0" w:color="auto"/>
            </w:tcBorders>
            <w:shd w:val="clear" w:color="auto" w:fill="BCBEC0"/>
          </w:tcPr>
          <w:p w14:paraId="5745C9A4" w14:textId="77777777" w:rsidR="00142BAB" w:rsidRPr="00732609" w:rsidRDefault="00142BAB" w:rsidP="11A0B78A">
            <w:pPr>
              <w:pStyle w:val="TableText"/>
              <w:keepNext/>
              <w:rPr>
                <w:rFonts w:ascii="Public Sans" w:eastAsia="Public Sans" w:hAnsi="Public Sans" w:cs="Public Sans"/>
                <w:b/>
                <w:bCs/>
                <w:sz w:val="22"/>
                <w:szCs w:val="22"/>
              </w:rPr>
            </w:pPr>
          </w:p>
        </w:tc>
      </w:tr>
      <w:bookmarkEnd w:id="0"/>
      <w:tr w:rsidR="00A5517B" w:rsidRPr="00732609" w14:paraId="36F13DF1" w14:textId="77777777" w:rsidTr="11A0B78A">
        <w:trPr>
          <w:cantSplit/>
        </w:trPr>
        <w:tc>
          <w:tcPr>
            <w:tcW w:w="3601" w:type="dxa"/>
            <w:tcBorders>
              <w:top w:val="single" w:sz="8" w:space="0" w:color="auto"/>
              <w:bottom w:val="single" w:sz="8" w:space="0" w:color="auto"/>
            </w:tcBorders>
          </w:tcPr>
          <w:p w14:paraId="0B85BCD8" w14:textId="097861BF" w:rsidR="00A5517B" w:rsidRPr="00732609" w:rsidRDefault="00A5517B" w:rsidP="00A5517B">
            <w:pPr>
              <w:keepNext/>
              <w:keepLines/>
              <w:autoSpaceDE w:val="0"/>
              <w:autoSpaceDN w:val="0"/>
              <w:adjustRightInd w:val="0"/>
              <w:spacing w:before="120" w:after="0" w:line="240" w:lineRule="auto"/>
              <w:rPr>
                <w:rFonts w:ascii="Public Sans" w:eastAsia="Public Sans" w:hAnsi="Public Sans" w:cs="Public Sans"/>
                <w:color w:val="FF0000"/>
                <w:szCs w:val="22"/>
              </w:rPr>
            </w:pPr>
            <w:r w:rsidRPr="00732609">
              <w:rPr>
                <w:rFonts w:ascii="Public Sans" w:hAnsi="Public Sans"/>
                <w:szCs w:val="22"/>
              </w:rPr>
              <w:t>Manager</w:t>
            </w:r>
          </w:p>
        </w:tc>
        <w:tc>
          <w:tcPr>
            <w:tcW w:w="6946" w:type="dxa"/>
            <w:tcBorders>
              <w:top w:val="single" w:sz="8" w:space="0" w:color="auto"/>
              <w:bottom w:val="single" w:sz="8" w:space="0" w:color="auto"/>
            </w:tcBorders>
          </w:tcPr>
          <w:p w14:paraId="6A4AA24B" w14:textId="77777777" w:rsidR="00A5517B" w:rsidRPr="00732609" w:rsidRDefault="00A5517B" w:rsidP="00FB5079">
            <w:pPr>
              <w:pStyle w:val="TableText"/>
              <w:numPr>
                <w:ilvl w:val="0"/>
                <w:numId w:val="17"/>
              </w:numPr>
              <w:rPr>
                <w:rFonts w:ascii="Public Sans" w:hAnsi="Public Sans"/>
                <w:sz w:val="22"/>
                <w:szCs w:val="22"/>
              </w:rPr>
            </w:pPr>
            <w:r w:rsidRPr="00732609">
              <w:rPr>
                <w:rFonts w:ascii="Public Sans" w:hAnsi="Public Sans"/>
                <w:sz w:val="22"/>
                <w:szCs w:val="22"/>
              </w:rPr>
              <w:t>Provide advice and contribute to decision making regarding projects and issues</w:t>
            </w:r>
          </w:p>
          <w:p w14:paraId="4C410324" w14:textId="77777777" w:rsidR="00A5517B" w:rsidRPr="00732609" w:rsidRDefault="00A5517B" w:rsidP="00FB5079">
            <w:pPr>
              <w:pStyle w:val="TableText"/>
              <w:numPr>
                <w:ilvl w:val="0"/>
                <w:numId w:val="17"/>
              </w:numPr>
              <w:rPr>
                <w:rFonts w:ascii="Public Sans" w:hAnsi="Public Sans"/>
                <w:sz w:val="22"/>
                <w:szCs w:val="22"/>
              </w:rPr>
            </w:pPr>
            <w:r w:rsidRPr="00732609">
              <w:rPr>
                <w:rFonts w:ascii="Public Sans" w:hAnsi="Public Sans"/>
                <w:sz w:val="22"/>
                <w:szCs w:val="22"/>
              </w:rPr>
              <w:t>Escalate issues and propose solutions</w:t>
            </w:r>
          </w:p>
          <w:p w14:paraId="24AA5E52" w14:textId="75226B7E" w:rsidR="00A5517B" w:rsidRPr="00732609" w:rsidRDefault="00A5517B" w:rsidP="00FB5079">
            <w:pPr>
              <w:pStyle w:val="ListParagraph"/>
              <w:keepNext/>
              <w:keepLines/>
              <w:numPr>
                <w:ilvl w:val="0"/>
                <w:numId w:val="18"/>
              </w:numPr>
              <w:autoSpaceDE w:val="0"/>
              <w:autoSpaceDN w:val="0"/>
              <w:adjustRightInd w:val="0"/>
              <w:spacing w:before="120" w:after="0" w:line="240" w:lineRule="auto"/>
              <w:rPr>
                <w:rFonts w:ascii="Public Sans" w:eastAsia="Public Sans" w:hAnsi="Public Sans" w:cs="Public Sans"/>
                <w:b/>
                <w:bCs/>
                <w:szCs w:val="22"/>
              </w:rPr>
            </w:pPr>
            <w:r w:rsidRPr="00732609">
              <w:rPr>
                <w:rFonts w:ascii="Public Sans" w:hAnsi="Public Sans"/>
                <w:szCs w:val="22"/>
              </w:rPr>
              <w:t>Receive guidance and provide regular updates on projects, issues and priorities</w:t>
            </w:r>
          </w:p>
        </w:tc>
      </w:tr>
      <w:tr w:rsidR="00A5517B" w:rsidRPr="00732609" w14:paraId="239B941D" w14:textId="77777777" w:rsidTr="11A0B78A">
        <w:trPr>
          <w:cantSplit/>
        </w:trPr>
        <w:tc>
          <w:tcPr>
            <w:tcW w:w="3601" w:type="dxa"/>
            <w:tcBorders>
              <w:top w:val="single" w:sz="8" w:space="0" w:color="auto"/>
              <w:bottom w:val="single" w:sz="8" w:space="0" w:color="auto"/>
            </w:tcBorders>
          </w:tcPr>
          <w:p w14:paraId="5FE20B55" w14:textId="4482C4CC" w:rsidR="00A5517B" w:rsidRPr="00732609" w:rsidRDefault="00A5517B" w:rsidP="00A5517B">
            <w:pPr>
              <w:pStyle w:val="TableText"/>
              <w:keepNext/>
              <w:rPr>
                <w:rFonts w:ascii="Public Sans" w:eastAsia="Public Sans" w:hAnsi="Public Sans" w:cs="Public Sans"/>
                <w:b/>
                <w:bCs/>
                <w:sz w:val="22"/>
                <w:szCs w:val="22"/>
              </w:rPr>
            </w:pPr>
            <w:r w:rsidRPr="00732609">
              <w:rPr>
                <w:rFonts w:ascii="Public Sans" w:hAnsi="Public Sans"/>
                <w:sz w:val="22"/>
                <w:szCs w:val="22"/>
              </w:rPr>
              <w:t>Project Team</w:t>
            </w:r>
          </w:p>
        </w:tc>
        <w:tc>
          <w:tcPr>
            <w:tcW w:w="6946" w:type="dxa"/>
            <w:tcBorders>
              <w:top w:val="single" w:sz="8" w:space="0" w:color="auto"/>
              <w:bottom w:val="single" w:sz="8" w:space="0" w:color="auto"/>
            </w:tcBorders>
          </w:tcPr>
          <w:p w14:paraId="7DD9B256" w14:textId="7D897B53" w:rsidR="00A5517B" w:rsidRPr="00732609" w:rsidRDefault="00A5517B" w:rsidP="00FB5079">
            <w:pPr>
              <w:pStyle w:val="ListParagraph"/>
              <w:keepNext/>
              <w:keepLines/>
              <w:numPr>
                <w:ilvl w:val="0"/>
                <w:numId w:val="17"/>
              </w:numPr>
              <w:autoSpaceDE w:val="0"/>
              <w:autoSpaceDN w:val="0"/>
              <w:adjustRightInd w:val="0"/>
              <w:spacing w:before="120" w:after="0" w:line="240" w:lineRule="auto"/>
              <w:rPr>
                <w:rFonts w:ascii="Public Sans" w:eastAsia="Public Sans" w:hAnsi="Public Sans" w:cs="Public Sans"/>
                <w:b/>
                <w:bCs/>
                <w:szCs w:val="22"/>
              </w:rPr>
            </w:pPr>
            <w:r w:rsidRPr="00732609">
              <w:rPr>
                <w:rFonts w:ascii="Public Sans" w:hAnsi="Public Sans"/>
                <w:szCs w:val="22"/>
              </w:rPr>
              <w:t>Support team members and work collaboratively to contribute to achieving team outcomes.</w:t>
            </w:r>
          </w:p>
        </w:tc>
      </w:tr>
      <w:tr w:rsidR="00A5517B" w:rsidRPr="00732609" w14:paraId="34C118EC" w14:textId="77777777" w:rsidTr="11A0B78A">
        <w:trPr>
          <w:cantSplit/>
        </w:trPr>
        <w:tc>
          <w:tcPr>
            <w:tcW w:w="3601" w:type="dxa"/>
            <w:tcBorders>
              <w:top w:val="single" w:sz="8" w:space="0" w:color="auto"/>
              <w:bottom w:val="single" w:sz="8" w:space="0" w:color="auto"/>
            </w:tcBorders>
          </w:tcPr>
          <w:p w14:paraId="3DE8D7C6" w14:textId="1E4D1E9C" w:rsidR="00A5517B" w:rsidRPr="00732609" w:rsidRDefault="00A5517B" w:rsidP="00A5517B">
            <w:pPr>
              <w:pStyle w:val="TableText"/>
              <w:keepNext/>
              <w:rPr>
                <w:rFonts w:ascii="Public Sans" w:eastAsia="Public Sans" w:hAnsi="Public Sans" w:cs="Public Sans"/>
                <w:sz w:val="22"/>
                <w:szCs w:val="22"/>
              </w:rPr>
            </w:pPr>
            <w:r w:rsidRPr="00732609">
              <w:rPr>
                <w:rFonts w:ascii="Public Sans" w:hAnsi="Public Sans"/>
                <w:sz w:val="22"/>
                <w:szCs w:val="22"/>
              </w:rPr>
              <w:t>Stakeholders</w:t>
            </w:r>
          </w:p>
        </w:tc>
        <w:tc>
          <w:tcPr>
            <w:tcW w:w="6946" w:type="dxa"/>
            <w:tcBorders>
              <w:top w:val="single" w:sz="8" w:space="0" w:color="auto"/>
              <w:bottom w:val="single" w:sz="8" w:space="0" w:color="auto"/>
            </w:tcBorders>
          </w:tcPr>
          <w:p w14:paraId="0F9BF91A" w14:textId="77777777" w:rsidR="00A5517B" w:rsidRPr="00732609" w:rsidRDefault="00A5517B" w:rsidP="00FB5079">
            <w:pPr>
              <w:pStyle w:val="TableText"/>
              <w:numPr>
                <w:ilvl w:val="0"/>
                <w:numId w:val="17"/>
              </w:numPr>
              <w:rPr>
                <w:rFonts w:ascii="Public Sans" w:hAnsi="Public Sans"/>
                <w:sz w:val="22"/>
                <w:szCs w:val="22"/>
              </w:rPr>
            </w:pPr>
            <w:r w:rsidRPr="00732609">
              <w:rPr>
                <w:rFonts w:ascii="Public Sans" w:hAnsi="Public Sans"/>
                <w:sz w:val="22"/>
                <w:szCs w:val="22"/>
              </w:rPr>
              <w:t>Develop and maintain effective relationships and open channels of communication</w:t>
            </w:r>
          </w:p>
          <w:p w14:paraId="28AA9FCC" w14:textId="6DB01749" w:rsidR="00A5517B" w:rsidRPr="00732609" w:rsidRDefault="00A5517B" w:rsidP="00FB5079">
            <w:pPr>
              <w:pStyle w:val="ListParagraph"/>
              <w:keepNext/>
              <w:keepLines/>
              <w:numPr>
                <w:ilvl w:val="0"/>
                <w:numId w:val="17"/>
              </w:numPr>
              <w:autoSpaceDE w:val="0"/>
              <w:autoSpaceDN w:val="0"/>
              <w:adjustRightInd w:val="0"/>
              <w:spacing w:before="120" w:after="0" w:line="240" w:lineRule="auto"/>
              <w:rPr>
                <w:rFonts w:ascii="Public Sans" w:eastAsia="Public Sans" w:hAnsi="Public Sans" w:cs="Public Sans"/>
                <w:szCs w:val="22"/>
                <w:lang w:val="x-none"/>
              </w:rPr>
            </w:pPr>
            <w:r w:rsidRPr="00732609">
              <w:rPr>
                <w:rFonts w:ascii="Public Sans" w:hAnsi="Public Sans"/>
                <w:szCs w:val="22"/>
              </w:rPr>
              <w:t>Exchange information and respond to enquiries</w:t>
            </w:r>
          </w:p>
        </w:tc>
      </w:tr>
      <w:tr w:rsidR="00A5517B" w:rsidRPr="00732609" w14:paraId="025F9536" w14:textId="77777777" w:rsidTr="00176CD6">
        <w:trPr>
          <w:cantSplit/>
        </w:trPr>
        <w:tc>
          <w:tcPr>
            <w:tcW w:w="3601" w:type="dxa"/>
            <w:tcBorders>
              <w:top w:val="single" w:sz="8" w:space="0" w:color="auto"/>
              <w:bottom w:val="single" w:sz="8" w:space="0" w:color="auto"/>
            </w:tcBorders>
            <w:shd w:val="clear" w:color="auto" w:fill="BFBFBF" w:themeFill="background1" w:themeFillShade="BF"/>
          </w:tcPr>
          <w:p w14:paraId="2D94995A" w14:textId="177A383E" w:rsidR="00A5517B" w:rsidRPr="00732609" w:rsidRDefault="00A5517B" w:rsidP="00A5517B">
            <w:pPr>
              <w:pStyle w:val="TableText"/>
              <w:keepNext/>
              <w:rPr>
                <w:rFonts w:ascii="Public Sans" w:eastAsia="Public Sans" w:hAnsi="Public Sans" w:cs="Public Sans"/>
                <w:b/>
                <w:bCs/>
                <w:sz w:val="22"/>
                <w:szCs w:val="22"/>
              </w:rPr>
            </w:pPr>
            <w:r w:rsidRPr="00732609">
              <w:rPr>
                <w:rFonts w:ascii="Public Sans" w:eastAsia="Public Sans" w:hAnsi="Public Sans" w:cs="Public Sans"/>
                <w:b/>
                <w:bCs/>
                <w:sz w:val="22"/>
                <w:szCs w:val="22"/>
              </w:rPr>
              <w:t>External</w:t>
            </w:r>
          </w:p>
        </w:tc>
        <w:tc>
          <w:tcPr>
            <w:tcW w:w="6946" w:type="dxa"/>
            <w:tcBorders>
              <w:top w:val="single" w:sz="8" w:space="0" w:color="auto"/>
              <w:bottom w:val="single" w:sz="8" w:space="0" w:color="auto"/>
            </w:tcBorders>
            <w:shd w:val="clear" w:color="auto" w:fill="BFBFBF" w:themeFill="background1" w:themeFillShade="BF"/>
          </w:tcPr>
          <w:p w14:paraId="38CBED69" w14:textId="77777777" w:rsidR="00A5517B" w:rsidRPr="00732609" w:rsidRDefault="00A5517B" w:rsidP="00A5517B">
            <w:pPr>
              <w:pStyle w:val="ListParagraph"/>
              <w:keepNext/>
              <w:keepLines/>
              <w:autoSpaceDE w:val="0"/>
              <w:autoSpaceDN w:val="0"/>
              <w:adjustRightInd w:val="0"/>
              <w:spacing w:before="120" w:after="0" w:line="240" w:lineRule="auto"/>
              <w:ind w:left="1080"/>
              <w:rPr>
                <w:rFonts w:ascii="Public Sans" w:eastAsia="Public Sans" w:hAnsi="Public Sans" w:cs="Public Sans"/>
                <w:b/>
                <w:bCs/>
                <w:szCs w:val="22"/>
              </w:rPr>
            </w:pPr>
          </w:p>
        </w:tc>
      </w:tr>
      <w:tr w:rsidR="00A5517B" w:rsidRPr="00732609" w14:paraId="27614620" w14:textId="77777777" w:rsidTr="00A5517B">
        <w:tc>
          <w:tcPr>
            <w:tcW w:w="3601" w:type="dxa"/>
            <w:tcBorders>
              <w:top w:val="single" w:sz="8" w:space="0" w:color="BCBEC0"/>
              <w:bottom w:val="single" w:sz="8" w:space="0" w:color="BCBEC0"/>
            </w:tcBorders>
          </w:tcPr>
          <w:p w14:paraId="2D66869C" w14:textId="2B47EA6D" w:rsidR="00A5517B" w:rsidRPr="00732609" w:rsidRDefault="00A5517B" w:rsidP="00A5517B">
            <w:pPr>
              <w:pStyle w:val="TableText"/>
              <w:rPr>
                <w:rFonts w:ascii="Public Sans" w:eastAsia="Public Sans" w:hAnsi="Public Sans" w:cs="Public Sans"/>
                <w:b/>
                <w:bCs/>
                <w:sz w:val="22"/>
                <w:szCs w:val="22"/>
              </w:rPr>
            </w:pPr>
            <w:bookmarkStart w:id="1" w:name="Start"/>
            <w:bookmarkStart w:id="2" w:name="ExternalRelationships"/>
            <w:bookmarkEnd w:id="1"/>
            <w:r w:rsidRPr="00732609">
              <w:rPr>
                <w:rFonts w:ascii="Public Sans" w:hAnsi="Public Sans"/>
                <w:sz w:val="22"/>
                <w:szCs w:val="22"/>
              </w:rPr>
              <w:t>Stakeholders</w:t>
            </w:r>
          </w:p>
        </w:tc>
        <w:tc>
          <w:tcPr>
            <w:tcW w:w="6946" w:type="dxa"/>
            <w:tcBorders>
              <w:top w:val="single" w:sz="8" w:space="0" w:color="BCBEC0"/>
              <w:bottom w:val="single" w:sz="8" w:space="0" w:color="BCBEC0"/>
            </w:tcBorders>
          </w:tcPr>
          <w:p w14:paraId="00F93364" w14:textId="77777777" w:rsidR="00A5517B" w:rsidRPr="00732609" w:rsidRDefault="00A5517B" w:rsidP="00FB5079">
            <w:pPr>
              <w:pStyle w:val="TableText"/>
              <w:numPr>
                <w:ilvl w:val="0"/>
                <w:numId w:val="17"/>
              </w:numPr>
              <w:rPr>
                <w:rFonts w:ascii="Public Sans" w:hAnsi="Public Sans"/>
                <w:sz w:val="22"/>
                <w:szCs w:val="22"/>
              </w:rPr>
            </w:pPr>
            <w:r w:rsidRPr="00732609">
              <w:rPr>
                <w:rFonts w:ascii="Public Sans" w:hAnsi="Public Sans"/>
                <w:sz w:val="22"/>
                <w:szCs w:val="22"/>
              </w:rPr>
              <w:t>Develop and maintain effective relationships and open channels of communication</w:t>
            </w:r>
          </w:p>
          <w:p w14:paraId="5146E237" w14:textId="733523FE" w:rsidR="00A5517B" w:rsidRPr="00732609" w:rsidRDefault="00A5517B" w:rsidP="00FB5079">
            <w:pPr>
              <w:pStyle w:val="TableText"/>
              <w:numPr>
                <w:ilvl w:val="0"/>
                <w:numId w:val="17"/>
              </w:numPr>
              <w:rPr>
                <w:rFonts w:ascii="Public Sans" w:eastAsia="Public Sans" w:hAnsi="Public Sans" w:cs="Public Sans"/>
                <w:b/>
                <w:bCs/>
                <w:sz w:val="22"/>
                <w:szCs w:val="22"/>
              </w:rPr>
            </w:pPr>
            <w:r w:rsidRPr="00732609">
              <w:rPr>
                <w:rFonts w:ascii="Public Sans" w:hAnsi="Public Sans"/>
                <w:sz w:val="22"/>
                <w:szCs w:val="22"/>
              </w:rPr>
              <w:t>Exchange information and respond to enquiries</w:t>
            </w:r>
          </w:p>
        </w:tc>
      </w:tr>
      <w:bookmarkEnd w:id="2"/>
    </w:tbl>
    <w:p w14:paraId="0A74CEFB" w14:textId="77777777" w:rsidR="00732609" w:rsidRDefault="00732609" w:rsidP="00732609">
      <w:pPr>
        <w:pStyle w:val="Heading1"/>
        <w:spacing w:after="0" w:line="240" w:lineRule="auto"/>
        <w:rPr>
          <w:rFonts w:ascii="Public Sans" w:eastAsia="Public Sans" w:hAnsi="Public Sans" w:cs="Public Sans"/>
          <w:sz w:val="24"/>
          <w:szCs w:val="24"/>
        </w:rPr>
      </w:pPr>
    </w:p>
    <w:p w14:paraId="393D7624" w14:textId="45E5582F" w:rsidR="00142BAB" w:rsidRPr="00C942B9" w:rsidRDefault="7B30CDA0" w:rsidP="11A0B78A">
      <w:pPr>
        <w:pStyle w:val="Heading1"/>
        <w:rPr>
          <w:rFonts w:ascii="Public Sans" w:eastAsia="Public Sans" w:hAnsi="Public Sans" w:cs="Public Sans"/>
          <w:sz w:val="24"/>
          <w:szCs w:val="24"/>
        </w:rPr>
      </w:pPr>
      <w:r w:rsidRPr="11A0B78A">
        <w:rPr>
          <w:rFonts w:ascii="Public Sans" w:eastAsia="Public Sans" w:hAnsi="Public Sans" w:cs="Public Sans"/>
          <w:sz w:val="24"/>
          <w:szCs w:val="24"/>
        </w:rPr>
        <w:t>Role dimensions</w:t>
      </w:r>
    </w:p>
    <w:p w14:paraId="05EA2038" w14:textId="77777777" w:rsidR="00142BAB" w:rsidRPr="00C942B9" w:rsidRDefault="7B30CDA0" w:rsidP="11A0B78A">
      <w:pPr>
        <w:pStyle w:val="Heading2"/>
        <w:rPr>
          <w:rFonts w:ascii="Public Sans" w:eastAsia="Public Sans" w:hAnsi="Public Sans" w:cs="Public Sans"/>
          <w:u w:val="single"/>
        </w:rPr>
      </w:pPr>
      <w:r w:rsidRPr="11A0B78A">
        <w:rPr>
          <w:rFonts w:ascii="Public Sans" w:eastAsia="Public Sans" w:hAnsi="Public Sans" w:cs="Public Sans"/>
          <w:u w:val="single"/>
        </w:rPr>
        <w:t>Decision making</w:t>
      </w:r>
    </w:p>
    <w:p w14:paraId="1238ED2C" w14:textId="27362266" w:rsidR="006F390F" w:rsidRPr="00C942B9" w:rsidRDefault="6636FE9C" w:rsidP="11A0B78A">
      <w:pPr>
        <w:spacing w:after="0"/>
        <w:rPr>
          <w:rFonts w:ascii="Public Sans" w:eastAsia="Public Sans" w:hAnsi="Public Sans" w:cs="Public Sans"/>
          <w:color w:val="000000" w:themeColor="text1"/>
          <w:szCs w:val="22"/>
        </w:rPr>
      </w:pPr>
      <w:r w:rsidRPr="11A0B78A">
        <w:rPr>
          <w:rFonts w:ascii="Public Sans" w:eastAsia="Public Sans" w:hAnsi="Public Sans" w:cs="Public Sans"/>
          <w:color w:val="000000" w:themeColor="text1"/>
          <w:szCs w:val="22"/>
        </w:rPr>
        <w:t>The role has autonomy in coordinating and managing their work and makes decisions on matters under their direct control. The Project Officer will need to negotiate tasks and deadlines with Senior Managers and Managers in the team.</w:t>
      </w:r>
    </w:p>
    <w:p w14:paraId="2BA07356" w14:textId="77777777" w:rsidR="00176CD6" w:rsidRDefault="00176CD6" w:rsidP="11A0B78A">
      <w:pPr>
        <w:pStyle w:val="Heading2"/>
        <w:rPr>
          <w:rFonts w:ascii="Public Sans" w:eastAsia="Public Sans" w:hAnsi="Public Sans" w:cs="Public Sans"/>
          <w:u w:val="single"/>
        </w:rPr>
      </w:pPr>
    </w:p>
    <w:p w14:paraId="45262D1D" w14:textId="7C0A20FD" w:rsidR="00142BAB" w:rsidRPr="00C942B9" w:rsidRDefault="7B30CDA0" w:rsidP="11A0B78A">
      <w:pPr>
        <w:pStyle w:val="Heading2"/>
        <w:rPr>
          <w:rFonts w:ascii="Public Sans" w:eastAsia="Public Sans" w:hAnsi="Public Sans" w:cs="Public Sans"/>
          <w:u w:val="single"/>
        </w:rPr>
      </w:pPr>
      <w:r w:rsidRPr="11A0B78A">
        <w:rPr>
          <w:rFonts w:ascii="Public Sans" w:eastAsia="Public Sans" w:hAnsi="Public Sans" w:cs="Public Sans"/>
          <w:u w:val="single"/>
        </w:rPr>
        <w:t>Reporting line</w:t>
      </w:r>
    </w:p>
    <w:p w14:paraId="649D92DD" w14:textId="2864B5CC" w:rsidR="006F390F" w:rsidRPr="00C942B9" w:rsidRDefault="0190BA20" w:rsidP="11A0B78A">
      <w:pPr>
        <w:pStyle w:val="Heading2"/>
        <w:rPr>
          <w:rFonts w:ascii="Public Sans" w:eastAsia="Public Sans" w:hAnsi="Public Sans" w:cs="Public Sans"/>
          <w:b w:val="0"/>
          <w:bCs w:val="0"/>
          <w:color w:val="auto"/>
          <w:sz w:val="22"/>
          <w:szCs w:val="22"/>
        </w:rPr>
      </w:pPr>
      <w:bookmarkStart w:id="3" w:name="ReportingLine"/>
      <w:bookmarkEnd w:id="3"/>
      <w:r w:rsidRPr="490CE623">
        <w:rPr>
          <w:rFonts w:ascii="Public Sans" w:eastAsia="Public Sans" w:hAnsi="Public Sans" w:cs="Public Sans"/>
          <w:b w:val="0"/>
          <w:bCs w:val="0"/>
          <w:color w:val="auto"/>
          <w:sz w:val="22"/>
          <w:szCs w:val="22"/>
        </w:rPr>
        <w:t xml:space="preserve">The role reports to </w:t>
      </w:r>
      <w:r w:rsidR="61333FDB" w:rsidRPr="490CE623">
        <w:rPr>
          <w:rFonts w:ascii="Public Sans" w:eastAsia="Public Sans" w:hAnsi="Public Sans" w:cs="Public Sans"/>
          <w:b w:val="0"/>
          <w:bCs w:val="0"/>
          <w:color w:val="auto"/>
          <w:sz w:val="22"/>
          <w:szCs w:val="22"/>
        </w:rPr>
        <w:t xml:space="preserve">the </w:t>
      </w:r>
      <w:r w:rsidR="00466AEA">
        <w:rPr>
          <w:rFonts w:ascii="Public Sans" w:eastAsia="Public Sans" w:hAnsi="Public Sans" w:cs="Public Sans"/>
          <w:b w:val="0"/>
          <w:bCs w:val="0"/>
          <w:color w:val="auto"/>
          <w:sz w:val="22"/>
          <w:szCs w:val="22"/>
        </w:rPr>
        <w:t xml:space="preserve">relevant </w:t>
      </w:r>
      <w:r w:rsidR="1E2F7933" w:rsidRPr="490CE623">
        <w:rPr>
          <w:rFonts w:ascii="Public Sans" w:eastAsia="Public Sans" w:hAnsi="Public Sans" w:cs="Public Sans"/>
          <w:b w:val="0"/>
          <w:bCs w:val="0"/>
          <w:color w:val="auto"/>
          <w:sz w:val="22"/>
          <w:szCs w:val="22"/>
        </w:rPr>
        <w:t>Manager</w:t>
      </w:r>
    </w:p>
    <w:p w14:paraId="25E3937E" w14:textId="77777777" w:rsidR="00095C3E" w:rsidRDefault="00095C3E" w:rsidP="11A0B78A">
      <w:pPr>
        <w:pStyle w:val="Heading2"/>
        <w:rPr>
          <w:rFonts w:ascii="Public Sans" w:eastAsia="Public Sans" w:hAnsi="Public Sans" w:cs="Public Sans"/>
          <w:u w:val="single"/>
        </w:rPr>
      </w:pPr>
    </w:p>
    <w:p w14:paraId="158E3851" w14:textId="6E8CAD5C" w:rsidR="0003748A" w:rsidRPr="00C942B9" w:rsidRDefault="55215456" w:rsidP="11A0B78A">
      <w:pPr>
        <w:pStyle w:val="Heading2"/>
        <w:rPr>
          <w:rFonts w:ascii="Public Sans" w:eastAsia="Public Sans" w:hAnsi="Public Sans" w:cs="Public Sans"/>
          <w:u w:val="single"/>
        </w:rPr>
      </w:pPr>
      <w:r w:rsidRPr="11A0B78A">
        <w:rPr>
          <w:rFonts w:ascii="Public Sans" w:eastAsia="Public Sans" w:hAnsi="Public Sans" w:cs="Public Sans"/>
          <w:u w:val="single"/>
        </w:rPr>
        <w:t>Direct reports</w:t>
      </w:r>
    </w:p>
    <w:p w14:paraId="0C1348C1" w14:textId="3CD6C291" w:rsidR="00513560" w:rsidRPr="00C942B9" w:rsidRDefault="00082EAB" w:rsidP="11A0B78A">
      <w:pPr>
        <w:rPr>
          <w:rFonts w:ascii="Public Sans" w:eastAsia="Public Sans" w:hAnsi="Public Sans" w:cs="Public Sans"/>
        </w:rPr>
      </w:pPr>
      <w:r>
        <w:rPr>
          <w:rFonts w:ascii="Public Sans" w:eastAsia="Public Sans" w:hAnsi="Public Sans" w:cs="Public Sans"/>
        </w:rPr>
        <w:t>Nil</w:t>
      </w:r>
    </w:p>
    <w:p w14:paraId="18C29F87" w14:textId="489B89A8" w:rsidR="0003748A" w:rsidRPr="00C942B9" w:rsidRDefault="55215456" w:rsidP="11A0B78A">
      <w:pPr>
        <w:pStyle w:val="Heading2"/>
        <w:rPr>
          <w:rFonts w:ascii="Public Sans" w:eastAsia="Public Sans" w:hAnsi="Public Sans" w:cs="Public Sans"/>
          <w:u w:val="single"/>
        </w:rPr>
      </w:pPr>
      <w:r w:rsidRPr="11A0B78A">
        <w:rPr>
          <w:rFonts w:ascii="Public Sans" w:eastAsia="Public Sans" w:hAnsi="Public Sans" w:cs="Public Sans"/>
          <w:u w:val="single"/>
        </w:rPr>
        <w:lastRenderedPageBreak/>
        <w:t>Budget/Expenditure</w:t>
      </w:r>
    </w:p>
    <w:p w14:paraId="7D6EB410" w14:textId="1BDF7788" w:rsidR="00513560" w:rsidRPr="00C942B9" w:rsidRDefault="7B6C747A" w:rsidP="11A0B78A">
      <w:pPr>
        <w:rPr>
          <w:rFonts w:ascii="Public Sans" w:eastAsia="Public Sans" w:hAnsi="Public Sans" w:cs="Public Sans"/>
        </w:rPr>
      </w:pPr>
      <w:bookmarkStart w:id="4" w:name="Budget"/>
      <w:bookmarkEnd w:id="4"/>
      <w:r w:rsidRPr="11A0B78A">
        <w:rPr>
          <w:rFonts w:ascii="Public Sans" w:eastAsia="Public Sans" w:hAnsi="Public Sans" w:cs="Public Sans"/>
        </w:rPr>
        <w:t>Nil</w:t>
      </w:r>
    </w:p>
    <w:p w14:paraId="3B622F95" w14:textId="59F96332" w:rsidR="00A0734A" w:rsidRPr="00C942B9" w:rsidRDefault="6F7B9893" w:rsidP="11A0B78A">
      <w:pPr>
        <w:pStyle w:val="Heading1"/>
        <w:rPr>
          <w:rFonts w:ascii="Public Sans" w:eastAsia="Public Sans" w:hAnsi="Public Sans" w:cs="Public Sans"/>
          <w:sz w:val="22"/>
          <w:szCs w:val="22"/>
        </w:rPr>
      </w:pPr>
      <w:r w:rsidRPr="11A0B78A">
        <w:rPr>
          <w:rFonts w:ascii="Public Sans" w:eastAsia="Public Sans" w:hAnsi="Public Sans" w:cs="Public Sans"/>
          <w:sz w:val="22"/>
          <w:szCs w:val="22"/>
        </w:rPr>
        <w:t>Key knowledge and experience</w:t>
      </w:r>
    </w:p>
    <w:p w14:paraId="22F6E6FD" w14:textId="29C82CE1" w:rsidR="009A2733" w:rsidRPr="00C63980" w:rsidRDefault="009A2733" w:rsidP="00B41D45">
      <w:pPr>
        <w:spacing w:before="120" w:line="240" w:lineRule="auto"/>
        <w:ind w:left="360"/>
        <w:jc w:val="both"/>
        <w:rPr>
          <w:rFonts w:ascii="Public Sans" w:eastAsia="Public Sans" w:hAnsi="Public Sans" w:cs="Public Sans"/>
        </w:rPr>
      </w:pPr>
      <w:r w:rsidRPr="00C63980">
        <w:rPr>
          <w:rFonts w:ascii="Public Sans" w:eastAsia="Public Sans" w:hAnsi="Public Sans" w:cs="Public Sans"/>
        </w:rPr>
        <w:t xml:space="preserve">Previous experience in assisting </w:t>
      </w:r>
      <w:r w:rsidR="00B41D45">
        <w:rPr>
          <w:rFonts w:ascii="Public Sans" w:eastAsia="Public Sans" w:hAnsi="Public Sans" w:cs="Public Sans"/>
        </w:rPr>
        <w:t>in projects</w:t>
      </w:r>
      <w:r w:rsidRPr="00C63980">
        <w:rPr>
          <w:rFonts w:ascii="Public Sans" w:eastAsia="Public Sans" w:hAnsi="Public Sans" w:cs="Public Sans"/>
        </w:rPr>
        <w:t>.</w:t>
      </w:r>
    </w:p>
    <w:p w14:paraId="488C993E" w14:textId="400D6901" w:rsidR="009A2733" w:rsidRPr="00C63980" w:rsidRDefault="009A2733" w:rsidP="00C63980">
      <w:pPr>
        <w:numPr>
          <w:ilvl w:val="0"/>
          <w:numId w:val="14"/>
        </w:numPr>
        <w:spacing w:before="120" w:line="240" w:lineRule="auto"/>
        <w:jc w:val="both"/>
        <w:rPr>
          <w:rFonts w:ascii="Public Sans" w:eastAsia="Public Sans" w:hAnsi="Public Sans" w:cs="Public Sans"/>
        </w:rPr>
      </w:pPr>
      <w:r w:rsidRPr="00C63980">
        <w:rPr>
          <w:rFonts w:ascii="Public Sans" w:eastAsia="Public Sans" w:hAnsi="Public Sans" w:cs="Public Sans"/>
        </w:rPr>
        <w:t>Ability to provide meticulous administrative and logistical support to ensure smooth project execution, including monitoring timelines, deliverables, and status reporting.</w:t>
      </w:r>
    </w:p>
    <w:p w14:paraId="38EE5701" w14:textId="13B42ED3" w:rsidR="009A2733" w:rsidRPr="00C63980" w:rsidRDefault="009A2733" w:rsidP="00C63980">
      <w:pPr>
        <w:numPr>
          <w:ilvl w:val="0"/>
          <w:numId w:val="14"/>
        </w:numPr>
        <w:spacing w:before="120" w:line="240" w:lineRule="auto"/>
        <w:jc w:val="both"/>
        <w:rPr>
          <w:rFonts w:ascii="Public Sans" w:eastAsia="Public Sans" w:hAnsi="Public Sans" w:cs="Public Sans"/>
        </w:rPr>
      </w:pPr>
      <w:r w:rsidRPr="00C63980">
        <w:rPr>
          <w:rFonts w:ascii="Public Sans" w:eastAsia="Public Sans" w:hAnsi="Public Sans" w:cs="Public Sans"/>
        </w:rPr>
        <w:t>Commitment to identifying areas for improvement and implementing effective solutions.</w:t>
      </w:r>
    </w:p>
    <w:p w14:paraId="019BB7EB" w14:textId="77777777" w:rsidR="009A2733" w:rsidRDefault="009A2733" w:rsidP="00FB5079">
      <w:pPr>
        <w:spacing w:after="0" w:line="240" w:lineRule="auto"/>
        <w:rPr>
          <w:rFonts w:ascii="Public Sans" w:eastAsia="Public Sans" w:hAnsi="Public Sans" w:cs="Public Sans"/>
          <w:b/>
          <w:bCs/>
          <w:kern w:val="32"/>
          <w:szCs w:val="22"/>
        </w:rPr>
      </w:pPr>
    </w:p>
    <w:p w14:paraId="5D9C59D3" w14:textId="68EDB092" w:rsidR="0003748A" w:rsidRDefault="55215456" w:rsidP="00FB5079">
      <w:pPr>
        <w:spacing w:after="0" w:line="240" w:lineRule="auto"/>
        <w:rPr>
          <w:rFonts w:ascii="Public Sans" w:eastAsia="Public Sans" w:hAnsi="Public Sans" w:cs="Public Sans"/>
          <w:b/>
          <w:bCs/>
          <w:kern w:val="32"/>
          <w:szCs w:val="22"/>
        </w:rPr>
      </w:pPr>
      <w:r w:rsidRPr="00FB5079">
        <w:rPr>
          <w:rFonts w:ascii="Public Sans" w:eastAsia="Public Sans" w:hAnsi="Public Sans" w:cs="Public Sans"/>
          <w:b/>
          <w:bCs/>
          <w:kern w:val="32"/>
          <w:szCs w:val="22"/>
        </w:rPr>
        <w:t>Essential requirements</w:t>
      </w:r>
    </w:p>
    <w:p w14:paraId="66C12364" w14:textId="77777777" w:rsidR="00082EAB" w:rsidRPr="00FB5079" w:rsidRDefault="00082EAB" w:rsidP="00FB5079">
      <w:pPr>
        <w:spacing w:after="0" w:line="240" w:lineRule="auto"/>
        <w:rPr>
          <w:rFonts w:ascii="Public Sans" w:eastAsia="Public Sans" w:hAnsi="Public Sans" w:cs="Public Sans"/>
          <w:b/>
          <w:bCs/>
          <w:kern w:val="32"/>
          <w:szCs w:val="22"/>
        </w:rPr>
      </w:pPr>
    </w:p>
    <w:p w14:paraId="061F2861" w14:textId="77777777" w:rsidR="00466AEA" w:rsidRPr="00095C3E" w:rsidRDefault="00466AEA" w:rsidP="00095C3E">
      <w:pPr>
        <w:jc w:val="both"/>
        <w:rPr>
          <w:rFonts w:ascii="Public Sans" w:hAnsi="Public Sans" w:cstheme="minorHAnsi"/>
        </w:rPr>
      </w:pPr>
      <w:bookmarkStart w:id="5" w:name="EssentialReqs"/>
      <w:bookmarkEnd w:id="5"/>
      <w:r w:rsidRPr="00095C3E">
        <w:rPr>
          <w:rFonts w:ascii="Public Sans" w:hAnsi="Public Sans" w:cstheme="minorHAnsi"/>
          <w:bCs/>
        </w:rPr>
        <w:t xml:space="preserve">Current NSW Drivers Licence with ability and willingness to drive throughout NSW. This role may involve overnight stays. </w:t>
      </w:r>
    </w:p>
    <w:p w14:paraId="6BC44175" w14:textId="77777777" w:rsidR="00095C3E" w:rsidRDefault="00095C3E" w:rsidP="11A0B78A">
      <w:pPr>
        <w:jc w:val="both"/>
        <w:rPr>
          <w:rFonts w:ascii="Public Sans" w:eastAsia="Public Sans" w:hAnsi="Public Sans" w:cs="Public Sans"/>
        </w:rPr>
      </w:pPr>
    </w:p>
    <w:p w14:paraId="4B3A22C8" w14:textId="2F625E31" w:rsidR="003F1151" w:rsidRPr="00116005" w:rsidRDefault="6ED7B257" w:rsidP="11A0B78A">
      <w:pPr>
        <w:jc w:val="both"/>
        <w:rPr>
          <w:rFonts w:ascii="Public Sans" w:eastAsia="Public Sans" w:hAnsi="Public Sans" w:cs="Public Sans"/>
        </w:rPr>
      </w:pPr>
      <w:r w:rsidRPr="11A0B78A">
        <w:rPr>
          <w:rFonts w:ascii="Public Sans" w:eastAsia="Public Sans" w:hAnsi="Public Sans" w:cs="Public Sans"/>
        </w:rPr>
        <w:t>Appointments are subject to reference checks. Some roles may also require the following checks/ clearances:</w:t>
      </w:r>
    </w:p>
    <w:p w14:paraId="10552B99" w14:textId="77777777" w:rsidR="003F1151" w:rsidRPr="00C942B9" w:rsidRDefault="6ED7B257" w:rsidP="00FB5079">
      <w:pPr>
        <w:numPr>
          <w:ilvl w:val="0"/>
          <w:numId w:val="14"/>
        </w:numPr>
        <w:spacing w:before="120" w:line="240" w:lineRule="auto"/>
        <w:jc w:val="both"/>
        <w:rPr>
          <w:rFonts w:ascii="Public Sans" w:eastAsia="Public Sans" w:hAnsi="Public Sans" w:cs="Public Sans"/>
        </w:rPr>
      </w:pPr>
      <w:r w:rsidRPr="11A0B78A">
        <w:rPr>
          <w:rFonts w:ascii="Public Sans" w:eastAsia="Public Sans" w:hAnsi="Public Sans" w:cs="Public Sans"/>
        </w:rPr>
        <w:t>National Criminal History Record Check in accordance with the Disability Inclusion Act 2014</w:t>
      </w:r>
    </w:p>
    <w:p w14:paraId="2E76575D" w14:textId="77777777" w:rsidR="003F1151" w:rsidRPr="00C942B9" w:rsidRDefault="6ED7B257" w:rsidP="00FB5079">
      <w:pPr>
        <w:numPr>
          <w:ilvl w:val="0"/>
          <w:numId w:val="14"/>
        </w:numPr>
        <w:spacing w:before="120" w:line="240" w:lineRule="auto"/>
        <w:jc w:val="both"/>
        <w:rPr>
          <w:rFonts w:ascii="Public Sans" w:eastAsia="Public Sans" w:hAnsi="Public Sans" w:cs="Public Sans"/>
        </w:rPr>
      </w:pPr>
      <w:r w:rsidRPr="11A0B78A">
        <w:rPr>
          <w:rFonts w:ascii="Public Sans" w:eastAsia="Public Sans" w:hAnsi="Public Sans" w:cs="Public Sans"/>
        </w:rPr>
        <w:t>Working with Children Check clearance in accordance with the Child Protection (Working with Children) Act 2012</w:t>
      </w:r>
    </w:p>
    <w:p w14:paraId="2BB38FA6" w14:textId="77777777" w:rsidR="001D133A" w:rsidRPr="00C942B9" w:rsidRDefault="0357F0FB" w:rsidP="11A0B78A">
      <w:pPr>
        <w:pStyle w:val="Heading1"/>
        <w:rPr>
          <w:rFonts w:ascii="Public Sans" w:eastAsia="Public Sans" w:hAnsi="Public Sans" w:cs="Public Sans"/>
          <w:sz w:val="24"/>
          <w:szCs w:val="24"/>
        </w:rPr>
      </w:pPr>
      <w:r w:rsidRPr="11A0B78A">
        <w:rPr>
          <w:rFonts w:ascii="Public Sans" w:eastAsia="Public Sans" w:hAnsi="Public Sans" w:cs="Public Sans"/>
          <w:sz w:val="24"/>
          <w:szCs w:val="24"/>
        </w:rPr>
        <w:t>Capabilities for the role</w:t>
      </w:r>
    </w:p>
    <w:p w14:paraId="229AA2F5" w14:textId="77777777" w:rsidR="00197F8F" w:rsidRPr="00C942B9" w:rsidRDefault="7B6C747A" w:rsidP="11A0B78A">
      <w:pPr>
        <w:jc w:val="both"/>
        <w:rPr>
          <w:rFonts w:ascii="Public Sans" w:eastAsia="Public Sans" w:hAnsi="Public Sans" w:cs="Public Sans"/>
        </w:rPr>
      </w:pPr>
      <w:r w:rsidRPr="11A0B78A">
        <w:rPr>
          <w:rFonts w:ascii="Public Sans" w:eastAsia="Public Sans" w:hAnsi="Public Sans" w:cs="Public Sans"/>
        </w:rPr>
        <w:t>T</w:t>
      </w:r>
      <w:r w:rsidR="3886FA05" w:rsidRPr="11A0B78A">
        <w:rPr>
          <w:rFonts w:ascii="Public Sans" w:eastAsia="Public Sans" w:hAnsi="Public Sans" w:cs="Public Sans"/>
        </w:rPr>
        <w:t xml:space="preserve">he </w:t>
      </w:r>
      <w:hyperlink r:id="rId11">
        <w:r w:rsidR="3886FA05" w:rsidRPr="11A0B78A">
          <w:rPr>
            <w:rStyle w:val="Hyperlink"/>
            <w:rFonts w:ascii="Public Sans" w:eastAsia="Public Sans" w:hAnsi="Public Sans" w:cs="Public Sans"/>
          </w:rPr>
          <w:t>NSW public sector capability framework</w:t>
        </w:r>
      </w:hyperlink>
      <w:r w:rsidR="3886FA05" w:rsidRPr="11A0B78A">
        <w:rPr>
          <w:rFonts w:ascii="Public Sans" w:eastAsia="Public Sans" w:hAnsi="Public Sans" w:cs="Public Sans"/>
        </w:rPr>
        <w:t xml:space="preserve"> describes the capabilities (knowledge, skills and abilities) needed to perform a role. There are four main groups of capabilities: personal attributes, relationships, results and business enablers, with a fifth people management group of capabilities for roles with managerial responsibilities. These groups, combined with capabilities drawn from occupation-specific capability sets where relevant, work together to provide an understanding of the capabilities needed for the role.</w:t>
      </w:r>
    </w:p>
    <w:p w14:paraId="216A47B4" w14:textId="77777777" w:rsidR="00197F8F" w:rsidRPr="00C942B9" w:rsidRDefault="3886FA05" w:rsidP="11A0B78A">
      <w:pPr>
        <w:jc w:val="both"/>
        <w:rPr>
          <w:rFonts w:ascii="Public Sans" w:eastAsia="Public Sans" w:hAnsi="Public Sans" w:cs="Public Sans"/>
        </w:rPr>
      </w:pPr>
      <w:r w:rsidRPr="11A0B78A">
        <w:rPr>
          <w:rFonts w:ascii="Public Sans" w:eastAsia="Public Sans" w:hAnsi="Public Sans" w:cs="Public Sans"/>
        </w:rPr>
        <w:t xml:space="preserve">The capabilities are separated into </w:t>
      </w:r>
      <w:r w:rsidRPr="11A0B78A">
        <w:rPr>
          <w:rFonts w:ascii="Public Sans" w:eastAsia="Public Sans" w:hAnsi="Public Sans" w:cs="Public Sans"/>
          <w:b/>
          <w:bCs/>
        </w:rPr>
        <w:t>focus capabilities</w:t>
      </w:r>
      <w:r w:rsidRPr="11A0B78A">
        <w:rPr>
          <w:rFonts w:ascii="Public Sans" w:eastAsia="Public Sans" w:hAnsi="Public Sans" w:cs="Public Sans"/>
        </w:rPr>
        <w:t xml:space="preserve"> and </w:t>
      </w:r>
      <w:r w:rsidRPr="11A0B78A">
        <w:rPr>
          <w:rFonts w:ascii="Public Sans" w:eastAsia="Public Sans" w:hAnsi="Public Sans" w:cs="Public Sans"/>
          <w:b/>
          <w:bCs/>
        </w:rPr>
        <w:t>complementary capabilities</w:t>
      </w:r>
      <w:r w:rsidRPr="11A0B78A">
        <w:rPr>
          <w:rFonts w:ascii="Public Sans" w:eastAsia="Public Sans" w:hAnsi="Public Sans" w:cs="Public Sans"/>
        </w:rPr>
        <w:t xml:space="preserve">. </w:t>
      </w:r>
    </w:p>
    <w:p w14:paraId="0B6BE9C0" w14:textId="77777777" w:rsidR="00197F8F" w:rsidRPr="00D638A4" w:rsidRDefault="3886FA05" w:rsidP="11A0B78A">
      <w:pPr>
        <w:pStyle w:val="Heading2"/>
        <w:spacing w:after="0" w:line="240" w:lineRule="auto"/>
        <w:rPr>
          <w:rFonts w:ascii="Public Sans" w:eastAsia="Public Sans" w:hAnsi="Public Sans" w:cs="Public Sans"/>
          <w:color w:val="auto"/>
          <w:kern w:val="32"/>
          <w:sz w:val="26"/>
          <w:szCs w:val="26"/>
        </w:rPr>
      </w:pPr>
      <w:r w:rsidRPr="11A0B78A">
        <w:rPr>
          <w:rFonts w:ascii="Public Sans" w:eastAsia="Public Sans" w:hAnsi="Public Sans" w:cs="Public Sans"/>
          <w:color w:val="auto"/>
          <w:kern w:val="32"/>
          <w:sz w:val="26"/>
          <w:szCs w:val="26"/>
        </w:rPr>
        <w:t>Focus capabilities</w:t>
      </w:r>
    </w:p>
    <w:p w14:paraId="45F322B9" w14:textId="77777777" w:rsidR="00197F8F" w:rsidRPr="00A30842" w:rsidRDefault="3886FA05" w:rsidP="11A0B78A">
      <w:pPr>
        <w:pStyle w:val="PlainText"/>
        <w:spacing w:before="62" w:line="276" w:lineRule="auto"/>
        <w:rPr>
          <w:rFonts w:ascii="Public Sans" w:eastAsia="Public Sans" w:hAnsi="Public Sans" w:cs="Public Sans"/>
          <w:sz w:val="22"/>
          <w:szCs w:val="22"/>
          <w:lang w:val="en-US"/>
        </w:rPr>
      </w:pPr>
      <w:r w:rsidRPr="11A0B78A">
        <w:rPr>
          <w:rFonts w:ascii="Public Sans" w:eastAsia="Public Sans" w:hAnsi="Public Sans" w:cs="Public Sans"/>
          <w:i/>
          <w:iCs/>
          <w:sz w:val="22"/>
          <w:szCs w:val="22"/>
          <w:lang w:val="en-US"/>
        </w:rPr>
        <w:t>Focus capabilities</w:t>
      </w:r>
      <w:r w:rsidRPr="11A0B78A">
        <w:rPr>
          <w:rFonts w:ascii="Public Sans" w:eastAsia="Public Sans" w:hAnsi="Public Sans" w:cs="Public Sans"/>
          <w:sz w:val="22"/>
          <w:szCs w:val="22"/>
          <w:lang w:val="en-US"/>
        </w:rPr>
        <w:t xml:space="preserve"> are the capabilities considered the most important for effective performance of the role. These capabilities will be assessed at recruitment. </w:t>
      </w:r>
    </w:p>
    <w:p w14:paraId="1B87E0FC" w14:textId="77777777" w:rsidR="00FE274C" w:rsidRPr="00A30842" w:rsidRDefault="3886FA05" w:rsidP="11A0B78A">
      <w:pPr>
        <w:pStyle w:val="PlainText"/>
        <w:spacing w:before="62" w:line="276" w:lineRule="auto"/>
        <w:rPr>
          <w:rFonts w:ascii="Public Sans" w:eastAsia="Public Sans" w:hAnsi="Public Sans" w:cs="Public Sans"/>
          <w:sz w:val="22"/>
          <w:szCs w:val="22"/>
          <w:lang w:val="en-US"/>
        </w:rPr>
      </w:pPr>
      <w:r w:rsidRPr="11A0B78A">
        <w:rPr>
          <w:rFonts w:ascii="Public Sans" w:eastAsia="Public Sans" w:hAnsi="Public Sans" w:cs="Public Sans"/>
          <w:sz w:val="22"/>
          <w:szCs w:val="22"/>
          <w:lang w:val="en-US"/>
        </w:rPr>
        <w:t>The focus capabilities for this role are shown below with a brief explanation of what each capability covers and the indicators describing the types of beh</w:t>
      </w:r>
      <w:r w:rsidR="3E2A87CE" w:rsidRPr="11A0B78A">
        <w:rPr>
          <w:rFonts w:ascii="Public Sans" w:eastAsia="Public Sans" w:hAnsi="Public Sans" w:cs="Public Sans"/>
          <w:sz w:val="22"/>
          <w:szCs w:val="22"/>
          <w:lang w:val="en-US"/>
        </w:rPr>
        <w:t>aviours expected at each level.</w:t>
      </w:r>
    </w:p>
    <w:tbl>
      <w:tblPr>
        <w:tblStyle w:val="PSCPurple"/>
        <w:tblpPr w:leftFromText="180" w:rightFromText="180" w:vertAnchor="text" w:tblpY="1"/>
        <w:tblOverlap w:val="never"/>
        <w:tblW w:w="10742" w:type="dxa"/>
        <w:tblBorders>
          <w:top w:val="single" w:sz="8" w:space="0" w:color="BCBEC0"/>
          <w:bottom w:val="single" w:sz="12" w:space="0" w:color="auto"/>
        </w:tblBorders>
        <w:tblLayout w:type="fixed"/>
        <w:tblLook w:val="04A0" w:firstRow="1" w:lastRow="0" w:firstColumn="1" w:lastColumn="0" w:noHBand="0" w:noVBand="1"/>
        <w:tblCaption w:val="PSC_FocusCapabilityFrameworkTable"/>
      </w:tblPr>
      <w:tblGrid>
        <w:gridCol w:w="28"/>
        <w:gridCol w:w="1475"/>
        <w:gridCol w:w="2919"/>
        <w:gridCol w:w="58"/>
        <w:gridCol w:w="141"/>
        <w:gridCol w:w="4536"/>
        <w:gridCol w:w="1560"/>
        <w:gridCol w:w="25"/>
      </w:tblGrid>
      <w:tr w:rsidR="00513560" w:rsidRPr="00C942B9" w14:paraId="0B3AEEE7" w14:textId="77777777" w:rsidTr="11A0B78A">
        <w:trPr>
          <w:gridBefore w:val="1"/>
          <w:cnfStyle w:val="100000000000" w:firstRow="1" w:lastRow="0" w:firstColumn="0" w:lastColumn="0" w:oddVBand="0" w:evenVBand="0" w:oddHBand="0" w:evenHBand="0" w:firstRowFirstColumn="0" w:firstRowLastColumn="0" w:lastRowFirstColumn="0" w:lastRowLastColumn="0"/>
          <w:wBefore w:w="28" w:type="dxa"/>
          <w:tblHeader/>
        </w:trPr>
        <w:tc>
          <w:tcPr>
            <w:tcW w:w="10714" w:type="dxa"/>
            <w:gridSpan w:val="7"/>
            <w:hideMark/>
          </w:tcPr>
          <w:p w14:paraId="46CEEBDA" w14:textId="77777777" w:rsidR="00513560" w:rsidRPr="00C942B9" w:rsidRDefault="7B6C747A" w:rsidP="11A0B78A">
            <w:pPr>
              <w:pStyle w:val="TableTextWhite0"/>
              <w:keepNext/>
              <w:jc w:val="both"/>
              <w:rPr>
                <w:rFonts w:ascii="Public Sans" w:eastAsia="Public Sans" w:hAnsi="Public Sans" w:cs="Public Sans"/>
                <w:sz w:val="20"/>
              </w:rPr>
            </w:pPr>
            <w:bookmarkStart w:id="6" w:name="_Hlk76455047"/>
            <w:r w:rsidRPr="11A0B78A">
              <w:rPr>
                <w:rFonts w:ascii="Public Sans" w:eastAsia="Public Sans" w:hAnsi="Public Sans" w:cs="Public Sans"/>
                <w:sz w:val="24"/>
                <w:szCs w:val="24"/>
              </w:rPr>
              <w:t>FOCUS CAPABILITIES</w:t>
            </w:r>
          </w:p>
        </w:tc>
      </w:tr>
      <w:tr w:rsidR="00513560" w:rsidRPr="00C942B9" w14:paraId="7FE113EC" w14:textId="77777777" w:rsidTr="11A0B78A">
        <w:trPr>
          <w:gridBefore w:val="1"/>
          <w:cnfStyle w:val="100000000000" w:firstRow="1" w:lastRow="0" w:firstColumn="0" w:lastColumn="0" w:oddVBand="0" w:evenVBand="0" w:oddHBand="0" w:evenHBand="0" w:firstRowFirstColumn="0" w:firstRowLastColumn="0" w:lastRowFirstColumn="0" w:lastRowLastColumn="0"/>
          <w:wBefore w:w="28" w:type="dxa"/>
          <w:tblHeader/>
        </w:trPr>
        <w:tc>
          <w:tcPr>
            <w:tcW w:w="1475" w:type="dxa"/>
            <w:tcBorders>
              <w:bottom w:val="nil"/>
            </w:tcBorders>
            <w:shd w:val="clear" w:color="auto" w:fill="BCBEC0"/>
            <w:vAlign w:val="center"/>
            <w:hideMark/>
          </w:tcPr>
          <w:p w14:paraId="6EEBCC30" w14:textId="77777777" w:rsidR="00513560" w:rsidRPr="00C942B9" w:rsidRDefault="7B6C747A" w:rsidP="11A0B78A">
            <w:pPr>
              <w:pStyle w:val="TableText"/>
              <w:keepNext/>
              <w:rPr>
                <w:rFonts w:ascii="Public Sans" w:eastAsia="Public Sans" w:hAnsi="Public Sans" w:cs="Public Sans"/>
                <w:b/>
                <w:bCs/>
                <w:sz w:val="24"/>
                <w:szCs w:val="24"/>
              </w:rPr>
            </w:pPr>
            <w:r w:rsidRPr="11A0B78A">
              <w:rPr>
                <w:rFonts w:ascii="Public Sans" w:eastAsia="Public Sans" w:hAnsi="Public Sans" w:cs="Public Sans"/>
                <w:b/>
                <w:bCs/>
              </w:rPr>
              <w:t>Capability group/sets</w:t>
            </w:r>
          </w:p>
        </w:tc>
        <w:tc>
          <w:tcPr>
            <w:tcW w:w="2977" w:type="dxa"/>
            <w:gridSpan w:val="2"/>
            <w:tcBorders>
              <w:bottom w:val="single" w:sz="12" w:space="0" w:color="auto"/>
            </w:tcBorders>
            <w:shd w:val="clear" w:color="auto" w:fill="BCBEC0"/>
            <w:hideMark/>
          </w:tcPr>
          <w:p w14:paraId="67053716" w14:textId="77777777" w:rsidR="00513560" w:rsidRPr="00C942B9" w:rsidRDefault="7B6C747A" w:rsidP="11A0B78A">
            <w:pPr>
              <w:pStyle w:val="TableText"/>
              <w:keepNext/>
              <w:rPr>
                <w:rFonts w:ascii="Public Sans" w:eastAsia="Public Sans" w:hAnsi="Public Sans" w:cs="Public Sans"/>
                <w:b/>
                <w:bCs/>
                <w:sz w:val="24"/>
                <w:szCs w:val="24"/>
              </w:rPr>
            </w:pPr>
            <w:r w:rsidRPr="11A0B78A">
              <w:rPr>
                <w:rFonts w:ascii="Public Sans" w:eastAsia="Public Sans" w:hAnsi="Public Sans" w:cs="Public Sans"/>
                <w:b/>
                <w:bCs/>
              </w:rPr>
              <w:t>Capability name</w:t>
            </w:r>
          </w:p>
        </w:tc>
        <w:tc>
          <w:tcPr>
            <w:tcW w:w="141" w:type="dxa"/>
            <w:tcBorders>
              <w:bottom w:val="single" w:sz="12" w:space="0" w:color="auto"/>
            </w:tcBorders>
            <w:shd w:val="clear" w:color="auto" w:fill="BCBEC0"/>
          </w:tcPr>
          <w:p w14:paraId="4E1F2554" w14:textId="77777777" w:rsidR="00513560" w:rsidRPr="00C942B9" w:rsidRDefault="00513560" w:rsidP="11A0B78A">
            <w:pPr>
              <w:pStyle w:val="TableText"/>
              <w:keepNext/>
              <w:rPr>
                <w:rFonts w:ascii="Public Sans" w:eastAsia="Public Sans" w:hAnsi="Public Sans" w:cs="Public Sans"/>
                <w:b/>
                <w:bCs/>
              </w:rPr>
            </w:pPr>
          </w:p>
        </w:tc>
        <w:tc>
          <w:tcPr>
            <w:tcW w:w="4536" w:type="dxa"/>
            <w:tcBorders>
              <w:bottom w:val="single" w:sz="12" w:space="0" w:color="auto"/>
            </w:tcBorders>
            <w:shd w:val="clear" w:color="auto" w:fill="BCBEC0"/>
            <w:hideMark/>
          </w:tcPr>
          <w:p w14:paraId="1BE7D54B" w14:textId="77777777" w:rsidR="00513560" w:rsidRPr="00C942B9" w:rsidRDefault="7B6C747A" w:rsidP="11A0B78A">
            <w:pPr>
              <w:pStyle w:val="TableText"/>
              <w:keepNext/>
              <w:rPr>
                <w:rFonts w:ascii="Public Sans" w:eastAsia="Public Sans" w:hAnsi="Public Sans" w:cs="Public Sans"/>
                <w:b/>
                <w:bCs/>
              </w:rPr>
            </w:pPr>
            <w:r w:rsidRPr="11A0B78A">
              <w:rPr>
                <w:rFonts w:ascii="Public Sans" w:eastAsia="Public Sans" w:hAnsi="Public Sans" w:cs="Public Sans"/>
                <w:b/>
                <w:bCs/>
              </w:rPr>
              <w:t>Behavioural indicators</w:t>
            </w:r>
          </w:p>
        </w:tc>
        <w:tc>
          <w:tcPr>
            <w:tcW w:w="1585" w:type="dxa"/>
            <w:gridSpan w:val="2"/>
            <w:tcBorders>
              <w:bottom w:val="single" w:sz="12" w:space="0" w:color="auto"/>
            </w:tcBorders>
            <w:shd w:val="clear" w:color="auto" w:fill="BCBEC0"/>
            <w:hideMark/>
          </w:tcPr>
          <w:p w14:paraId="27EE668E" w14:textId="77777777" w:rsidR="00513560" w:rsidRPr="00C942B9" w:rsidRDefault="7B6C747A" w:rsidP="11A0B78A">
            <w:pPr>
              <w:pStyle w:val="TableText"/>
              <w:keepNext/>
              <w:jc w:val="both"/>
              <w:rPr>
                <w:rFonts w:ascii="Public Sans" w:eastAsia="Public Sans" w:hAnsi="Public Sans" w:cs="Public Sans"/>
                <w:b/>
                <w:bCs/>
              </w:rPr>
            </w:pPr>
            <w:r w:rsidRPr="11A0B78A">
              <w:rPr>
                <w:rFonts w:ascii="Public Sans" w:eastAsia="Public Sans" w:hAnsi="Public Sans" w:cs="Public Sans"/>
                <w:b/>
                <w:bCs/>
              </w:rPr>
              <w:t>Level</w:t>
            </w:r>
          </w:p>
        </w:tc>
      </w:tr>
      <w:bookmarkEnd w:id="6"/>
      <w:tr w:rsidR="00253D10" w14:paraId="793F78EB" w14:textId="77777777" w:rsidTr="11A0B78A">
        <w:trPr>
          <w:gridAfter w:val="1"/>
          <w:wAfter w:w="25" w:type="dxa"/>
        </w:trPr>
        <w:tc>
          <w:tcPr>
            <w:tcW w:w="1503" w:type="dxa"/>
            <w:gridSpan w:val="2"/>
            <w:tcBorders>
              <w:top w:val="single" w:sz="4" w:space="0" w:color="auto"/>
              <w:left w:val="nil"/>
              <w:bottom w:val="single" w:sz="4" w:space="0" w:color="auto"/>
              <w:right w:val="nil"/>
            </w:tcBorders>
          </w:tcPr>
          <w:p w14:paraId="600A4187" w14:textId="0E5956D1" w:rsidR="00253D10" w:rsidRPr="00C942B9" w:rsidRDefault="00253D10" w:rsidP="00253D10">
            <w:pPr>
              <w:keepNext/>
              <w:spacing w:after="0" w:line="240" w:lineRule="auto"/>
              <w:rPr>
                <w:rFonts w:ascii="Public Sans" w:eastAsia="Public Sans" w:hAnsi="Public Sans" w:cs="Public Sans"/>
                <w:noProof/>
                <w:sz w:val="20"/>
                <w:lang w:eastAsia="en-AU"/>
              </w:rPr>
            </w:pPr>
            <w:r w:rsidRPr="008118ED">
              <w:rPr>
                <w:rFonts w:ascii="Public Sans" w:hAnsi="Public Sans" w:cs="Arial"/>
                <w:noProof/>
                <w:szCs w:val="22"/>
                <w:lang w:eastAsia="en-AU"/>
              </w:rPr>
              <w:drawing>
                <wp:inline distT="0" distB="0" distL="0" distR="0" wp14:anchorId="14644906" wp14:editId="6D92BD60">
                  <wp:extent cx="848360" cy="848360"/>
                  <wp:effectExtent l="0" t="0" r="8890" b="8890"/>
                  <wp:docPr id="149507533" name="Picture 149507533"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19" w:type="dxa"/>
            <w:tcBorders>
              <w:top w:val="single" w:sz="4" w:space="0" w:color="auto"/>
              <w:left w:val="nil"/>
              <w:bottom w:val="single" w:sz="4" w:space="0" w:color="auto"/>
              <w:right w:val="nil"/>
            </w:tcBorders>
          </w:tcPr>
          <w:p w14:paraId="32B44853" w14:textId="77777777" w:rsidR="00253D10" w:rsidRPr="008118ED" w:rsidRDefault="00253D10" w:rsidP="00253D10">
            <w:pPr>
              <w:pStyle w:val="TableText"/>
              <w:keepNext/>
              <w:spacing w:before="0" w:after="0" w:line="240" w:lineRule="auto"/>
              <w:rPr>
                <w:rFonts w:ascii="Public Sans" w:hAnsi="Public Sans" w:cs="Arial"/>
                <w:b/>
                <w:sz w:val="22"/>
                <w:szCs w:val="22"/>
              </w:rPr>
            </w:pPr>
            <w:r w:rsidRPr="008118ED">
              <w:rPr>
                <w:rFonts w:ascii="Public Sans" w:hAnsi="Public Sans" w:cs="Arial"/>
                <w:b/>
                <w:sz w:val="22"/>
                <w:szCs w:val="22"/>
              </w:rPr>
              <w:t>Display Resilience and Courage</w:t>
            </w:r>
          </w:p>
          <w:p w14:paraId="0480C511" w14:textId="49477789" w:rsidR="00253D10" w:rsidRPr="008118ED" w:rsidRDefault="00253D10" w:rsidP="00253D10">
            <w:pPr>
              <w:pStyle w:val="TableText"/>
              <w:keepNext/>
              <w:spacing w:before="0" w:after="0" w:line="240" w:lineRule="auto"/>
              <w:rPr>
                <w:rFonts w:ascii="Public Sans" w:eastAsia="Public Sans" w:hAnsi="Public Sans" w:cs="Public Sans"/>
                <w:b/>
                <w:bCs/>
                <w:sz w:val="22"/>
                <w:szCs w:val="22"/>
              </w:rPr>
            </w:pPr>
            <w:r w:rsidRPr="008118ED">
              <w:rPr>
                <w:rFonts w:ascii="Public Sans" w:hAnsi="Public Sans" w:cs="Arial"/>
                <w:sz w:val="22"/>
                <w:szCs w:val="22"/>
              </w:rPr>
              <w:t>Be open and honest, prepared to express your views, and willing to accept and commit to change</w:t>
            </w:r>
          </w:p>
        </w:tc>
        <w:tc>
          <w:tcPr>
            <w:tcW w:w="4735" w:type="dxa"/>
            <w:gridSpan w:val="3"/>
            <w:tcBorders>
              <w:top w:val="single" w:sz="4" w:space="0" w:color="auto"/>
              <w:left w:val="nil"/>
              <w:bottom w:val="single" w:sz="4" w:space="0" w:color="auto"/>
              <w:right w:val="nil"/>
            </w:tcBorders>
          </w:tcPr>
          <w:p w14:paraId="55C1A560" w14:textId="77777777" w:rsidR="00253D10" w:rsidRPr="008118ED" w:rsidRDefault="00253D10" w:rsidP="00253D10">
            <w:pPr>
              <w:pStyle w:val="BodyText"/>
              <w:numPr>
                <w:ilvl w:val="0"/>
                <w:numId w:val="15"/>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Be flexible and adaptable and respond quickly when situations change</w:t>
            </w:r>
          </w:p>
          <w:p w14:paraId="00F22F37" w14:textId="77777777" w:rsidR="00253D10" w:rsidRPr="008118ED" w:rsidRDefault="00253D10" w:rsidP="00253D10">
            <w:pPr>
              <w:pStyle w:val="BodyText"/>
              <w:numPr>
                <w:ilvl w:val="0"/>
                <w:numId w:val="15"/>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Offer own opinion and raise challenging issues</w:t>
            </w:r>
          </w:p>
          <w:p w14:paraId="660A1490" w14:textId="77777777" w:rsidR="00253D10" w:rsidRPr="008118ED" w:rsidRDefault="00253D10" w:rsidP="00253D10">
            <w:pPr>
              <w:pStyle w:val="BodyText"/>
              <w:numPr>
                <w:ilvl w:val="0"/>
                <w:numId w:val="15"/>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Listen when ideas are challenged and respond appropriately</w:t>
            </w:r>
          </w:p>
          <w:p w14:paraId="2BC3D260" w14:textId="618B1A5F" w:rsidR="00253D10" w:rsidRPr="008118ED" w:rsidRDefault="00253D10" w:rsidP="00253D10">
            <w:pPr>
              <w:pStyle w:val="BodyText"/>
              <w:numPr>
                <w:ilvl w:val="0"/>
                <w:numId w:val="15"/>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lastRenderedPageBreak/>
              <w:t>Work through challenges</w:t>
            </w:r>
          </w:p>
          <w:p w14:paraId="5B14DBAA" w14:textId="126A67B2" w:rsidR="00253D10" w:rsidRPr="008118ED" w:rsidRDefault="00253D10" w:rsidP="00253D10">
            <w:pPr>
              <w:pStyle w:val="BodyText"/>
              <w:numPr>
                <w:ilvl w:val="0"/>
                <w:numId w:val="15"/>
              </w:numPr>
              <w:spacing w:before="0" w:after="0" w:line="240" w:lineRule="auto"/>
              <w:ind w:left="360" w:right="702"/>
              <w:rPr>
                <w:rFonts w:ascii="Public Sans" w:eastAsia="Public Sans" w:hAnsi="Public Sans" w:cs="Public Sans"/>
                <w:color w:val="auto"/>
              </w:rPr>
            </w:pPr>
            <w:r w:rsidRPr="008118ED">
              <w:rPr>
                <w:rFonts w:ascii="Public Sans" w:hAnsi="Public Sans" w:cs="Arial"/>
                <w:color w:val="auto"/>
                <w:szCs w:val="22"/>
              </w:rPr>
              <w:t>Remain calm and focused in challenging situations</w:t>
            </w:r>
          </w:p>
        </w:tc>
        <w:tc>
          <w:tcPr>
            <w:tcW w:w="1560" w:type="dxa"/>
            <w:tcBorders>
              <w:top w:val="single" w:sz="4" w:space="0" w:color="auto"/>
              <w:left w:val="nil"/>
              <w:bottom w:val="single" w:sz="4" w:space="0" w:color="auto"/>
              <w:right w:val="nil"/>
            </w:tcBorders>
          </w:tcPr>
          <w:p w14:paraId="4A3BF554" w14:textId="1718E1B2" w:rsidR="00253D10" w:rsidRPr="008118ED" w:rsidRDefault="00253D10" w:rsidP="00253D10">
            <w:pPr>
              <w:pStyle w:val="TableText"/>
              <w:keepNext/>
              <w:rPr>
                <w:rFonts w:ascii="Public Sans" w:eastAsia="Public Sans" w:hAnsi="Public Sans" w:cs="Public Sans"/>
                <w:sz w:val="22"/>
                <w:szCs w:val="22"/>
              </w:rPr>
            </w:pPr>
            <w:r w:rsidRPr="008118ED">
              <w:rPr>
                <w:rFonts w:ascii="Public Sans" w:hAnsi="Public Sans" w:cs="Arial"/>
                <w:sz w:val="22"/>
                <w:szCs w:val="22"/>
              </w:rPr>
              <w:lastRenderedPageBreak/>
              <w:t>Intermediate</w:t>
            </w:r>
          </w:p>
        </w:tc>
      </w:tr>
      <w:tr w:rsidR="007E5C6F" w14:paraId="3B14DE35" w14:textId="77777777" w:rsidTr="11A0B78A">
        <w:trPr>
          <w:gridAfter w:val="1"/>
          <w:wAfter w:w="25" w:type="dxa"/>
        </w:trPr>
        <w:tc>
          <w:tcPr>
            <w:tcW w:w="1503" w:type="dxa"/>
            <w:gridSpan w:val="2"/>
            <w:tcBorders>
              <w:top w:val="single" w:sz="4" w:space="0" w:color="auto"/>
              <w:left w:val="nil"/>
              <w:bottom w:val="single" w:sz="4" w:space="0" w:color="auto"/>
              <w:right w:val="nil"/>
            </w:tcBorders>
          </w:tcPr>
          <w:p w14:paraId="3788E934" w14:textId="5DF26BB1" w:rsidR="007E5C6F" w:rsidRPr="008118ED" w:rsidRDefault="007E5C6F" w:rsidP="007E5C6F">
            <w:pPr>
              <w:keepNext/>
              <w:spacing w:after="0" w:line="240" w:lineRule="auto"/>
              <w:rPr>
                <w:rFonts w:ascii="Public Sans" w:hAnsi="Public Sans" w:cs="Arial"/>
                <w:noProof/>
                <w:szCs w:val="22"/>
                <w:lang w:eastAsia="en-AU"/>
              </w:rPr>
            </w:pPr>
            <w:r w:rsidRPr="008118ED">
              <w:rPr>
                <w:rFonts w:ascii="Public Sans" w:hAnsi="Public Sans" w:cs="Arial"/>
                <w:noProof/>
                <w:szCs w:val="22"/>
                <w:lang w:eastAsia="en-AU"/>
              </w:rPr>
              <w:drawing>
                <wp:inline distT="0" distB="0" distL="0" distR="0" wp14:anchorId="381A601C" wp14:editId="3EA57BFF">
                  <wp:extent cx="848360" cy="848360"/>
                  <wp:effectExtent l="0" t="0" r="8890" b="8890"/>
                  <wp:docPr id="20" name="Picture 20"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19" w:type="dxa"/>
            <w:tcBorders>
              <w:top w:val="single" w:sz="4" w:space="0" w:color="auto"/>
              <w:left w:val="nil"/>
              <w:bottom w:val="single" w:sz="4" w:space="0" w:color="auto"/>
              <w:right w:val="nil"/>
            </w:tcBorders>
          </w:tcPr>
          <w:p w14:paraId="1BEFB409" w14:textId="77777777" w:rsidR="007E5C6F" w:rsidRPr="008118ED" w:rsidRDefault="007E5C6F" w:rsidP="007E5C6F">
            <w:pPr>
              <w:pStyle w:val="TableText"/>
              <w:keepNext/>
              <w:spacing w:before="0" w:after="0" w:line="240" w:lineRule="auto"/>
              <w:rPr>
                <w:rFonts w:ascii="Public Sans" w:hAnsi="Public Sans" w:cs="Arial"/>
                <w:b/>
                <w:sz w:val="22"/>
                <w:szCs w:val="22"/>
              </w:rPr>
            </w:pPr>
            <w:r w:rsidRPr="008118ED">
              <w:rPr>
                <w:rFonts w:ascii="Public Sans" w:hAnsi="Public Sans" w:cs="Arial"/>
                <w:b/>
                <w:sz w:val="22"/>
                <w:szCs w:val="22"/>
              </w:rPr>
              <w:t>Manage Self</w:t>
            </w:r>
          </w:p>
          <w:p w14:paraId="1A675353" w14:textId="55DA7085" w:rsidR="007E5C6F" w:rsidRPr="008118ED" w:rsidRDefault="007E5C6F" w:rsidP="007E5C6F">
            <w:pPr>
              <w:pStyle w:val="TableText"/>
              <w:keepNext/>
              <w:spacing w:before="0" w:after="0" w:line="240" w:lineRule="auto"/>
              <w:rPr>
                <w:rFonts w:ascii="Public Sans" w:hAnsi="Public Sans" w:cs="Arial"/>
                <w:b/>
                <w:sz w:val="22"/>
                <w:szCs w:val="22"/>
              </w:rPr>
            </w:pPr>
            <w:r w:rsidRPr="008118ED">
              <w:rPr>
                <w:rFonts w:ascii="Public Sans" w:hAnsi="Public Sans" w:cs="Arial"/>
                <w:sz w:val="22"/>
                <w:szCs w:val="22"/>
              </w:rPr>
              <w:t>Show drive and motivation, an ability to self-reflect and a commitment to learning</w:t>
            </w:r>
          </w:p>
        </w:tc>
        <w:tc>
          <w:tcPr>
            <w:tcW w:w="4735" w:type="dxa"/>
            <w:gridSpan w:val="3"/>
            <w:tcBorders>
              <w:top w:val="single" w:sz="4" w:space="0" w:color="auto"/>
              <w:left w:val="nil"/>
              <w:bottom w:val="single" w:sz="4" w:space="0" w:color="auto"/>
              <w:right w:val="nil"/>
            </w:tcBorders>
          </w:tcPr>
          <w:p w14:paraId="381B8173" w14:textId="77777777" w:rsidR="007E5C6F" w:rsidRPr="008118ED" w:rsidRDefault="007E5C6F" w:rsidP="007E5C6F">
            <w:pPr>
              <w:pStyle w:val="BodyText"/>
              <w:numPr>
                <w:ilvl w:val="0"/>
                <w:numId w:val="15"/>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Keep up to date with relevant contemporary   knowledge and practices</w:t>
            </w:r>
          </w:p>
          <w:p w14:paraId="1241D82B" w14:textId="77777777" w:rsidR="007E5C6F" w:rsidRPr="008118ED" w:rsidRDefault="007E5C6F" w:rsidP="007E5C6F">
            <w:pPr>
              <w:pStyle w:val="BodyText"/>
              <w:numPr>
                <w:ilvl w:val="0"/>
                <w:numId w:val="15"/>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Look for and take advantage of opportunities to learn new skills and develop strengths</w:t>
            </w:r>
          </w:p>
          <w:p w14:paraId="030EB6BA" w14:textId="77777777" w:rsidR="007E5C6F" w:rsidRPr="008118ED" w:rsidRDefault="007E5C6F" w:rsidP="007E5C6F">
            <w:pPr>
              <w:pStyle w:val="BodyText"/>
              <w:numPr>
                <w:ilvl w:val="0"/>
                <w:numId w:val="15"/>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Show commitment to achieving challenging goals</w:t>
            </w:r>
          </w:p>
          <w:p w14:paraId="6684AD86" w14:textId="77777777" w:rsidR="007E5C6F" w:rsidRPr="008118ED" w:rsidRDefault="007E5C6F" w:rsidP="007E5C6F">
            <w:pPr>
              <w:pStyle w:val="BodyText"/>
              <w:numPr>
                <w:ilvl w:val="0"/>
                <w:numId w:val="15"/>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Examine and reflect on own performance</w:t>
            </w:r>
          </w:p>
          <w:p w14:paraId="0B01D11E" w14:textId="77777777" w:rsidR="007E5C6F" w:rsidRPr="008118ED" w:rsidRDefault="007E5C6F" w:rsidP="007E5C6F">
            <w:pPr>
              <w:pStyle w:val="BodyText"/>
              <w:numPr>
                <w:ilvl w:val="0"/>
                <w:numId w:val="15"/>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Seek and respond positively to constructive feedback and guidance</w:t>
            </w:r>
          </w:p>
          <w:p w14:paraId="08F44C0E" w14:textId="5FC01170" w:rsidR="007E5C6F" w:rsidRPr="008118ED" w:rsidRDefault="007E5C6F" w:rsidP="007E5C6F">
            <w:pPr>
              <w:pStyle w:val="BodyText"/>
              <w:numPr>
                <w:ilvl w:val="0"/>
                <w:numId w:val="15"/>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Demonstrate and maintain a high level of personal motivation</w:t>
            </w:r>
          </w:p>
        </w:tc>
        <w:tc>
          <w:tcPr>
            <w:tcW w:w="1560" w:type="dxa"/>
            <w:tcBorders>
              <w:top w:val="single" w:sz="4" w:space="0" w:color="auto"/>
              <w:left w:val="nil"/>
              <w:bottom w:val="single" w:sz="4" w:space="0" w:color="auto"/>
              <w:right w:val="nil"/>
            </w:tcBorders>
          </w:tcPr>
          <w:p w14:paraId="1F1671B5" w14:textId="6669CF99" w:rsidR="007E5C6F" w:rsidRPr="008118ED" w:rsidRDefault="007E5C6F" w:rsidP="007E5C6F">
            <w:pPr>
              <w:pStyle w:val="TableText"/>
              <w:keepNext/>
              <w:rPr>
                <w:rFonts w:ascii="Public Sans" w:hAnsi="Public Sans" w:cs="Arial"/>
                <w:sz w:val="22"/>
                <w:szCs w:val="22"/>
              </w:rPr>
            </w:pPr>
            <w:r w:rsidRPr="008118ED">
              <w:rPr>
                <w:rFonts w:ascii="Public Sans" w:hAnsi="Public Sans" w:cs="Arial"/>
                <w:sz w:val="22"/>
                <w:szCs w:val="22"/>
              </w:rPr>
              <w:t>Adept</w:t>
            </w:r>
          </w:p>
        </w:tc>
      </w:tr>
      <w:tr w:rsidR="007E5C6F" w14:paraId="20B18521" w14:textId="77777777" w:rsidTr="11A0B78A">
        <w:trPr>
          <w:gridAfter w:val="1"/>
          <w:wAfter w:w="25" w:type="dxa"/>
        </w:trPr>
        <w:tc>
          <w:tcPr>
            <w:tcW w:w="1503" w:type="dxa"/>
            <w:gridSpan w:val="2"/>
            <w:tcBorders>
              <w:top w:val="single" w:sz="4" w:space="0" w:color="auto"/>
              <w:left w:val="nil"/>
              <w:bottom w:val="single" w:sz="4" w:space="0" w:color="auto"/>
              <w:right w:val="nil"/>
            </w:tcBorders>
          </w:tcPr>
          <w:p w14:paraId="0C09534E" w14:textId="62FFB233" w:rsidR="007E5C6F" w:rsidRPr="008118ED" w:rsidRDefault="007E5C6F" w:rsidP="007E5C6F">
            <w:pPr>
              <w:keepNext/>
              <w:spacing w:after="0" w:line="240" w:lineRule="auto"/>
              <w:rPr>
                <w:rFonts w:ascii="Public Sans" w:eastAsia="Public Sans" w:hAnsi="Public Sans" w:cs="Public Sans"/>
                <w:noProof/>
                <w:lang w:eastAsia="en-AU"/>
              </w:rPr>
            </w:pPr>
            <w:r w:rsidRPr="008118ED">
              <w:rPr>
                <w:rFonts w:ascii="Public Sans" w:hAnsi="Public Sans" w:cs="Arial"/>
                <w:noProof/>
                <w:szCs w:val="22"/>
                <w:lang w:eastAsia="en-AU"/>
              </w:rPr>
              <w:drawing>
                <wp:inline distT="0" distB="0" distL="0" distR="0" wp14:anchorId="066427EC" wp14:editId="4B5C3099">
                  <wp:extent cx="855980" cy="855980"/>
                  <wp:effectExtent l="0" t="0" r="1270" b="1270"/>
                  <wp:docPr id="30" name="Picture 30"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19" w:type="dxa"/>
            <w:tcBorders>
              <w:top w:val="single" w:sz="4" w:space="0" w:color="auto"/>
              <w:left w:val="nil"/>
              <w:bottom w:val="single" w:sz="4" w:space="0" w:color="auto"/>
              <w:right w:val="nil"/>
            </w:tcBorders>
          </w:tcPr>
          <w:p w14:paraId="2AC12956" w14:textId="77777777" w:rsidR="007E5C6F" w:rsidRPr="008118ED" w:rsidRDefault="007E5C6F" w:rsidP="007E5C6F">
            <w:pPr>
              <w:pStyle w:val="TableText"/>
              <w:keepNext/>
              <w:spacing w:before="0" w:after="0" w:line="240" w:lineRule="auto"/>
              <w:rPr>
                <w:rFonts w:ascii="Public Sans" w:hAnsi="Public Sans" w:cs="Arial"/>
                <w:b/>
                <w:sz w:val="22"/>
                <w:szCs w:val="22"/>
              </w:rPr>
            </w:pPr>
            <w:r w:rsidRPr="008118ED">
              <w:rPr>
                <w:rFonts w:ascii="Public Sans" w:hAnsi="Public Sans" w:cs="Arial"/>
                <w:b/>
                <w:sz w:val="22"/>
                <w:szCs w:val="22"/>
              </w:rPr>
              <w:t>Communicate Effectively</w:t>
            </w:r>
          </w:p>
          <w:p w14:paraId="5CCD9201" w14:textId="4F5B9438" w:rsidR="007E5C6F" w:rsidRPr="008118ED" w:rsidRDefault="007E5C6F" w:rsidP="007E5C6F">
            <w:pPr>
              <w:pStyle w:val="TableText"/>
              <w:keepNext/>
              <w:spacing w:before="0" w:after="0" w:line="240" w:lineRule="auto"/>
              <w:rPr>
                <w:rFonts w:ascii="Public Sans" w:eastAsia="Public Sans" w:hAnsi="Public Sans" w:cs="Public Sans"/>
                <w:b/>
                <w:bCs/>
                <w:sz w:val="22"/>
                <w:szCs w:val="22"/>
              </w:rPr>
            </w:pPr>
            <w:r w:rsidRPr="008118ED">
              <w:rPr>
                <w:rFonts w:ascii="Public Sans" w:hAnsi="Public Sans" w:cs="Arial"/>
                <w:sz w:val="22"/>
                <w:szCs w:val="22"/>
              </w:rPr>
              <w:t>Communicate clearly, actively listen to others, and respond with understanding and respect</w:t>
            </w:r>
          </w:p>
        </w:tc>
        <w:tc>
          <w:tcPr>
            <w:tcW w:w="4735" w:type="dxa"/>
            <w:gridSpan w:val="3"/>
            <w:tcBorders>
              <w:top w:val="single" w:sz="4" w:space="0" w:color="auto"/>
              <w:left w:val="nil"/>
              <w:bottom w:val="single" w:sz="4" w:space="0" w:color="auto"/>
              <w:right w:val="nil"/>
            </w:tcBorders>
          </w:tcPr>
          <w:p w14:paraId="0752093B" w14:textId="77777777" w:rsidR="007E5C6F" w:rsidRPr="008118ED" w:rsidRDefault="007E5C6F" w:rsidP="007E5C6F">
            <w:pPr>
              <w:pStyle w:val="BodyText"/>
              <w:numPr>
                <w:ilvl w:val="0"/>
                <w:numId w:val="15"/>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Tailor communication to diverse audiences</w:t>
            </w:r>
          </w:p>
          <w:p w14:paraId="7138CA96" w14:textId="77777777" w:rsidR="007E5C6F" w:rsidRPr="008118ED" w:rsidRDefault="007E5C6F" w:rsidP="007E5C6F">
            <w:pPr>
              <w:pStyle w:val="BodyText"/>
              <w:numPr>
                <w:ilvl w:val="0"/>
                <w:numId w:val="15"/>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Clearly explain complex concepts and arguments to individuals and groups</w:t>
            </w:r>
          </w:p>
          <w:p w14:paraId="2AC0D880" w14:textId="77777777" w:rsidR="007E5C6F" w:rsidRPr="008118ED" w:rsidRDefault="007E5C6F" w:rsidP="007E5C6F">
            <w:pPr>
              <w:pStyle w:val="BodyText"/>
              <w:numPr>
                <w:ilvl w:val="0"/>
                <w:numId w:val="15"/>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Create opportunities for others to be heard, listen attentively and encourage them to express their views</w:t>
            </w:r>
          </w:p>
          <w:p w14:paraId="433E71A7" w14:textId="77777777" w:rsidR="007E5C6F" w:rsidRPr="008118ED" w:rsidRDefault="007E5C6F" w:rsidP="007E5C6F">
            <w:pPr>
              <w:pStyle w:val="BodyText"/>
              <w:numPr>
                <w:ilvl w:val="0"/>
                <w:numId w:val="15"/>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Share information across teams and units to enable informed decision making</w:t>
            </w:r>
          </w:p>
          <w:p w14:paraId="4D9AF4A0" w14:textId="77777777" w:rsidR="007E5C6F" w:rsidRPr="008118ED" w:rsidRDefault="007E5C6F" w:rsidP="007E5C6F">
            <w:pPr>
              <w:pStyle w:val="BodyText"/>
              <w:numPr>
                <w:ilvl w:val="0"/>
                <w:numId w:val="15"/>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Write fluently in plain English and in a range of styles and formats</w:t>
            </w:r>
          </w:p>
          <w:p w14:paraId="45E7D81D" w14:textId="77777777" w:rsidR="007E5C6F" w:rsidRPr="00DC70D1" w:rsidRDefault="007E5C6F" w:rsidP="007E5C6F">
            <w:pPr>
              <w:pStyle w:val="BodyText"/>
              <w:numPr>
                <w:ilvl w:val="0"/>
                <w:numId w:val="15"/>
              </w:numPr>
              <w:spacing w:before="0" w:after="0" w:line="240" w:lineRule="auto"/>
              <w:ind w:left="360" w:right="702"/>
              <w:rPr>
                <w:rFonts w:ascii="Public Sans" w:eastAsia="Public Sans" w:hAnsi="Public Sans" w:cs="Public Sans"/>
                <w:color w:val="auto"/>
              </w:rPr>
            </w:pPr>
            <w:r w:rsidRPr="008118ED">
              <w:rPr>
                <w:rFonts w:ascii="Public Sans" w:hAnsi="Public Sans" w:cs="Arial"/>
                <w:color w:val="auto"/>
                <w:szCs w:val="22"/>
              </w:rPr>
              <w:t>Use contemporary communication channels to share information, engage and interact with diverse audiences</w:t>
            </w:r>
          </w:p>
          <w:p w14:paraId="556712D1" w14:textId="4CA7799D" w:rsidR="007E5C6F" w:rsidRPr="008118ED" w:rsidRDefault="007E5C6F" w:rsidP="007E5C6F">
            <w:pPr>
              <w:pStyle w:val="BodyText"/>
              <w:spacing w:before="0" w:after="0" w:line="240" w:lineRule="auto"/>
              <w:ind w:left="360" w:right="702"/>
              <w:rPr>
                <w:rFonts w:ascii="Public Sans" w:eastAsia="Public Sans" w:hAnsi="Public Sans" w:cs="Public Sans"/>
                <w:color w:val="auto"/>
              </w:rPr>
            </w:pPr>
          </w:p>
        </w:tc>
        <w:tc>
          <w:tcPr>
            <w:tcW w:w="1560" w:type="dxa"/>
            <w:tcBorders>
              <w:top w:val="single" w:sz="4" w:space="0" w:color="auto"/>
              <w:left w:val="nil"/>
              <w:bottom w:val="single" w:sz="4" w:space="0" w:color="auto"/>
              <w:right w:val="nil"/>
            </w:tcBorders>
          </w:tcPr>
          <w:p w14:paraId="6E49CFB0" w14:textId="4FF14D8E" w:rsidR="007E5C6F" w:rsidRPr="008118ED" w:rsidRDefault="007E5C6F" w:rsidP="007E5C6F">
            <w:pPr>
              <w:pStyle w:val="TableText"/>
              <w:keepNext/>
              <w:rPr>
                <w:rFonts w:ascii="Public Sans" w:eastAsia="Public Sans" w:hAnsi="Public Sans" w:cs="Public Sans"/>
                <w:sz w:val="22"/>
                <w:szCs w:val="22"/>
              </w:rPr>
            </w:pPr>
            <w:r w:rsidRPr="008118ED">
              <w:rPr>
                <w:rFonts w:ascii="Public Sans" w:hAnsi="Public Sans" w:cs="Arial"/>
                <w:sz w:val="22"/>
                <w:szCs w:val="22"/>
              </w:rPr>
              <w:t>Adept</w:t>
            </w:r>
          </w:p>
        </w:tc>
      </w:tr>
      <w:tr w:rsidR="007E5C6F" w14:paraId="4A32401E" w14:textId="77777777" w:rsidTr="11A0B78A">
        <w:trPr>
          <w:gridAfter w:val="1"/>
          <w:wAfter w:w="25" w:type="dxa"/>
        </w:trPr>
        <w:tc>
          <w:tcPr>
            <w:tcW w:w="1503" w:type="dxa"/>
            <w:gridSpan w:val="2"/>
            <w:tcBorders>
              <w:top w:val="single" w:sz="4" w:space="0" w:color="auto"/>
              <w:left w:val="nil"/>
              <w:bottom w:val="single" w:sz="4" w:space="0" w:color="auto"/>
              <w:right w:val="nil"/>
            </w:tcBorders>
          </w:tcPr>
          <w:p w14:paraId="16CB4466" w14:textId="2E2FFCEB" w:rsidR="007E5C6F" w:rsidRPr="008118ED" w:rsidRDefault="007E5C6F" w:rsidP="007E5C6F">
            <w:pPr>
              <w:keepNext/>
              <w:spacing w:after="0" w:line="240" w:lineRule="auto"/>
              <w:rPr>
                <w:rFonts w:ascii="Public Sans" w:eastAsia="Public Sans" w:hAnsi="Public Sans" w:cs="Public Sans"/>
                <w:noProof/>
                <w:lang w:eastAsia="en-AU"/>
              </w:rPr>
            </w:pPr>
            <w:r w:rsidRPr="008118ED">
              <w:rPr>
                <w:rFonts w:ascii="Public Sans" w:hAnsi="Public Sans" w:cs="Arial"/>
                <w:noProof/>
                <w:szCs w:val="22"/>
                <w:lang w:eastAsia="en-AU"/>
              </w:rPr>
              <w:drawing>
                <wp:inline distT="0" distB="0" distL="0" distR="0" wp14:anchorId="02068E88" wp14:editId="5096A2A4">
                  <wp:extent cx="855980" cy="855980"/>
                  <wp:effectExtent l="0" t="0" r="1270" b="1270"/>
                  <wp:docPr id="1593007735" name="Picture 1593007735"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19" w:type="dxa"/>
            <w:tcBorders>
              <w:top w:val="single" w:sz="4" w:space="0" w:color="auto"/>
              <w:left w:val="nil"/>
              <w:bottom w:val="single" w:sz="4" w:space="0" w:color="auto"/>
              <w:right w:val="nil"/>
            </w:tcBorders>
          </w:tcPr>
          <w:p w14:paraId="4C51B553" w14:textId="77777777" w:rsidR="007E5C6F" w:rsidRPr="008118ED" w:rsidRDefault="007E5C6F" w:rsidP="007E5C6F">
            <w:pPr>
              <w:pStyle w:val="TableText"/>
              <w:keepNext/>
              <w:spacing w:before="0" w:after="0" w:line="240" w:lineRule="auto"/>
              <w:rPr>
                <w:rFonts w:ascii="Public Sans" w:hAnsi="Public Sans" w:cs="Arial"/>
                <w:b/>
                <w:sz w:val="22"/>
                <w:szCs w:val="22"/>
              </w:rPr>
            </w:pPr>
            <w:r w:rsidRPr="008118ED">
              <w:rPr>
                <w:rFonts w:ascii="Public Sans" w:hAnsi="Public Sans" w:cs="Arial"/>
                <w:b/>
                <w:sz w:val="22"/>
                <w:szCs w:val="22"/>
              </w:rPr>
              <w:t>Work Collaboratively</w:t>
            </w:r>
          </w:p>
          <w:p w14:paraId="0F0BBD0C" w14:textId="75A62224" w:rsidR="007E5C6F" w:rsidRPr="008118ED" w:rsidRDefault="007E5C6F" w:rsidP="007E5C6F">
            <w:pPr>
              <w:pStyle w:val="TableText"/>
              <w:keepNext/>
              <w:spacing w:before="0" w:after="0" w:line="240" w:lineRule="auto"/>
              <w:rPr>
                <w:rFonts w:ascii="Public Sans" w:eastAsia="Public Sans" w:hAnsi="Public Sans" w:cs="Public Sans"/>
                <w:b/>
                <w:bCs/>
                <w:sz w:val="22"/>
                <w:szCs w:val="22"/>
              </w:rPr>
            </w:pPr>
            <w:r w:rsidRPr="008118ED">
              <w:rPr>
                <w:rFonts w:ascii="Public Sans" w:hAnsi="Public Sans" w:cs="Arial"/>
                <w:sz w:val="22"/>
                <w:szCs w:val="22"/>
              </w:rPr>
              <w:t>Collaborate with others and value their contribution</w:t>
            </w:r>
          </w:p>
        </w:tc>
        <w:tc>
          <w:tcPr>
            <w:tcW w:w="4735" w:type="dxa"/>
            <w:gridSpan w:val="3"/>
            <w:tcBorders>
              <w:top w:val="single" w:sz="4" w:space="0" w:color="auto"/>
              <w:left w:val="nil"/>
              <w:bottom w:val="single" w:sz="4" w:space="0" w:color="auto"/>
              <w:right w:val="nil"/>
            </w:tcBorders>
          </w:tcPr>
          <w:p w14:paraId="0178BBFD" w14:textId="77777777" w:rsidR="007E5C6F" w:rsidRPr="008118ED" w:rsidRDefault="007E5C6F" w:rsidP="007E5C6F">
            <w:pPr>
              <w:pStyle w:val="BodyText"/>
              <w:numPr>
                <w:ilvl w:val="0"/>
                <w:numId w:val="15"/>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Build a supportive and cooperative team environment</w:t>
            </w:r>
          </w:p>
          <w:p w14:paraId="0FD08499" w14:textId="77777777" w:rsidR="007E5C6F" w:rsidRPr="008118ED" w:rsidRDefault="007E5C6F" w:rsidP="007E5C6F">
            <w:pPr>
              <w:pStyle w:val="BodyText"/>
              <w:numPr>
                <w:ilvl w:val="0"/>
                <w:numId w:val="15"/>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Share information and learning across teams</w:t>
            </w:r>
          </w:p>
          <w:p w14:paraId="4D7B9116" w14:textId="77777777" w:rsidR="007E5C6F" w:rsidRPr="008118ED" w:rsidRDefault="007E5C6F" w:rsidP="007E5C6F">
            <w:pPr>
              <w:pStyle w:val="BodyText"/>
              <w:numPr>
                <w:ilvl w:val="0"/>
                <w:numId w:val="15"/>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Acknowledge outcomes that were achieved by effective collaboration</w:t>
            </w:r>
          </w:p>
          <w:p w14:paraId="1879E47B" w14:textId="77777777" w:rsidR="007E5C6F" w:rsidRPr="008118ED" w:rsidRDefault="007E5C6F" w:rsidP="007E5C6F">
            <w:pPr>
              <w:pStyle w:val="BodyText"/>
              <w:numPr>
                <w:ilvl w:val="0"/>
                <w:numId w:val="15"/>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Engage other teams and units to share information and jointly solve issues and problems</w:t>
            </w:r>
          </w:p>
          <w:p w14:paraId="173EF8A3" w14:textId="77777777" w:rsidR="007E5C6F" w:rsidRPr="008118ED" w:rsidRDefault="007E5C6F" w:rsidP="007E5C6F">
            <w:pPr>
              <w:pStyle w:val="BodyText"/>
              <w:numPr>
                <w:ilvl w:val="0"/>
                <w:numId w:val="15"/>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Support others in challenging situations</w:t>
            </w:r>
          </w:p>
          <w:p w14:paraId="739E86FB" w14:textId="77777777" w:rsidR="007E5C6F" w:rsidRPr="00DC70D1" w:rsidRDefault="007E5C6F" w:rsidP="007E5C6F">
            <w:pPr>
              <w:pStyle w:val="BodyText"/>
              <w:numPr>
                <w:ilvl w:val="0"/>
                <w:numId w:val="15"/>
              </w:numPr>
              <w:spacing w:before="0" w:after="0" w:line="240" w:lineRule="auto"/>
              <w:ind w:left="360" w:right="702"/>
              <w:rPr>
                <w:rFonts w:ascii="Public Sans" w:eastAsia="Public Sans" w:hAnsi="Public Sans" w:cs="Public Sans"/>
                <w:color w:val="auto"/>
              </w:rPr>
            </w:pPr>
            <w:r w:rsidRPr="008118ED">
              <w:rPr>
                <w:rFonts w:ascii="Public Sans" w:hAnsi="Public Sans" w:cs="Arial"/>
                <w:color w:val="auto"/>
                <w:szCs w:val="22"/>
              </w:rPr>
              <w:lastRenderedPageBreak/>
              <w:t>Use collaboration tools, including digital technologies, to work with others</w:t>
            </w:r>
          </w:p>
          <w:p w14:paraId="50602D7B" w14:textId="65D5304C" w:rsidR="007E5C6F" w:rsidRPr="008118ED" w:rsidRDefault="007E5C6F" w:rsidP="007E5C6F">
            <w:pPr>
              <w:pStyle w:val="BodyText"/>
              <w:spacing w:before="0" w:after="0" w:line="240" w:lineRule="auto"/>
              <w:ind w:left="360" w:right="702"/>
              <w:rPr>
                <w:rFonts w:ascii="Public Sans" w:eastAsia="Public Sans" w:hAnsi="Public Sans" w:cs="Public Sans"/>
                <w:color w:val="auto"/>
              </w:rPr>
            </w:pPr>
          </w:p>
        </w:tc>
        <w:tc>
          <w:tcPr>
            <w:tcW w:w="1560" w:type="dxa"/>
            <w:tcBorders>
              <w:top w:val="single" w:sz="4" w:space="0" w:color="auto"/>
              <w:left w:val="nil"/>
              <w:bottom w:val="single" w:sz="4" w:space="0" w:color="auto"/>
              <w:right w:val="nil"/>
            </w:tcBorders>
          </w:tcPr>
          <w:p w14:paraId="14BDA366" w14:textId="3EAABE75" w:rsidR="007E5C6F" w:rsidRPr="008118ED" w:rsidRDefault="007E5C6F" w:rsidP="007E5C6F">
            <w:pPr>
              <w:pStyle w:val="TableText"/>
              <w:keepNext/>
              <w:rPr>
                <w:rFonts w:ascii="Public Sans" w:eastAsia="Public Sans" w:hAnsi="Public Sans" w:cs="Public Sans"/>
                <w:sz w:val="22"/>
                <w:szCs w:val="22"/>
              </w:rPr>
            </w:pPr>
            <w:r w:rsidRPr="008118ED">
              <w:rPr>
                <w:rFonts w:ascii="Public Sans" w:hAnsi="Public Sans" w:cs="Arial"/>
                <w:sz w:val="22"/>
                <w:szCs w:val="22"/>
              </w:rPr>
              <w:lastRenderedPageBreak/>
              <w:t>Intermediate</w:t>
            </w:r>
          </w:p>
        </w:tc>
      </w:tr>
      <w:tr w:rsidR="007E5C6F" w14:paraId="180EC717" w14:textId="77777777" w:rsidTr="11A0B78A">
        <w:trPr>
          <w:gridAfter w:val="1"/>
          <w:wAfter w:w="25" w:type="dxa"/>
        </w:trPr>
        <w:tc>
          <w:tcPr>
            <w:tcW w:w="1503" w:type="dxa"/>
            <w:gridSpan w:val="2"/>
            <w:tcBorders>
              <w:top w:val="single" w:sz="4" w:space="0" w:color="auto"/>
              <w:left w:val="nil"/>
              <w:bottom w:val="single" w:sz="4" w:space="0" w:color="auto"/>
              <w:right w:val="nil"/>
            </w:tcBorders>
          </w:tcPr>
          <w:p w14:paraId="78CE1249" w14:textId="452ACF6A" w:rsidR="007E5C6F" w:rsidRPr="008118ED" w:rsidRDefault="007E5C6F" w:rsidP="007E5C6F">
            <w:pPr>
              <w:keepNext/>
              <w:spacing w:after="0" w:line="240" w:lineRule="auto"/>
              <w:rPr>
                <w:rFonts w:ascii="Public Sans" w:hAnsi="Public Sans" w:cs="Arial"/>
                <w:noProof/>
                <w:szCs w:val="22"/>
                <w:lang w:eastAsia="en-AU"/>
              </w:rPr>
            </w:pPr>
            <w:r w:rsidRPr="008118ED">
              <w:rPr>
                <w:rFonts w:ascii="Public Sans" w:hAnsi="Public Sans" w:cs="Arial"/>
                <w:noProof/>
                <w:szCs w:val="22"/>
                <w:lang w:eastAsia="en-AU"/>
              </w:rPr>
              <w:drawing>
                <wp:inline distT="0" distB="0" distL="0" distR="0" wp14:anchorId="1663FA5D" wp14:editId="148887FF">
                  <wp:extent cx="855980" cy="855980"/>
                  <wp:effectExtent l="0" t="0" r="1270" b="1270"/>
                  <wp:docPr id="52" name="Picture 52"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19" w:type="dxa"/>
            <w:tcBorders>
              <w:top w:val="single" w:sz="4" w:space="0" w:color="auto"/>
              <w:left w:val="nil"/>
              <w:bottom w:val="single" w:sz="4" w:space="0" w:color="auto"/>
              <w:right w:val="nil"/>
            </w:tcBorders>
          </w:tcPr>
          <w:p w14:paraId="54D5FCAE" w14:textId="77777777" w:rsidR="007E5C6F" w:rsidRPr="008118ED" w:rsidRDefault="007E5C6F" w:rsidP="007E5C6F">
            <w:pPr>
              <w:pStyle w:val="TableText"/>
              <w:keepNext/>
              <w:spacing w:before="0" w:after="0" w:line="240" w:lineRule="auto"/>
              <w:rPr>
                <w:rFonts w:ascii="Public Sans" w:hAnsi="Public Sans" w:cs="Arial"/>
                <w:b/>
                <w:sz w:val="22"/>
                <w:szCs w:val="22"/>
              </w:rPr>
            </w:pPr>
            <w:r w:rsidRPr="008118ED">
              <w:rPr>
                <w:rFonts w:ascii="Public Sans" w:hAnsi="Public Sans" w:cs="Arial"/>
                <w:b/>
                <w:sz w:val="22"/>
                <w:szCs w:val="22"/>
              </w:rPr>
              <w:t>Deliver Results</w:t>
            </w:r>
          </w:p>
          <w:p w14:paraId="14A0763B" w14:textId="304B7E25" w:rsidR="007E5C6F" w:rsidRPr="008118ED" w:rsidRDefault="007E5C6F" w:rsidP="007E5C6F">
            <w:pPr>
              <w:pStyle w:val="TableText"/>
              <w:keepNext/>
              <w:spacing w:before="0" w:after="0" w:line="240" w:lineRule="auto"/>
              <w:rPr>
                <w:rFonts w:ascii="Public Sans" w:hAnsi="Public Sans" w:cs="Arial"/>
                <w:b/>
                <w:sz w:val="22"/>
                <w:szCs w:val="22"/>
              </w:rPr>
            </w:pPr>
            <w:r w:rsidRPr="008118ED">
              <w:rPr>
                <w:rFonts w:ascii="Public Sans" w:hAnsi="Public Sans" w:cs="Arial"/>
                <w:sz w:val="22"/>
                <w:szCs w:val="22"/>
              </w:rPr>
              <w:t>Achieve results through the efficient use of resources and a commitment to quality outcomes</w:t>
            </w:r>
          </w:p>
        </w:tc>
        <w:tc>
          <w:tcPr>
            <w:tcW w:w="4735" w:type="dxa"/>
            <w:gridSpan w:val="3"/>
            <w:tcBorders>
              <w:top w:val="single" w:sz="4" w:space="0" w:color="auto"/>
              <w:left w:val="nil"/>
              <w:bottom w:val="single" w:sz="4" w:space="0" w:color="auto"/>
              <w:right w:val="nil"/>
            </w:tcBorders>
          </w:tcPr>
          <w:p w14:paraId="5B333099" w14:textId="77777777" w:rsidR="007E5C6F" w:rsidRPr="008118ED" w:rsidRDefault="007E5C6F" w:rsidP="007E5C6F">
            <w:pPr>
              <w:pStyle w:val="BodyText"/>
              <w:numPr>
                <w:ilvl w:val="0"/>
                <w:numId w:val="15"/>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Seek and apply specialist advice when required</w:t>
            </w:r>
          </w:p>
          <w:p w14:paraId="55DC51A5" w14:textId="77777777" w:rsidR="007E5C6F" w:rsidRPr="008118ED" w:rsidRDefault="007E5C6F" w:rsidP="007E5C6F">
            <w:pPr>
              <w:pStyle w:val="BodyText"/>
              <w:numPr>
                <w:ilvl w:val="0"/>
                <w:numId w:val="15"/>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Complete work tasks within set budgets, timeframes and standards</w:t>
            </w:r>
          </w:p>
          <w:p w14:paraId="00350EA5" w14:textId="77777777" w:rsidR="007E5C6F" w:rsidRPr="008118ED" w:rsidRDefault="007E5C6F" w:rsidP="007E5C6F">
            <w:pPr>
              <w:pStyle w:val="BodyText"/>
              <w:numPr>
                <w:ilvl w:val="0"/>
                <w:numId w:val="15"/>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Take the initiative to progress and deliver own work and that of the team or unit</w:t>
            </w:r>
          </w:p>
          <w:p w14:paraId="0E7F9268" w14:textId="77777777" w:rsidR="007E5C6F" w:rsidRPr="008118ED" w:rsidRDefault="007E5C6F" w:rsidP="007E5C6F">
            <w:pPr>
              <w:pStyle w:val="BodyText"/>
              <w:numPr>
                <w:ilvl w:val="0"/>
                <w:numId w:val="15"/>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Contribute to allocating responsibilities and resources to ensure the team or unit achieves goals</w:t>
            </w:r>
          </w:p>
          <w:p w14:paraId="4F2057AE" w14:textId="77777777" w:rsidR="007E5C6F" w:rsidRPr="008118ED" w:rsidRDefault="007E5C6F" w:rsidP="007E5C6F">
            <w:pPr>
              <w:pStyle w:val="BodyText"/>
              <w:numPr>
                <w:ilvl w:val="0"/>
                <w:numId w:val="15"/>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Identify any barriers to achieving results and resolve these where possible</w:t>
            </w:r>
          </w:p>
          <w:p w14:paraId="6AE464B6" w14:textId="26D08363" w:rsidR="007E5C6F" w:rsidRPr="00687C96" w:rsidRDefault="007E5C6F" w:rsidP="007E5C6F">
            <w:pPr>
              <w:pStyle w:val="BodyText"/>
              <w:numPr>
                <w:ilvl w:val="0"/>
                <w:numId w:val="15"/>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Proactively change or adjust plans when needed</w:t>
            </w:r>
          </w:p>
        </w:tc>
        <w:tc>
          <w:tcPr>
            <w:tcW w:w="1560" w:type="dxa"/>
            <w:tcBorders>
              <w:top w:val="single" w:sz="4" w:space="0" w:color="auto"/>
              <w:left w:val="nil"/>
              <w:bottom w:val="single" w:sz="4" w:space="0" w:color="auto"/>
              <w:right w:val="nil"/>
            </w:tcBorders>
          </w:tcPr>
          <w:p w14:paraId="56F88B8F" w14:textId="284D3C77" w:rsidR="007E5C6F" w:rsidRPr="008118ED" w:rsidRDefault="007E5C6F" w:rsidP="007E5C6F">
            <w:pPr>
              <w:pStyle w:val="TableText"/>
              <w:keepNext/>
              <w:rPr>
                <w:rFonts w:ascii="Public Sans" w:hAnsi="Public Sans" w:cs="Arial"/>
                <w:sz w:val="22"/>
                <w:szCs w:val="22"/>
              </w:rPr>
            </w:pPr>
            <w:r w:rsidRPr="008118ED">
              <w:rPr>
                <w:rFonts w:ascii="Public Sans" w:hAnsi="Public Sans" w:cs="Arial"/>
                <w:sz w:val="22"/>
                <w:szCs w:val="22"/>
              </w:rPr>
              <w:t>Intermediate</w:t>
            </w:r>
          </w:p>
        </w:tc>
      </w:tr>
      <w:tr w:rsidR="007E5C6F" w14:paraId="7D57ED58" w14:textId="77777777" w:rsidTr="11A0B78A">
        <w:trPr>
          <w:gridAfter w:val="1"/>
          <w:wAfter w:w="25" w:type="dxa"/>
        </w:trPr>
        <w:tc>
          <w:tcPr>
            <w:tcW w:w="1503" w:type="dxa"/>
            <w:gridSpan w:val="2"/>
            <w:tcBorders>
              <w:top w:val="single" w:sz="4" w:space="0" w:color="auto"/>
              <w:left w:val="nil"/>
              <w:bottom w:val="single" w:sz="4" w:space="0" w:color="auto"/>
              <w:right w:val="nil"/>
            </w:tcBorders>
          </w:tcPr>
          <w:p w14:paraId="5D80110E" w14:textId="709C97A3" w:rsidR="007E5C6F" w:rsidRPr="008118ED" w:rsidRDefault="007E5C6F" w:rsidP="007E5C6F">
            <w:pPr>
              <w:keepNext/>
              <w:spacing w:after="0" w:line="240" w:lineRule="auto"/>
              <w:rPr>
                <w:rFonts w:ascii="Public Sans" w:hAnsi="Public Sans" w:cs="Arial"/>
                <w:noProof/>
                <w:szCs w:val="22"/>
                <w:lang w:eastAsia="en-AU"/>
              </w:rPr>
            </w:pPr>
            <w:r w:rsidRPr="008118ED">
              <w:rPr>
                <w:rFonts w:ascii="Public Sans" w:hAnsi="Public Sans"/>
                <w:noProof/>
                <w:szCs w:val="22"/>
                <w:lang w:eastAsia="en-AU"/>
              </w:rPr>
              <w:drawing>
                <wp:inline distT="0" distB="0" distL="0" distR="0" wp14:anchorId="427232B0" wp14:editId="727CF3E5">
                  <wp:extent cx="848360" cy="848360"/>
                  <wp:effectExtent l="0" t="0" r="8890" b="8890"/>
                  <wp:docPr id="77" name="Picture 77"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19" w:type="dxa"/>
            <w:tcBorders>
              <w:top w:val="single" w:sz="4" w:space="0" w:color="auto"/>
              <w:left w:val="nil"/>
              <w:bottom w:val="single" w:sz="4" w:space="0" w:color="auto"/>
              <w:right w:val="nil"/>
            </w:tcBorders>
          </w:tcPr>
          <w:p w14:paraId="141A5378" w14:textId="77777777" w:rsidR="007E5C6F" w:rsidRPr="008118ED" w:rsidRDefault="007E5C6F" w:rsidP="007E5C6F">
            <w:pPr>
              <w:pStyle w:val="TableText"/>
              <w:keepNext/>
              <w:spacing w:before="0" w:after="0" w:line="240" w:lineRule="auto"/>
              <w:rPr>
                <w:rFonts w:ascii="Public Sans" w:hAnsi="Public Sans" w:cs="Arial"/>
                <w:b/>
                <w:sz w:val="22"/>
                <w:szCs w:val="22"/>
              </w:rPr>
            </w:pPr>
            <w:r w:rsidRPr="008118ED">
              <w:rPr>
                <w:rFonts w:ascii="Public Sans" w:hAnsi="Public Sans" w:cs="Arial"/>
                <w:b/>
                <w:sz w:val="22"/>
                <w:szCs w:val="22"/>
              </w:rPr>
              <w:t>Technology</w:t>
            </w:r>
          </w:p>
          <w:p w14:paraId="151B1DC1" w14:textId="5100CCC7" w:rsidR="007E5C6F" w:rsidRPr="008118ED" w:rsidRDefault="007E5C6F" w:rsidP="007E5C6F">
            <w:pPr>
              <w:pStyle w:val="TableText"/>
              <w:keepNext/>
              <w:spacing w:before="0" w:after="0" w:line="240" w:lineRule="auto"/>
              <w:rPr>
                <w:rFonts w:ascii="Public Sans" w:hAnsi="Public Sans" w:cs="Arial"/>
                <w:b/>
                <w:sz w:val="22"/>
                <w:szCs w:val="22"/>
              </w:rPr>
            </w:pPr>
            <w:r w:rsidRPr="008118ED">
              <w:rPr>
                <w:rFonts w:ascii="Public Sans" w:hAnsi="Public Sans" w:cs="Arial"/>
                <w:sz w:val="22"/>
                <w:szCs w:val="22"/>
              </w:rPr>
              <w:t>Understand and use available technologies to maximise efficiencies and effectiveness</w:t>
            </w:r>
          </w:p>
        </w:tc>
        <w:tc>
          <w:tcPr>
            <w:tcW w:w="4735" w:type="dxa"/>
            <w:gridSpan w:val="3"/>
            <w:tcBorders>
              <w:top w:val="single" w:sz="4" w:space="0" w:color="auto"/>
              <w:left w:val="nil"/>
              <w:bottom w:val="single" w:sz="4" w:space="0" w:color="auto"/>
              <w:right w:val="nil"/>
            </w:tcBorders>
          </w:tcPr>
          <w:p w14:paraId="26BCD240" w14:textId="77777777" w:rsidR="007E5C6F" w:rsidRPr="008118ED" w:rsidRDefault="007E5C6F" w:rsidP="007E5C6F">
            <w:pPr>
              <w:pStyle w:val="BodyText"/>
              <w:numPr>
                <w:ilvl w:val="0"/>
                <w:numId w:val="15"/>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Demonstrate a sound understanding of technology relevant to the work unit, and identify and select the most appropriate technology for assigned tasks</w:t>
            </w:r>
          </w:p>
          <w:p w14:paraId="34DAA091" w14:textId="77777777" w:rsidR="007E5C6F" w:rsidRPr="008118ED" w:rsidRDefault="007E5C6F" w:rsidP="007E5C6F">
            <w:pPr>
              <w:pStyle w:val="BodyText"/>
              <w:numPr>
                <w:ilvl w:val="0"/>
                <w:numId w:val="15"/>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Use available technology to improve individual performance and effectiveness</w:t>
            </w:r>
          </w:p>
          <w:p w14:paraId="424EA0CF" w14:textId="77777777" w:rsidR="007E5C6F" w:rsidRPr="008118ED" w:rsidRDefault="007E5C6F" w:rsidP="007E5C6F">
            <w:pPr>
              <w:pStyle w:val="BodyText"/>
              <w:numPr>
                <w:ilvl w:val="0"/>
                <w:numId w:val="15"/>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Make effective use of records, information and knowledge management functions and systems</w:t>
            </w:r>
          </w:p>
          <w:p w14:paraId="4C513C85" w14:textId="5D7BFFA3" w:rsidR="007E5C6F" w:rsidRPr="00687C96" w:rsidRDefault="007E5C6F" w:rsidP="007E5C6F">
            <w:pPr>
              <w:pStyle w:val="BodyText"/>
              <w:numPr>
                <w:ilvl w:val="0"/>
                <w:numId w:val="15"/>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Support the implementation of systems improvement initiatives, and the introduction and roll-out of new technologies</w:t>
            </w:r>
          </w:p>
        </w:tc>
        <w:tc>
          <w:tcPr>
            <w:tcW w:w="1560" w:type="dxa"/>
            <w:tcBorders>
              <w:top w:val="single" w:sz="4" w:space="0" w:color="auto"/>
              <w:left w:val="nil"/>
              <w:bottom w:val="single" w:sz="4" w:space="0" w:color="auto"/>
              <w:right w:val="nil"/>
            </w:tcBorders>
          </w:tcPr>
          <w:p w14:paraId="638B9820" w14:textId="790AF344" w:rsidR="007E5C6F" w:rsidRPr="008118ED" w:rsidRDefault="007E5C6F" w:rsidP="007E5C6F">
            <w:pPr>
              <w:pStyle w:val="TableText"/>
              <w:keepNext/>
              <w:rPr>
                <w:rFonts w:ascii="Public Sans" w:hAnsi="Public Sans" w:cs="Arial"/>
                <w:sz w:val="22"/>
                <w:szCs w:val="22"/>
              </w:rPr>
            </w:pPr>
            <w:r w:rsidRPr="008118ED">
              <w:rPr>
                <w:rFonts w:ascii="Public Sans" w:hAnsi="Public Sans" w:cs="Arial"/>
                <w:sz w:val="22"/>
                <w:szCs w:val="22"/>
              </w:rPr>
              <w:t>Intermediate</w:t>
            </w:r>
          </w:p>
        </w:tc>
      </w:tr>
      <w:tr w:rsidR="007E5C6F" w14:paraId="68869BCE" w14:textId="77777777" w:rsidTr="11A0B78A">
        <w:trPr>
          <w:gridAfter w:val="1"/>
          <w:wAfter w:w="25" w:type="dxa"/>
        </w:trPr>
        <w:tc>
          <w:tcPr>
            <w:tcW w:w="1503" w:type="dxa"/>
            <w:gridSpan w:val="2"/>
            <w:tcBorders>
              <w:top w:val="single" w:sz="4" w:space="0" w:color="auto"/>
              <w:left w:val="nil"/>
              <w:bottom w:val="single" w:sz="4" w:space="0" w:color="auto"/>
              <w:right w:val="nil"/>
            </w:tcBorders>
          </w:tcPr>
          <w:p w14:paraId="1E850610" w14:textId="4AD6EE86" w:rsidR="007E5C6F" w:rsidRPr="008118ED" w:rsidRDefault="007E5C6F" w:rsidP="007E5C6F">
            <w:pPr>
              <w:keepNext/>
              <w:spacing w:after="0" w:line="240" w:lineRule="auto"/>
              <w:rPr>
                <w:rFonts w:ascii="Public Sans" w:hAnsi="Public Sans"/>
                <w:noProof/>
                <w:szCs w:val="22"/>
                <w:lang w:eastAsia="en-AU"/>
              </w:rPr>
            </w:pPr>
            <w:r w:rsidRPr="008118ED">
              <w:rPr>
                <w:rFonts w:ascii="Public Sans" w:hAnsi="Public Sans"/>
                <w:noProof/>
                <w:szCs w:val="22"/>
                <w:lang w:eastAsia="en-AU"/>
              </w:rPr>
              <w:drawing>
                <wp:inline distT="0" distB="0" distL="0" distR="0" wp14:anchorId="32895DDA" wp14:editId="22BAC74F">
                  <wp:extent cx="848360" cy="848360"/>
                  <wp:effectExtent l="0" t="0" r="8890" b="8890"/>
                  <wp:docPr id="87" name="Picture 87"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19" w:type="dxa"/>
            <w:tcBorders>
              <w:top w:val="single" w:sz="4" w:space="0" w:color="auto"/>
              <w:left w:val="nil"/>
              <w:bottom w:val="single" w:sz="4" w:space="0" w:color="auto"/>
              <w:right w:val="nil"/>
            </w:tcBorders>
          </w:tcPr>
          <w:p w14:paraId="34AADA08" w14:textId="77777777" w:rsidR="007E5C6F" w:rsidRPr="008118ED" w:rsidRDefault="007E5C6F" w:rsidP="007E5C6F">
            <w:pPr>
              <w:pStyle w:val="TableText"/>
              <w:keepNext/>
              <w:spacing w:before="0" w:after="0" w:line="240" w:lineRule="auto"/>
              <w:rPr>
                <w:rFonts w:ascii="Public Sans" w:hAnsi="Public Sans" w:cs="Arial"/>
                <w:b/>
                <w:sz w:val="22"/>
                <w:szCs w:val="22"/>
              </w:rPr>
            </w:pPr>
            <w:r w:rsidRPr="008118ED">
              <w:rPr>
                <w:rFonts w:ascii="Public Sans" w:hAnsi="Public Sans" w:cs="Arial"/>
                <w:b/>
                <w:sz w:val="22"/>
                <w:szCs w:val="22"/>
              </w:rPr>
              <w:t>Project Management</w:t>
            </w:r>
          </w:p>
          <w:p w14:paraId="70464BA2" w14:textId="197B3827" w:rsidR="007E5C6F" w:rsidRPr="008118ED" w:rsidRDefault="007E5C6F" w:rsidP="007E5C6F">
            <w:pPr>
              <w:pStyle w:val="TableText"/>
              <w:keepNext/>
              <w:spacing w:before="0" w:after="0" w:line="240" w:lineRule="auto"/>
              <w:rPr>
                <w:rFonts w:ascii="Public Sans" w:hAnsi="Public Sans" w:cs="Arial"/>
                <w:b/>
                <w:sz w:val="22"/>
                <w:szCs w:val="22"/>
              </w:rPr>
            </w:pPr>
            <w:r w:rsidRPr="008118ED">
              <w:rPr>
                <w:rFonts w:ascii="Public Sans" w:hAnsi="Public Sans" w:cs="Arial"/>
                <w:sz w:val="22"/>
                <w:szCs w:val="22"/>
              </w:rPr>
              <w:t>Understand and apply effective planning, coordination and control methods</w:t>
            </w:r>
          </w:p>
        </w:tc>
        <w:tc>
          <w:tcPr>
            <w:tcW w:w="4735" w:type="dxa"/>
            <w:gridSpan w:val="3"/>
            <w:tcBorders>
              <w:top w:val="single" w:sz="4" w:space="0" w:color="auto"/>
              <w:left w:val="nil"/>
              <w:bottom w:val="single" w:sz="4" w:space="0" w:color="auto"/>
              <w:right w:val="nil"/>
            </w:tcBorders>
          </w:tcPr>
          <w:p w14:paraId="27260271" w14:textId="69EF2244" w:rsidR="007E5C6F" w:rsidRPr="008118ED" w:rsidRDefault="007E5C6F" w:rsidP="007E5C6F">
            <w:pPr>
              <w:pStyle w:val="BodyText"/>
              <w:numPr>
                <w:ilvl w:val="0"/>
                <w:numId w:val="15"/>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Perform basic research and analysis to inform and support the achievement of project deliverables</w:t>
            </w:r>
          </w:p>
          <w:p w14:paraId="78386D75" w14:textId="77777777" w:rsidR="007E5C6F" w:rsidRPr="008118ED" w:rsidRDefault="007E5C6F" w:rsidP="007E5C6F">
            <w:pPr>
              <w:pStyle w:val="BodyText"/>
              <w:numPr>
                <w:ilvl w:val="0"/>
                <w:numId w:val="15"/>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Contribute to developing project documentation and resource estimates</w:t>
            </w:r>
          </w:p>
          <w:p w14:paraId="27CC1B7D" w14:textId="77777777" w:rsidR="007E5C6F" w:rsidRPr="008118ED" w:rsidRDefault="007E5C6F" w:rsidP="007E5C6F">
            <w:pPr>
              <w:pStyle w:val="BodyText"/>
              <w:numPr>
                <w:ilvl w:val="0"/>
                <w:numId w:val="15"/>
              </w:numPr>
              <w:spacing w:before="0" w:after="0" w:line="240" w:lineRule="auto"/>
              <w:ind w:left="360" w:right="702"/>
              <w:jc w:val="both"/>
              <w:rPr>
                <w:rFonts w:ascii="Public Sans" w:hAnsi="Public Sans" w:cs="Arial"/>
                <w:color w:val="auto"/>
                <w:szCs w:val="22"/>
              </w:rPr>
            </w:pPr>
            <w:r w:rsidRPr="008118ED">
              <w:rPr>
                <w:rFonts w:ascii="Public Sans" w:hAnsi="Public Sans" w:cs="Arial"/>
                <w:color w:val="auto"/>
                <w:szCs w:val="22"/>
              </w:rPr>
              <w:t>Contribute to reviews of progress, outcomes and future improvements</w:t>
            </w:r>
          </w:p>
          <w:p w14:paraId="53D06C0E" w14:textId="5C475929" w:rsidR="007E5C6F" w:rsidRPr="008118ED" w:rsidRDefault="007E5C6F" w:rsidP="007E5C6F">
            <w:pPr>
              <w:pStyle w:val="BodyText"/>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lastRenderedPageBreak/>
              <w:t>Identify and escalate possible variances from project plans</w:t>
            </w:r>
          </w:p>
        </w:tc>
        <w:tc>
          <w:tcPr>
            <w:tcW w:w="1560" w:type="dxa"/>
            <w:tcBorders>
              <w:top w:val="single" w:sz="4" w:space="0" w:color="auto"/>
              <w:left w:val="nil"/>
              <w:bottom w:val="single" w:sz="4" w:space="0" w:color="auto"/>
              <w:right w:val="nil"/>
            </w:tcBorders>
          </w:tcPr>
          <w:p w14:paraId="7DCE25A1" w14:textId="38345010" w:rsidR="007E5C6F" w:rsidRPr="008118ED" w:rsidRDefault="007E5C6F" w:rsidP="007E5C6F">
            <w:pPr>
              <w:pStyle w:val="TableText"/>
              <w:keepNext/>
              <w:rPr>
                <w:rFonts w:ascii="Public Sans" w:hAnsi="Public Sans" w:cs="Arial"/>
                <w:sz w:val="22"/>
                <w:szCs w:val="22"/>
              </w:rPr>
            </w:pPr>
            <w:r w:rsidRPr="008118ED">
              <w:rPr>
                <w:rFonts w:ascii="Public Sans" w:hAnsi="Public Sans" w:cs="Arial"/>
                <w:sz w:val="22"/>
                <w:szCs w:val="22"/>
              </w:rPr>
              <w:lastRenderedPageBreak/>
              <w:t>Intermediate</w:t>
            </w:r>
          </w:p>
        </w:tc>
      </w:tr>
    </w:tbl>
    <w:p w14:paraId="6543E82E" w14:textId="47A1961B" w:rsidR="006C5A71" w:rsidRPr="00C942B9" w:rsidRDefault="4B9435F6" w:rsidP="11A0B78A">
      <w:pPr>
        <w:pStyle w:val="Heading1"/>
        <w:rPr>
          <w:rFonts w:ascii="Public Sans" w:eastAsia="Public Sans" w:hAnsi="Public Sans" w:cs="Public Sans"/>
        </w:rPr>
      </w:pPr>
      <w:r w:rsidRPr="11A0B78A">
        <w:rPr>
          <w:rFonts w:ascii="Public Sans" w:eastAsia="Public Sans" w:hAnsi="Public Sans" w:cs="Public Sans"/>
        </w:rPr>
        <w:t>C</w:t>
      </w:r>
      <w:r w:rsidR="05B97C62" w:rsidRPr="11A0B78A">
        <w:rPr>
          <w:rFonts w:ascii="Public Sans" w:eastAsia="Public Sans" w:hAnsi="Public Sans" w:cs="Public Sans"/>
        </w:rPr>
        <w:t>omplementary capabilities</w:t>
      </w:r>
    </w:p>
    <w:p w14:paraId="792F1156" w14:textId="77777777" w:rsidR="006C5A71" w:rsidRPr="00A30842" w:rsidRDefault="05B97C62" w:rsidP="11A0B78A">
      <w:pPr>
        <w:pStyle w:val="PlainText"/>
        <w:spacing w:before="62" w:line="276" w:lineRule="auto"/>
        <w:rPr>
          <w:rFonts w:ascii="Public Sans" w:eastAsia="Public Sans" w:hAnsi="Public Sans" w:cs="Public Sans"/>
          <w:sz w:val="22"/>
          <w:szCs w:val="22"/>
          <w:lang w:val="en-US"/>
        </w:rPr>
      </w:pPr>
      <w:r w:rsidRPr="11A0B78A">
        <w:rPr>
          <w:rFonts w:ascii="Public Sans" w:eastAsia="Public Sans" w:hAnsi="Public Sans" w:cs="Public Sans"/>
          <w:i/>
          <w:iCs/>
          <w:sz w:val="22"/>
          <w:szCs w:val="22"/>
          <w:lang w:val="en-US"/>
        </w:rPr>
        <w:t>Complementary capabilities</w:t>
      </w:r>
      <w:r w:rsidRPr="11A0B78A">
        <w:rPr>
          <w:rFonts w:ascii="Public Sans" w:eastAsia="Public Sans" w:hAnsi="Public Sans" w:cs="Public Sans"/>
          <w:sz w:val="22"/>
          <w:szCs w:val="22"/>
          <w:lang w:val="en-US"/>
        </w:rPr>
        <w:t xml:space="preserve"> are also identified from the Capability Framework and relevant occupation-specific capability sets. They are important to identifying performance required for the role and development opportunities. </w:t>
      </w:r>
    </w:p>
    <w:p w14:paraId="1DB90E46" w14:textId="77777777" w:rsidR="006C5A71" w:rsidRPr="00A30842" w:rsidRDefault="05B97C62" w:rsidP="11A0B78A">
      <w:pPr>
        <w:pStyle w:val="PlainText"/>
        <w:spacing w:before="62" w:line="276" w:lineRule="auto"/>
        <w:rPr>
          <w:rFonts w:ascii="Public Sans" w:eastAsia="Public Sans" w:hAnsi="Public Sans" w:cs="Public Sans"/>
          <w:sz w:val="22"/>
          <w:szCs w:val="22"/>
          <w:lang w:val="en-US"/>
        </w:rPr>
      </w:pPr>
      <w:r w:rsidRPr="11A0B78A">
        <w:rPr>
          <w:rFonts w:ascii="Public Sans" w:eastAsia="Public Sans" w:hAnsi="Public Sans" w:cs="Public Sans"/>
          <w:sz w:val="22"/>
          <w:szCs w:val="22"/>
          <w:lang w:val="en-US"/>
        </w:rPr>
        <w:t xml:space="preserve">Note: capabilities listed as ‘not essential’ for </w:t>
      </w:r>
      <w:r w:rsidR="7DCCBDB0" w:rsidRPr="11A0B78A">
        <w:rPr>
          <w:rFonts w:ascii="Public Sans" w:eastAsia="Public Sans" w:hAnsi="Public Sans" w:cs="Public Sans"/>
          <w:sz w:val="22"/>
          <w:szCs w:val="22"/>
          <w:lang w:val="en-US"/>
        </w:rPr>
        <w:t>this role is</w:t>
      </w:r>
      <w:r w:rsidRPr="11A0B78A">
        <w:rPr>
          <w:rFonts w:ascii="Public Sans" w:eastAsia="Public Sans" w:hAnsi="Public Sans" w:cs="Public Sans"/>
          <w:sz w:val="22"/>
          <w:szCs w:val="22"/>
          <w:lang w:val="en-US"/>
        </w:rPr>
        <w:t xml:space="preserve"> not relevant for recruitment purposes however may be relevant for future career development.</w:t>
      </w:r>
    </w:p>
    <w:tbl>
      <w:tblPr>
        <w:tblStyle w:val="PSCPurple"/>
        <w:tblW w:w="10689" w:type="dxa"/>
        <w:tblBorders>
          <w:top w:val="single" w:sz="8" w:space="0" w:color="BCBEC0"/>
          <w:bottom w:val="single" w:sz="12" w:space="0" w:color="auto"/>
        </w:tblBorders>
        <w:tblLayout w:type="fixed"/>
        <w:tblLook w:val="04A0" w:firstRow="1" w:lastRow="0" w:firstColumn="1" w:lastColumn="0" w:noHBand="0" w:noVBand="1"/>
      </w:tblPr>
      <w:tblGrid>
        <w:gridCol w:w="1470"/>
        <w:gridCol w:w="2409"/>
        <w:gridCol w:w="4967"/>
        <w:gridCol w:w="1843"/>
      </w:tblGrid>
      <w:tr w:rsidR="00503DDE" w:rsidRPr="00A30842" w14:paraId="01EF06B2" w14:textId="77777777" w:rsidTr="00ED50C0">
        <w:trPr>
          <w:cnfStyle w:val="100000000000" w:firstRow="1" w:lastRow="0" w:firstColumn="0" w:lastColumn="0" w:oddVBand="0" w:evenVBand="0" w:oddHBand="0" w:evenHBand="0" w:firstRowFirstColumn="0" w:firstRowLastColumn="0" w:lastRowFirstColumn="0" w:lastRowLastColumn="0"/>
          <w:tblHeader/>
        </w:trPr>
        <w:tc>
          <w:tcPr>
            <w:tcW w:w="10689" w:type="dxa"/>
            <w:gridSpan w:val="4"/>
          </w:tcPr>
          <w:p w14:paraId="24EF0DBE" w14:textId="77777777" w:rsidR="00503DDE" w:rsidRPr="00A30842" w:rsidRDefault="00503DDE" w:rsidP="00ED50C0">
            <w:pPr>
              <w:pStyle w:val="TableTextWhite0"/>
              <w:keepNext/>
              <w:jc w:val="both"/>
              <w:rPr>
                <w:rFonts w:ascii="Public Sans" w:eastAsia="Public Sans" w:hAnsi="Public Sans" w:cs="Public Sans"/>
              </w:rPr>
            </w:pPr>
            <w:r w:rsidRPr="11A0B78A">
              <w:rPr>
                <w:rFonts w:ascii="Public Sans" w:eastAsia="Public Sans" w:hAnsi="Public Sans" w:cs="Public Sans"/>
              </w:rPr>
              <w:t>COMPLEMENTARY CAPABILITIES</w:t>
            </w:r>
          </w:p>
        </w:tc>
      </w:tr>
      <w:tr w:rsidR="00503DDE" w:rsidRPr="00A30842" w14:paraId="1C77307E" w14:textId="77777777" w:rsidTr="00ED50C0">
        <w:trPr>
          <w:cnfStyle w:val="100000000000" w:firstRow="1" w:lastRow="0" w:firstColumn="0" w:lastColumn="0" w:oddVBand="0" w:evenVBand="0" w:oddHBand="0" w:evenHBand="0" w:firstRowFirstColumn="0" w:firstRowLastColumn="0" w:lastRowFirstColumn="0" w:lastRowLastColumn="0"/>
          <w:tblHeader/>
        </w:trPr>
        <w:tc>
          <w:tcPr>
            <w:tcW w:w="1470" w:type="dxa"/>
            <w:tcBorders>
              <w:bottom w:val="nil"/>
            </w:tcBorders>
            <w:shd w:val="clear" w:color="auto" w:fill="BCBEC0"/>
            <w:vAlign w:val="center"/>
          </w:tcPr>
          <w:p w14:paraId="49E097E1" w14:textId="77777777" w:rsidR="00503DDE" w:rsidRPr="00A30842" w:rsidRDefault="00503DDE" w:rsidP="00ED50C0">
            <w:pPr>
              <w:pStyle w:val="TableText"/>
              <w:keepNext/>
              <w:rPr>
                <w:rFonts w:ascii="Public Sans" w:eastAsia="Public Sans" w:hAnsi="Public Sans" w:cs="Public Sans"/>
                <w:b/>
                <w:bCs/>
                <w:sz w:val="22"/>
                <w:szCs w:val="22"/>
              </w:rPr>
            </w:pPr>
            <w:r w:rsidRPr="11A0B78A">
              <w:rPr>
                <w:rFonts w:ascii="Public Sans" w:eastAsia="Public Sans" w:hAnsi="Public Sans" w:cs="Public Sans"/>
                <w:b/>
                <w:bCs/>
                <w:sz w:val="22"/>
                <w:szCs w:val="22"/>
              </w:rPr>
              <w:t>Capability Group/Sets</w:t>
            </w:r>
          </w:p>
        </w:tc>
        <w:tc>
          <w:tcPr>
            <w:tcW w:w="2409" w:type="dxa"/>
            <w:tcBorders>
              <w:bottom w:val="nil"/>
            </w:tcBorders>
            <w:shd w:val="clear" w:color="auto" w:fill="BCBEC0"/>
          </w:tcPr>
          <w:p w14:paraId="482F7BF1" w14:textId="77777777" w:rsidR="00503DDE" w:rsidRPr="00A30842" w:rsidRDefault="00503DDE" w:rsidP="00ED50C0">
            <w:pPr>
              <w:pStyle w:val="TableText"/>
              <w:keepNext/>
              <w:rPr>
                <w:rFonts w:ascii="Public Sans" w:eastAsia="Public Sans" w:hAnsi="Public Sans" w:cs="Public Sans"/>
                <w:b/>
                <w:bCs/>
                <w:sz w:val="22"/>
                <w:szCs w:val="22"/>
              </w:rPr>
            </w:pPr>
            <w:r w:rsidRPr="11A0B78A">
              <w:rPr>
                <w:rFonts w:ascii="Public Sans" w:eastAsia="Public Sans" w:hAnsi="Public Sans" w:cs="Public Sans"/>
                <w:b/>
                <w:bCs/>
                <w:sz w:val="22"/>
                <w:szCs w:val="22"/>
              </w:rPr>
              <w:t>Capability Name</w:t>
            </w:r>
          </w:p>
        </w:tc>
        <w:tc>
          <w:tcPr>
            <w:tcW w:w="4967" w:type="dxa"/>
            <w:tcBorders>
              <w:bottom w:val="nil"/>
            </w:tcBorders>
            <w:shd w:val="clear" w:color="auto" w:fill="BCBEC0"/>
          </w:tcPr>
          <w:p w14:paraId="60B297ED" w14:textId="77777777" w:rsidR="00503DDE" w:rsidRPr="00A30842" w:rsidRDefault="00503DDE" w:rsidP="00ED50C0">
            <w:pPr>
              <w:pStyle w:val="TableText"/>
              <w:keepNext/>
              <w:rPr>
                <w:rFonts w:ascii="Public Sans" w:eastAsia="Public Sans" w:hAnsi="Public Sans" w:cs="Public Sans"/>
                <w:b/>
                <w:bCs/>
                <w:sz w:val="22"/>
                <w:szCs w:val="22"/>
              </w:rPr>
            </w:pPr>
            <w:r w:rsidRPr="11A0B78A">
              <w:rPr>
                <w:rFonts w:ascii="Public Sans" w:eastAsia="Public Sans" w:hAnsi="Public Sans" w:cs="Public Sans"/>
                <w:b/>
                <w:bCs/>
                <w:sz w:val="22"/>
                <w:szCs w:val="22"/>
              </w:rPr>
              <w:t>Description</w:t>
            </w:r>
          </w:p>
        </w:tc>
        <w:tc>
          <w:tcPr>
            <w:tcW w:w="1843" w:type="dxa"/>
            <w:tcBorders>
              <w:bottom w:val="nil"/>
            </w:tcBorders>
            <w:shd w:val="clear" w:color="auto" w:fill="BCBEC0"/>
          </w:tcPr>
          <w:p w14:paraId="3E7B54F6" w14:textId="77777777" w:rsidR="00503DDE" w:rsidRPr="00A30842" w:rsidRDefault="00503DDE" w:rsidP="00ED50C0">
            <w:pPr>
              <w:pStyle w:val="TableText"/>
              <w:keepNext/>
              <w:jc w:val="both"/>
              <w:rPr>
                <w:rFonts w:ascii="Public Sans" w:eastAsia="Public Sans" w:hAnsi="Public Sans" w:cs="Public Sans"/>
                <w:b/>
                <w:bCs/>
                <w:sz w:val="22"/>
                <w:szCs w:val="22"/>
              </w:rPr>
            </w:pPr>
            <w:r w:rsidRPr="11A0B78A">
              <w:rPr>
                <w:rFonts w:ascii="Public Sans" w:eastAsia="Public Sans" w:hAnsi="Public Sans" w:cs="Public Sans"/>
                <w:b/>
                <w:bCs/>
                <w:sz w:val="22"/>
                <w:szCs w:val="22"/>
              </w:rPr>
              <w:t xml:space="preserve">Level </w:t>
            </w:r>
          </w:p>
        </w:tc>
      </w:tr>
      <w:tr w:rsidR="00503DDE" w:rsidRPr="00A30842" w14:paraId="091F5174" w14:textId="77777777" w:rsidTr="00ED50C0">
        <w:trPr>
          <w:trHeight w:val="20"/>
        </w:trPr>
        <w:tc>
          <w:tcPr>
            <w:tcW w:w="1470" w:type="dxa"/>
            <w:vMerge w:val="restart"/>
            <w:tcBorders>
              <w:top w:val="nil"/>
            </w:tcBorders>
            <w:shd w:val="clear" w:color="auto" w:fill="F2F2F2" w:themeFill="background1" w:themeFillShade="F2"/>
          </w:tcPr>
          <w:p w14:paraId="238C246C" w14:textId="77777777" w:rsidR="00503DDE" w:rsidRPr="00A30842" w:rsidRDefault="00503DDE" w:rsidP="00ED50C0">
            <w:pPr>
              <w:keepNext/>
              <w:rPr>
                <w:rFonts w:ascii="Public Sans" w:eastAsia="Public Sans" w:hAnsi="Public Sans" w:cs="Public Sans"/>
              </w:rPr>
            </w:pPr>
            <w:r>
              <w:rPr>
                <w:noProof/>
              </w:rPr>
              <w:drawing>
                <wp:inline distT="0" distB="0" distL="0" distR="0" wp14:anchorId="56474B18" wp14:editId="14127262">
                  <wp:extent cx="848360" cy="848360"/>
                  <wp:effectExtent l="0" t="0" r="8890" b="8890"/>
                  <wp:docPr id="7" name="Picture 7"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8360" cy="848360"/>
                          </a:xfrm>
                          <a:prstGeom prst="rect">
                            <a:avLst/>
                          </a:prstGeom>
                        </pic:spPr>
                      </pic:pic>
                    </a:graphicData>
                  </a:graphic>
                </wp:inline>
              </w:drawing>
            </w:r>
          </w:p>
        </w:tc>
        <w:tc>
          <w:tcPr>
            <w:tcW w:w="2409" w:type="dxa"/>
            <w:tcBorders>
              <w:top w:val="nil"/>
              <w:bottom w:val="nil"/>
            </w:tcBorders>
            <w:shd w:val="clear" w:color="auto" w:fill="F2F2F2" w:themeFill="background1" w:themeFillShade="F2"/>
          </w:tcPr>
          <w:p w14:paraId="525E041F" w14:textId="77777777" w:rsidR="00503DDE" w:rsidRPr="00A30842" w:rsidRDefault="00503DDE" w:rsidP="00ED50C0">
            <w:pPr>
              <w:pStyle w:val="TableText"/>
              <w:keepNext/>
              <w:rPr>
                <w:rFonts w:ascii="Public Sans" w:eastAsia="Public Sans" w:hAnsi="Public Sans" w:cs="Public Sans"/>
                <w:sz w:val="22"/>
                <w:szCs w:val="22"/>
              </w:rPr>
            </w:pPr>
          </w:p>
        </w:tc>
        <w:tc>
          <w:tcPr>
            <w:tcW w:w="4967" w:type="dxa"/>
            <w:tcBorders>
              <w:top w:val="nil"/>
              <w:bottom w:val="nil"/>
            </w:tcBorders>
            <w:shd w:val="clear" w:color="auto" w:fill="F2F2F2" w:themeFill="background1" w:themeFillShade="F2"/>
          </w:tcPr>
          <w:p w14:paraId="7BD0FEA3" w14:textId="77777777" w:rsidR="00503DDE" w:rsidRPr="00A30842" w:rsidRDefault="00503DDE" w:rsidP="00ED50C0">
            <w:pPr>
              <w:rPr>
                <w:rFonts w:ascii="Public Sans" w:eastAsia="Public Sans" w:hAnsi="Public Sans" w:cs="Public Sans"/>
              </w:rPr>
            </w:pPr>
          </w:p>
        </w:tc>
        <w:tc>
          <w:tcPr>
            <w:tcW w:w="1843" w:type="dxa"/>
            <w:tcBorders>
              <w:top w:val="nil"/>
              <w:bottom w:val="nil"/>
            </w:tcBorders>
            <w:shd w:val="clear" w:color="auto" w:fill="F2F2F2" w:themeFill="background1" w:themeFillShade="F2"/>
          </w:tcPr>
          <w:p w14:paraId="1BC5AA34" w14:textId="77777777" w:rsidR="00503DDE" w:rsidRPr="00A30842" w:rsidRDefault="00503DDE" w:rsidP="00ED50C0">
            <w:pPr>
              <w:pStyle w:val="TableText"/>
              <w:keepNext/>
              <w:rPr>
                <w:rFonts w:ascii="Public Sans" w:eastAsia="Public Sans" w:hAnsi="Public Sans" w:cs="Public Sans"/>
                <w:sz w:val="22"/>
                <w:szCs w:val="22"/>
              </w:rPr>
            </w:pPr>
          </w:p>
        </w:tc>
      </w:tr>
      <w:tr w:rsidR="00503DDE" w:rsidRPr="00A30842" w14:paraId="181930F2" w14:textId="77777777" w:rsidTr="00ED50C0">
        <w:tc>
          <w:tcPr>
            <w:tcW w:w="1470" w:type="dxa"/>
            <w:vMerge/>
          </w:tcPr>
          <w:p w14:paraId="6B7DD4A4" w14:textId="77777777" w:rsidR="00503DDE" w:rsidRPr="00A30842" w:rsidRDefault="00503DDE" w:rsidP="00ED50C0">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D9D9D9" w:themeColor="background1" w:themeShade="D9"/>
            </w:tcBorders>
          </w:tcPr>
          <w:p w14:paraId="55537995" w14:textId="77777777" w:rsidR="00503DDE" w:rsidRPr="00A30842" w:rsidRDefault="00503DDE" w:rsidP="00ED50C0">
            <w:pPr>
              <w:pStyle w:val="TableText"/>
              <w:keepNext/>
              <w:rPr>
                <w:rFonts w:ascii="Public Sans" w:eastAsia="Public Sans" w:hAnsi="Public Sans" w:cs="Public Sans"/>
                <w:sz w:val="22"/>
                <w:szCs w:val="22"/>
              </w:rPr>
            </w:pPr>
            <w:r w:rsidRPr="11A0B78A">
              <w:rPr>
                <w:rFonts w:ascii="Public Sans" w:eastAsia="Public Sans" w:hAnsi="Public Sans" w:cs="Public Sans"/>
                <w:sz w:val="22"/>
                <w:szCs w:val="22"/>
              </w:rPr>
              <w:t>Act with Integrity</w:t>
            </w:r>
          </w:p>
        </w:tc>
        <w:tc>
          <w:tcPr>
            <w:tcW w:w="4967" w:type="dxa"/>
            <w:tcBorders>
              <w:top w:val="single" w:sz="4" w:space="0" w:color="D9D9D9" w:themeColor="background1" w:themeShade="D9"/>
              <w:bottom w:val="single" w:sz="4" w:space="0" w:color="D9D9D9" w:themeColor="background1" w:themeShade="D9"/>
            </w:tcBorders>
          </w:tcPr>
          <w:p w14:paraId="7E6C3971" w14:textId="77777777" w:rsidR="00503DDE" w:rsidRPr="00A30842" w:rsidRDefault="00503DDE" w:rsidP="00ED50C0">
            <w:pPr>
              <w:rPr>
                <w:rFonts w:ascii="Public Sans" w:eastAsia="Public Sans" w:hAnsi="Public Sans" w:cs="Public Sans"/>
              </w:rPr>
            </w:pPr>
            <w:r w:rsidRPr="11A0B78A">
              <w:rPr>
                <w:rFonts w:ascii="Public Sans" w:eastAsia="Public Sans" w:hAnsi="Public Sans" w:cs="Public Sans"/>
              </w:rPr>
              <w:t>Be ethical and professional, and uphold and promote the public sector values</w:t>
            </w:r>
          </w:p>
        </w:tc>
        <w:sdt>
          <w:sdtPr>
            <w:rPr>
              <w:rFonts w:ascii="Public Sans" w:eastAsia="Public Sans" w:hAnsi="Public Sans" w:cs="Public Sans"/>
              <w:sz w:val="22"/>
              <w:szCs w:val="22"/>
            </w:rPr>
            <w:id w:val="433945961"/>
            <w:placeholder>
              <w:docPart w:val="DB8756D3C6EA4C8C9E2088F6E9F8F053"/>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18E4AEF8" w14:textId="484F7ED1" w:rsidR="00503DDE" w:rsidRPr="00A30842" w:rsidRDefault="00503DDE" w:rsidP="00ED50C0">
                <w:pPr>
                  <w:pStyle w:val="TableText"/>
                  <w:keepNext/>
                  <w:rPr>
                    <w:rFonts w:ascii="Public Sans" w:eastAsia="Public Sans" w:hAnsi="Public Sans" w:cs="Public Sans"/>
                    <w:sz w:val="22"/>
                    <w:szCs w:val="22"/>
                  </w:rPr>
                </w:pPr>
                <w:r>
                  <w:rPr>
                    <w:rFonts w:ascii="Public Sans" w:eastAsia="Public Sans" w:hAnsi="Public Sans" w:cs="Public Sans"/>
                    <w:sz w:val="22"/>
                    <w:szCs w:val="22"/>
                  </w:rPr>
                  <w:t>Intermediate</w:t>
                </w:r>
              </w:p>
            </w:tc>
          </w:sdtContent>
        </w:sdt>
      </w:tr>
      <w:tr w:rsidR="00503DDE" w:rsidRPr="00A30842" w14:paraId="5ED74C67" w14:textId="77777777" w:rsidTr="00ED50C0">
        <w:tc>
          <w:tcPr>
            <w:tcW w:w="1470" w:type="dxa"/>
            <w:vMerge/>
          </w:tcPr>
          <w:p w14:paraId="60CFADFF" w14:textId="77777777" w:rsidR="00503DDE" w:rsidRPr="00A30842" w:rsidRDefault="00503DDE" w:rsidP="00ED50C0">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auto"/>
            </w:tcBorders>
          </w:tcPr>
          <w:p w14:paraId="1A52EA01" w14:textId="77777777" w:rsidR="00503DDE" w:rsidRPr="00A30842" w:rsidRDefault="00503DDE" w:rsidP="00ED50C0">
            <w:pPr>
              <w:pStyle w:val="TableText"/>
              <w:rPr>
                <w:rFonts w:ascii="Public Sans" w:eastAsia="Public Sans" w:hAnsi="Public Sans" w:cs="Public Sans"/>
                <w:sz w:val="22"/>
                <w:szCs w:val="22"/>
              </w:rPr>
            </w:pPr>
            <w:r w:rsidRPr="11A0B78A">
              <w:rPr>
                <w:rFonts w:ascii="Public Sans" w:eastAsia="Public Sans" w:hAnsi="Public Sans" w:cs="Public Sans"/>
                <w:sz w:val="22"/>
                <w:szCs w:val="22"/>
              </w:rPr>
              <w:t>Value Diversity and Inclusion</w:t>
            </w:r>
          </w:p>
        </w:tc>
        <w:tc>
          <w:tcPr>
            <w:tcW w:w="4967" w:type="dxa"/>
            <w:tcBorders>
              <w:top w:val="single" w:sz="4" w:space="0" w:color="D9D9D9" w:themeColor="background1" w:themeShade="D9"/>
              <w:bottom w:val="single" w:sz="4" w:space="0" w:color="auto"/>
            </w:tcBorders>
          </w:tcPr>
          <w:p w14:paraId="79E7DE15" w14:textId="77777777" w:rsidR="00503DDE" w:rsidRPr="00A30842" w:rsidRDefault="00503DDE" w:rsidP="00ED50C0">
            <w:pPr>
              <w:rPr>
                <w:rFonts w:ascii="Public Sans" w:eastAsia="Public Sans" w:hAnsi="Public Sans" w:cs="Public Sans"/>
              </w:rPr>
            </w:pPr>
            <w:r w:rsidRPr="11A0B78A">
              <w:rPr>
                <w:rFonts w:ascii="Public Sans" w:eastAsia="Public Sans" w:hAnsi="Public Sans" w:cs="Public Sans"/>
              </w:rPr>
              <w:t>Demonstrate inclusive behaviour and show respect for diverse backgrounds, experiences and perspectives</w:t>
            </w:r>
          </w:p>
        </w:tc>
        <w:sdt>
          <w:sdtPr>
            <w:rPr>
              <w:rFonts w:ascii="Public Sans" w:eastAsia="Public Sans" w:hAnsi="Public Sans" w:cs="Public Sans"/>
              <w:sz w:val="22"/>
              <w:szCs w:val="22"/>
            </w:rPr>
            <w:id w:val="455530251"/>
            <w:placeholder>
              <w:docPart w:val="89D72B15349343E89F0B7EFA1E55EF4D"/>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4F3FD4E6" w14:textId="3EBA388D" w:rsidR="00503DDE" w:rsidRPr="00A30842" w:rsidRDefault="00503DDE" w:rsidP="00ED50C0">
                <w:pPr>
                  <w:pStyle w:val="TableText"/>
                  <w:keepNext/>
                  <w:rPr>
                    <w:rFonts w:ascii="Public Sans" w:eastAsia="Public Sans" w:hAnsi="Public Sans" w:cs="Public Sans"/>
                    <w:sz w:val="22"/>
                    <w:szCs w:val="22"/>
                  </w:rPr>
                </w:pPr>
                <w:r>
                  <w:rPr>
                    <w:rFonts w:ascii="Public Sans" w:eastAsia="Public Sans" w:hAnsi="Public Sans" w:cs="Public Sans"/>
                    <w:sz w:val="22"/>
                    <w:szCs w:val="22"/>
                  </w:rPr>
                  <w:t>Foundational</w:t>
                </w:r>
              </w:p>
            </w:tc>
          </w:sdtContent>
        </w:sdt>
      </w:tr>
      <w:tr w:rsidR="00503DDE" w:rsidRPr="00A30842" w14:paraId="0D22D2D0" w14:textId="77777777" w:rsidTr="00ED50C0">
        <w:tblPrEx>
          <w:tblBorders>
            <w:top w:val="single" w:sz="8" w:space="0" w:color="auto"/>
            <w:bottom w:val="single" w:sz="8" w:space="0" w:color="BCBEC0"/>
          </w:tblBorders>
        </w:tblPrEx>
        <w:trPr>
          <w:trHeight w:val="200"/>
        </w:trPr>
        <w:tc>
          <w:tcPr>
            <w:tcW w:w="1470" w:type="dxa"/>
            <w:vMerge w:val="restart"/>
            <w:tcBorders>
              <w:top w:val="single" w:sz="4" w:space="0" w:color="auto"/>
              <w:bottom w:val="single" w:sz="8" w:space="0" w:color="BCBEC0"/>
            </w:tcBorders>
            <w:shd w:val="clear" w:color="auto" w:fill="F2F2F2" w:themeFill="background1" w:themeFillShade="F2"/>
          </w:tcPr>
          <w:p w14:paraId="049AE4E3" w14:textId="77777777" w:rsidR="00503DDE" w:rsidRPr="00A30842" w:rsidRDefault="00503DDE" w:rsidP="00ED50C0">
            <w:pPr>
              <w:keepNext/>
              <w:rPr>
                <w:rFonts w:ascii="Public Sans" w:eastAsia="Public Sans" w:hAnsi="Public Sans" w:cs="Public Sans"/>
                <w:noProof/>
                <w:lang w:eastAsia="en-AU"/>
              </w:rPr>
            </w:pPr>
            <w:r>
              <w:rPr>
                <w:noProof/>
              </w:rPr>
              <w:drawing>
                <wp:inline distT="0" distB="0" distL="0" distR="0" wp14:anchorId="35EAB1ED" wp14:editId="07B893A3">
                  <wp:extent cx="855980" cy="855980"/>
                  <wp:effectExtent l="0" t="0" r="1270" b="1270"/>
                  <wp:docPr id="8" name="Picture 8"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3">
                            <a:extLst>
                              <a:ext uri="{28A0092B-C50C-407E-A947-70E740481C1C}">
                                <a14:useLocalDpi xmlns:a14="http://schemas.microsoft.com/office/drawing/2010/main" val="0"/>
                              </a:ext>
                            </a:extLst>
                          </a:blip>
                          <a:stretch>
                            <a:fillRect/>
                          </a:stretch>
                        </pic:blipFill>
                        <pic:spPr>
                          <a:xfrm>
                            <a:off x="0" y="0"/>
                            <a:ext cx="855980" cy="855980"/>
                          </a:xfrm>
                          <a:prstGeom prst="rect">
                            <a:avLst/>
                          </a:prstGeom>
                        </pic:spPr>
                      </pic:pic>
                    </a:graphicData>
                  </a:graphic>
                </wp:inline>
              </w:drawing>
            </w:r>
          </w:p>
        </w:tc>
        <w:tc>
          <w:tcPr>
            <w:tcW w:w="2409" w:type="dxa"/>
            <w:tcBorders>
              <w:top w:val="single" w:sz="4" w:space="0" w:color="auto"/>
              <w:bottom w:val="nil"/>
            </w:tcBorders>
            <w:shd w:val="clear" w:color="auto" w:fill="F2F2F2" w:themeFill="background1" w:themeFillShade="F2"/>
          </w:tcPr>
          <w:p w14:paraId="454B874C" w14:textId="77777777" w:rsidR="00503DDE" w:rsidRPr="00A30842" w:rsidRDefault="00503DDE" w:rsidP="00ED50C0">
            <w:pPr>
              <w:pStyle w:val="TableText"/>
              <w:keepNext/>
              <w:rPr>
                <w:rFonts w:ascii="Public Sans" w:eastAsia="Public Sans" w:hAnsi="Public Sans" w:cs="Public Sans"/>
                <w:sz w:val="22"/>
                <w:szCs w:val="22"/>
              </w:rPr>
            </w:pPr>
          </w:p>
        </w:tc>
        <w:tc>
          <w:tcPr>
            <w:tcW w:w="4967" w:type="dxa"/>
            <w:tcBorders>
              <w:top w:val="single" w:sz="4" w:space="0" w:color="auto"/>
              <w:bottom w:val="nil"/>
            </w:tcBorders>
            <w:shd w:val="clear" w:color="auto" w:fill="F2F2F2" w:themeFill="background1" w:themeFillShade="F2"/>
          </w:tcPr>
          <w:p w14:paraId="7D92363D" w14:textId="77777777" w:rsidR="00503DDE" w:rsidRPr="00A30842" w:rsidRDefault="00503DDE" w:rsidP="00ED50C0">
            <w:pPr>
              <w:rPr>
                <w:rFonts w:ascii="Public Sans" w:eastAsia="Public Sans" w:hAnsi="Public Sans" w:cs="Public Sans"/>
              </w:rPr>
            </w:pPr>
          </w:p>
        </w:tc>
        <w:tc>
          <w:tcPr>
            <w:tcW w:w="1843" w:type="dxa"/>
            <w:tcBorders>
              <w:top w:val="single" w:sz="4" w:space="0" w:color="auto"/>
              <w:bottom w:val="nil"/>
            </w:tcBorders>
            <w:shd w:val="clear" w:color="auto" w:fill="F2F2F2" w:themeFill="background1" w:themeFillShade="F2"/>
          </w:tcPr>
          <w:p w14:paraId="6D37B4DF" w14:textId="77777777" w:rsidR="00503DDE" w:rsidRPr="00A30842" w:rsidRDefault="00503DDE" w:rsidP="00ED50C0">
            <w:pPr>
              <w:pStyle w:val="TableText"/>
              <w:keepNext/>
              <w:rPr>
                <w:rFonts w:ascii="Public Sans" w:eastAsia="Public Sans" w:hAnsi="Public Sans" w:cs="Public Sans"/>
                <w:sz w:val="22"/>
                <w:szCs w:val="22"/>
              </w:rPr>
            </w:pPr>
          </w:p>
        </w:tc>
      </w:tr>
      <w:tr w:rsidR="00503DDE" w:rsidRPr="00A30842" w14:paraId="28589A93" w14:textId="77777777" w:rsidTr="00ED50C0">
        <w:tblPrEx>
          <w:tblBorders>
            <w:top w:val="single" w:sz="8" w:space="0" w:color="auto"/>
            <w:bottom w:val="single" w:sz="8" w:space="0" w:color="BCBEC0"/>
          </w:tblBorders>
        </w:tblPrEx>
        <w:tc>
          <w:tcPr>
            <w:tcW w:w="1470" w:type="dxa"/>
            <w:vMerge/>
          </w:tcPr>
          <w:p w14:paraId="14733EF1" w14:textId="77777777" w:rsidR="00503DDE" w:rsidRPr="00A30842" w:rsidRDefault="00503DDE" w:rsidP="00ED50C0">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24425288" w14:textId="77777777" w:rsidR="00503DDE" w:rsidRPr="00A30842" w:rsidRDefault="00503DDE" w:rsidP="00ED50C0">
            <w:pPr>
              <w:pStyle w:val="TableText"/>
              <w:keepNext/>
              <w:rPr>
                <w:rFonts w:ascii="Public Sans" w:eastAsia="Public Sans" w:hAnsi="Public Sans" w:cs="Public Sans"/>
                <w:sz w:val="22"/>
                <w:szCs w:val="22"/>
              </w:rPr>
            </w:pPr>
            <w:r w:rsidRPr="11A0B78A">
              <w:rPr>
                <w:rFonts w:ascii="Public Sans" w:eastAsia="Public Sans" w:hAnsi="Public Sans" w:cs="Public Sans"/>
                <w:sz w:val="22"/>
                <w:szCs w:val="22"/>
              </w:rPr>
              <w:t>Commit to Customer Service</w:t>
            </w:r>
          </w:p>
        </w:tc>
        <w:tc>
          <w:tcPr>
            <w:tcW w:w="4967" w:type="dxa"/>
            <w:tcBorders>
              <w:top w:val="single" w:sz="4" w:space="0" w:color="D9D9D9" w:themeColor="background1" w:themeShade="D9"/>
              <w:bottom w:val="single" w:sz="4" w:space="0" w:color="D9D9D9" w:themeColor="background1" w:themeShade="D9"/>
            </w:tcBorders>
          </w:tcPr>
          <w:p w14:paraId="1F6500FA" w14:textId="77777777" w:rsidR="00503DDE" w:rsidRPr="00A30842" w:rsidRDefault="00503DDE" w:rsidP="00ED50C0">
            <w:pPr>
              <w:rPr>
                <w:rFonts w:ascii="Public Sans" w:eastAsia="Public Sans" w:hAnsi="Public Sans" w:cs="Public Sans"/>
              </w:rPr>
            </w:pPr>
            <w:r w:rsidRPr="11A0B78A">
              <w:rPr>
                <w:rFonts w:ascii="Public Sans" w:eastAsia="Public Sans" w:hAnsi="Public Sans" w:cs="Public Sans"/>
              </w:rPr>
              <w:t>Provide customer-focused services in line with public sector and organisational objectives</w:t>
            </w:r>
          </w:p>
        </w:tc>
        <w:sdt>
          <w:sdtPr>
            <w:rPr>
              <w:rFonts w:ascii="Public Sans" w:eastAsia="Public Sans" w:hAnsi="Public Sans" w:cs="Public Sans"/>
              <w:sz w:val="22"/>
              <w:szCs w:val="22"/>
            </w:rPr>
            <w:id w:val="423001029"/>
            <w:placeholder>
              <w:docPart w:val="A3A166002F164F74A189E0BEB97CD179"/>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00E33AEF" w14:textId="0E35ECCB" w:rsidR="00503DDE" w:rsidRPr="00A30842" w:rsidRDefault="000975A6" w:rsidP="00ED50C0">
                <w:pPr>
                  <w:pStyle w:val="TableText"/>
                  <w:keepNext/>
                  <w:rPr>
                    <w:rFonts w:ascii="Public Sans" w:eastAsia="Public Sans" w:hAnsi="Public Sans" w:cs="Public Sans"/>
                    <w:sz w:val="22"/>
                    <w:szCs w:val="22"/>
                  </w:rPr>
                </w:pPr>
                <w:r>
                  <w:rPr>
                    <w:rFonts w:ascii="Public Sans" w:eastAsia="Public Sans" w:hAnsi="Public Sans" w:cs="Public Sans"/>
                    <w:sz w:val="22"/>
                    <w:szCs w:val="22"/>
                  </w:rPr>
                  <w:t>Intermediate</w:t>
                </w:r>
              </w:p>
            </w:tc>
          </w:sdtContent>
        </w:sdt>
      </w:tr>
      <w:tr w:rsidR="00503DDE" w:rsidRPr="00A30842" w14:paraId="46387B03" w14:textId="77777777" w:rsidTr="00ED50C0">
        <w:tblPrEx>
          <w:tblBorders>
            <w:top w:val="single" w:sz="8" w:space="0" w:color="auto"/>
            <w:bottom w:val="single" w:sz="8" w:space="0" w:color="BCBEC0"/>
          </w:tblBorders>
        </w:tblPrEx>
        <w:tc>
          <w:tcPr>
            <w:tcW w:w="1470" w:type="dxa"/>
            <w:vMerge/>
          </w:tcPr>
          <w:p w14:paraId="280309C3" w14:textId="77777777" w:rsidR="00503DDE" w:rsidRPr="00A30842" w:rsidRDefault="00503DDE" w:rsidP="00ED50C0">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179A378A" w14:textId="77777777" w:rsidR="00503DDE" w:rsidRPr="00A30842" w:rsidRDefault="00503DDE" w:rsidP="00ED50C0">
            <w:pPr>
              <w:pStyle w:val="TableText"/>
              <w:rPr>
                <w:rFonts w:ascii="Public Sans" w:eastAsia="Public Sans" w:hAnsi="Public Sans" w:cs="Public Sans"/>
                <w:sz w:val="22"/>
                <w:szCs w:val="22"/>
              </w:rPr>
            </w:pPr>
            <w:r w:rsidRPr="11A0B78A">
              <w:rPr>
                <w:rFonts w:ascii="Public Sans" w:eastAsia="Public Sans" w:hAnsi="Public Sans" w:cs="Public Sans"/>
                <w:sz w:val="22"/>
                <w:szCs w:val="22"/>
              </w:rPr>
              <w:t>Influence and Negotiate</w:t>
            </w:r>
          </w:p>
        </w:tc>
        <w:tc>
          <w:tcPr>
            <w:tcW w:w="4967" w:type="dxa"/>
            <w:tcBorders>
              <w:top w:val="single" w:sz="4" w:space="0" w:color="D9D9D9" w:themeColor="background1" w:themeShade="D9"/>
              <w:bottom w:val="single" w:sz="4" w:space="0" w:color="auto"/>
            </w:tcBorders>
          </w:tcPr>
          <w:p w14:paraId="1251575E" w14:textId="77777777" w:rsidR="00503DDE" w:rsidRPr="00A30842" w:rsidRDefault="00503DDE" w:rsidP="00ED50C0">
            <w:pPr>
              <w:rPr>
                <w:rFonts w:ascii="Public Sans" w:eastAsia="Public Sans" w:hAnsi="Public Sans" w:cs="Public Sans"/>
              </w:rPr>
            </w:pPr>
            <w:r w:rsidRPr="11A0B78A">
              <w:rPr>
                <w:rFonts w:ascii="Public Sans" w:eastAsia="Public Sans" w:hAnsi="Public Sans" w:cs="Public Sans"/>
              </w:rPr>
              <w:t>Gain consensus and commitment from others, and resolve issues and conflicts</w:t>
            </w:r>
          </w:p>
        </w:tc>
        <w:sdt>
          <w:sdtPr>
            <w:rPr>
              <w:rFonts w:ascii="Public Sans" w:eastAsia="Public Sans" w:hAnsi="Public Sans" w:cs="Public Sans"/>
              <w:sz w:val="22"/>
              <w:szCs w:val="22"/>
            </w:rPr>
            <w:id w:val="1422534758"/>
            <w:placeholder>
              <w:docPart w:val="80C00800596D40EEB369F624FDF34E5D"/>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55916765" w14:textId="1BB0F70E" w:rsidR="00503DDE" w:rsidRPr="00A30842" w:rsidRDefault="0066281C" w:rsidP="00ED50C0">
                <w:pPr>
                  <w:pStyle w:val="TableText"/>
                  <w:keepNext/>
                  <w:rPr>
                    <w:rFonts w:ascii="Public Sans" w:eastAsia="Public Sans" w:hAnsi="Public Sans" w:cs="Public Sans"/>
                    <w:sz w:val="22"/>
                    <w:szCs w:val="22"/>
                  </w:rPr>
                </w:pPr>
                <w:r>
                  <w:rPr>
                    <w:rFonts w:ascii="Public Sans" w:eastAsia="Public Sans" w:hAnsi="Public Sans" w:cs="Public Sans"/>
                    <w:sz w:val="22"/>
                    <w:szCs w:val="22"/>
                  </w:rPr>
                  <w:t>Foundational</w:t>
                </w:r>
              </w:p>
            </w:tc>
          </w:sdtContent>
        </w:sdt>
      </w:tr>
      <w:tr w:rsidR="00503DDE" w:rsidRPr="00A30842" w14:paraId="282E227B" w14:textId="77777777" w:rsidTr="00ED50C0">
        <w:tblPrEx>
          <w:tblBorders>
            <w:top w:val="single" w:sz="8" w:space="0" w:color="auto"/>
            <w:bottom w:val="single" w:sz="8" w:space="0" w:color="BCBEC0"/>
          </w:tblBorders>
        </w:tblPrEx>
        <w:tc>
          <w:tcPr>
            <w:tcW w:w="1470" w:type="dxa"/>
            <w:vMerge w:val="restart"/>
            <w:tcBorders>
              <w:top w:val="single" w:sz="4" w:space="0" w:color="auto"/>
              <w:bottom w:val="single" w:sz="8" w:space="0" w:color="BCBEC0"/>
            </w:tcBorders>
            <w:shd w:val="clear" w:color="auto" w:fill="F2F2F2" w:themeFill="background1" w:themeFillShade="F2"/>
          </w:tcPr>
          <w:p w14:paraId="7FD3FC73" w14:textId="77777777" w:rsidR="00503DDE" w:rsidRPr="00A30842" w:rsidRDefault="00503DDE" w:rsidP="00ED50C0">
            <w:pPr>
              <w:keepNext/>
              <w:rPr>
                <w:rFonts w:ascii="Public Sans" w:eastAsia="Public Sans" w:hAnsi="Public Sans" w:cs="Public Sans"/>
                <w:noProof/>
                <w:lang w:eastAsia="en-AU"/>
              </w:rPr>
            </w:pPr>
            <w:r>
              <w:rPr>
                <w:noProof/>
              </w:rPr>
              <w:drawing>
                <wp:inline distT="0" distB="0" distL="0" distR="0" wp14:anchorId="4F049314" wp14:editId="7D8B4F50">
                  <wp:extent cx="855980" cy="855980"/>
                  <wp:effectExtent l="0" t="0" r="1270" b="1270"/>
                  <wp:docPr id="9" name="Picture 9"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4">
                            <a:extLst>
                              <a:ext uri="{28A0092B-C50C-407E-A947-70E740481C1C}">
                                <a14:useLocalDpi xmlns:a14="http://schemas.microsoft.com/office/drawing/2010/main" val="0"/>
                              </a:ext>
                            </a:extLst>
                          </a:blip>
                          <a:stretch>
                            <a:fillRect/>
                          </a:stretch>
                        </pic:blipFill>
                        <pic:spPr>
                          <a:xfrm>
                            <a:off x="0" y="0"/>
                            <a:ext cx="855980" cy="855980"/>
                          </a:xfrm>
                          <a:prstGeom prst="rect">
                            <a:avLst/>
                          </a:prstGeom>
                        </pic:spPr>
                      </pic:pic>
                    </a:graphicData>
                  </a:graphic>
                </wp:inline>
              </w:drawing>
            </w:r>
          </w:p>
        </w:tc>
        <w:tc>
          <w:tcPr>
            <w:tcW w:w="2409" w:type="dxa"/>
            <w:tcBorders>
              <w:top w:val="single" w:sz="4" w:space="0" w:color="auto"/>
              <w:bottom w:val="nil"/>
            </w:tcBorders>
            <w:shd w:val="clear" w:color="auto" w:fill="F2F2F2" w:themeFill="background1" w:themeFillShade="F2"/>
          </w:tcPr>
          <w:p w14:paraId="0288CA3B" w14:textId="77777777" w:rsidR="00503DDE" w:rsidRPr="00A30842" w:rsidRDefault="00503DDE" w:rsidP="00ED50C0">
            <w:pPr>
              <w:rPr>
                <w:rFonts w:ascii="Public Sans" w:eastAsia="Public Sans" w:hAnsi="Public Sans" w:cs="Public Sans"/>
              </w:rPr>
            </w:pPr>
          </w:p>
        </w:tc>
        <w:tc>
          <w:tcPr>
            <w:tcW w:w="4967" w:type="dxa"/>
            <w:tcBorders>
              <w:top w:val="single" w:sz="4" w:space="0" w:color="auto"/>
              <w:bottom w:val="nil"/>
            </w:tcBorders>
            <w:shd w:val="clear" w:color="auto" w:fill="F2F2F2" w:themeFill="background1" w:themeFillShade="F2"/>
          </w:tcPr>
          <w:p w14:paraId="54C2F60D" w14:textId="77777777" w:rsidR="00503DDE" w:rsidRPr="00A30842" w:rsidRDefault="00503DDE" w:rsidP="00ED50C0">
            <w:pPr>
              <w:pStyle w:val="TableText"/>
              <w:keepNext/>
              <w:rPr>
                <w:rFonts w:ascii="Public Sans" w:eastAsia="Public Sans" w:hAnsi="Public Sans" w:cs="Public Sans"/>
                <w:sz w:val="22"/>
                <w:szCs w:val="22"/>
              </w:rPr>
            </w:pPr>
          </w:p>
        </w:tc>
        <w:tc>
          <w:tcPr>
            <w:tcW w:w="1843" w:type="dxa"/>
            <w:tcBorders>
              <w:top w:val="single" w:sz="4" w:space="0" w:color="auto"/>
              <w:bottom w:val="nil"/>
            </w:tcBorders>
            <w:shd w:val="clear" w:color="auto" w:fill="F2F2F2" w:themeFill="background1" w:themeFillShade="F2"/>
          </w:tcPr>
          <w:p w14:paraId="5666288A" w14:textId="77777777" w:rsidR="00503DDE" w:rsidRPr="00A30842" w:rsidRDefault="00503DDE" w:rsidP="00ED50C0">
            <w:pPr>
              <w:pStyle w:val="TableText"/>
              <w:keepNext/>
              <w:rPr>
                <w:rFonts w:ascii="Public Sans" w:eastAsia="Public Sans" w:hAnsi="Public Sans" w:cs="Public Sans"/>
                <w:sz w:val="22"/>
                <w:szCs w:val="22"/>
              </w:rPr>
            </w:pPr>
          </w:p>
        </w:tc>
      </w:tr>
      <w:tr w:rsidR="00503DDE" w:rsidRPr="00A30842" w14:paraId="4C5A7D5F" w14:textId="77777777" w:rsidTr="00ED50C0">
        <w:tblPrEx>
          <w:tblBorders>
            <w:top w:val="single" w:sz="8" w:space="0" w:color="auto"/>
            <w:bottom w:val="single" w:sz="8" w:space="0" w:color="BCBEC0"/>
          </w:tblBorders>
        </w:tblPrEx>
        <w:tc>
          <w:tcPr>
            <w:tcW w:w="1470" w:type="dxa"/>
            <w:vMerge/>
          </w:tcPr>
          <w:p w14:paraId="7EAF4DB6" w14:textId="77777777" w:rsidR="00503DDE" w:rsidRPr="00A30842" w:rsidRDefault="00503DDE" w:rsidP="00ED50C0">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26452BD7" w14:textId="77777777" w:rsidR="00503DDE" w:rsidRPr="00A30842" w:rsidRDefault="00503DDE" w:rsidP="00ED50C0">
            <w:pPr>
              <w:pStyle w:val="TableText"/>
              <w:keepNext/>
              <w:rPr>
                <w:rFonts w:ascii="Public Sans" w:eastAsia="Public Sans" w:hAnsi="Public Sans" w:cs="Public Sans"/>
                <w:sz w:val="22"/>
                <w:szCs w:val="22"/>
              </w:rPr>
            </w:pPr>
            <w:r w:rsidRPr="11A0B78A">
              <w:rPr>
                <w:rFonts w:ascii="Public Sans" w:eastAsia="Public Sans" w:hAnsi="Public Sans" w:cs="Public Sans"/>
                <w:sz w:val="22"/>
                <w:szCs w:val="22"/>
              </w:rPr>
              <w:t>Plan and Prioritise</w:t>
            </w:r>
          </w:p>
        </w:tc>
        <w:tc>
          <w:tcPr>
            <w:tcW w:w="4967" w:type="dxa"/>
            <w:tcBorders>
              <w:top w:val="single" w:sz="4" w:space="0" w:color="D9D9D9" w:themeColor="background1" w:themeShade="D9"/>
              <w:bottom w:val="single" w:sz="4" w:space="0" w:color="D9D9D9" w:themeColor="background1" w:themeShade="D9"/>
            </w:tcBorders>
          </w:tcPr>
          <w:p w14:paraId="46AFA029" w14:textId="77777777" w:rsidR="00503DDE" w:rsidRPr="00A30842" w:rsidRDefault="00503DDE" w:rsidP="00ED50C0">
            <w:pPr>
              <w:rPr>
                <w:rFonts w:ascii="Public Sans" w:eastAsia="Public Sans" w:hAnsi="Public Sans" w:cs="Public Sans"/>
              </w:rPr>
            </w:pPr>
            <w:r w:rsidRPr="11A0B78A">
              <w:rPr>
                <w:rFonts w:ascii="Public Sans" w:eastAsia="Public Sans" w:hAnsi="Public Sans" w:cs="Public Sans"/>
              </w:rPr>
              <w:t>Plan to achieve priority outcomes and respond flexibly to changing circumstances</w:t>
            </w:r>
          </w:p>
        </w:tc>
        <w:sdt>
          <w:sdtPr>
            <w:rPr>
              <w:rFonts w:ascii="Public Sans" w:eastAsia="Public Sans" w:hAnsi="Public Sans" w:cs="Public Sans"/>
              <w:sz w:val="22"/>
              <w:szCs w:val="22"/>
            </w:rPr>
            <w:id w:val="1157725434"/>
            <w:placeholder>
              <w:docPart w:val="A753C02213924060B98E46E49DB9DD5A"/>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5AA0228E" w14:textId="07BDC4D9" w:rsidR="00503DDE" w:rsidRPr="00A30842" w:rsidRDefault="0066281C" w:rsidP="00ED50C0">
                <w:pPr>
                  <w:pStyle w:val="TableText"/>
                  <w:keepNext/>
                  <w:rPr>
                    <w:rFonts w:ascii="Public Sans" w:eastAsia="Public Sans" w:hAnsi="Public Sans" w:cs="Public Sans"/>
                    <w:sz w:val="22"/>
                    <w:szCs w:val="22"/>
                  </w:rPr>
                </w:pPr>
                <w:r>
                  <w:rPr>
                    <w:rFonts w:ascii="Public Sans" w:eastAsia="Public Sans" w:hAnsi="Public Sans" w:cs="Public Sans"/>
                    <w:sz w:val="22"/>
                    <w:szCs w:val="22"/>
                  </w:rPr>
                  <w:t>Foundational</w:t>
                </w:r>
              </w:p>
            </w:tc>
          </w:sdtContent>
        </w:sdt>
      </w:tr>
      <w:tr w:rsidR="00503DDE" w:rsidRPr="00A30842" w14:paraId="6B3D1BFB" w14:textId="77777777" w:rsidTr="00ED50C0">
        <w:tblPrEx>
          <w:tblBorders>
            <w:top w:val="single" w:sz="8" w:space="0" w:color="auto"/>
            <w:bottom w:val="single" w:sz="8" w:space="0" w:color="BCBEC0"/>
          </w:tblBorders>
        </w:tblPrEx>
        <w:tc>
          <w:tcPr>
            <w:tcW w:w="1470" w:type="dxa"/>
            <w:vMerge/>
          </w:tcPr>
          <w:p w14:paraId="468892E8" w14:textId="77777777" w:rsidR="00503DDE" w:rsidRPr="00A30842" w:rsidRDefault="00503DDE" w:rsidP="00ED50C0">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0078AF9E" w14:textId="77777777" w:rsidR="00503DDE" w:rsidRPr="00A30842" w:rsidRDefault="00503DDE" w:rsidP="00ED50C0">
            <w:pPr>
              <w:pStyle w:val="TableText"/>
              <w:keepNext/>
              <w:rPr>
                <w:rFonts w:ascii="Public Sans" w:eastAsia="Public Sans" w:hAnsi="Public Sans" w:cs="Public Sans"/>
                <w:sz w:val="22"/>
                <w:szCs w:val="22"/>
              </w:rPr>
            </w:pPr>
            <w:r w:rsidRPr="11A0B78A">
              <w:rPr>
                <w:rFonts w:ascii="Public Sans" w:eastAsia="Public Sans" w:hAnsi="Public Sans" w:cs="Public Sans"/>
                <w:sz w:val="22"/>
                <w:szCs w:val="22"/>
              </w:rPr>
              <w:t>Think and Solve Problems</w:t>
            </w:r>
          </w:p>
        </w:tc>
        <w:tc>
          <w:tcPr>
            <w:tcW w:w="4967" w:type="dxa"/>
            <w:tcBorders>
              <w:top w:val="single" w:sz="4" w:space="0" w:color="D9D9D9" w:themeColor="background1" w:themeShade="D9"/>
              <w:bottom w:val="single" w:sz="4" w:space="0" w:color="D9D9D9" w:themeColor="background1" w:themeShade="D9"/>
            </w:tcBorders>
          </w:tcPr>
          <w:p w14:paraId="30F5F201" w14:textId="77777777" w:rsidR="00503DDE" w:rsidRPr="00A30842" w:rsidRDefault="00503DDE" w:rsidP="00ED50C0">
            <w:pPr>
              <w:rPr>
                <w:rFonts w:ascii="Public Sans" w:eastAsia="Public Sans" w:hAnsi="Public Sans" w:cs="Public Sans"/>
              </w:rPr>
            </w:pPr>
            <w:r w:rsidRPr="11A0B78A">
              <w:rPr>
                <w:rFonts w:ascii="Public Sans" w:eastAsia="Public Sans" w:hAnsi="Public Sans" w:cs="Public Sans"/>
              </w:rPr>
              <w:t>Think, analyse and consider the broader context to develop practical solutions</w:t>
            </w:r>
          </w:p>
        </w:tc>
        <w:sdt>
          <w:sdtPr>
            <w:rPr>
              <w:rFonts w:ascii="Public Sans" w:eastAsia="Public Sans" w:hAnsi="Public Sans" w:cs="Public Sans"/>
              <w:sz w:val="22"/>
              <w:szCs w:val="22"/>
            </w:rPr>
            <w:id w:val="-283959339"/>
            <w:placeholder>
              <w:docPart w:val="A43198F14C11474BA26D234159A069A1"/>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6651CD47" w14:textId="7F2EB471" w:rsidR="00503DDE" w:rsidRPr="00A30842" w:rsidRDefault="0066281C" w:rsidP="00ED50C0">
                <w:pPr>
                  <w:pStyle w:val="TableText"/>
                  <w:keepNext/>
                  <w:rPr>
                    <w:rFonts w:ascii="Public Sans" w:eastAsia="Public Sans" w:hAnsi="Public Sans" w:cs="Public Sans"/>
                    <w:sz w:val="22"/>
                    <w:szCs w:val="22"/>
                  </w:rPr>
                </w:pPr>
                <w:r>
                  <w:rPr>
                    <w:rFonts w:ascii="Public Sans" w:eastAsia="Public Sans" w:hAnsi="Public Sans" w:cs="Public Sans"/>
                    <w:sz w:val="22"/>
                    <w:szCs w:val="22"/>
                  </w:rPr>
                  <w:t>Intermediate</w:t>
                </w:r>
              </w:p>
            </w:tc>
          </w:sdtContent>
        </w:sdt>
      </w:tr>
      <w:tr w:rsidR="00503DDE" w:rsidRPr="00A30842" w14:paraId="2C767E4E" w14:textId="77777777" w:rsidTr="00ED50C0">
        <w:tblPrEx>
          <w:tblBorders>
            <w:top w:val="single" w:sz="8" w:space="0" w:color="auto"/>
            <w:bottom w:val="single" w:sz="8" w:space="0" w:color="BCBEC0"/>
          </w:tblBorders>
        </w:tblPrEx>
        <w:tc>
          <w:tcPr>
            <w:tcW w:w="1470" w:type="dxa"/>
            <w:vMerge/>
          </w:tcPr>
          <w:p w14:paraId="22676605" w14:textId="77777777" w:rsidR="00503DDE" w:rsidRPr="00A30842" w:rsidRDefault="00503DDE" w:rsidP="00ED50C0">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73C18EC7" w14:textId="77777777" w:rsidR="00503DDE" w:rsidRPr="00A30842" w:rsidRDefault="00503DDE" w:rsidP="00ED50C0">
            <w:pPr>
              <w:pStyle w:val="TableText"/>
              <w:rPr>
                <w:rFonts w:ascii="Public Sans" w:eastAsia="Public Sans" w:hAnsi="Public Sans" w:cs="Public Sans"/>
                <w:sz w:val="22"/>
                <w:szCs w:val="22"/>
              </w:rPr>
            </w:pPr>
            <w:r w:rsidRPr="11A0B78A">
              <w:rPr>
                <w:rFonts w:ascii="Public Sans" w:eastAsia="Public Sans" w:hAnsi="Public Sans" w:cs="Public Sans"/>
                <w:sz w:val="22"/>
                <w:szCs w:val="22"/>
              </w:rPr>
              <w:t>Demonstrate Accountability</w:t>
            </w:r>
          </w:p>
        </w:tc>
        <w:tc>
          <w:tcPr>
            <w:tcW w:w="4967" w:type="dxa"/>
            <w:tcBorders>
              <w:top w:val="single" w:sz="4" w:space="0" w:color="D9D9D9" w:themeColor="background1" w:themeShade="D9"/>
              <w:bottom w:val="single" w:sz="4" w:space="0" w:color="auto"/>
            </w:tcBorders>
          </w:tcPr>
          <w:p w14:paraId="638F54A3" w14:textId="77777777" w:rsidR="00503DDE" w:rsidRPr="00A30842" w:rsidRDefault="00503DDE" w:rsidP="00ED50C0">
            <w:pPr>
              <w:rPr>
                <w:rFonts w:ascii="Public Sans" w:eastAsia="Public Sans" w:hAnsi="Public Sans" w:cs="Public Sans"/>
              </w:rPr>
            </w:pPr>
            <w:r w:rsidRPr="11A0B78A">
              <w:rPr>
                <w:rFonts w:ascii="Public Sans" w:eastAsia="Public Sans" w:hAnsi="Public Sans" w:cs="Public Sans"/>
              </w:rPr>
              <w:t>Be proactive and responsible for own actions, and adhere to legislation, policy and guidelines</w:t>
            </w:r>
          </w:p>
        </w:tc>
        <w:sdt>
          <w:sdtPr>
            <w:rPr>
              <w:rFonts w:ascii="Public Sans" w:eastAsia="Public Sans" w:hAnsi="Public Sans" w:cs="Public Sans"/>
              <w:sz w:val="22"/>
              <w:szCs w:val="22"/>
            </w:rPr>
            <w:id w:val="-1984311058"/>
            <w:placeholder>
              <w:docPart w:val="BF861A38234140FAAF6BED9DEEEB295B"/>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0CAEE43C" w14:textId="43A40EDE" w:rsidR="00503DDE" w:rsidRPr="00A30842" w:rsidRDefault="0066281C" w:rsidP="00ED50C0">
                <w:pPr>
                  <w:pStyle w:val="TableText"/>
                  <w:keepNext/>
                  <w:rPr>
                    <w:rFonts w:ascii="Public Sans" w:eastAsia="Public Sans" w:hAnsi="Public Sans" w:cs="Public Sans"/>
                    <w:sz w:val="22"/>
                    <w:szCs w:val="22"/>
                  </w:rPr>
                </w:pPr>
                <w:r>
                  <w:rPr>
                    <w:rFonts w:ascii="Public Sans" w:eastAsia="Public Sans" w:hAnsi="Public Sans" w:cs="Public Sans"/>
                    <w:sz w:val="22"/>
                    <w:szCs w:val="22"/>
                  </w:rPr>
                  <w:t>Foundational</w:t>
                </w:r>
              </w:p>
            </w:tc>
          </w:sdtContent>
        </w:sdt>
      </w:tr>
      <w:tr w:rsidR="00503DDE" w:rsidRPr="00A30842" w14:paraId="1F655062" w14:textId="77777777" w:rsidTr="00ED50C0">
        <w:tblPrEx>
          <w:tblBorders>
            <w:top w:val="single" w:sz="8" w:space="0" w:color="auto"/>
            <w:bottom w:val="single" w:sz="8" w:space="0" w:color="BCBEC0"/>
          </w:tblBorders>
        </w:tblPrEx>
        <w:tc>
          <w:tcPr>
            <w:tcW w:w="1470" w:type="dxa"/>
            <w:vMerge w:val="restart"/>
            <w:tcBorders>
              <w:top w:val="single" w:sz="4" w:space="0" w:color="auto"/>
              <w:bottom w:val="single" w:sz="8" w:space="0" w:color="BCBEC0"/>
            </w:tcBorders>
            <w:shd w:val="clear" w:color="auto" w:fill="F2F2F2" w:themeFill="background1" w:themeFillShade="F2"/>
          </w:tcPr>
          <w:p w14:paraId="58D84C21" w14:textId="77777777" w:rsidR="00503DDE" w:rsidRPr="00A30842" w:rsidRDefault="00503DDE" w:rsidP="00ED50C0">
            <w:pPr>
              <w:keepNext/>
              <w:rPr>
                <w:rFonts w:ascii="Public Sans" w:eastAsia="Public Sans" w:hAnsi="Public Sans" w:cs="Public Sans"/>
              </w:rPr>
            </w:pPr>
            <w:r>
              <w:rPr>
                <w:noProof/>
              </w:rPr>
              <w:drawing>
                <wp:inline distT="0" distB="0" distL="0" distR="0" wp14:anchorId="646EA33A" wp14:editId="5B923BF1">
                  <wp:extent cx="848360" cy="848360"/>
                  <wp:effectExtent l="0" t="0" r="8890" b="8890"/>
                  <wp:docPr id="11" name="Picture 11"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48360" cy="848360"/>
                          </a:xfrm>
                          <a:prstGeom prst="rect">
                            <a:avLst/>
                          </a:prstGeom>
                        </pic:spPr>
                      </pic:pic>
                    </a:graphicData>
                  </a:graphic>
                </wp:inline>
              </w:drawing>
            </w:r>
          </w:p>
        </w:tc>
        <w:tc>
          <w:tcPr>
            <w:tcW w:w="2409" w:type="dxa"/>
            <w:tcBorders>
              <w:top w:val="single" w:sz="4" w:space="0" w:color="auto"/>
              <w:bottom w:val="nil"/>
            </w:tcBorders>
            <w:shd w:val="clear" w:color="auto" w:fill="F2F2F2" w:themeFill="background1" w:themeFillShade="F2"/>
          </w:tcPr>
          <w:p w14:paraId="7CED6700" w14:textId="77777777" w:rsidR="00503DDE" w:rsidRPr="00A30842" w:rsidRDefault="00503DDE" w:rsidP="00ED50C0">
            <w:pPr>
              <w:pStyle w:val="TableText"/>
              <w:keepNext/>
              <w:rPr>
                <w:rFonts w:ascii="Public Sans" w:eastAsia="Public Sans" w:hAnsi="Public Sans" w:cs="Public Sans"/>
                <w:sz w:val="22"/>
                <w:szCs w:val="22"/>
              </w:rPr>
            </w:pPr>
          </w:p>
        </w:tc>
        <w:tc>
          <w:tcPr>
            <w:tcW w:w="4967" w:type="dxa"/>
            <w:tcBorders>
              <w:top w:val="single" w:sz="4" w:space="0" w:color="auto"/>
              <w:bottom w:val="nil"/>
            </w:tcBorders>
            <w:shd w:val="clear" w:color="auto" w:fill="F2F2F2" w:themeFill="background1" w:themeFillShade="F2"/>
          </w:tcPr>
          <w:p w14:paraId="3A95631C" w14:textId="77777777" w:rsidR="00503DDE" w:rsidRPr="00A30842" w:rsidRDefault="00503DDE" w:rsidP="00ED50C0">
            <w:pPr>
              <w:rPr>
                <w:rFonts w:ascii="Public Sans" w:eastAsia="Public Sans" w:hAnsi="Public Sans" w:cs="Public Sans"/>
              </w:rPr>
            </w:pPr>
          </w:p>
        </w:tc>
        <w:tc>
          <w:tcPr>
            <w:tcW w:w="1843" w:type="dxa"/>
            <w:tcBorders>
              <w:top w:val="single" w:sz="4" w:space="0" w:color="auto"/>
              <w:bottom w:val="nil"/>
            </w:tcBorders>
            <w:shd w:val="clear" w:color="auto" w:fill="F2F2F2" w:themeFill="background1" w:themeFillShade="F2"/>
          </w:tcPr>
          <w:p w14:paraId="1008099C" w14:textId="77777777" w:rsidR="00503DDE" w:rsidRPr="00A30842" w:rsidRDefault="00503DDE" w:rsidP="00ED50C0">
            <w:pPr>
              <w:pStyle w:val="TableText"/>
              <w:keepNext/>
              <w:rPr>
                <w:rFonts w:ascii="Public Sans" w:eastAsia="Public Sans" w:hAnsi="Public Sans" w:cs="Public Sans"/>
                <w:sz w:val="22"/>
                <w:szCs w:val="22"/>
              </w:rPr>
            </w:pPr>
          </w:p>
        </w:tc>
      </w:tr>
      <w:tr w:rsidR="00503DDE" w:rsidRPr="00A30842" w14:paraId="02BED123" w14:textId="77777777" w:rsidTr="00ED50C0">
        <w:tblPrEx>
          <w:tblBorders>
            <w:top w:val="single" w:sz="8" w:space="0" w:color="auto"/>
            <w:bottom w:val="single" w:sz="8" w:space="0" w:color="BCBEC0"/>
          </w:tblBorders>
        </w:tblPrEx>
        <w:tc>
          <w:tcPr>
            <w:tcW w:w="1470" w:type="dxa"/>
            <w:vMerge/>
          </w:tcPr>
          <w:p w14:paraId="0CC9879C" w14:textId="77777777" w:rsidR="00503DDE" w:rsidRPr="00A30842" w:rsidRDefault="00503DDE" w:rsidP="00ED50C0">
            <w:pPr>
              <w:keepNext/>
              <w:rPr>
                <w:rFonts w:ascii="Public Sans" w:hAnsi="Public Sans" w:cstheme="minorHAnsi"/>
                <w:szCs w:val="22"/>
              </w:rPr>
            </w:pPr>
          </w:p>
        </w:tc>
        <w:tc>
          <w:tcPr>
            <w:tcW w:w="2409" w:type="dxa"/>
            <w:tcBorders>
              <w:top w:val="nil"/>
              <w:bottom w:val="single" w:sz="4" w:space="0" w:color="D9D9D9" w:themeColor="background1" w:themeShade="D9"/>
              <w:right w:val="nil"/>
            </w:tcBorders>
          </w:tcPr>
          <w:p w14:paraId="2A643481" w14:textId="77777777" w:rsidR="00503DDE" w:rsidRPr="00A30842" w:rsidRDefault="00503DDE" w:rsidP="00ED50C0">
            <w:pPr>
              <w:pStyle w:val="TableText"/>
              <w:keepNext/>
              <w:rPr>
                <w:rFonts w:ascii="Public Sans" w:eastAsia="Public Sans" w:hAnsi="Public Sans" w:cs="Public Sans"/>
                <w:sz w:val="22"/>
                <w:szCs w:val="22"/>
              </w:rPr>
            </w:pPr>
            <w:r w:rsidRPr="11A0B78A">
              <w:rPr>
                <w:rFonts w:ascii="Public Sans" w:eastAsia="Public Sans" w:hAnsi="Public Sans" w:cs="Public Sans"/>
                <w:sz w:val="22"/>
                <w:szCs w:val="22"/>
              </w:rPr>
              <w:t>Finance</w:t>
            </w:r>
          </w:p>
        </w:tc>
        <w:tc>
          <w:tcPr>
            <w:tcW w:w="4967" w:type="dxa"/>
            <w:tcBorders>
              <w:top w:val="nil"/>
              <w:left w:val="nil"/>
              <w:bottom w:val="single" w:sz="4" w:space="0" w:color="D9D9D9" w:themeColor="background1" w:themeShade="D9"/>
              <w:right w:val="nil"/>
            </w:tcBorders>
          </w:tcPr>
          <w:p w14:paraId="613F019E" w14:textId="77777777" w:rsidR="00503DDE" w:rsidRPr="00A30842" w:rsidRDefault="00503DDE" w:rsidP="00ED50C0">
            <w:pPr>
              <w:rPr>
                <w:rFonts w:ascii="Public Sans" w:eastAsia="Public Sans" w:hAnsi="Public Sans" w:cs="Public Sans"/>
              </w:rPr>
            </w:pPr>
            <w:r w:rsidRPr="11A0B78A">
              <w:rPr>
                <w:rFonts w:ascii="Public Sans" w:eastAsia="Public Sans" w:hAnsi="Public Sans" w:cs="Public Sans"/>
              </w:rPr>
              <w:t>Understand and apply financial processes to achieve value for money and minimise financial risk</w:t>
            </w:r>
          </w:p>
        </w:tc>
        <w:sdt>
          <w:sdtPr>
            <w:rPr>
              <w:rFonts w:ascii="Public Sans" w:eastAsia="Public Sans" w:hAnsi="Public Sans" w:cs="Public Sans"/>
              <w:sz w:val="22"/>
              <w:szCs w:val="22"/>
            </w:rPr>
            <w:id w:val="-85234695"/>
            <w:placeholder>
              <w:docPart w:val="75FB4D4BE2414E1C8B919F8C96A64EEF"/>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nil"/>
                  <w:left w:val="nil"/>
                  <w:bottom w:val="single" w:sz="4" w:space="0" w:color="D9D9D9" w:themeColor="background1" w:themeShade="D9"/>
                </w:tcBorders>
              </w:tcPr>
              <w:p w14:paraId="492DF28C" w14:textId="22E0E1A3" w:rsidR="00503DDE" w:rsidRPr="00A30842" w:rsidRDefault="0066281C" w:rsidP="00ED50C0">
                <w:pPr>
                  <w:pStyle w:val="TableText"/>
                  <w:keepNext/>
                  <w:rPr>
                    <w:rFonts w:ascii="Public Sans" w:eastAsia="Public Sans" w:hAnsi="Public Sans" w:cs="Public Sans"/>
                    <w:sz w:val="22"/>
                    <w:szCs w:val="22"/>
                  </w:rPr>
                </w:pPr>
                <w:r>
                  <w:rPr>
                    <w:rFonts w:ascii="Public Sans" w:eastAsia="Public Sans" w:hAnsi="Public Sans" w:cs="Public Sans"/>
                    <w:sz w:val="22"/>
                    <w:szCs w:val="22"/>
                  </w:rPr>
                  <w:t>Intermediate</w:t>
                </w:r>
              </w:p>
            </w:tc>
          </w:sdtContent>
        </w:sdt>
      </w:tr>
      <w:tr w:rsidR="00503DDE" w:rsidRPr="00A30842" w14:paraId="70F02986" w14:textId="77777777" w:rsidTr="00ED50C0">
        <w:tblPrEx>
          <w:tblBorders>
            <w:top w:val="single" w:sz="8" w:space="0" w:color="auto"/>
            <w:bottom w:val="single" w:sz="8" w:space="0" w:color="BCBEC0"/>
          </w:tblBorders>
        </w:tblPrEx>
        <w:tc>
          <w:tcPr>
            <w:tcW w:w="1470" w:type="dxa"/>
            <w:vMerge/>
          </w:tcPr>
          <w:p w14:paraId="5CD8EC0C" w14:textId="77777777" w:rsidR="00503DDE" w:rsidRPr="00A30842" w:rsidRDefault="00503DDE" w:rsidP="00ED50C0">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right w:val="nil"/>
            </w:tcBorders>
          </w:tcPr>
          <w:p w14:paraId="08E46054" w14:textId="77777777" w:rsidR="00503DDE" w:rsidRPr="00A30842" w:rsidRDefault="00503DDE" w:rsidP="00ED50C0">
            <w:pPr>
              <w:pStyle w:val="TableText"/>
              <w:keepNext/>
              <w:rPr>
                <w:rFonts w:ascii="Public Sans" w:eastAsia="Public Sans" w:hAnsi="Public Sans" w:cs="Public Sans"/>
                <w:sz w:val="22"/>
                <w:szCs w:val="22"/>
              </w:rPr>
            </w:pPr>
            <w:r w:rsidRPr="11A0B78A">
              <w:rPr>
                <w:rFonts w:ascii="Public Sans" w:eastAsia="Public Sans" w:hAnsi="Public Sans" w:cs="Public Sans"/>
                <w:sz w:val="22"/>
                <w:szCs w:val="22"/>
              </w:rPr>
              <w:t>Procurement and Contract Management</w:t>
            </w:r>
          </w:p>
        </w:tc>
        <w:tc>
          <w:tcPr>
            <w:tcW w:w="4967" w:type="dxa"/>
            <w:tcBorders>
              <w:top w:val="single" w:sz="4" w:space="0" w:color="D9D9D9" w:themeColor="background1" w:themeShade="D9"/>
              <w:left w:val="nil"/>
              <w:bottom w:val="single" w:sz="4" w:space="0" w:color="D9D9D9" w:themeColor="background1" w:themeShade="D9"/>
              <w:right w:val="nil"/>
            </w:tcBorders>
          </w:tcPr>
          <w:p w14:paraId="3C50336F" w14:textId="77777777" w:rsidR="00503DDE" w:rsidRPr="00A30842" w:rsidRDefault="00503DDE" w:rsidP="00ED50C0">
            <w:pPr>
              <w:rPr>
                <w:rFonts w:ascii="Public Sans" w:eastAsia="Public Sans" w:hAnsi="Public Sans" w:cs="Public Sans"/>
              </w:rPr>
            </w:pPr>
            <w:r w:rsidRPr="11A0B78A">
              <w:rPr>
                <w:rFonts w:ascii="Public Sans" w:eastAsia="Public Sans" w:hAnsi="Public Sans" w:cs="Public Sans"/>
              </w:rPr>
              <w:t>Understand and apply procurement processes to ensure effective purchasing and contract performance</w:t>
            </w:r>
          </w:p>
        </w:tc>
        <w:sdt>
          <w:sdtPr>
            <w:rPr>
              <w:rFonts w:ascii="Public Sans" w:eastAsia="Public Sans" w:hAnsi="Public Sans" w:cs="Public Sans"/>
              <w:sz w:val="22"/>
              <w:szCs w:val="22"/>
            </w:rPr>
            <w:id w:val="490068040"/>
            <w:placeholder>
              <w:docPart w:val="87D01EACFBA14B33AD0C967A5FEA9609"/>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D9D9D9" w:themeColor="background1" w:themeShade="D9"/>
                </w:tcBorders>
              </w:tcPr>
              <w:p w14:paraId="6BD1F6A6" w14:textId="4D62EAF1" w:rsidR="00503DDE" w:rsidRPr="00A30842" w:rsidRDefault="0066281C" w:rsidP="00ED50C0">
                <w:pPr>
                  <w:pStyle w:val="TableText"/>
                  <w:keepNext/>
                  <w:rPr>
                    <w:rFonts w:ascii="Public Sans" w:eastAsia="Public Sans" w:hAnsi="Public Sans" w:cs="Public Sans"/>
                    <w:sz w:val="22"/>
                    <w:szCs w:val="22"/>
                  </w:rPr>
                </w:pPr>
                <w:r>
                  <w:rPr>
                    <w:rFonts w:ascii="Public Sans" w:eastAsia="Public Sans" w:hAnsi="Public Sans" w:cs="Public Sans"/>
                    <w:sz w:val="22"/>
                    <w:szCs w:val="22"/>
                  </w:rPr>
                  <w:t>Foundational</w:t>
                </w:r>
              </w:p>
            </w:tc>
          </w:sdtContent>
        </w:sdt>
      </w:tr>
    </w:tbl>
    <w:p w14:paraId="1D12225F" w14:textId="77777777" w:rsidR="00197F8F" w:rsidRPr="00C942B9" w:rsidRDefault="00197F8F" w:rsidP="11A0B78A">
      <w:pPr>
        <w:rPr>
          <w:rFonts w:ascii="Public Sans" w:eastAsia="Public Sans" w:hAnsi="Public Sans" w:cs="Public Sans"/>
        </w:rPr>
      </w:pPr>
    </w:p>
    <w:sectPr w:rsidR="00197F8F" w:rsidRPr="00C942B9" w:rsidSect="00145C7C">
      <w:headerReference w:type="even" r:id="rId16"/>
      <w:headerReference w:type="default" r:id="rId17"/>
      <w:footerReference w:type="even" r:id="rId18"/>
      <w:footerReference w:type="default" r:id="rId19"/>
      <w:headerReference w:type="first" r:id="rId20"/>
      <w:footerReference w:type="first" r:id="rId21"/>
      <w:pgSz w:w="11906" w:h="16838"/>
      <w:pgMar w:top="1673" w:right="709" w:bottom="1418" w:left="709"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BE48D" w14:textId="77777777" w:rsidR="00F55BF9" w:rsidRDefault="00F55BF9" w:rsidP="00AC273D">
      <w:pPr>
        <w:spacing w:after="0" w:line="240" w:lineRule="auto"/>
      </w:pPr>
      <w:r>
        <w:separator/>
      </w:r>
    </w:p>
  </w:endnote>
  <w:endnote w:type="continuationSeparator" w:id="0">
    <w:p w14:paraId="7FFB8790" w14:textId="77777777" w:rsidR="00F55BF9" w:rsidRDefault="00F55BF9" w:rsidP="00AC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nion Pro">
    <w:panose1 w:val="00000000000000000000"/>
    <w:charset w:val="00"/>
    <w:family w:val="roman"/>
    <w:notTrueType/>
    <w:pitch w:val="variable"/>
    <w:sig w:usb0="60000287" w:usb1="00000001" w:usb2="00000000" w:usb3="00000000" w:csb0="0000019F" w:csb1="00000000"/>
  </w:font>
  <w:font w:name="Public Sans">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01233" w14:textId="77777777" w:rsidR="00783486" w:rsidRDefault="007834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176AE762" w14:textId="77777777" w:rsidTr="00CD6BA6">
      <w:tc>
        <w:tcPr>
          <w:tcW w:w="9709" w:type="dxa"/>
          <w:vAlign w:val="bottom"/>
        </w:tcPr>
        <w:p w14:paraId="0EB5B12E" w14:textId="77777777" w:rsidR="008C131B" w:rsidRPr="00051237" w:rsidRDefault="008C131B" w:rsidP="00A063C8">
          <w:pPr>
            <w:pStyle w:val="Footer"/>
            <w:tabs>
              <w:tab w:val="clear" w:pos="4513"/>
              <w:tab w:val="center" w:pos="5315"/>
            </w:tabs>
          </w:pPr>
          <w:bookmarkStart w:id="7" w:name="Footer_Title"/>
          <w:bookmarkEnd w:id="7"/>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4714EE">
            <w:rPr>
              <w:noProof/>
              <w:lang w:eastAsia="en-AU"/>
            </w:rPr>
            <w:t>3</w:t>
          </w:r>
          <w:r>
            <w:rPr>
              <w:noProof/>
              <w:lang w:eastAsia="en-AU"/>
            </w:rPr>
            <w:fldChar w:fldCharType="end"/>
          </w:r>
        </w:p>
      </w:tc>
      <w:tc>
        <w:tcPr>
          <w:tcW w:w="851" w:type="dxa"/>
        </w:tcPr>
        <w:p w14:paraId="6B5ADA05" w14:textId="77777777" w:rsidR="008C131B" w:rsidRDefault="008C131B" w:rsidP="00CD6BA6">
          <w:pPr>
            <w:pStyle w:val="Footer"/>
            <w:jc w:val="right"/>
          </w:pPr>
        </w:p>
      </w:tc>
    </w:tr>
  </w:tbl>
  <w:p w14:paraId="7B3B4DED" w14:textId="77777777" w:rsidR="008C131B" w:rsidRPr="001E2B26" w:rsidRDefault="008C131B" w:rsidP="00051237">
    <w:pPr>
      <w:pStyle w:val="Footer"/>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2DD18A57" w14:textId="77777777" w:rsidTr="00732229">
      <w:tc>
        <w:tcPr>
          <w:tcW w:w="9709" w:type="dxa"/>
          <w:vAlign w:val="bottom"/>
        </w:tcPr>
        <w:p w14:paraId="5DB760D3" w14:textId="77777777" w:rsidR="008C131B" w:rsidRPr="00051237" w:rsidRDefault="008C131B" w:rsidP="00732229">
          <w:pPr>
            <w:pStyle w:val="Footer"/>
            <w:tabs>
              <w:tab w:val="clear" w:pos="4513"/>
              <w:tab w:val="center" w:pos="5315"/>
            </w:tabs>
          </w:pPr>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4714EE">
            <w:rPr>
              <w:noProof/>
              <w:lang w:eastAsia="en-AU"/>
            </w:rPr>
            <w:t>1</w:t>
          </w:r>
          <w:r>
            <w:rPr>
              <w:noProof/>
              <w:lang w:eastAsia="en-AU"/>
            </w:rPr>
            <w:fldChar w:fldCharType="end"/>
          </w:r>
        </w:p>
      </w:tc>
      <w:tc>
        <w:tcPr>
          <w:tcW w:w="851" w:type="dxa"/>
        </w:tcPr>
        <w:p w14:paraId="5F0A6BAC" w14:textId="77777777" w:rsidR="008C131B" w:rsidRDefault="008C131B" w:rsidP="00732229">
          <w:pPr>
            <w:pStyle w:val="Footer"/>
            <w:jc w:val="right"/>
          </w:pPr>
        </w:p>
      </w:tc>
    </w:tr>
  </w:tbl>
  <w:p w14:paraId="5AB4F1D0" w14:textId="77777777" w:rsidR="008C131B" w:rsidRDefault="008C1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21B61" w14:textId="77777777" w:rsidR="00F55BF9" w:rsidRDefault="00F55BF9" w:rsidP="00AC273D">
      <w:pPr>
        <w:spacing w:after="0" w:line="240" w:lineRule="auto"/>
      </w:pPr>
      <w:r>
        <w:separator/>
      </w:r>
    </w:p>
  </w:footnote>
  <w:footnote w:type="continuationSeparator" w:id="0">
    <w:p w14:paraId="4573C60F" w14:textId="77777777" w:rsidR="00F55BF9" w:rsidRDefault="00F55BF9" w:rsidP="00AC2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2BAF6" w14:textId="51FFF688" w:rsidR="00783486" w:rsidRDefault="007834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95"/>
      <w:gridCol w:w="3495"/>
      <w:gridCol w:w="3495"/>
    </w:tblGrid>
    <w:tr w:rsidR="11A0B78A" w14:paraId="4CFDA101" w14:textId="77777777" w:rsidTr="11A0B78A">
      <w:trPr>
        <w:trHeight w:val="300"/>
      </w:trPr>
      <w:tc>
        <w:tcPr>
          <w:tcW w:w="3495" w:type="dxa"/>
        </w:tcPr>
        <w:p w14:paraId="0263A7A9" w14:textId="6D70B548" w:rsidR="11A0B78A" w:rsidRDefault="11A0B78A" w:rsidP="11A0B78A">
          <w:pPr>
            <w:pStyle w:val="Header"/>
            <w:ind w:left="-115"/>
          </w:pPr>
        </w:p>
      </w:tc>
      <w:tc>
        <w:tcPr>
          <w:tcW w:w="3495" w:type="dxa"/>
        </w:tcPr>
        <w:p w14:paraId="01CE8E19" w14:textId="0F393CDD" w:rsidR="11A0B78A" w:rsidRDefault="11A0B78A" w:rsidP="11A0B78A">
          <w:pPr>
            <w:pStyle w:val="Header"/>
            <w:jc w:val="center"/>
          </w:pPr>
        </w:p>
      </w:tc>
      <w:tc>
        <w:tcPr>
          <w:tcW w:w="3495" w:type="dxa"/>
        </w:tcPr>
        <w:p w14:paraId="5ECDD464" w14:textId="48FF9EEB" w:rsidR="11A0B78A" w:rsidRDefault="11A0B78A" w:rsidP="11A0B78A">
          <w:pPr>
            <w:pStyle w:val="Header"/>
            <w:ind w:right="-115"/>
            <w:jc w:val="right"/>
          </w:pPr>
        </w:p>
      </w:tc>
    </w:tr>
  </w:tbl>
  <w:p w14:paraId="06B98810" w14:textId="63A1A023" w:rsidR="11A0B78A" w:rsidRDefault="11A0B78A" w:rsidP="11A0B7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DC2CE" w14:textId="2CEE6E08" w:rsidR="006203FF" w:rsidRDefault="00675CF2" w:rsidP="006203FF">
    <w:r w:rsidRPr="006203FF">
      <w:rPr>
        <w:rFonts w:ascii="Public Sans" w:hAnsi="Public Sans"/>
        <w:noProof/>
        <w:color w:val="002664"/>
        <w:spacing w:val="-5"/>
        <w:sz w:val="28"/>
        <w:szCs w:val="28"/>
      </w:rPr>
      <w:drawing>
        <wp:anchor distT="0" distB="0" distL="114300" distR="114300" simplePos="0" relativeHeight="251661824" behindDoc="1" locked="0" layoutInCell="1" allowOverlap="1" wp14:anchorId="1DE0C0A7" wp14:editId="46F2A3A4">
          <wp:simplePos x="0" y="0"/>
          <wp:positionH relativeFrom="page">
            <wp:posOffset>6275705</wp:posOffset>
          </wp:positionH>
          <wp:positionV relativeFrom="page">
            <wp:posOffset>422514</wp:posOffset>
          </wp:positionV>
          <wp:extent cx="828000" cy="900000"/>
          <wp:effectExtent l="0" t="0" r="0" b="1905"/>
          <wp:wrapNone/>
          <wp:docPr id="2" name="Picture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SW Government Logo"/>
                  <pic:cNvPicPr/>
                </pic:nvPicPr>
                <pic:blipFill>
                  <a:blip r:embed="rId1">
                    <a:extLst>
                      <a:ext uri="{28A0092B-C50C-407E-A947-70E740481C1C}">
                        <a14:useLocalDpi xmlns:a14="http://schemas.microsoft.com/office/drawing/2010/main" val="0"/>
                      </a:ext>
                    </a:extLst>
                  </a:blip>
                  <a:stretch>
                    <a:fillRect/>
                  </a:stretch>
                </pic:blipFill>
                <pic:spPr>
                  <a:xfrm>
                    <a:off x="0" y="0"/>
                    <a:ext cx="828000" cy="900000"/>
                  </a:xfrm>
                  <a:prstGeom prst="rect">
                    <a:avLst/>
                  </a:prstGeom>
                </pic:spPr>
              </pic:pic>
            </a:graphicData>
          </a:graphic>
          <wp14:sizeRelH relativeFrom="page">
            <wp14:pctWidth>0</wp14:pctWidth>
          </wp14:sizeRelH>
          <wp14:sizeRelV relativeFrom="page">
            <wp14:pctHeight>0</wp14:pctHeight>
          </wp14:sizeRelV>
        </wp:anchor>
      </w:drawing>
    </w:r>
  </w:p>
  <w:p w14:paraId="58930EDB" w14:textId="77777777" w:rsidR="006203FF" w:rsidRDefault="006203FF" w:rsidP="006203FF"/>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88"/>
    </w:tblGrid>
    <w:tr w:rsidR="008C131B" w14:paraId="26997B4F" w14:textId="77777777" w:rsidTr="11A0B78A">
      <w:trPr>
        <w:cnfStyle w:val="100000000000" w:firstRow="1" w:lastRow="0" w:firstColumn="0" w:lastColumn="0" w:oddVBand="0" w:evenVBand="0" w:oddHBand="0" w:evenHBand="0" w:firstRowFirstColumn="0" w:firstRowLastColumn="0" w:lastRowFirstColumn="0" w:lastRowLastColumn="0"/>
        <w:trHeight w:hRule="exact" w:val="1134"/>
      </w:trPr>
      <w:tc>
        <w:tcPr>
          <w:tcW w:w="5000" w:type="pct"/>
          <w:noWrap/>
        </w:tcPr>
        <w:p w14:paraId="37676A4A" w14:textId="1AC52365" w:rsidR="008C131B" w:rsidRPr="00D46DFC" w:rsidRDefault="008C131B" w:rsidP="00E832CB">
          <w:pPr>
            <w:pStyle w:val="TitleSub"/>
            <w:spacing w:after="0"/>
            <w:rPr>
              <w:rFonts w:ascii="Arial" w:hAnsi="Arial" w:cs="Arial"/>
              <w:b/>
              <w:sz w:val="40"/>
            </w:rPr>
          </w:pPr>
          <w:r w:rsidRPr="00D46DFC">
            <w:rPr>
              <w:rFonts w:ascii="Arial" w:hAnsi="Arial" w:cs="Arial"/>
              <w:b/>
              <w:sz w:val="40"/>
            </w:rPr>
            <w:t xml:space="preserve">ROLE DESCRIPTION </w:t>
          </w:r>
        </w:p>
        <w:p w14:paraId="156567B6" w14:textId="77777777" w:rsidR="008C131B" w:rsidRPr="000C65EE" w:rsidRDefault="008C131B" w:rsidP="000C65EE">
          <w:pPr>
            <w:pStyle w:val="Title"/>
            <w:spacing w:line="240" w:lineRule="auto"/>
            <w:rPr>
              <w:sz w:val="12"/>
            </w:rPr>
          </w:pPr>
          <w:bookmarkStart w:id="8" w:name="Title"/>
          <w:bookmarkEnd w:id="8"/>
          <w:r w:rsidRPr="000C65EE">
            <w:rPr>
              <w:sz w:val="12"/>
            </w:rPr>
            <w:t xml:space="preserve"> </w:t>
          </w:r>
        </w:p>
        <w:p w14:paraId="6E4867E3" w14:textId="77777777" w:rsidR="008C131B" w:rsidRDefault="008C131B" w:rsidP="000C65EE">
          <w:pPr>
            <w:pStyle w:val="Title"/>
            <w:spacing w:line="240" w:lineRule="auto"/>
            <w:rPr>
              <w:sz w:val="12"/>
            </w:rPr>
          </w:pPr>
        </w:p>
        <w:p w14:paraId="6AC66733" w14:textId="6AC6B57D" w:rsidR="008C131B" w:rsidRPr="00D46DFC" w:rsidRDefault="11A0B78A" w:rsidP="11A0B78A">
          <w:pPr>
            <w:pStyle w:val="Title"/>
            <w:spacing w:line="240" w:lineRule="auto"/>
            <w:rPr>
              <w:rFonts w:asciiTheme="majorHAnsi" w:hAnsiTheme="majorHAnsi" w:cstheme="majorBidi"/>
              <w:sz w:val="32"/>
              <w:szCs w:val="32"/>
            </w:rPr>
          </w:pPr>
          <w:r w:rsidRPr="11A0B78A">
            <w:rPr>
              <w:rFonts w:asciiTheme="majorHAnsi" w:hAnsiTheme="majorHAnsi" w:cstheme="majorBidi"/>
              <w:sz w:val="32"/>
              <w:szCs w:val="32"/>
            </w:rPr>
            <w:t xml:space="preserve">Project </w:t>
          </w:r>
          <w:r w:rsidR="001143F6">
            <w:rPr>
              <w:rFonts w:asciiTheme="majorHAnsi" w:hAnsiTheme="majorHAnsi" w:cstheme="majorBidi"/>
              <w:sz w:val="32"/>
              <w:szCs w:val="32"/>
            </w:rPr>
            <w:t xml:space="preserve">Support </w:t>
          </w:r>
          <w:r w:rsidRPr="11A0B78A">
            <w:rPr>
              <w:rFonts w:asciiTheme="majorHAnsi" w:hAnsiTheme="majorHAnsi" w:cstheme="majorBidi"/>
              <w:sz w:val="32"/>
              <w:szCs w:val="32"/>
            </w:rPr>
            <w:t xml:space="preserve">Officer </w:t>
          </w:r>
        </w:p>
        <w:permStart w:id="1680282307" w:edGrp="everyone"/>
        <w:p w14:paraId="5871F38E" w14:textId="77777777" w:rsidR="008C131B" w:rsidRPr="00753C8C" w:rsidRDefault="008C131B" w:rsidP="00E832CB">
          <w:pPr>
            <w:pStyle w:val="TitleSub"/>
            <w:spacing w:after="0" w:line="240" w:lineRule="auto"/>
            <w:jc w:val="right"/>
            <w:rPr>
              <w:sz w:val="22"/>
              <w:szCs w:val="22"/>
            </w:rPr>
          </w:pPr>
          <w:r w:rsidRPr="00753C8C">
            <w:rPr>
              <w:vanish/>
              <w:sz w:val="22"/>
              <w:szCs w:val="22"/>
            </w:rPr>
            <w:fldChar w:fldCharType="begin"/>
          </w:r>
          <w:r w:rsidRPr="00753C8C">
            <w:rPr>
              <w:vanish/>
              <w:sz w:val="22"/>
              <w:szCs w:val="22"/>
            </w:rPr>
            <w:instrText xml:space="preserve"> MACROBUTTON  InsertPicture Double click here to insert logo.</w:instrText>
          </w:r>
          <w:r w:rsidRPr="00753C8C">
            <w:rPr>
              <w:vanish/>
              <w:sz w:val="22"/>
              <w:szCs w:val="22"/>
            </w:rPr>
            <w:fldChar w:fldCharType="end"/>
          </w:r>
          <w:permEnd w:id="1680282307"/>
        </w:p>
      </w:tc>
    </w:tr>
  </w:tbl>
  <w:p w14:paraId="691C4EAD" w14:textId="77777777" w:rsidR="008C131B" w:rsidRPr="00057CB3" w:rsidRDefault="008C131B" w:rsidP="00697E93">
    <w:pP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9A40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1AB6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FED0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60FA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040F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84B0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A206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A6B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40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D6F8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4930AA1"/>
    <w:multiLevelType w:val="hybridMultilevel"/>
    <w:tmpl w:val="70D412A4"/>
    <w:lvl w:ilvl="0" w:tplc="0990507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6750B94"/>
    <w:multiLevelType w:val="hybridMultilevel"/>
    <w:tmpl w:val="A3CC352C"/>
    <w:lvl w:ilvl="0" w:tplc="04AEDC22">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6AE21D5"/>
    <w:multiLevelType w:val="hybridMultilevel"/>
    <w:tmpl w:val="3CE48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5506AA"/>
    <w:multiLevelType w:val="hybridMultilevel"/>
    <w:tmpl w:val="DDFC89B2"/>
    <w:lvl w:ilvl="0" w:tplc="0C090001">
      <w:start w:val="1"/>
      <w:numFmt w:val="bullet"/>
      <w:lvlText w:val=""/>
      <w:lvlJc w:val="left"/>
      <w:pPr>
        <w:ind w:left="812" w:hanging="360"/>
      </w:pPr>
      <w:rPr>
        <w:rFonts w:ascii="Symbol" w:hAnsi="Symbol" w:hint="default"/>
      </w:rPr>
    </w:lvl>
    <w:lvl w:ilvl="1" w:tplc="0C090003" w:tentative="1">
      <w:start w:val="1"/>
      <w:numFmt w:val="bullet"/>
      <w:lvlText w:val="o"/>
      <w:lvlJc w:val="left"/>
      <w:pPr>
        <w:ind w:left="1532" w:hanging="360"/>
      </w:pPr>
      <w:rPr>
        <w:rFonts w:ascii="Courier New" w:hAnsi="Courier New" w:cs="Courier New" w:hint="default"/>
      </w:rPr>
    </w:lvl>
    <w:lvl w:ilvl="2" w:tplc="0C090005" w:tentative="1">
      <w:start w:val="1"/>
      <w:numFmt w:val="bullet"/>
      <w:lvlText w:val=""/>
      <w:lvlJc w:val="left"/>
      <w:pPr>
        <w:ind w:left="2252" w:hanging="360"/>
      </w:pPr>
      <w:rPr>
        <w:rFonts w:ascii="Wingdings" w:hAnsi="Wingdings" w:hint="default"/>
      </w:rPr>
    </w:lvl>
    <w:lvl w:ilvl="3" w:tplc="0C090001" w:tentative="1">
      <w:start w:val="1"/>
      <w:numFmt w:val="bullet"/>
      <w:lvlText w:val=""/>
      <w:lvlJc w:val="left"/>
      <w:pPr>
        <w:ind w:left="2972" w:hanging="360"/>
      </w:pPr>
      <w:rPr>
        <w:rFonts w:ascii="Symbol" w:hAnsi="Symbol" w:hint="default"/>
      </w:rPr>
    </w:lvl>
    <w:lvl w:ilvl="4" w:tplc="0C090003" w:tentative="1">
      <w:start w:val="1"/>
      <w:numFmt w:val="bullet"/>
      <w:lvlText w:val="o"/>
      <w:lvlJc w:val="left"/>
      <w:pPr>
        <w:ind w:left="3692" w:hanging="360"/>
      </w:pPr>
      <w:rPr>
        <w:rFonts w:ascii="Courier New" w:hAnsi="Courier New" w:cs="Courier New" w:hint="default"/>
      </w:rPr>
    </w:lvl>
    <w:lvl w:ilvl="5" w:tplc="0C090005" w:tentative="1">
      <w:start w:val="1"/>
      <w:numFmt w:val="bullet"/>
      <w:lvlText w:val=""/>
      <w:lvlJc w:val="left"/>
      <w:pPr>
        <w:ind w:left="4412" w:hanging="360"/>
      </w:pPr>
      <w:rPr>
        <w:rFonts w:ascii="Wingdings" w:hAnsi="Wingdings" w:hint="default"/>
      </w:rPr>
    </w:lvl>
    <w:lvl w:ilvl="6" w:tplc="0C090001" w:tentative="1">
      <w:start w:val="1"/>
      <w:numFmt w:val="bullet"/>
      <w:lvlText w:val=""/>
      <w:lvlJc w:val="left"/>
      <w:pPr>
        <w:ind w:left="5132" w:hanging="360"/>
      </w:pPr>
      <w:rPr>
        <w:rFonts w:ascii="Symbol" w:hAnsi="Symbol" w:hint="default"/>
      </w:rPr>
    </w:lvl>
    <w:lvl w:ilvl="7" w:tplc="0C090003" w:tentative="1">
      <w:start w:val="1"/>
      <w:numFmt w:val="bullet"/>
      <w:lvlText w:val="o"/>
      <w:lvlJc w:val="left"/>
      <w:pPr>
        <w:ind w:left="5852" w:hanging="360"/>
      </w:pPr>
      <w:rPr>
        <w:rFonts w:ascii="Courier New" w:hAnsi="Courier New" w:cs="Courier New" w:hint="default"/>
      </w:rPr>
    </w:lvl>
    <w:lvl w:ilvl="8" w:tplc="0C090005" w:tentative="1">
      <w:start w:val="1"/>
      <w:numFmt w:val="bullet"/>
      <w:lvlText w:val=""/>
      <w:lvlJc w:val="left"/>
      <w:pPr>
        <w:ind w:left="6572" w:hanging="360"/>
      </w:pPr>
      <w:rPr>
        <w:rFonts w:ascii="Wingdings" w:hAnsi="Wingdings" w:hint="default"/>
      </w:rPr>
    </w:lvl>
  </w:abstractNum>
  <w:abstractNum w:abstractNumId="14" w15:restartNumberingAfterBreak="0">
    <w:nsid w:val="3CA70CB4"/>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44DB4AEA"/>
    <w:multiLevelType w:val="multilevel"/>
    <w:tmpl w:val="85FEE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B3250F"/>
    <w:multiLevelType w:val="hybridMultilevel"/>
    <w:tmpl w:val="35125F04"/>
    <w:lvl w:ilvl="0" w:tplc="4E42A096">
      <w:start w:val="1"/>
      <w:numFmt w:val="bullet"/>
      <w:lvlText w:val=""/>
      <w:lvlJc w:val="left"/>
      <w:pPr>
        <w:ind w:left="720" w:hanging="360"/>
      </w:pPr>
      <w:rPr>
        <w:rFonts w:ascii="Symbol" w:hAnsi="Symbol" w:hint="default"/>
      </w:rPr>
    </w:lvl>
    <w:lvl w:ilvl="1" w:tplc="3C74892E" w:tentative="1">
      <w:start w:val="1"/>
      <w:numFmt w:val="bullet"/>
      <w:lvlText w:val="o"/>
      <w:lvlJc w:val="left"/>
      <w:pPr>
        <w:ind w:left="1440" w:hanging="360"/>
      </w:pPr>
      <w:rPr>
        <w:rFonts w:ascii="Courier New" w:hAnsi="Courier New" w:hint="default"/>
      </w:rPr>
    </w:lvl>
    <w:lvl w:ilvl="2" w:tplc="44BC4368" w:tentative="1">
      <w:start w:val="1"/>
      <w:numFmt w:val="bullet"/>
      <w:lvlText w:val=""/>
      <w:lvlJc w:val="left"/>
      <w:pPr>
        <w:ind w:left="2160" w:hanging="360"/>
      </w:pPr>
      <w:rPr>
        <w:rFonts w:ascii="Wingdings" w:hAnsi="Wingdings" w:hint="default"/>
      </w:rPr>
    </w:lvl>
    <w:lvl w:ilvl="3" w:tplc="4E72D534" w:tentative="1">
      <w:start w:val="1"/>
      <w:numFmt w:val="bullet"/>
      <w:lvlText w:val=""/>
      <w:lvlJc w:val="left"/>
      <w:pPr>
        <w:ind w:left="2880" w:hanging="360"/>
      </w:pPr>
      <w:rPr>
        <w:rFonts w:ascii="Symbol" w:hAnsi="Symbol" w:hint="default"/>
      </w:rPr>
    </w:lvl>
    <w:lvl w:ilvl="4" w:tplc="CF52105C" w:tentative="1">
      <w:start w:val="1"/>
      <w:numFmt w:val="bullet"/>
      <w:lvlText w:val="o"/>
      <w:lvlJc w:val="left"/>
      <w:pPr>
        <w:ind w:left="3600" w:hanging="360"/>
      </w:pPr>
      <w:rPr>
        <w:rFonts w:ascii="Courier New" w:hAnsi="Courier New" w:hint="default"/>
      </w:rPr>
    </w:lvl>
    <w:lvl w:ilvl="5" w:tplc="0D6AF142" w:tentative="1">
      <w:start w:val="1"/>
      <w:numFmt w:val="bullet"/>
      <w:lvlText w:val=""/>
      <w:lvlJc w:val="left"/>
      <w:pPr>
        <w:ind w:left="4320" w:hanging="360"/>
      </w:pPr>
      <w:rPr>
        <w:rFonts w:ascii="Wingdings" w:hAnsi="Wingdings" w:hint="default"/>
      </w:rPr>
    </w:lvl>
    <w:lvl w:ilvl="6" w:tplc="02721C90" w:tentative="1">
      <w:start w:val="1"/>
      <w:numFmt w:val="bullet"/>
      <w:lvlText w:val=""/>
      <w:lvlJc w:val="left"/>
      <w:pPr>
        <w:ind w:left="5040" w:hanging="360"/>
      </w:pPr>
      <w:rPr>
        <w:rFonts w:ascii="Symbol" w:hAnsi="Symbol" w:hint="default"/>
      </w:rPr>
    </w:lvl>
    <w:lvl w:ilvl="7" w:tplc="3F9CB59C" w:tentative="1">
      <w:start w:val="1"/>
      <w:numFmt w:val="bullet"/>
      <w:lvlText w:val="o"/>
      <w:lvlJc w:val="left"/>
      <w:pPr>
        <w:ind w:left="5760" w:hanging="360"/>
      </w:pPr>
      <w:rPr>
        <w:rFonts w:ascii="Courier New" w:hAnsi="Courier New" w:hint="default"/>
      </w:rPr>
    </w:lvl>
    <w:lvl w:ilvl="8" w:tplc="D17C07E0" w:tentative="1">
      <w:start w:val="1"/>
      <w:numFmt w:val="bullet"/>
      <w:lvlText w:val=""/>
      <w:lvlJc w:val="left"/>
      <w:pPr>
        <w:ind w:left="6480" w:hanging="360"/>
      </w:pPr>
      <w:rPr>
        <w:rFonts w:ascii="Wingdings" w:hAnsi="Wingdings" w:hint="default"/>
      </w:rPr>
    </w:lvl>
  </w:abstractNum>
  <w:abstractNum w:abstractNumId="17" w15:restartNumberingAfterBreak="0">
    <w:nsid w:val="5A495FB7"/>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14523F3"/>
    <w:multiLevelType w:val="hybridMultilevel"/>
    <w:tmpl w:val="9412E3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8981693">
    <w:abstractNumId w:val="9"/>
  </w:num>
  <w:num w:numId="2" w16cid:durableId="2087337941">
    <w:abstractNumId w:val="7"/>
  </w:num>
  <w:num w:numId="3" w16cid:durableId="564727175">
    <w:abstractNumId w:val="6"/>
  </w:num>
  <w:num w:numId="4" w16cid:durableId="773087013">
    <w:abstractNumId w:val="5"/>
  </w:num>
  <w:num w:numId="5" w16cid:durableId="1275361610">
    <w:abstractNumId w:val="4"/>
  </w:num>
  <w:num w:numId="6" w16cid:durableId="1347826490">
    <w:abstractNumId w:val="8"/>
  </w:num>
  <w:num w:numId="7" w16cid:durableId="923106584">
    <w:abstractNumId w:val="3"/>
  </w:num>
  <w:num w:numId="8" w16cid:durableId="475684657">
    <w:abstractNumId w:val="2"/>
  </w:num>
  <w:num w:numId="9" w16cid:durableId="1419055010">
    <w:abstractNumId w:val="1"/>
  </w:num>
  <w:num w:numId="10" w16cid:durableId="1151750161">
    <w:abstractNumId w:val="0"/>
  </w:num>
  <w:num w:numId="11" w16cid:durableId="1804227077">
    <w:abstractNumId w:val="18"/>
  </w:num>
  <w:num w:numId="12" w16cid:durableId="475531513">
    <w:abstractNumId w:val="17"/>
  </w:num>
  <w:num w:numId="13" w16cid:durableId="137236295">
    <w:abstractNumId w:val="14"/>
  </w:num>
  <w:num w:numId="14" w16cid:durableId="1023555271">
    <w:abstractNumId w:val="11"/>
  </w:num>
  <w:num w:numId="15" w16cid:durableId="1649282193">
    <w:abstractNumId w:val="13"/>
  </w:num>
  <w:num w:numId="16" w16cid:durableId="1537238478">
    <w:abstractNumId w:val="16"/>
  </w:num>
  <w:num w:numId="17" w16cid:durableId="1370912202">
    <w:abstractNumId w:val="12"/>
  </w:num>
  <w:num w:numId="18" w16cid:durableId="855001805">
    <w:abstractNumId w:val="19"/>
  </w:num>
  <w:num w:numId="19" w16cid:durableId="1849363390">
    <w:abstractNumId w:val="10"/>
  </w:num>
  <w:num w:numId="20" w16cid:durableId="1972709466">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readOnly" w:enforcement="1" w:cryptProviderType="rsaAES" w:cryptAlgorithmClass="hash" w:cryptAlgorithmType="typeAny" w:cryptAlgorithmSid="14" w:cryptSpinCount="100000" w:hash="NLJenQYdpADOa4bBrG4SiX5qp8lu+ZZXT36DQ/yMHqjWGJ0rAxm++82zsTDwBM7M3+CQa/hXLZYkETxkGr7IRA==" w:salt="YJyS98lMjQc5MVhUA+YAp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845"/>
    <w:rsid w:val="000004A7"/>
    <w:rsid w:val="0000267F"/>
    <w:rsid w:val="000044A0"/>
    <w:rsid w:val="0000537F"/>
    <w:rsid w:val="00006660"/>
    <w:rsid w:val="00014206"/>
    <w:rsid w:val="00014E98"/>
    <w:rsid w:val="000151A9"/>
    <w:rsid w:val="00021A26"/>
    <w:rsid w:val="000227A8"/>
    <w:rsid w:val="00022F88"/>
    <w:rsid w:val="0002436B"/>
    <w:rsid w:val="00025270"/>
    <w:rsid w:val="0002595E"/>
    <w:rsid w:val="0002637C"/>
    <w:rsid w:val="000276EE"/>
    <w:rsid w:val="0003077E"/>
    <w:rsid w:val="000313C8"/>
    <w:rsid w:val="00031E32"/>
    <w:rsid w:val="0003659D"/>
    <w:rsid w:val="0003748A"/>
    <w:rsid w:val="00042681"/>
    <w:rsid w:val="00043B92"/>
    <w:rsid w:val="000440C3"/>
    <w:rsid w:val="00045975"/>
    <w:rsid w:val="00046971"/>
    <w:rsid w:val="000477E1"/>
    <w:rsid w:val="00050CD8"/>
    <w:rsid w:val="00051237"/>
    <w:rsid w:val="000564AF"/>
    <w:rsid w:val="000575F8"/>
    <w:rsid w:val="00057CB3"/>
    <w:rsid w:val="00057FCB"/>
    <w:rsid w:val="000618BB"/>
    <w:rsid w:val="0006207C"/>
    <w:rsid w:val="000626FD"/>
    <w:rsid w:val="00062859"/>
    <w:rsid w:val="0006316C"/>
    <w:rsid w:val="000673A1"/>
    <w:rsid w:val="00071200"/>
    <w:rsid w:val="00073F1E"/>
    <w:rsid w:val="00077B45"/>
    <w:rsid w:val="00077DFF"/>
    <w:rsid w:val="00082EAB"/>
    <w:rsid w:val="0008547B"/>
    <w:rsid w:val="00086B43"/>
    <w:rsid w:val="0009116E"/>
    <w:rsid w:val="000915AA"/>
    <w:rsid w:val="00092A99"/>
    <w:rsid w:val="00094538"/>
    <w:rsid w:val="00095C3E"/>
    <w:rsid w:val="000967EB"/>
    <w:rsid w:val="000975A6"/>
    <w:rsid w:val="000975C1"/>
    <w:rsid w:val="00097C7F"/>
    <w:rsid w:val="00097CC6"/>
    <w:rsid w:val="000A16AF"/>
    <w:rsid w:val="000A417B"/>
    <w:rsid w:val="000A4E9E"/>
    <w:rsid w:val="000A561C"/>
    <w:rsid w:val="000A75A4"/>
    <w:rsid w:val="000B127E"/>
    <w:rsid w:val="000B1FDB"/>
    <w:rsid w:val="000B370C"/>
    <w:rsid w:val="000B6008"/>
    <w:rsid w:val="000C2AB2"/>
    <w:rsid w:val="000C65EE"/>
    <w:rsid w:val="000D05E3"/>
    <w:rsid w:val="000E149C"/>
    <w:rsid w:val="000E264B"/>
    <w:rsid w:val="000E2D7E"/>
    <w:rsid w:val="000E41F7"/>
    <w:rsid w:val="000E4DC1"/>
    <w:rsid w:val="000E5EE6"/>
    <w:rsid w:val="000F21C2"/>
    <w:rsid w:val="000F2309"/>
    <w:rsid w:val="000F2402"/>
    <w:rsid w:val="000F3527"/>
    <w:rsid w:val="000F3CB4"/>
    <w:rsid w:val="000F3F7E"/>
    <w:rsid w:val="000F5B75"/>
    <w:rsid w:val="000F5C76"/>
    <w:rsid w:val="000F648C"/>
    <w:rsid w:val="00100337"/>
    <w:rsid w:val="001003F7"/>
    <w:rsid w:val="00101B6A"/>
    <w:rsid w:val="00101F55"/>
    <w:rsid w:val="0010245F"/>
    <w:rsid w:val="00106A75"/>
    <w:rsid w:val="0011338E"/>
    <w:rsid w:val="001142DA"/>
    <w:rsid w:val="001143F6"/>
    <w:rsid w:val="00116005"/>
    <w:rsid w:val="0011627F"/>
    <w:rsid w:val="00116B0F"/>
    <w:rsid w:val="00116F0D"/>
    <w:rsid w:val="00120A45"/>
    <w:rsid w:val="00122247"/>
    <w:rsid w:val="0012232D"/>
    <w:rsid w:val="00122685"/>
    <w:rsid w:val="00123E52"/>
    <w:rsid w:val="00126219"/>
    <w:rsid w:val="0012683A"/>
    <w:rsid w:val="00130BC5"/>
    <w:rsid w:val="00142BAB"/>
    <w:rsid w:val="0014452C"/>
    <w:rsid w:val="00145C7C"/>
    <w:rsid w:val="0015040C"/>
    <w:rsid w:val="001612BF"/>
    <w:rsid w:val="00162154"/>
    <w:rsid w:val="00162275"/>
    <w:rsid w:val="001708F4"/>
    <w:rsid w:val="0017252E"/>
    <w:rsid w:val="00172A22"/>
    <w:rsid w:val="00174755"/>
    <w:rsid w:val="00176CD6"/>
    <w:rsid w:val="00176E9A"/>
    <w:rsid w:val="001772A3"/>
    <w:rsid w:val="00186C79"/>
    <w:rsid w:val="00186F6C"/>
    <w:rsid w:val="001875A4"/>
    <w:rsid w:val="00187715"/>
    <w:rsid w:val="00190510"/>
    <w:rsid w:val="00191F05"/>
    <w:rsid w:val="001945A8"/>
    <w:rsid w:val="00197236"/>
    <w:rsid w:val="00197F8F"/>
    <w:rsid w:val="001A0C18"/>
    <w:rsid w:val="001A1637"/>
    <w:rsid w:val="001A5B5E"/>
    <w:rsid w:val="001A704A"/>
    <w:rsid w:val="001B0AF4"/>
    <w:rsid w:val="001C0122"/>
    <w:rsid w:val="001C0E34"/>
    <w:rsid w:val="001C406E"/>
    <w:rsid w:val="001C752D"/>
    <w:rsid w:val="001D0E26"/>
    <w:rsid w:val="001D0E78"/>
    <w:rsid w:val="001D133A"/>
    <w:rsid w:val="001D1BB5"/>
    <w:rsid w:val="001D73CA"/>
    <w:rsid w:val="001E0B07"/>
    <w:rsid w:val="001E0F3B"/>
    <w:rsid w:val="001E2B26"/>
    <w:rsid w:val="001E7CA4"/>
    <w:rsid w:val="001F0E79"/>
    <w:rsid w:val="001F3B8E"/>
    <w:rsid w:val="001F4A2D"/>
    <w:rsid w:val="001F57B6"/>
    <w:rsid w:val="001F5938"/>
    <w:rsid w:val="001F618B"/>
    <w:rsid w:val="00202CD4"/>
    <w:rsid w:val="00203E4E"/>
    <w:rsid w:val="00206F8D"/>
    <w:rsid w:val="00213ED7"/>
    <w:rsid w:val="0021606E"/>
    <w:rsid w:val="00222CC4"/>
    <w:rsid w:val="002256A0"/>
    <w:rsid w:val="002347AA"/>
    <w:rsid w:val="00237136"/>
    <w:rsid w:val="00237CFF"/>
    <w:rsid w:val="00241684"/>
    <w:rsid w:val="00243914"/>
    <w:rsid w:val="00247111"/>
    <w:rsid w:val="00252BF9"/>
    <w:rsid w:val="00253D10"/>
    <w:rsid w:val="00257E41"/>
    <w:rsid w:val="00265BEF"/>
    <w:rsid w:val="00271FAE"/>
    <w:rsid w:val="002735A9"/>
    <w:rsid w:val="00273E18"/>
    <w:rsid w:val="0028049D"/>
    <w:rsid w:val="00280676"/>
    <w:rsid w:val="00284FE6"/>
    <w:rsid w:val="00285EA6"/>
    <w:rsid w:val="002863B5"/>
    <w:rsid w:val="00286B47"/>
    <w:rsid w:val="002872F7"/>
    <w:rsid w:val="002901B8"/>
    <w:rsid w:val="00294E56"/>
    <w:rsid w:val="00297CDF"/>
    <w:rsid w:val="002A18A8"/>
    <w:rsid w:val="002A4149"/>
    <w:rsid w:val="002A41AA"/>
    <w:rsid w:val="002A60C2"/>
    <w:rsid w:val="002B27D4"/>
    <w:rsid w:val="002B2C5E"/>
    <w:rsid w:val="002B7F04"/>
    <w:rsid w:val="002C39EE"/>
    <w:rsid w:val="002C458A"/>
    <w:rsid w:val="002C708D"/>
    <w:rsid w:val="002D0251"/>
    <w:rsid w:val="002D4874"/>
    <w:rsid w:val="002D4902"/>
    <w:rsid w:val="002D4927"/>
    <w:rsid w:val="002D4DE0"/>
    <w:rsid w:val="002D5618"/>
    <w:rsid w:val="002D6639"/>
    <w:rsid w:val="002E09D3"/>
    <w:rsid w:val="002E11BF"/>
    <w:rsid w:val="002E3146"/>
    <w:rsid w:val="002F07BE"/>
    <w:rsid w:val="002F095E"/>
    <w:rsid w:val="002F2D26"/>
    <w:rsid w:val="002F311E"/>
    <w:rsid w:val="003000E8"/>
    <w:rsid w:val="00300340"/>
    <w:rsid w:val="003008BA"/>
    <w:rsid w:val="0030097A"/>
    <w:rsid w:val="00301B57"/>
    <w:rsid w:val="00302551"/>
    <w:rsid w:val="00305EB1"/>
    <w:rsid w:val="00313043"/>
    <w:rsid w:val="00321089"/>
    <w:rsid w:val="003212A3"/>
    <w:rsid w:val="00322B27"/>
    <w:rsid w:val="00324761"/>
    <w:rsid w:val="00324F2D"/>
    <w:rsid w:val="00326B2D"/>
    <w:rsid w:val="00327C35"/>
    <w:rsid w:val="00330331"/>
    <w:rsid w:val="00331495"/>
    <w:rsid w:val="00332F24"/>
    <w:rsid w:val="00334ED9"/>
    <w:rsid w:val="0033590A"/>
    <w:rsid w:val="0034373A"/>
    <w:rsid w:val="003452C0"/>
    <w:rsid w:val="00347F09"/>
    <w:rsid w:val="00351878"/>
    <w:rsid w:val="00354809"/>
    <w:rsid w:val="003551DB"/>
    <w:rsid w:val="00355AB8"/>
    <w:rsid w:val="00357A96"/>
    <w:rsid w:val="003605CF"/>
    <w:rsid w:val="003613F1"/>
    <w:rsid w:val="0036321F"/>
    <w:rsid w:val="00365DAF"/>
    <w:rsid w:val="0037183B"/>
    <w:rsid w:val="003726BA"/>
    <w:rsid w:val="00375A2D"/>
    <w:rsid w:val="00376812"/>
    <w:rsid w:val="00376972"/>
    <w:rsid w:val="003776D3"/>
    <w:rsid w:val="00385104"/>
    <w:rsid w:val="00385EAF"/>
    <w:rsid w:val="003904D7"/>
    <w:rsid w:val="00394D28"/>
    <w:rsid w:val="003A195D"/>
    <w:rsid w:val="003A342B"/>
    <w:rsid w:val="003A5831"/>
    <w:rsid w:val="003A7296"/>
    <w:rsid w:val="003C0BA4"/>
    <w:rsid w:val="003C410C"/>
    <w:rsid w:val="003C481F"/>
    <w:rsid w:val="003C5C8D"/>
    <w:rsid w:val="003C6579"/>
    <w:rsid w:val="003D0EA6"/>
    <w:rsid w:val="003D0ECA"/>
    <w:rsid w:val="003D10D6"/>
    <w:rsid w:val="003D11C3"/>
    <w:rsid w:val="003D2DDC"/>
    <w:rsid w:val="003D37DB"/>
    <w:rsid w:val="003D44C2"/>
    <w:rsid w:val="003D6FA4"/>
    <w:rsid w:val="003D77D3"/>
    <w:rsid w:val="003E55F7"/>
    <w:rsid w:val="003E5AD6"/>
    <w:rsid w:val="003F0B30"/>
    <w:rsid w:val="003F1151"/>
    <w:rsid w:val="003F22BD"/>
    <w:rsid w:val="003F2E7D"/>
    <w:rsid w:val="003F58FA"/>
    <w:rsid w:val="003F6E2B"/>
    <w:rsid w:val="003F7C59"/>
    <w:rsid w:val="00402E6D"/>
    <w:rsid w:val="0041221E"/>
    <w:rsid w:val="0041232C"/>
    <w:rsid w:val="00420C6F"/>
    <w:rsid w:val="004219E2"/>
    <w:rsid w:val="0042535F"/>
    <w:rsid w:val="0042689D"/>
    <w:rsid w:val="0042783B"/>
    <w:rsid w:val="00430BD5"/>
    <w:rsid w:val="004344E3"/>
    <w:rsid w:val="00440C1F"/>
    <w:rsid w:val="004418E9"/>
    <w:rsid w:val="00442916"/>
    <w:rsid w:val="0044412C"/>
    <w:rsid w:val="004442C4"/>
    <w:rsid w:val="00444CE9"/>
    <w:rsid w:val="00444E4D"/>
    <w:rsid w:val="00444EC5"/>
    <w:rsid w:val="00451821"/>
    <w:rsid w:val="004522D0"/>
    <w:rsid w:val="004536A3"/>
    <w:rsid w:val="00453AA6"/>
    <w:rsid w:val="00454B08"/>
    <w:rsid w:val="004562EC"/>
    <w:rsid w:val="0045640E"/>
    <w:rsid w:val="00456937"/>
    <w:rsid w:val="00460C8B"/>
    <w:rsid w:val="004614BA"/>
    <w:rsid w:val="004629AB"/>
    <w:rsid w:val="00466AEA"/>
    <w:rsid w:val="00470173"/>
    <w:rsid w:val="00470D08"/>
    <w:rsid w:val="004714EE"/>
    <w:rsid w:val="0047302C"/>
    <w:rsid w:val="004738F6"/>
    <w:rsid w:val="004750B2"/>
    <w:rsid w:val="00475E3E"/>
    <w:rsid w:val="00477577"/>
    <w:rsid w:val="004779F0"/>
    <w:rsid w:val="00477A72"/>
    <w:rsid w:val="004809D1"/>
    <w:rsid w:val="00482EE6"/>
    <w:rsid w:val="00486A12"/>
    <w:rsid w:val="0048713B"/>
    <w:rsid w:val="00487498"/>
    <w:rsid w:val="00491437"/>
    <w:rsid w:val="004940A1"/>
    <w:rsid w:val="00494DCC"/>
    <w:rsid w:val="004955B3"/>
    <w:rsid w:val="0049712A"/>
    <w:rsid w:val="00497E04"/>
    <w:rsid w:val="004A1E16"/>
    <w:rsid w:val="004A31C9"/>
    <w:rsid w:val="004A4485"/>
    <w:rsid w:val="004A4811"/>
    <w:rsid w:val="004A63EB"/>
    <w:rsid w:val="004A6909"/>
    <w:rsid w:val="004B0FFB"/>
    <w:rsid w:val="004B492C"/>
    <w:rsid w:val="004B57AD"/>
    <w:rsid w:val="004B5D0E"/>
    <w:rsid w:val="004B7C08"/>
    <w:rsid w:val="004C2EF6"/>
    <w:rsid w:val="004D1E56"/>
    <w:rsid w:val="004D3800"/>
    <w:rsid w:val="004D751F"/>
    <w:rsid w:val="004E0CEE"/>
    <w:rsid w:val="004E1E23"/>
    <w:rsid w:val="004E3295"/>
    <w:rsid w:val="004E4265"/>
    <w:rsid w:val="004E4642"/>
    <w:rsid w:val="004E5FCD"/>
    <w:rsid w:val="004E7C6C"/>
    <w:rsid w:val="004F1DB4"/>
    <w:rsid w:val="004F1FB5"/>
    <w:rsid w:val="004F4AB0"/>
    <w:rsid w:val="004F6193"/>
    <w:rsid w:val="004F7410"/>
    <w:rsid w:val="005030FB"/>
    <w:rsid w:val="005037F1"/>
    <w:rsid w:val="00503DDE"/>
    <w:rsid w:val="00505E60"/>
    <w:rsid w:val="00506C0E"/>
    <w:rsid w:val="00506CB5"/>
    <w:rsid w:val="00506DED"/>
    <w:rsid w:val="00507F16"/>
    <w:rsid w:val="005122CD"/>
    <w:rsid w:val="005132CB"/>
    <w:rsid w:val="00513560"/>
    <w:rsid w:val="00516C0A"/>
    <w:rsid w:val="00520935"/>
    <w:rsid w:val="00524886"/>
    <w:rsid w:val="00526D8B"/>
    <w:rsid w:val="00530754"/>
    <w:rsid w:val="00531385"/>
    <w:rsid w:val="0053264A"/>
    <w:rsid w:val="005360FF"/>
    <w:rsid w:val="00540C8A"/>
    <w:rsid w:val="00545B9A"/>
    <w:rsid w:val="00546A7D"/>
    <w:rsid w:val="005472AC"/>
    <w:rsid w:val="00550F81"/>
    <w:rsid w:val="00552A7A"/>
    <w:rsid w:val="00553980"/>
    <w:rsid w:val="00554A2C"/>
    <w:rsid w:val="00556960"/>
    <w:rsid w:val="0056018B"/>
    <w:rsid w:val="005612AD"/>
    <w:rsid w:val="00561E84"/>
    <w:rsid w:val="00566E7B"/>
    <w:rsid w:val="0056725F"/>
    <w:rsid w:val="00570E7B"/>
    <w:rsid w:val="005713D4"/>
    <w:rsid w:val="005741B0"/>
    <w:rsid w:val="00575E21"/>
    <w:rsid w:val="00576997"/>
    <w:rsid w:val="005829CE"/>
    <w:rsid w:val="00582E73"/>
    <w:rsid w:val="005840AF"/>
    <w:rsid w:val="0058517A"/>
    <w:rsid w:val="0058762A"/>
    <w:rsid w:val="00591804"/>
    <w:rsid w:val="00594A6C"/>
    <w:rsid w:val="00597268"/>
    <w:rsid w:val="005A17C5"/>
    <w:rsid w:val="005A2572"/>
    <w:rsid w:val="005A28F1"/>
    <w:rsid w:val="005A2C7E"/>
    <w:rsid w:val="005B06A8"/>
    <w:rsid w:val="005B3777"/>
    <w:rsid w:val="005B4A86"/>
    <w:rsid w:val="005B4FC3"/>
    <w:rsid w:val="005B5229"/>
    <w:rsid w:val="005B5EB5"/>
    <w:rsid w:val="005B740B"/>
    <w:rsid w:val="005C08E4"/>
    <w:rsid w:val="005C0EBF"/>
    <w:rsid w:val="005C538C"/>
    <w:rsid w:val="005D0CD9"/>
    <w:rsid w:val="005D2B6B"/>
    <w:rsid w:val="005D3386"/>
    <w:rsid w:val="005D62DC"/>
    <w:rsid w:val="005D7164"/>
    <w:rsid w:val="005D7A1A"/>
    <w:rsid w:val="005E06FD"/>
    <w:rsid w:val="005E073E"/>
    <w:rsid w:val="005E2A35"/>
    <w:rsid w:val="005E3DE9"/>
    <w:rsid w:val="005E44A3"/>
    <w:rsid w:val="005E63D1"/>
    <w:rsid w:val="005F0E0E"/>
    <w:rsid w:val="005F2CA5"/>
    <w:rsid w:val="005F427B"/>
    <w:rsid w:val="005F4EC6"/>
    <w:rsid w:val="005F5991"/>
    <w:rsid w:val="005F7A3D"/>
    <w:rsid w:val="00601353"/>
    <w:rsid w:val="00601457"/>
    <w:rsid w:val="00602728"/>
    <w:rsid w:val="00604913"/>
    <w:rsid w:val="00604DCB"/>
    <w:rsid w:val="006077A6"/>
    <w:rsid w:val="00611740"/>
    <w:rsid w:val="00611A2E"/>
    <w:rsid w:val="006203FF"/>
    <w:rsid w:val="00620CA4"/>
    <w:rsid w:val="0062351E"/>
    <w:rsid w:val="00624400"/>
    <w:rsid w:val="0063412F"/>
    <w:rsid w:val="00634506"/>
    <w:rsid w:val="00635BBB"/>
    <w:rsid w:val="006367AD"/>
    <w:rsid w:val="00640B15"/>
    <w:rsid w:val="0064395B"/>
    <w:rsid w:val="00645B72"/>
    <w:rsid w:val="0064649A"/>
    <w:rsid w:val="0064712A"/>
    <w:rsid w:val="00651CEC"/>
    <w:rsid w:val="0065244C"/>
    <w:rsid w:val="006540AF"/>
    <w:rsid w:val="0065653A"/>
    <w:rsid w:val="00656EFD"/>
    <w:rsid w:val="0066281C"/>
    <w:rsid w:val="006632B2"/>
    <w:rsid w:val="006633EF"/>
    <w:rsid w:val="006643EF"/>
    <w:rsid w:val="00664E16"/>
    <w:rsid w:val="00666D0F"/>
    <w:rsid w:val="00670228"/>
    <w:rsid w:val="006710B5"/>
    <w:rsid w:val="00671EDB"/>
    <w:rsid w:val="00673E9B"/>
    <w:rsid w:val="006740B0"/>
    <w:rsid w:val="00674F8F"/>
    <w:rsid w:val="00675CBA"/>
    <w:rsid w:val="00675CF2"/>
    <w:rsid w:val="006769BD"/>
    <w:rsid w:val="00682ACF"/>
    <w:rsid w:val="0068360A"/>
    <w:rsid w:val="00683BF1"/>
    <w:rsid w:val="00684141"/>
    <w:rsid w:val="00685FA7"/>
    <w:rsid w:val="00687C96"/>
    <w:rsid w:val="00694BF2"/>
    <w:rsid w:val="00695C95"/>
    <w:rsid w:val="00696D00"/>
    <w:rsid w:val="00697DF2"/>
    <w:rsid w:val="00697E93"/>
    <w:rsid w:val="006A291C"/>
    <w:rsid w:val="006A38B2"/>
    <w:rsid w:val="006A6D25"/>
    <w:rsid w:val="006B4035"/>
    <w:rsid w:val="006B592A"/>
    <w:rsid w:val="006C1B5E"/>
    <w:rsid w:val="006C1FBD"/>
    <w:rsid w:val="006C3E53"/>
    <w:rsid w:val="006C5A71"/>
    <w:rsid w:val="006C6EB0"/>
    <w:rsid w:val="006D2839"/>
    <w:rsid w:val="006E0883"/>
    <w:rsid w:val="006E2D63"/>
    <w:rsid w:val="006E41E5"/>
    <w:rsid w:val="006E6D2F"/>
    <w:rsid w:val="006E75C9"/>
    <w:rsid w:val="006F2A07"/>
    <w:rsid w:val="006F390F"/>
    <w:rsid w:val="006F481B"/>
    <w:rsid w:val="006F6540"/>
    <w:rsid w:val="006F7045"/>
    <w:rsid w:val="00700589"/>
    <w:rsid w:val="0070281C"/>
    <w:rsid w:val="00713D4E"/>
    <w:rsid w:val="0071562A"/>
    <w:rsid w:val="0071682A"/>
    <w:rsid w:val="00716FD1"/>
    <w:rsid w:val="00720A00"/>
    <w:rsid w:val="00720F93"/>
    <w:rsid w:val="00721496"/>
    <w:rsid w:val="00721689"/>
    <w:rsid w:val="00722A51"/>
    <w:rsid w:val="00723D21"/>
    <w:rsid w:val="007265DF"/>
    <w:rsid w:val="007309E5"/>
    <w:rsid w:val="00731754"/>
    <w:rsid w:val="00732229"/>
    <w:rsid w:val="00732498"/>
    <w:rsid w:val="00732609"/>
    <w:rsid w:val="00732D8A"/>
    <w:rsid w:val="00733D92"/>
    <w:rsid w:val="00735051"/>
    <w:rsid w:val="00735790"/>
    <w:rsid w:val="00741726"/>
    <w:rsid w:val="00745BC4"/>
    <w:rsid w:val="007502DE"/>
    <w:rsid w:val="00751C97"/>
    <w:rsid w:val="00752E19"/>
    <w:rsid w:val="00753279"/>
    <w:rsid w:val="00753C8C"/>
    <w:rsid w:val="00754862"/>
    <w:rsid w:val="00755854"/>
    <w:rsid w:val="00760115"/>
    <w:rsid w:val="0076011C"/>
    <w:rsid w:val="0076331C"/>
    <w:rsid w:val="00766964"/>
    <w:rsid w:val="00766A1C"/>
    <w:rsid w:val="00766C18"/>
    <w:rsid w:val="0077019C"/>
    <w:rsid w:val="00773F15"/>
    <w:rsid w:val="00780769"/>
    <w:rsid w:val="007830E1"/>
    <w:rsid w:val="00783486"/>
    <w:rsid w:val="00783BBC"/>
    <w:rsid w:val="007845C3"/>
    <w:rsid w:val="00784DD6"/>
    <w:rsid w:val="00791F8E"/>
    <w:rsid w:val="007924CD"/>
    <w:rsid w:val="0079471C"/>
    <w:rsid w:val="00795D94"/>
    <w:rsid w:val="00796201"/>
    <w:rsid w:val="0079771E"/>
    <w:rsid w:val="007A22E4"/>
    <w:rsid w:val="007A3E74"/>
    <w:rsid w:val="007B05B2"/>
    <w:rsid w:val="007B3114"/>
    <w:rsid w:val="007B7596"/>
    <w:rsid w:val="007C1E46"/>
    <w:rsid w:val="007C47A9"/>
    <w:rsid w:val="007C4997"/>
    <w:rsid w:val="007C5680"/>
    <w:rsid w:val="007C76D0"/>
    <w:rsid w:val="007C7AE1"/>
    <w:rsid w:val="007D0E9F"/>
    <w:rsid w:val="007D6D30"/>
    <w:rsid w:val="007E3E39"/>
    <w:rsid w:val="007E5C6F"/>
    <w:rsid w:val="007F1AE2"/>
    <w:rsid w:val="007F366D"/>
    <w:rsid w:val="007F3905"/>
    <w:rsid w:val="007F5884"/>
    <w:rsid w:val="0080079A"/>
    <w:rsid w:val="00802CD3"/>
    <w:rsid w:val="00803E47"/>
    <w:rsid w:val="00803EEA"/>
    <w:rsid w:val="0080529D"/>
    <w:rsid w:val="00814262"/>
    <w:rsid w:val="008151FF"/>
    <w:rsid w:val="0081582E"/>
    <w:rsid w:val="008209B6"/>
    <w:rsid w:val="00820E1E"/>
    <w:rsid w:val="00821C4C"/>
    <w:rsid w:val="00822DC8"/>
    <w:rsid w:val="008245C3"/>
    <w:rsid w:val="00824DB4"/>
    <w:rsid w:val="00825325"/>
    <w:rsid w:val="0082615A"/>
    <w:rsid w:val="00830982"/>
    <w:rsid w:val="0083200A"/>
    <w:rsid w:val="008325D5"/>
    <w:rsid w:val="00833B64"/>
    <w:rsid w:val="00835D24"/>
    <w:rsid w:val="008365F5"/>
    <w:rsid w:val="00842FBF"/>
    <w:rsid w:val="00844228"/>
    <w:rsid w:val="008478DA"/>
    <w:rsid w:val="00850C2C"/>
    <w:rsid w:val="008526DE"/>
    <w:rsid w:val="0085463A"/>
    <w:rsid w:val="008634A3"/>
    <w:rsid w:val="00863AF9"/>
    <w:rsid w:val="00865372"/>
    <w:rsid w:val="00866A99"/>
    <w:rsid w:val="00867136"/>
    <w:rsid w:val="00867E89"/>
    <w:rsid w:val="0087247B"/>
    <w:rsid w:val="00873E3D"/>
    <w:rsid w:val="008744CA"/>
    <w:rsid w:val="00874DE9"/>
    <w:rsid w:val="00876FF3"/>
    <w:rsid w:val="00883378"/>
    <w:rsid w:val="00884050"/>
    <w:rsid w:val="008913F9"/>
    <w:rsid w:val="008913FE"/>
    <w:rsid w:val="0089412A"/>
    <w:rsid w:val="008978C5"/>
    <w:rsid w:val="008A043A"/>
    <w:rsid w:val="008A09CE"/>
    <w:rsid w:val="008A33F0"/>
    <w:rsid w:val="008A5136"/>
    <w:rsid w:val="008A77FC"/>
    <w:rsid w:val="008B1D03"/>
    <w:rsid w:val="008B201D"/>
    <w:rsid w:val="008B243C"/>
    <w:rsid w:val="008B35C3"/>
    <w:rsid w:val="008B36C8"/>
    <w:rsid w:val="008B7779"/>
    <w:rsid w:val="008B79A8"/>
    <w:rsid w:val="008C0A06"/>
    <w:rsid w:val="008C131B"/>
    <w:rsid w:val="008C78EF"/>
    <w:rsid w:val="008D21B4"/>
    <w:rsid w:val="008D774C"/>
    <w:rsid w:val="008E0207"/>
    <w:rsid w:val="008E04D1"/>
    <w:rsid w:val="008E2FD9"/>
    <w:rsid w:val="008E525F"/>
    <w:rsid w:val="008E52B8"/>
    <w:rsid w:val="008E562C"/>
    <w:rsid w:val="008E5B1C"/>
    <w:rsid w:val="008E65A3"/>
    <w:rsid w:val="008E6C44"/>
    <w:rsid w:val="008E6E71"/>
    <w:rsid w:val="008F12FD"/>
    <w:rsid w:val="008F48F3"/>
    <w:rsid w:val="008F52FC"/>
    <w:rsid w:val="00901B0A"/>
    <w:rsid w:val="00903694"/>
    <w:rsid w:val="00911600"/>
    <w:rsid w:val="0091160E"/>
    <w:rsid w:val="00913641"/>
    <w:rsid w:val="00913836"/>
    <w:rsid w:val="00914D86"/>
    <w:rsid w:val="0092000E"/>
    <w:rsid w:val="00920A62"/>
    <w:rsid w:val="00927BEC"/>
    <w:rsid w:val="0092F981"/>
    <w:rsid w:val="00930255"/>
    <w:rsid w:val="009302D1"/>
    <w:rsid w:val="009303B6"/>
    <w:rsid w:val="00930BFE"/>
    <w:rsid w:val="00931E80"/>
    <w:rsid w:val="0093357C"/>
    <w:rsid w:val="0093429D"/>
    <w:rsid w:val="00935FF0"/>
    <w:rsid w:val="00945108"/>
    <w:rsid w:val="00945CBA"/>
    <w:rsid w:val="00951702"/>
    <w:rsid w:val="009565EF"/>
    <w:rsid w:val="0095776A"/>
    <w:rsid w:val="0095786C"/>
    <w:rsid w:val="00957887"/>
    <w:rsid w:val="00957A8E"/>
    <w:rsid w:val="00960981"/>
    <w:rsid w:val="009609A1"/>
    <w:rsid w:val="0096289B"/>
    <w:rsid w:val="00967090"/>
    <w:rsid w:val="009676D4"/>
    <w:rsid w:val="00970F86"/>
    <w:rsid w:val="00972AE0"/>
    <w:rsid w:val="00972C0F"/>
    <w:rsid w:val="00972D2F"/>
    <w:rsid w:val="00973219"/>
    <w:rsid w:val="0097549F"/>
    <w:rsid w:val="00975C70"/>
    <w:rsid w:val="009767D9"/>
    <w:rsid w:val="00980FC1"/>
    <w:rsid w:val="0098334F"/>
    <w:rsid w:val="009847B4"/>
    <w:rsid w:val="009868FD"/>
    <w:rsid w:val="00990974"/>
    <w:rsid w:val="009933C0"/>
    <w:rsid w:val="00993AC0"/>
    <w:rsid w:val="00994854"/>
    <w:rsid w:val="009948C8"/>
    <w:rsid w:val="009A0A5E"/>
    <w:rsid w:val="009A1AE3"/>
    <w:rsid w:val="009A2733"/>
    <w:rsid w:val="009A3B8F"/>
    <w:rsid w:val="009A534A"/>
    <w:rsid w:val="009A6996"/>
    <w:rsid w:val="009A7ABD"/>
    <w:rsid w:val="009B3B93"/>
    <w:rsid w:val="009C0731"/>
    <w:rsid w:val="009C10F5"/>
    <w:rsid w:val="009C2A70"/>
    <w:rsid w:val="009C2D0D"/>
    <w:rsid w:val="009C5DFF"/>
    <w:rsid w:val="009C65F5"/>
    <w:rsid w:val="009C726E"/>
    <w:rsid w:val="009D2ECB"/>
    <w:rsid w:val="009D32A7"/>
    <w:rsid w:val="009D3EB2"/>
    <w:rsid w:val="009D7C79"/>
    <w:rsid w:val="009E39AD"/>
    <w:rsid w:val="009E3EA7"/>
    <w:rsid w:val="009E575C"/>
    <w:rsid w:val="009E597C"/>
    <w:rsid w:val="009E6312"/>
    <w:rsid w:val="009F0890"/>
    <w:rsid w:val="009F0E18"/>
    <w:rsid w:val="009F182E"/>
    <w:rsid w:val="009F7524"/>
    <w:rsid w:val="00A02297"/>
    <w:rsid w:val="00A03790"/>
    <w:rsid w:val="00A057BA"/>
    <w:rsid w:val="00A06029"/>
    <w:rsid w:val="00A06383"/>
    <w:rsid w:val="00A063C8"/>
    <w:rsid w:val="00A0734A"/>
    <w:rsid w:val="00A120AB"/>
    <w:rsid w:val="00A14552"/>
    <w:rsid w:val="00A15CDB"/>
    <w:rsid w:val="00A21E67"/>
    <w:rsid w:val="00A24571"/>
    <w:rsid w:val="00A266ED"/>
    <w:rsid w:val="00A30842"/>
    <w:rsid w:val="00A34E17"/>
    <w:rsid w:val="00A35AA5"/>
    <w:rsid w:val="00A362D2"/>
    <w:rsid w:val="00A37C23"/>
    <w:rsid w:val="00A43CE0"/>
    <w:rsid w:val="00A45F50"/>
    <w:rsid w:val="00A51871"/>
    <w:rsid w:val="00A51ECE"/>
    <w:rsid w:val="00A522D3"/>
    <w:rsid w:val="00A525E0"/>
    <w:rsid w:val="00A527FC"/>
    <w:rsid w:val="00A5517B"/>
    <w:rsid w:val="00A56978"/>
    <w:rsid w:val="00A602CC"/>
    <w:rsid w:val="00A61EA7"/>
    <w:rsid w:val="00A64134"/>
    <w:rsid w:val="00A67BC8"/>
    <w:rsid w:val="00A70731"/>
    <w:rsid w:val="00A737AB"/>
    <w:rsid w:val="00A755A5"/>
    <w:rsid w:val="00A756A7"/>
    <w:rsid w:val="00A76532"/>
    <w:rsid w:val="00A76BF2"/>
    <w:rsid w:val="00A77C45"/>
    <w:rsid w:val="00A8245E"/>
    <w:rsid w:val="00A82CC7"/>
    <w:rsid w:val="00A83DEC"/>
    <w:rsid w:val="00A84761"/>
    <w:rsid w:val="00A85561"/>
    <w:rsid w:val="00A85ACD"/>
    <w:rsid w:val="00A86EA3"/>
    <w:rsid w:val="00A86F28"/>
    <w:rsid w:val="00A870F6"/>
    <w:rsid w:val="00A90F97"/>
    <w:rsid w:val="00A91E70"/>
    <w:rsid w:val="00A91FCC"/>
    <w:rsid w:val="00A93EB9"/>
    <w:rsid w:val="00AA00CD"/>
    <w:rsid w:val="00AA05B6"/>
    <w:rsid w:val="00AA25F4"/>
    <w:rsid w:val="00AA3A8F"/>
    <w:rsid w:val="00AA65F1"/>
    <w:rsid w:val="00AB096C"/>
    <w:rsid w:val="00AB0B56"/>
    <w:rsid w:val="00AB5DEE"/>
    <w:rsid w:val="00AB767C"/>
    <w:rsid w:val="00AC0CEF"/>
    <w:rsid w:val="00AC273D"/>
    <w:rsid w:val="00AC37D2"/>
    <w:rsid w:val="00AC3EE2"/>
    <w:rsid w:val="00AC56BF"/>
    <w:rsid w:val="00AC7D9E"/>
    <w:rsid w:val="00AD4152"/>
    <w:rsid w:val="00AD5945"/>
    <w:rsid w:val="00AE1D1C"/>
    <w:rsid w:val="00AE2222"/>
    <w:rsid w:val="00AE75EA"/>
    <w:rsid w:val="00AF0507"/>
    <w:rsid w:val="00AF1157"/>
    <w:rsid w:val="00AF2402"/>
    <w:rsid w:val="00AF6C3D"/>
    <w:rsid w:val="00AF6C63"/>
    <w:rsid w:val="00B0402F"/>
    <w:rsid w:val="00B04165"/>
    <w:rsid w:val="00B04B86"/>
    <w:rsid w:val="00B04E23"/>
    <w:rsid w:val="00B0703F"/>
    <w:rsid w:val="00B07555"/>
    <w:rsid w:val="00B2131F"/>
    <w:rsid w:val="00B223FE"/>
    <w:rsid w:val="00B229B3"/>
    <w:rsid w:val="00B24067"/>
    <w:rsid w:val="00B2603F"/>
    <w:rsid w:val="00B3444D"/>
    <w:rsid w:val="00B3664D"/>
    <w:rsid w:val="00B36ADB"/>
    <w:rsid w:val="00B37EC4"/>
    <w:rsid w:val="00B40DC6"/>
    <w:rsid w:val="00B40ED0"/>
    <w:rsid w:val="00B40F02"/>
    <w:rsid w:val="00B41D45"/>
    <w:rsid w:val="00B4385F"/>
    <w:rsid w:val="00B43C9C"/>
    <w:rsid w:val="00B44FA0"/>
    <w:rsid w:val="00B46439"/>
    <w:rsid w:val="00B50ED5"/>
    <w:rsid w:val="00B520FC"/>
    <w:rsid w:val="00B545C7"/>
    <w:rsid w:val="00B547F2"/>
    <w:rsid w:val="00B55B6C"/>
    <w:rsid w:val="00B56682"/>
    <w:rsid w:val="00B566F3"/>
    <w:rsid w:val="00B61313"/>
    <w:rsid w:val="00B61D78"/>
    <w:rsid w:val="00B6308A"/>
    <w:rsid w:val="00B6379C"/>
    <w:rsid w:val="00B65238"/>
    <w:rsid w:val="00B65548"/>
    <w:rsid w:val="00B67CEE"/>
    <w:rsid w:val="00B72341"/>
    <w:rsid w:val="00B75918"/>
    <w:rsid w:val="00B76371"/>
    <w:rsid w:val="00B80BAB"/>
    <w:rsid w:val="00B81F30"/>
    <w:rsid w:val="00B92BA2"/>
    <w:rsid w:val="00B92D96"/>
    <w:rsid w:val="00B9316C"/>
    <w:rsid w:val="00B93AF5"/>
    <w:rsid w:val="00BA04C3"/>
    <w:rsid w:val="00BA2FCB"/>
    <w:rsid w:val="00BA36ED"/>
    <w:rsid w:val="00BA3815"/>
    <w:rsid w:val="00BA5174"/>
    <w:rsid w:val="00BB3CDC"/>
    <w:rsid w:val="00BB4A35"/>
    <w:rsid w:val="00BC3F78"/>
    <w:rsid w:val="00BC543C"/>
    <w:rsid w:val="00BC78A9"/>
    <w:rsid w:val="00BD1219"/>
    <w:rsid w:val="00BD1817"/>
    <w:rsid w:val="00BD4313"/>
    <w:rsid w:val="00BD79F4"/>
    <w:rsid w:val="00BE01E8"/>
    <w:rsid w:val="00BE2C36"/>
    <w:rsid w:val="00BE4ABF"/>
    <w:rsid w:val="00BE57E8"/>
    <w:rsid w:val="00BF3DFD"/>
    <w:rsid w:val="00BF4EB9"/>
    <w:rsid w:val="00BF5AC8"/>
    <w:rsid w:val="00BF696B"/>
    <w:rsid w:val="00C002B4"/>
    <w:rsid w:val="00C01EFB"/>
    <w:rsid w:val="00C01FA7"/>
    <w:rsid w:val="00C026B0"/>
    <w:rsid w:val="00C03E0E"/>
    <w:rsid w:val="00C041AA"/>
    <w:rsid w:val="00C0626A"/>
    <w:rsid w:val="00C07262"/>
    <w:rsid w:val="00C07EBD"/>
    <w:rsid w:val="00C138D1"/>
    <w:rsid w:val="00C13977"/>
    <w:rsid w:val="00C14928"/>
    <w:rsid w:val="00C15DAD"/>
    <w:rsid w:val="00C17097"/>
    <w:rsid w:val="00C223B9"/>
    <w:rsid w:val="00C22BDB"/>
    <w:rsid w:val="00C22FA8"/>
    <w:rsid w:val="00C23420"/>
    <w:rsid w:val="00C24A20"/>
    <w:rsid w:val="00C267D4"/>
    <w:rsid w:val="00C272EE"/>
    <w:rsid w:val="00C31C1C"/>
    <w:rsid w:val="00C362C0"/>
    <w:rsid w:val="00C443BB"/>
    <w:rsid w:val="00C45998"/>
    <w:rsid w:val="00C45AEA"/>
    <w:rsid w:val="00C47F9B"/>
    <w:rsid w:val="00C5027B"/>
    <w:rsid w:val="00C550B9"/>
    <w:rsid w:val="00C5547A"/>
    <w:rsid w:val="00C5778D"/>
    <w:rsid w:val="00C57959"/>
    <w:rsid w:val="00C61154"/>
    <w:rsid w:val="00C63980"/>
    <w:rsid w:val="00C64392"/>
    <w:rsid w:val="00C64BAF"/>
    <w:rsid w:val="00C67638"/>
    <w:rsid w:val="00C677C0"/>
    <w:rsid w:val="00C74EE5"/>
    <w:rsid w:val="00C75803"/>
    <w:rsid w:val="00C75830"/>
    <w:rsid w:val="00C76E4D"/>
    <w:rsid w:val="00C774D1"/>
    <w:rsid w:val="00C801E1"/>
    <w:rsid w:val="00C84019"/>
    <w:rsid w:val="00C85EB2"/>
    <w:rsid w:val="00C91D7E"/>
    <w:rsid w:val="00C92496"/>
    <w:rsid w:val="00C92D66"/>
    <w:rsid w:val="00C932BD"/>
    <w:rsid w:val="00C9331B"/>
    <w:rsid w:val="00C9380D"/>
    <w:rsid w:val="00C942B9"/>
    <w:rsid w:val="00C9515B"/>
    <w:rsid w:val="00C95A08"/>
    <w:rsid w:val="00C97302"/>
    <w:rsid w:val="00C974BD"/>
    <w:rsid w:val="00C978B9"/>
    <w:rsid w:val="00CA1F6A"/>
    <w:rsid w:val="00CA4745"/>
    <w:rsid w:val="00CA5938"/>
    <w:rsid w:val="00CA5AF4"/>
    <w:rsid w:val="00CA5D7F"/>
    <w:rsid w:val="00CA5FC3"/>
    <w:rsid w:val="00CA72D4"/>
    <w:rsid w:val="00CB036C"/>
    <w:rsid w:val="00CB0F21"/>
    <w:rsid w:val="00CB121B"/>
    <w:rsid w:val="00CB3D1A"/>
    <w:rsid w:val="00CB464E"/>
    <w:rsid w:val="00CB75E5"/>
    <w:rsid w:val="00CC2CD9"/>
    <w:rsid w:val="00CC2CE8"/>
    <w:rsid w:val="00CC47BF"/>
    <w:rsid w:val="00CD13DB"/>
    <w:rsid w:val="00CD3717"/>
    <w:rsid w:val="00CD5CA8"/>
    <w:rsid w:val="00CD6BA6"/>
    <w:rsid w:val="00CD7858"/>
    <w:rsid w:val="00CE155D"/>
    <w:rsid w:val="00CE17D7"/>
    <w:rsid w:val="00CE5915"/>
    <w:rsid w:val="00CE5B1D"/>
    <w:rsid w:val="00CF008C"/>
    <w:rsid w:val="00CF0299"/>
    <w:rsid w:val="00CF1512"/>
    <w:rsid w:val="00CF15AA"/>
    <w:rsid w:val="00CF4997"/>
    <w:rsid w:val="00D009F6"/>
    <w:rsid w:val="00D01DE9"/>
    <w:rsid w:val="00D03021"/>
    <w:rsid w:val="00D145C0"/>
    <w:rsid w:val="00D201B3"/>
    <w:rsid w:val="00D24E35"/>
    <w:rsid w:val="00D2560A"/>
    <w:rsid w:val="00D25C96"/>
    <w:rsid w:val="00D2725D"/>
    <w:rsid w:val="00D30028"/>
    <w:rsid w:val="00D34DFE"/>
    <w:rsid w:val="00D35E4C"/>
    <w:rsid w:val="00D35E99"/>
    <w:rsid w:val="00D4689C"/>
    <w:rsid w:val="00D46DFC"/>
    <w:rsid w:val="00D50088"/>
    <w:rsid w:val="00D57BD0"/>
    <w:rsid w:val="00D60597"/>
    <w:rsid w:val="00D6122E"/>
    <w:rsid w:val="00D6282F"/>
    <w:rsid w:val="00D638A4"/>
    <w:rsid w:val="00D64C06"/>
    <w:rsid w:val="00D64DCD"/>
    <w:rsid w:val="00D66802"/>
    <w:rsid w:val="00D67A8B"/>
    <w:rsid w:val="00D72A9B"/>
    <w:rsid w:val="00D73513"/>
    <w:rsid w:val="00D7553E"/>
    <w:rsid w:val="00D77339"/>
    <w:rsid w:val="00D77353"/>
    <w:rsid w:val="00D77D7D"/>
    <w:rsid w:val="00D83555"/>
    <w:rsid w:val="00D85973"/>
    <w:rsid w:val="00D87288"/>
    <w:rsid w:val="00D903AB"/>
    <w:rsid w:val="00D904C8"/>
    <w:rsid w:val="00D90845"/>
    <w:rsid w:val="00D9376A"/>
    <w:rsid w:val="00D9544A"/>
    <w:rsid w:val="00D95C64"/>
    <w:rsid w:val="00D96261"/>
    <w:rsid w:val="00DA0A2D"/>
    <w:rsid w:val="00DA0A53"/>
    <w:rsid w:val="00DA27C4"/>
    <w:rsid w:val="00DA3502"/>
    <w:rsid w:val="00DA457E"/>
    <w:rsid w:val="00DB14CE"/>
    <w:rsid w:val="00DB4946"/>
    <w:rsid w:val="00DC006B"/>
    <w:rsid w:val="00DC1090"/>
    <w:rsid w:val="00DC18CB"/>
    <w:rsid w:val="00DC338F"/>
    <w:rsid w:val="00DC400E"/>
    <w:rsid w:val="00DC70D1"/>
    <w:rsid w:val="00DD1535"/>
    <w:rsid w:val="00DD15D6"/>
    <w:rsid w:val="00DD3989"/>
    <w:rsid w:val="00DD5869"/>
    <w:rsid w:val="00DD685B"/>
    <w:rsid w:val="00DD70A6"/>
    <w:rsid w:val="00DE405D"/>
    <w:rsid w:val="00DE54F9"/>
    <w:rsid w:val="00DE6AF8"/>
    <w:rsid w:val="00DF3DC9"/>
    <w:rsid w:val="00DF3F93"/>
    <w:rsid w:val="00DF42A4"/>
    <w:rsid w:val="00DF59CB"/>
    <w:rsid w:val="00DF7F59"/>
    <w:rsid w:val="00E04F5B"/>
    <w:rsid w:val="00E058FB"/>
    <w:rsid w:val="00E0672D"/>
    <w:rsid w:val="00E0750F"/>
    <w:rsid w:val="00E10BFC"/>
    <w:rsid w:val="00E12DDA"/>
    <w:rsid w:val="00E135C5"/>
    <w:rsid w:val="00E158C8"/>
    <w:rsid w:val="00E1611A"/>
    <w:rsid w:val="00E22488"/>
    <w:rsid w:val="00E22BC4"/>
    <w:rsid w:val="00E23F6C"/>
    <w:rsid w:val="00E2410D"/>
    <w:rsid w:val="00E24161"/>
    <w:rsid w:val="00E25BBE"/>
    <w:rsid w:val="00E2699A"/>
    <w:rsid w:val="00E30E47"/>
    <w:rsid w:val="00E30F38"/>
    <w:rsid w:val="00E31B30"/>
    <w:rsid w:val="00E31CD3"/>
    <w:rsid w:val="00E334D8"/>
    <w:rsid w:val="00E33909"/>
    <w:rsid w:val="00E36116"/>
    <w:rsid w:val="00E37F8A"/>
    <w:rsid w:val="00E41303"/>
    <w:rsid w:val="00E42376"/>
    <w:rsid w:val="00E4329E"/>
    <w:rsid w:val="00E43C5B"/>
    <w:rsid w:val="00E47997"/>
    <w:rsid w:val="00E5168D"/>
    <w:rsid w:val="00E531A9"/>
    <w:rsid w:val="00E565D0"/>
    <w:rsid w:val="00E62C1F"/>
    <w:rsid w:val="00E62FC0"/>
    <w:rsid w:val="00E6495E"/>
    <w:rsid w:val="00E71EAD"/>
    <w:rsid w:val="00E720F5"/>
    <w:rsid w:val="00E74F63"/>
    <w:rsid w:val="00E752E9"/>
    <w:rsid w:val="00E80B45"/>
    <w:rsid w:val="00E82276"/>
    <w:rsid w:val="00E827B0"/>
    <w:rsid w:val="00E832CB"/>
    <w:rsid w:val="00E86271"/>
    <w:rsid w:val="00E87403"/>
    <w:rsid w:val="00E877C1"/>
    <w:rsid w:val="00E87940"/>
    <w:rsid w:val="00E903AC"/>
    <w:rsid w:val="00E9199A"/>
    <w:rsid w:val="00EA0BC5"/>
    <w:rsid w:val="00EA2ACF"/>
    <w:rsid w:val="00EA2DF3"/>
    <w:rsid w:val="00EA36A0"/>
    <w:rsid w:val="00EA5D0F"/>
    <w:rsid w:val="00EA78BF"/>
    <w:rsid w:val="00EB0DFC"/>
    <w:rsid w:val="00EB277F"/>
    <w:rsid w:val="00EB431F"/>
    <w:rsid w:val="00EB49E5"/>
    <w:rsid w:val="00EB64B8"/>
    <w:rsid w:val="00EB65E5"/>
    <w:rsid w:val="00EB76CB"/>
    <w:rsid w:val="00EB7F9D"/>
    <w:rsid w:val="00EC20DC"/>
    <w:rsid w:val="00EC237B"/>
    <w:rsid w:val="00EC7823"/>
    <w:rsid w:val="00ED00C2"/>
    <w:rsid w:val="00ED118C"/>
    <w:rsid w:val="00ED368F"/>
    <w:rsid w:val="00ED472C"/>
    <w:rsid w:val="00ED649D"/>
    <w:rsid w:val="00EE35DA"/>
    <w:rsid w:val="00EE75EC"/>
    <w:rsid w:val="00EF0BF3"/>
    <w:rsid w:val="00EF2023"/>
    <w:rsid w:val="00EF3F18"/>
    <w:rsid w:val="00EF4164"/>
    <w:rsid w:val="00EF4821"/>
    <w:rsid w:val="00EF5BA6"/>
    <w:rsid w:val="00EF6A76"/>
    <w:rsid w:val="00F035CC"/>
    <w:rsid w:val="00F0671B"/>
    <w:rsid w:val="00F06811"/>
    <w:rsid w:val="00F06934"/>
    <w:rsid w:val="00F1031C"/>
    <w:rsid w:val="00F12900"/>
    <w:rsid w:val="00F12E9D"/>
    <w:rsid w:val="00F14555"/>
    <w:rsid w:val="00F1584F"/>
    <w:rsid w:val="00F15E5E"/>
    <w:rsid w:val="00F2621E"/>
    <w:rsid w:val="00F26622"/>
    <w:rsid w:val="00F26A4D"/>
    <w:rsid w:val="00F26F92"/>
    <w:rsid w:val="00F310FD"/>
    <w:rsid w:val="00F34477"/>
    <w:rsid w:val="00F34B25"/>
    <w:rsid w:val="00F359FF"/>
    <w:rsid w:val="00F37DDA"/>
    <w:rsid w:val="00F410B1"/>
    <w:rsid w:val="00F4142A"/>
    <w:rsid w:val="00F41DC7"/>
    <w:rsid w:val="00F444BA"/>
    <w:rsid w:val="00F4708C"/>
    <w:rsid w:val="00F47559"/>
    <w:rsid w:val="00F53A24"/>
    <w:rsid w:val="00F5476E"/>
    <w:rsid w:val="00F555D8"/>
    <w:rsid w:val="00F55BF9"/>
    <w:rsid w:val="00F617C7"/>
    <w:rsid w:val="00F63E26"/>
    <w:rsid w:val="00F66266"/>
    <w:rsid w:val="00F66D56"/>
    <w:rsid w:val="00F67852"/>
    <w:rsid w:val="00F72BA5"/>
    <w:rsid w:val="00F749A4"/>
    <w:rsid w:val="00F74BFF"/>
    <w:rsid w:val="00F75EF9"/>
    <w:rsid w:val="00F82237"/>
    <w:rsid w:val="00F83022"/>
    <w:rsid w:val="00F83A7A"/>
    <w:rsid w:val="00F84AE8"/>
    <w:rsid w:val="00F84D18"/>
    <w:rsid w:val="00F8592D"/>
    <w:rsid w:val="00F94FA4"/>
    <w:rsid w:val="00F9774A"/>
    <w:rsid w:val="00F97F60"/>
    <w:rsid w:val="00FA1399"/>
    <w:rsid w:val="00FA3A77"/>
    <w:rsid w:val="00FA7304"/>
    <w:rsid w:val="00FB0070"/>
    <w:rsid w:val="00FB048D"/>
    <w:rsid w:val="00FB1347"/>
    <w:rsid w:val="00FB18D2"/>
    <w:rsid w:val="00FB45B6"/>
    <w:rsid w:val="00FB5079"/>
    <w:rsid w:val="00FC050C"/>
    <w:rsid w:val="00FC1BDC"/>
    <w:rsid w:val="00FC2FCD"/>
    <w:rsid w:val="00FC3181"/>
    <w:rsid w:val="00FC41C4"/>
    <w:rsid w:val="00FE270A"/>
    <w:rsid w:val="00FE274C"/>
    <w:rsid w:val="00FE45EC"/>
    <w:rsid w:val="00FE5C48"/>
    <w:rsid w:val="00FE6656"/>
    <w:rsid w:val="00FF0E9D"/>
    <w:rsid w:val="00FF191E"/>
    <w:rsid w:val="00FF1C52"/>
    <w:rsid w:val="0190BA20"/>
    <w:rsid w:val="02ECCBAC"/>
    <w:rsid w:val="031B607E"/>
    <w:rsid w:val="0357F0FB"/>
    <w:rsid w:val="044281A0"/>
    <w:rsid w:val="05B97C62"/>
    <w:rsid w:val="06BE7064"/>
    <w:rsid w:val="0A498E74"/>
    <w:rsid w:val="0C2C2D1D"/>
    <w:rsid w:val="0C3BBA64"/>
    <w:rsid w:val="0CD5B853"/>
    <w:rsid w:val="0D5420F9"/>
    <w:rsid w:val="11A0B78A"/>
    <w:rsid w:val="12C73AF0"/>
    <w:rsid w:val="15019437"/>
    <w:rsid w:val="16581475"/>
    <w:rsid w:val="1B6FE5F8"/>
    <w:rsid w:val="1E2F7933"/>
    <w:rsid w:val="1ED220D0"/>
    <w:rsid w:val="1F85DFEB"/>
    <w:rsid w:val="202A2225"/>
    <w:rsid w:val="20A5FF13"/>
    <w:rsid w:val="23815BDC"/>
    <w:rsid w:val="25F35A17"/>
    <w:rsid w:val="28A4B134"/>
    <w:rsid w:val="2A5B7C4E"/>
    <w:rsid w:val="2AAA50DD"/>
    <w:rsid w:val="2E12161D"/>
    <w:rsid w:val="2FA5D101"/>
    <w:rsid w:val="30F899A3"/>
    <w:rsid w:val="30FFA9C4"/>
    <w:rsid w:val="314F214B"/>
    <w:rsid w:val="384709F0"/>
    <w:rsid w:val="3886FA05"/>
    <w:rsid w:val="3B6568A7"/>
    <w:rsid w:val="3E2A87CE"/>
    <w:rsid w:val="4042A853"/>
    <w:rsid w:val="405A5B13"/>
    <w:rsid w:val="416919EB"/>
    <w:rsid w:val="416D0F4A"/>
    <w:rsid w:val="43A39148"/>
    <w:rsid w:val="43BFCFDB"/>
    <w:rsid w:val="456FD910"/>
    <w:rsid w:val="45EEF74B"/>
    <w:rsid w:val="490CE623"/>
    <w:rsid w:val="4B9435F6"/>
    <w:rsid w:val="4CAA9FA2"/>
    <w:rsid w:val="4DE1F424"/>
    <w:rsid w:val="5059EC0E"/>
    <w:rsid w:val="50EAEB32"/>
    <w:rsid w:val="55215456"/>
    <w:rsid w:val="56FD1F18"/>
    <w:rsid w:val="5733AD3B"/>
    <w:rsid w:val="57A06263"/>
    <w:rsid w:val="588B11D3"/>
    <w:rsid w:val="5AD862B1"/>
    <w:rsid w:val="5DBD92EE"/>
    <w:rsid w:val="5DF20292"/>
    <w:rsid w:val="61333FDB"/>
    <w:rsid w:val="6245C165"/>
    <w:rsid w:val="659708DA"/>
    <w:rsid w:val="65B05589"/>
    <w:rsid w:val="65B89391"/>
    <w:rsid w:val="6636FE9C"/>
    <w:rsid w:val="67FE10E5"/>
    <w:rsid w:val="68F183B5"/>
    <w:rsid w:val="69F2D32C"/>
    <w:rsid w:val="6A63FC8D"/>
    <w:rsid w:val="6A70FC7C"/>
    <w:rsid w:val="6BE81DDE"/>
    <w:rsid w:val="6E28FA0F"/>
    <w:rsid w:val="6E5F334A"/>
    <w:rsid w:val="6E7791A8"/>
    <w:rsid w:val="6EBCC6B9"/>
    <w:rsid w:val="6ED7B257"/>
    <w:rsid w:val="6EF8C3B4"/>
    <w:rsid w:val="6F26D471"/>
    <w:rsid w:val="6F5B3411"/>
    <w:rsid w:val="6F7B9893"/>
    <w:rsid w:val="7028EBF0"/>
    <w:rsid w:val="713F9FAA"/>
    <w:rsid w:val="71F910C9"/>
    <w:rsid w:val="739314A4"/>
    <w:rsid w:val="7492851C"/>
    <w:rsid w:val="76898DC2"/>
    <w:rsid w:val="77F856B6"/>
    <w:rsid w:val="789CB4A0"/>
    <w:rsid w:val="7B30CDA0"/>
    <w:rsid w:val="7B6C747A"/>
    <w:rsid w:val="7D15552D"/>
    <w:rsid w:val="7DA31E2F"/>
    <w:rsid w:val="7DCCBDB0"/>
    <w:rsid w:val="7E74C6B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D14026"/>
  <w15:docId w15:val="{6B13B749-C191-42D3-ADDA-C18E9B5C8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8"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lsdException w:name="heading 4" w:semiHidden="1" w:uiPriority="1" w:unhideWhenUsed="1"/>
    <w:lsdException w:name="heading 5" w:semiHidden="1" w:uiPriority="1" w:unhideWhenUsed="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97" w:unhideWhenUsed="1"/>
    <w:lsdException w:name="toc 2" w:semiHidden="1" w:uiPriority="97" w:unhideWhenUsed="1"/>
    <w:lsdException w:name="toc 3" w:semiHidden="1" w:uiPriority="97" w:unhideWhenUsed="1"/>
    <w:lsdException w:name="toc 4" w:semiHidden="1" w:uiPriority="97" w:unhideWhenUsed="1"/>
    <w:lsdException w:name="toc 5" w:semiHidden="1" w:uiPriority="97" w:unhideWhenUsed="1"/>
    <w:lsdException w:name="toc 6" w:semiHidden="1" w:uiPriority="97" w:unhideWhenUsed="1"/>
    <w:lsdException w:name="toc 7" w:semiHidden="1" w:uiPriority="97" w:unhideWhenUsed="1"/>
    <w:lsdException w:name="toc 8" w:semiHidden="1" w:uiPriority="97" w:unhideWhenUsed="1"/>
    <w:lsdException w:name="toc 9" w:semiHidden="1" w:uiPriority="97" w:unhideWhenUsed="1"/>
    <w:lsdException w:name="Normal Indent" w:semiHidden="1" w:uiPriority="0" w:unhideWhenUsed="1"/>
    <w:lsdException w:name="footnote text" w:semiHidden="1" w:uiPriority="97" w:unhideWhenUsed="1"/>
    <w:lsdException w:name="annotation text" w:semiHidden="1" w:uiPriority="97" w:unhideWhenUsed="1"/>
    <w:lsdException w:name="header" w:semiHidden="1" w:uiPriority="9" w:unhideWhenUsed="1"/>
    <w:lsdException w:name="footer" w:semiHidden="1" w:uiPriority="9" w:unhideWhenUsed="1"/>
    <w:lsdException w:name="index heading" w:semiHidden="1" w:uiPriority="97" w:unhideWhenUsed="1"/>
    <w:lsdException w:name="caption" w:semiHidden="1" w:uiPriority="97"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iPriority="97" w:unhideWhenUsed="1"/>
    <w:lsdException w:name="annotation reference" w:semiHidden="1" w:uiPriority="97" w:unhideWhenUsed="1"/>
    <w:lsdException w:name="line number" w:semiHidden="1" w:uiPriority="97" w:unhideWhenUsed="1"/>
    <w:lsdException w:name="page number" w:semiHidden="1" w:uiPriority="97" w:unhideWhenUsed="1"/>
    <w:lsdException w:name="endnote reference" w:semiHidden="1" w:uiPriority="97" w:unhideWhenUsed="1"/>
    <w:lsdException w:name="endnote text" w:semiHidden="1" w:uiPriority="97" w:unhideWhenUsed="1"/>
    <w:lsdException w:name="table of authorities" w:uiPriority="97"/>
    <w:lsdException w:name="macro" w:semiHidden="1" w:uiPriority="97" w:unhideWhenUsed="1"/>
    <w:lsdException w:name="toa heading" w:semiHidden="1" w:uiPriority="97" w:unhideWhenUsed="1"/>
    <w:lsdException w:name="List" w:uiPriority="4"/>
    <w:lsdException w:name="List Bullet" w:uiPriority="2" w:qFormat="1"/>
    <w:lsdException w:name="List Number" w:semiHidden="1" w:uiPriority="3"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14"/>
    <w:lsdException w:name="Closing" w:semiHidden="1" w:uiPriority="97" w:unhideWhenUsed="1"/>
    <w:lsdException w:name="Signature" w:semiHidden="1" w:uiPriority="97" w:unhideWhenUsed="1"/>
    <w:lsdException w:name="Default Paragraph Font" w:semiHidden="1" w:uiPriority="97" w:unhideWhenUsed="1"/>
    <w:lsdException w:name="Body Text" w:semiHidden="1" w:uiPriority="97" w:unhideWhenUsed="1"/>
    <w:lsdException w:name="Body Text Indent" w:semiHidden="1" w:uiPriority="97" w:unhideWhenUsed="1"/>
    <w:lsdException w:name="List Continue" w:semiHidden="1" w:unhideWhenUsed="1"/>
    <w:lsdException w:name="List Continue 2" w:uiPriority="10"/>
    <w:lsdException w:name="List Continue 3" w:uiPriority="10"/>
    <w:lsdException w:name="List Continue 4" w:uiPriority="10"/>
    <w:lsdException w:name="List Continue 5" w:uiPriority="10"/>
    <w:lsdException w:name="Message Header" w:semiHidden="1" w:uiPriority="97" w:unhideWhenUsed="1"/>
    <w:lsdException w:name="Subtitle" w:uiPriority="97"/>
    <w:lsdException w:name="Salutation" w:semiHidden="1" w:uiPriority="97" w:unhideWhenUsed="1"/>
    <w:lsdException w:name="Date" w:semiHidden="1" w:uiPriority="97" w:unhideWhenUsed="1"/>
    <w:lsdException w:name="Body Text First Indent" w:semiHidden="1" w:uiPriority="97" w:unhideWhenUsed="1"/>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97" w:unhideWhenUsed="1"/>
    <w:lsdException w:name="FollowedHyperlink" w:semiHidden="1" w:uiPriority="97" w:unhideWhenUsed="1"/>
    <w:lsdException w:name="Strong" w:uiPriority="97"/>
    <w:lsdException w:name="Emphasis" w:uiPriority="97"/>
    <w:lsdException w:name="Document Map" w:semiHidden="1" w:uiPriority="97" w:unhideWhenUsed="1"/>
    <w:lsdException w:name="Plain Text" w:semiHidden="1" w:uiPriority="99"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Normal Table" w:semiHidden="1" w:unhideWhenUsed="1"/>
    <w:lsdException w:name="annotation subject" w:semiHidden="1" w:uiPriority="97" w:unhideWhenUsed="1"/>
    <w:lsdException w:name="No List" w:semiHidden="1" w:uiPriority="97"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7"/>
    <w:lsdException w:name="Table Theme" w:semiHidden="1" w:unhideWhenUsed="1"/>
    <w:lsdException w:name="Placeholder Text" w:semiHidden="1" w:uiPriority="14"/>
    <w:lsdException w:name="No Spacing" w:uiPriority="97"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97"/>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C5B"/>
    <w:pPr>
      <w:spacing w:after="120" w:line="260" w:lineRule="atLeast"/>
    </w:pPr>
    <w:rPr>
      <w:rFonts w:ascii="Georgia" w:hAnsi="Georgia"/>
      <w:sz w:val="22"/>
    </w:rPr>
  </w:style>
  <w:style w:type="paragraph" w:styleId="Heading1">
    <w:name w:val="heading 1"/>
    <w:basedOn w:val="Normal"/>
    <w:next w:val="Normal"/>
    <w:link w:val="Heading1Char"/>
    <w:uiPriority w:val="1"/>
    <w:qFormat/>
    <w:rsid w:val="0003659D"/>
    <w:pPr>
      <w:keepNext/>
      <w:spacing w:line="400" w:lineRule="atLeast"/>
      <w:outlineLvl w:val="0"/>
    </w:pPr>
    <w:rPr>
      <w:rFonts w:cs="Arial"/>
      <w:b/>
      <w:bCs/>
      <w:kern w:val="32"/>
      <w:sz w:val="26"/>
      <w:szCs w:val="32"/>
    </w:rPr>
  </w:style>
  <w:style w:type="paragraph" w:styleId="Heading2">
    <w:name w:val="heading 2"/>
    <w:basedOn w:val="Normal"/>
    <w:next w:val="Normal"/>
    <w:uiPriority w:val="1"/>
    <w:qFormat/>
    <w:rsid w:val="00911600"/>
    <w:pPr>
      <w:keepNext/>
      <w:outlineLvl w:val="1"/>
    </w:pPr>
    <w:rPr>
      <w:rFonts w:cs="Arial"/>
      <w:b/>
      <w:bCs/>
      <w:iCs/>
      <w:color w:val="6D6E71"/>
      <w:sz w:val="24"/>
      <w:szCs w:val="28"/>
    </w:rPr>
  </w:style>
  <w:style w:type="paragraph" w:styleId="Heading3">
    <w:name w:val="heading 3"/>
    <w:basedOn w:val="Normal"/>
    <w:next w:val="Normal"/>
    <w:uiPriority w:val="1"/>
    <w:semiHidden/>
    <w:rsid w:val="008E65A3"/>
    <w:pPr>
      <w:keepNext/>
      <w:outlineLvl w:val="2"/>
    </w:pPr>
    <w:rPr>
      <w:rFonts w:asciiTheme="majorHAnsi" w:hAnsiTheme="majorHAnsi" w:cs="Arial"/>
      <w:bCs/>
      <w:i/>
      <w:szCs w:val="26"/>
    </w:rPr>
  </w:style>
  <w:style w:type="paragraph" w:styleId="Heading4">
    <w:name w:val="heading 4"/>
    <w:basedOn w:val="Normal"/>
    <w:next w:val="Normal"/>
    <w:uiPriority w:val="1"/>
    <w:semiHidden/>
    <w:rsid w:val="008E65A3"/>
    <w:pPr>
      <w:keepNext/>
      <w:outlineLvl w:val="3"/>
    </w:pPr>
    <w:rPr>
      <w:rFonts w:asciiTheme="majorHAnsi" w:hAnsiTheme="majorHAnsi"/>
      <w:b/>
      <w:bCs/>
      <w:szCs w:val="28"/>
    </w:rPr>
  </w:style>
  <w:style w:type="paragraph" w:styleId="Heading5">
    <w:name w:val="heading 5"/>
    <w:basedOn w:val="Normal"/>
    <w:next w:val="Normal"/>
    <w:uiPriority w:val="1"/>
    <w:semiHidden/>
    <w:rsid w:val="008E65A3"/>
    <w:pPr>
      <w:outlineLvl w:val="4"/>
    </w:pPr>
    <w:rPr>
      <w:rFonts w:asciiTheme="majorHAnsi" w:hAnsiTheme="majorHAnsi"/>
      <w:b/>
      <w:bCs/>
      <w:iCs/>
      <w:szCs w:val="26"/>
    </w:rPr>
  </w:style>
  <w:style w:type="paragraph" w:styleId="Heading6">
    <w:name w:val="heading 6"/>
    <w:basedOn w:val="Normal"/>
    <w:next w:val="Normal"/>
    <w:link w:val="Heading6Char"/>
    <w:uiPriority w:val="1"/>
    <w:semiHidden/>
    <w:rsid w:val="008E65A3"/>
    <w:pPr>
      <w:spacing w:before="240" w:after="60"/>
      <w:outlineLvl w:val="5"/>
    </w:pPr>
    <w:rPr>
      <w:rFonts w:asciiTheme="majorHAnsi" w:hAnsiTheme="majorHAnsi"/>
      <w:b/>
      <w:bCs/>
    </w:rPr>
  </w:style>
  <w:style w:type="paragraph" w:styleId="Heading7">
    <w:name w:val="heading 7"/>
    <w:basedOn w:val="Normal"/>
    <w:next w:val="Normal"/>
    <w:uiPriority w:val="1"/>
    <w:semiHidden/>
    <w:rsid w:val="008E65A3"/>
    <w:pPr>
      <w:spacing w:before="240" w:after="60"/>
      <w:outlineLvl w:val="6"/>
    </w:pPr>
    <w:rPr>
      <w:rFonts w:asciiTheme="majorHAnsi" w:hAnsiTheme="majorHAnsi"/>
      <w:b/>
    </w:rPr>
  </w:style>
  <w:style w:type="paragraph" w:styleId="Heading8">
    <w:name w:val="heading 8"/>
    <w:basedOn w:val="Normal"/>
    <w:next w:val="Normal"/>
    <w:uiPriority w:val="1"/>
    <w:semiHidden/>
    <w:rsid w:val="008E65A3"/>
    <w:pPr>
      <w:spacing w:before="240" w:after="60"/>
      <w:outlineLvl w:val="7"/>
    </w:pPr>
    <w:rPr>
      <w:rFonts w:asciiTheme="majorHAnsi" w:hAnsiTheme="majorHAnsi"/>
      <w:b/>
      <w:iCs/>
    </w:rPr>
  </w:style>
  <w:style w:type="paragraph" w:styleId="Heading9">
    <w:name w:val="heading 9"/>
    <w:basedOn w:val="Normal"/>
    <w:next w:val="Normal"/>
    <w:uiPriority w:val="1"/>
    <w:semiHidden/>
    <w:rsid w:val="008E65A3"/>
    <w:pPr>
      <w:spacing w:before="240" w:after="60"/>
      <w:outlineLvl w:val="8"/>
    </w:pPr>
    <w:rPr>
      <w:rFonts w:asciiTheme="majorHAnsi" w:hAnsiTheme="majorHAnsi"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qFormat/>
    <w:rsid w:val="003D0ECA"/>
    <w:pPr>
      <w:numPr>
        <w:numId w:val="1"/>
      </w:numPr>
      <w:tabs>
        <w:tab w:val="clear" w:pos="360"/>
        <w:tab w:val="num" w:pos="284"/>
      </w:tabs>
      <w:spacing w:after="0" w:line="280" w:lineRule="atLeast"/>
      <w:ind w:left="284" w:hanging="284"/>
    </w:pPr>
  </w:style>
  <w:style w:type="character" w:styleId="PageNumber">
    <w:name w:val="page number"/>
    <w:basedOn w:val="DefaultParagraphFont"/>
    <w:uiPriority w:val="97"/>
    <w:semiHidden/>
    <w:rsid w:val="008E65A3"/>
    <w:rPr>
      <w:rFonts w:asciiTheme="minorHAnsi" w:hAnsiTheme="minorHAnsi"/>
    </w:rPr>
  </w:style>
  <w:style w:type="table" w:styleId="TableGrid">
    <w:name w:val="Table Grid"/>
    <w:basedOn w:val="TableNormal"/>
    <w:uiPriority w:val="98"/>
    <w:rsid w:val="008E65A3"/>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Pr>
    <w:tcPr>
      <w:tcMar>
        <w:top w:w="57" w:type="dxa"/>
        <w:left w:w="57" w:type="dxa"/>
        <w:bottom w:w="57" w:type="dxa"/>
        <w:right w:w="57" w:type="dxa"/>
      </w:tcMar>
    </w:tcPr>
    <w:tblStylePr w:type="firstRow">
      <w:rPr>
        <w:rFonts w:asciiTheme="majorHAnsi" w:hAnsiTheme="majorHAnsi"/>
      </w:rPr>
    </w:tblStylePr>
  </w:style>
  <w:style w:type="paragraph" w:styleId="NoSpacing">
    <w:name w:val="No Spacing"/>
    <w:uiPriority w:val="97"/>
    <w:semiHidden/>
    <w:qFormat/>
    <w:rsid w:val="008E65A3"/>
    <w:rPr>
      <w:rFonts w:asciiTheme="minorHAnsi" w:hAnsiTheme="minorHAnsi"/>
      <w:szCs w:val="24"/>
    </w:rPr>
  </w:style>
  <w:style w:type="paragraph" w:styleId="TOC1">
    <w:name w:val="toc 1"/>
    <w:basedOn w:val="Heading2"/>
    <w:next w:val="Normal"/>
    <w:uiPriority w:val="14"/>
    <w:semiHidden/>
    <w:rsid w:val="008E65A3"/>
    <w:pPr>
      <w:spacing w:before="340" w:after="100"/>
      <w:contextualSpacing/>
      <w:outlineLvl w:val="0"/>
    </w:pPr>
    <w:rPr>
      <w:rFonts w:asciiTheme="minorHAnsi" w:hAnsiTheme="minorHAnsi"/>
      <w:b w:val="0"/>
      <w:color w:val="000000" w:themeColor="text1"/>
    </w:rPr>
  </w:style>
  <w:style w:type="paragraph" w:styleId="BodyText">
    <w:name w:val="Body Text"/>
    <w:basedOn w:val="Normal"/>
    <w:link w:val="BodyTextChar"/>
    <w:uiPriority w:val="97"/>
    <w:semiHidden/>
    <w:rsid w:val="008E65A3"/>
    <w:pPr>
      <w:spacing w:before="120"/>
    </w:pPr>
    <w:rPr>
      <w:color w:val="404040" w:themeColor="text1" w:themeTint="BF"/>
    </w:rPr>
  </w:style>
  <w:style w:type="character" w:customStyle="1" w:styleId="BodyTextChar">
    <w:name w:val="Body Text Char"/>
    <w:basedOn w:val="DefaultParagraphFont"/>
    <w:link w:val="BodyText"/>
    <w:uiPriority w:val="97"/>
    <w:semiHidden/>
    <w:rsid w:val="00AC56BF"/>
    <w:rPr>
      <w:rFonts w:asciiTheme="minorHAnsi" w:hAnsiTheme="minorHAnsi"/>
      <w:color w:val="404040" w:themeColor="text1" w:themeTint="BF"/>
    </w:rPr>
  </w:style>
  <w:style w:type="paragraph" w:styleId="BodyTextIndent3">
    <w:name w:val="Body Text Indent 3"/>
    <w:basedOn w:val="Normal"/>
    <w:link w:val="BodyTextIndent3Char"/>
    <w:uiPriority w:val="97"/>
    <w:semiHidden/>
    <w:rsid w:val="008E65A3"/>
    <w:pPr>
      <w:ind w:left="283"/>
    </w:pPr>
    <w:rPr>
      <w:sz w:val="16"/>
      <w:szCs w:val="16"/>
    </w:rPr>
  </w:style>
  <w:style w:type="character" w:customStyle="1" w:styleId="BodyTextIndent3Char">
    <w:name w:val="Body Text Indent 3 Char"/>
    <w:basedOn w:val="DefaultParagraphFont"/>
    <w:link w:val="BodyTextIndent3"/>
    <w:uiPriority w:val="97"/>
    <w:semiHidden/>
    <w:rsid w:val="008E65A3"/>
    <w:rPr>
      <w:rFonts w:asciiTheme="minorHAnsi" w:hAnsiTheme="minorHAnsi"/>
      <w:sz w:val="16"/>
      <w:szCs w:val="16"/>
    </w:rPr>
  </w:style>
  <w:style w:type="numbering" w:styleId="111111">
    <w:name w:val="Outline List 2"/>
    <w:basedOn w:val="NoList"/>
    <w:uiPriority w:val="97"/>
    <w:semiHidden/>
    <w:rsid w:val="008E65A3"/>
    <w:pPr>
      <w:numPr>
        <w:numId w:val="11"/>
      </w:numPr>
    </w:pPr>
  </w:style>
  <w:style w:type="numbering" w:styleId="1ai">
    <w:name w:val="Outline List 1"/>
    <w:basedOn w:val="NoList"/>
    <w:uiPriority w:val="97"/>
    <w:semiHidden/>
    <w:rsid w:val="008E65A3"/>
    <w:pPr>
      <w:numPr>
        <w:numId w:val="12"/>
      </w:numPr>
    </w:pPr>
  </w:style>
  <w:style w:type="numbering" w:styleId="ArticleSection">
    <w:name w:val="Outline List 3"/>
    <w:basedOn w:val="NoList"/>
    <w:uiPriority w:val="97"/>
    <w:semiHidden/>
    <w:rsid w:val="008E65A3"/>
    <w:pPr>
      <w:numPr>
        <w:numId w:val="13"/>
      </w:numPr>
    </w:pPr>
  </w:style>
  <w:style w:type="paragraph" w:styleId="BalloonText">
    <w:name w:val="Balloon Text"/>
    <w:basedOn w:val="Normal"/>
    <w:link w:val="BalloonTextChar"/>
    <w:uiPriority w:val="97"/>
    <w:semiHidden/>
    <w:rsid w:val="008E65A3"/>
    <w:rPr>
      <w:rFonts w:cs="Tahoma"/>
      <w:sz w:val="16"/>
      <w:szCs w:val="16"/>
    </w:rPr>
  </w:style>
  <w:style w:type="character" w:customStyle="1" w:styleId="BalloonTextChar">
    <w:name w:val="Balloon Text Char"/>
    <w:basedOn w:val="DefaultParagraphFont"/>
    <w:link w:val="BalloonText"/>
    <w:uiPriority w:val="97"/>
    <w:semiHidden/>
    <w:rsid w:val="008E65A3"/>
    <w:rPr>
      <w:rFonts w:asciiTheme="minorHAnsi" w:hAnsiTheme="minorHAnsi" w:cs="Tahoma"/>
      <w:sz w:val="16"/>
      <w:szCs w:val="16"/>
    </w:rPr>
  </w:style>
  <w:style w:type="paragraph" w:styleId="Bibliography">
    <w:name w:val="Bibliography"/>
    <w:basedOn w:val="Normal"/>
    <w:next w:val="Normal"/>
    <w:uiPriority w:val="97"/>
    <w:semiHidden/>
    <w:unhideWhenUsed/>
    <w:rsid w:val="008E65A3"/>
  </w:style>
  <w:style w:type="paragraph" w:styleId="BlockText">
    <w:name w:val="Block Text"/>
    <w:basedOn w:val="Normal"/>
    <w:uiPriority w:val="97"/>
    <w:semiHidden/>
    <w:rsid w:val="008E65A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paragraph" w:styleId="BodyText2">
    <w:name w:val="Body Text 2"/>
    <w:basedOn w:val="Normal"/>
    <w:link w:val="BodyText2Char"/>
    <w:uiPriority w:val="97"/>
    <w:semiHidden/>
    <w:rsid w:val="008E65A3"/>
    <w:pPr>
      <w:spacing w:line="480" w:lineRule="auto"/>
    </w:pPr>
  </w:style>
  <w:style w:type="character" w:customStyle="1" w:styleId="BodyText2Char">
    <w:name w:val="Body Text 2 Char"/>
    <w:basedOn w:val="DefaultParagraphFont"/>
    <w:link w:val="BodyText2"/>
    <w:uiPriority w:val="97"/>
    <w:semiHidden/>
    <w:rsid w:val="008E65A3"/>
    <w:rPr>
      <w:rFonts w:asciiTheme="minorHAnsi" w:hAnsiTheme="minorHAnsi"/>
    </w:rPr>
  </w:style>
  <w:style w:type="paragraph" w:styleId="BodyText3">
    <w:name w:val="Body Text 3"/>
    <w:basedOn w:val="Normal"/>
    <w:link w:val="BodyText3Char"/>
    <w:uiPriority w:val="97"/>
    <w:semiHidden/>
    <w:rsid w:val="008E65A3"/>
    <w:rPr>
      <w:sz w:val="16"/>
      <w:szCs w:val="16"/>
    </w:rPr>
  </w:style>
  <w:style w:type="character" w:customStyle="1" w:styleId="BodyText3Char">
    <w:name w:val="Body Text 3 Char"/>
    <w:basedOn w:val="DefaultParagraphFont"/>
    <w:link w:val="BodyText3"/>
    <w:uiPriority w:val="97"/>
    <w:semiHidden/>
    <w:rsid w:val="008E65A3"/>
    <w:rPr>
      <w:rFonts w:asciiTheme="minorHAnsi" w:hAnsiTheme="minorHAnsi"/>
      <w:sz w:val="16"/>
      <w:szCs w:val="16"/>
    </w:rPr>
  </w:style>
  <w:style w:type="paragraph" w:styleId="BodyTextFirstIndent">
    <w:name w:val="Body Text First Indent"/>
    <w:basedOn w:val="BodyText"/>
    <w:link w:val="BodyTextFirstIndentChar"/>
    <w:uiPriority w:val="97"/>
    <w:semiHidden/>
    <w:rsid w:val="008E65A3"/>
    <w:pPr>
      <w:spacing w:before="0" w:after="0"/>
      <w:ind w:firstLine="360"/>
    </w:pPr>
    <w:rPr>
      <w:color w:val="auto"/>
    </w:rPr>
  </w:style>
  <w:style w:type="character" w:customStyle="1" w:styleId="BodyTextFirstIndentChar">
    <w:name w:val="Body Text First Indent Char"/>
    <w:basedOn w:val="BodyTextChar"/>
    <w:link w:val="BodyTextFirstIndent"/>
    <w:uiPriority w:val="97"/>
    <w:semiHidden/>
    <w:rsid w:val="008E65A3"/>
    <w:rPr>
      <w:rFonts w:asciiTheme="minorHAnsi" w:hAnsiTheme="minorHAnsi"/>
      <w:color w:val="404040" w:themeColor="text1" w:themeTint="BF"/>
    </w:rPr>
  </w:style>
  <w:style w:type="paragraph" w:styleId="BodyTextIndent">
    <w:name w:val="Body Text Indent"/>
    <w:basedOn w:val="Normal"/>
    <w:link w:val="BodyTextIndentChar"/>
    <w:uiPriority w:val="97"/>
    <w:semiHidden/>
    <w:rsid w:val="008E65A3"/>
    <w:pPr>
      <w:ind w:left="283"/>
    </w:pPr>
  </w:style>
  <w:style w:type="character" w:customStyle="1" w:styleId="BodyTextIndentChar">
    <w:name w:val="Body Text Indent Char"/>
    <w:basedOn w:val="DefaultParagraphFont"/>
    <w:link w:val="BodyTextIndent"/>
    <w:uiPriority w:val="97"/>
    <w:semiHidden/>
    <w:rsid w:val="008E65A3"/>
    <w:rPr>
      <w:rFonts w:asciiTheme="minorHAnsi" w:hAnsiTheme="minorHAnsi"/>
    </w:rPr>
  </w:style>
  <w:style w:type="paragraph" w:styleId="BodyTextFirstIndent2">
    <w:name w:val="Body Text First Indent 2"/>
    <w:basedOn w:val="BodyTextIndent"/>
    <w:link w:val="BodyTextFirstIndent2Char"/>
    <w:uiPriority w:val="97"/>
    <w:semiHidden/>
    <w:rsid w:val="008E65A3"/>
    <w:pPr>
      <w:spacing w:after="0"/>
      <w:ind w:left="360" w:firstLine="360"/>
    </w:pPr>
  </w:style>
  <w:style w:type="character" w:customStyle="1" w:styleId="BodyTextFirstIndent2Char">
    <w:name w:val="Body Text First Indent 2 Char"/>
    <w:basedOn w:val="BodyTextIndentChar"/>
    <w:link w:val="BodyTextFirstIndent2"/>
    <w:uiPriority w:val="97"/>
    <w:semiHidden/>
    <w:rsid w:val="008E65A3"/>
    <w:rPr>
      <w:rFonts w:asciiTheme="minorHAnsi" w:hAnsiTheme="minorHAnsi"/>
    </w:rPr>
  </w:style>
  <w:style w:type="paragraph" w:styleId="BodyTextIndent2">
    <w:name w:val="Body Text Indent 2"/>
    <w:basedOn w:val="Normal"/>
    <w:link w:val="BodyTextIndent2Char"/>
    <w:uiPriority w:val="97"/>
    <w:semiHidden/>
    <w:rsid w:val="008E65A3"/>
    <w:pPr>
      <w:spacing w:line="480" w:lineRule="auto"/>
      <w:ind w:left="283"/>
    </w:pPr>
  </w:style>
  <w:style w:type="character" w:customStyle="1" w:styleId="BodyTextIndent2Char">
    <w:name w:val="Body Text Indent 2 Char"/>
    <w:basedOn w:val="DefaultParagraphFont"/>
    <w:link w:val="BodyTextIndent2"/>
    <w:uiPriority w:val="97"/>
    <w:semiHidden/>
    <w:rsid w:val="008E65A3"/>
    <w:rPr>
      <w:rFonts w:asciiTheme="minorHAnsi" w:hAnsiTheme="minorHAnsi"/>
    </w:rPr>
  </w:style>
  <w:style w:type="character" w:styleId="BookTitle">
    <w:name w:val="Book Title"/>
    <w:basedOn w:val="DefaultParagraphFont"/>
    <w:uiPriority w:val="97"/>
    <w:semiHidden/>
    <w:rsid w:val="008E65A3"/>
    <w:rPr>
      <w:rFonts w:asciiTheme="minorHAnsi" w:hAnsiTheme="minorHAnsi"/>
      <w:b/>
      <w:bCs/>
      <w:smallCaps/>
      <w:spacing w:val="5"/>
    </w:rPr>
  </w:style>
  <w:style w:type="paragraph" w:styleId="Caption">
    <w:name w:val="caption"/>
    <w:basedOn w:val="Normal"/>
    <w:next w:val="Normal"/>
    <w:uiPriority w:val="10"/>
    <w:semiHidden/>
    <w:unhideWhenUsed/>
    <w:qFormat/>
    <w:rsid w:val="008E65A3"/>
    <w:pPr>
      <w:spacing w:after="200"/>
    </w:pPr>
    <w:rPr>
      <w:b/>
      <w:bCs/>
      <w:color w:val="4F81BD" w:themeColor="accent1"/>
      <w:sz w:val="18"/>
      <w:szCs w:val="18"/>
    </w:rPr>
  </w:style>
  <w:style w:type="paragraph" w:styleId="Closing">
    <w:name w:val="Closing"/>
    <w:basedOn w:val="Normal"/>
    <w:link w:val="ClosingChar"/>
    <w:uiPriority w:val="97"/>
    <w:semiHidden/>
    <w:rsid w:val="008E65A3"/>
    <w:pPr>
      <w:ind w:left="4252"/>
    </w:pPr>
  </w:style>
  <w:style w:type="character" w:customStyle="1" w:styleId="ClosingChar">
    <w:name w:val="Closing Char"/>
    <w:basedOn w:val="DefaultParagraphFont"/>
    <w:link w:val="Closing"/>
    <w:uiPriority w:val="97"/>
    <w:semiHidden/>
    <w:rsid w:val="008E65A3"/>
    <w:rPr>
      <w:rFonts w:asciiTheme="minorHAnsi" w:hAnsiTheme="minorHAnsi"/>
    </w:rPr>
  </w:style>
  <w:style w:type="table" w:styleId="ColorfulGrid">
    <w:name w:val="Colorful Grid"/>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Mar>
        <w:top w:w="57" w:type="dxa"/>
        <w:left w:w="57" w:type="dxa"/>
        <w:bottom w:w="57" w:type="dxa"/>
        <w:right w:w="57" w:type="dxa"/>
      </w:tcMar>
    </w:tcPr>
    <w:tblStylePr w:type="firstRow">
      <w:rPr>
        <w:rFonts w:asciiTheme="majorHAnsi" w:hAnsiTheme="majorHAnsi"/>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Mar>
        <w:top w:w="57" w:type="dxa"/>
        <w:left w:w="57" w:type="dxa"/>
        <w:bottom w:w="57" w:type="dxa"/>
        <w:right w:w="57" w:type="dxa"/>
      </w:tcMar>
    </w:tcPr>
    <w:tblStylePr w:type="firstRow">
      <w:rPr>
        <w:rFonts w:asciiTheme="majorHAnsi" w:hAnsiTheme="majorHAnsi"/>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Mar>
        <w:top w:w="57" w:type="dxa"/>
        <w:left w:w="57" w:type="dxa"/>
        <w:bottom w:w="57" w:type="dxa"/>
        <w:right w:w="57" w:type="dxa"/>
      </w:tcMar>
    </w:tcPr>
    <w:tblStylePr w:type="firstRow">
      <w:rPr>
        <w:rFonts w:asciiTheme="majorHAnsi" w:hAnsiTheme="majorHAnsi"/>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Mar>
        <w:top w:w="57" w:type="dxa"/>
        <w:left w:w="57" w:type="dxa"/>
        <w:bottom w:w="57" w:type="dxa"/>
        <w:right w:w="57" w:type="dxa"/>
      </w:tcMar>
    </w:tcPr>
    <w:tblStylePr w:type="firstRow">
      <w:rPr>
        <w:rFonts w:asciiTheme="majorHAnsi" w:hAnsiTheme="majorHAnsi"/>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Mar>
        <w:top w:w="57" w:type="dxa"/>
        <w:left w:w="57" w:type="dxa"/>
        <w:bottom w:w="57" w:type="dxa"/>
        <w:right w:w="57" w:type="dxa"/>
      </w:tcMar>
    </w:tcPr>
    <w:tblStylePr w:type="firstRow">
      <w:rPr>
        <w:rFonts w:asciiTheme="majorHAnsi" w:hAnsiTheme="majorHAnsi"/>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8"/>
    <w:rsid w:val="008E65A3"/>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8E65A3"/>
    <w:rPr>
      <w:color w:val="000000" w:themeColor="text1"/>
    </w:rPr>
    <w:tblPr>
      <w:tblStyleRowBandSize w:val="1"/>
      <w:tblStyleColBandSize w:val="1"/>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8"/>
    <w:rsid w:val="008E65A3"/>
    <w:rPr>
      <w:color w:val="000000" w:themeColor="text1"/>
    </w:rPr>
    <w:tblPr>
      <w:tblStyleRowBandSize w:val="1"/>
      <w:tblStyleColBandSize w:val="1"/>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8"/>
    <w:rsid w:val="008E65A3"/>
    <w:rPr>
      <w:color w:val="000000" w:themeColor="text1"/>
    </w:rPr>
    <w:tblPr>
      <w:tblStyleRowBandSize w:val="1"/>
      <w:tblStyleColBandSize w:val="1"/>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8"/>
    <w:rsid w:val="008E65A3"/>
    <w:rPr>
      <w:color w:val="000000" w:themeColor="text1"/>
    </w:rPr>
    <w:tblPr>
      <w:tblStyleRowBandSize w:val="1"/>
      <w:tblStyleColBandSize w:val="1"/>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8"/>
    <w:rsid w:val="008E65A3"/>
    <w:rPr>
      <w:color w:val="000000" w:themeColor="text1"/>
    </w:rPr>
    <w:tblPr>
      <w:tblStyleRowBandSize w:val="1"/>
      <w:tblStyleColBandSize w:val="1"/>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8"/>
    <w:rsid w:val="008E65A3"/>
    <w:rPr>
      <w:color w:val="000000" w:themeColor="text1"/>
    </w:rPr>
    <w:tblPr>
      <w:tblStyleRowBandSize w:val="1"/>
      <w:tblStyleColBandSize w:val="1"/>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8E65A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8"/>
    <w:rsid w:val="008E65A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8E65A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8E65A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7"/>
    <w:semiHidden/>
    <w:rsid w:val="008E65A3"/>
    <w:rPr>
      <w:rFonts w:asciiTheme="minorHAnsi" w:hAnsiTheme="minorHAnsi"/>
      <w:sz w:val="16"/>
      <w:szCs w:val="16"/>
    </w:rPr>
  </w:style>
  <w:style w:type="paragraph" w:styleId="CommentText">
    <w:name w:val="annotation text"/>
    <w:basedOn w:val="Normal"/>
    <w:link w:val="CommentTextChar"/>
    <w:uiPriority w:val="97"/>
    <w:semiHidden/>
    <w:rsid w:val="008E65A3"/>
  </w:style>
  <w:style w:type="character" w:customStyle="1" w:styleId="CommentTextChar">
    <w:name w:val="Comment Text Char"/>
    <w:basedOn w:val="DefaultParagraphFont"/>
    <w:link w:val="CommentText"/>
    <w:uiPriority w:val="97"/>
    <w:semiHidden/>
    <w:rsid w:val="008E65A3"/>
    <w:rPr>
      <w:rFonts w:asciiTheme="minorHAnsi" w:hAnsiTheme="minorHAnsi"/>
    </w:rPr>
  </w:style>
  <w:style w:type="paragraph" w:styleId="CommentSubject">
    <w:name w:val="annotation subject"/>
    <w:basedOn w:val="CommentText"/>
    <w:next w:val="CommentText"/>
    <w:link w:val="CommentSubjectChar"/>
    <w:uiPriority w:val="97"/>
    <w:semiHidden/>
    <w:rsid w:val="008E65A3"/>
    <w:rPr>
      <w:b/>
      <w:bCs/>
    </w:rPr>
  </w:style>
  <w:style w:type="character" w:customStyle="1" w:styleId="CommentSubjectChar">
    <w:name w:val="Comment Subject Char"/>
    <w:basedOn w:val="CommentTextChar"/>
    <w:link w:val="CommentSubject"/>
    <w:uiPriority w:val="97"/>
    <w:semiHidden/>
    <w:rsid w:val="008E65A3"/>
    <w:rPr>
      <w:rFonts w:asciiTheme="minorHAnsi" w:hAnsiTheme="minorHAnsi"/>
      <w:b/>
      <w:bCs/>
    </w:rPr>
  </w:style>
  <w:style w:type="table" w:styleId="DarkList">
    <w:name w:val="Dark List"/>
    <w:basedOn w:val="TableNormal"/>
    <w:uiPriority w:val="98"/>
    <w:rsid w:val="008E65A3"/>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8E65A3"/>
    <w:rPr>
      <w:color w:val="FFFFFF" w:themeColor="background1"/>
    </w:rPr>
    <w:tblPr>
      <w:tblStyleRowBandSize w:val="1"/>
      <w:tblStyleColBandSize w:val="1"/>
    </w:tblPr>
    <w:tcPr>
      <w:shd w:val="clear" w:color="auto" w:fill="4F81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8"/>
    <w:rsid w:val="008E65A3"/>
    <w:rPr>
      <w:color w:val="FFFFFF" w:themeColor="background1"/>
    </w:rPr>
    <w:tblPr>
      <w:tblStyleRowBandSize w:val="1"/>
      <w:tblStyleColBandSize w:val="1"/>
    </w:tblPr>
    <w:tcPr>
      <w:shd w:val="clear" w:color="auto" w:fill="C0504D"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8"/>
    <w:rsid w:val="008E65A3"/>
    <w:rPr>
      <w:color w:val="FFFFFF" w:themeColor="background1"/>
    </w:rPr>
    <w:tblPr>
      <w:tblStyleRowBandSize w:val="1"/>
      <w:tblStyleColBandSize w:val="1"/>
    </w:tblPr>
    <w:tcPr>
      <w:shd w:val="clear" w:color="auto" w:fill="9BBB59"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8"/>
    <w:rsid w:val="008E65A3"/>
    <w:rPr>
      <w:color w:val="FFFFFF" w:themeColor="background1"/>
    </w:rPr>
    <w:tblPr>
      <w:tblStyleRowBandSize w:val="1"/>
      <w:tblStyleColBandSize w:val="1"/>
    </w:tblPr>
    <w:tcPr>
      <w:shd w:val="clear" w:color="auto" w:fill="8064A2"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8"/>
    <w:rsid w:val="008E65A3"/>
    <w:rPr>
      <w:color w:val="FFFFFF" w:themeColor="background1"/>
    </w:rPr>
    <w:tblPr>
      <w:tblStyleRowBandSize w:val="1"/>
      <w:tblStyleColBandSize w:val="1"/>
    </w:tblPr>
    <w:tcPr>
      <w:shd w:val="clear" w:color="auto" w:fill="4BACC6"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8"/>
    <w:rsid w:val="008E65A3"/>
    <w:rPr>
      <w:color w:val="FFFFFF" w:themeColor="background1"/>
    </w:rPr>
    <w:tblPr>
      <w:tblStyleRowBandSize w:val="1"/>
      <w:tblStyleColBandSize w:val="1"/>
    </w:tblPr>
    <w:tcPr>
      <w:shd w:val="clear" w:color="auto" w:fill="F7964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7"/>
    <w:semiHidden/>
    <w:rsid w:val="008E65A3"/>
  </w:style>
  <w:style w:type="character" w:customStyle="1" w:styleId="DateChar">
    <w:name w:val="Date Char"/>
    <w:basedOn w:val="DefaultParagraphFont"/>
    <w:link w:val="Date"/>
    <w:uiPriority w:val="97"/>
    <w:semiHidden/>
    <w:rsid w:val="008E65A3"/>
    <w:rPr>
      <w:rFonts w:asciiTheme="minorHAnsi" w:hAnsiTheme="minorHAnsi"/>
    </w:rPr>
  </w:style>
  <w:style w:type="paragraph" w:styleId="DocumentMap">
    <w:name w:val="Document Map"/>
    <w:basedOn w:val="Normal"/>
    <w:link w:val="DocumentMapChar"/>
    <w:uiPriority w:val="97"/>
    <w:semiHidden/>
    <w:rsid w:val="008E65A3"/>
    <w:rPr>
      <w:rFonts w:cs="Tahoma"/>
      <w:sz w:val="16"/>
      <w:szCs w:val="16"/>
    </w:rPr>
  </w:style>
  <w:style w:type="character" w:customStyle="1" w:styleId="DocumentMapChar">
    <w:name w:val="Document Map Char"/>
    <w:basedOn w:val="DefaultParagraphFont"/>
    <w:link w:val="DocumentMap"/>
    <w:uiPriority w:val="97"/>
    <w:semiHidden/>
    <w:rsid w:val="008E65A3"/>
    <w:rPr>
      <w:rFonts w:asciiTheme="minorHAnsi" w:hAnsiTheme="minorHAnsi" w:cs="Tahoma"/>
      <w:sz w:val="16"/>
      <w:szCs w:val="16"/>
    </w:rPr>
  </w:style>
  <w:style w:type="paragraph" w:styleId="E-mailSignature">
    <w:name w:val="E-mail Signature"/>
    <w:basedOn w:val="Normal"/>
    <w:link w:val="E-mailSignatureChar"/>
    <w:uiPriority w:val="97"/>
    <w:semiHidden/>
    <w:rsid w:val="008E65A3"/>
  </w:style>
  <w:style w:type="character" w:customStyle="1" w:styleId="E-mailSignatureChar">
    <w:name w:val="E-mail Signature Char"/>
    <w:basedOn w:val="DefaultParagraphFont"/>
    <w:link w:val="E-mailSignature"/>
    <w:uiPriority w:val="97"/>
    <w:semiHidden/>
    <w:rsid w:val="008E65A3"/>
    <w:rPr>
      <w:rFonts w:asciiTheme="minorHAnsi" w:hAnsiTheme="minorHAnsi"/>
    </w:rPr>
  </w:style>
  <w:style w:type="character" w:styleId="Emphasis">
    <w:name w:val="Emphasis"/>
    <w:basedOn w:val="DefaultParagraphFont"/>
    <w:uiPriority w:val="97"/>
    <w:semiHidden/>
    <w:rsid w:val="008E65A3"/>
    <w:rPr>
      <w:rFonts w:asciiTheme="minorHAnsi" w:hAnsiTheme="minorHAnsi"/>
      <w:i/>
      <w:iCs/>
    </w:rPr>
  </w:style>
  <w:style w:type="character" w:styleId="EndnoteReference">
    <w:name w:val="endnote reference"/>
    <w:basedOn w:val="DefaultParagraphFont"/>
    <w:uiPriority w:val="97"/>
    <w:semiHidden/>
    <w:rsid w:val="008E65A3"/>
    <w:rPr>
      <w:rFonts w:asciiTheme="minorHAnsi" w:hAnsiTheme="minorHAnsi"/>
      <w:vertAlign w:val="superscript"/>
    </w:rPr>
  </w:style>
  <w:style w:type="paragraph" w:styleId="EndnoteText">
    <w:name w:val="endnote text"/>
    <w:basedOn w:val="Normal"/>
    <w:link w:val="EndnoteTextChar"/>
    <w:uiPriority w:val="97"/>
    <w:semiHidden/>
    <w:rsid w:val="008E65A3"/>
  </w:style>
  <w:style w:type="character" w:customStyle="1" w:styleId="EndnoteTextChar">
    <w:name w:val="Endnote Text Char"/>
    <w:basedOn w:val="DefaultParagraphFont"/>
    <w:link w:val="EndnoteText"/>
    <w:uiPriority w:val="97"/>
    <w:semiHidden/>
    <w:rsid w:val="008E65A3"/>
    <w:rPr>
      <w:rFonts w:asciiTheme="minorHAnsi" w:hAnsiTheme="minorHAnsi"/>
    </w:rPr>
  </w:style>
  <w:style w:type="paragraph" w:styleId="EnvelopeAddress">
    <w:name w:val="envelope address"/>
    <w:basedOn w:val="Normal"/>
    <w:uiPriority w:val="97"/>
    <w:semiHidden/>
    <w:rsid w:val="008E65A3"/>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7"/>
    <w:semiHidden/>
    <w:rsid w:val="008E65A3"/>
    <w:rPr>
      <w:rFonts w:eastAsiaTheme="majorEastAsia" w:cstheme="majorBidi"/>
    </w:rPr>
  </w:style>
  <w:style w:type="character" w:styleId="FollowedHyperlink">
    <w:name w:val="FollowedHyperlink"/>
    <w:basedOn w:val="DefaultParagraphFont"/>
    <w:uiPriority w:val="97"/>
    <w:semiHidden/>
    <w:rsid w:val="008E65A3"/>
    <w:rPr>
      <w:rFonts w:asciiTheme="minorHAnsi" w:hAnsiTheme="minorHAnsi"/>
      <w:color w:val="800080" w:themeColor="followedHyperlink"/>
      <w:u w:val="single"/>
    </w:rPr>
  </w:style>
  <w:style w:type="paragraph" w:styleId="Footer">
    <w:name w:val="footer"/>
    <w:basedOn w:val="Normal"/>
    <w:link w:val="FooterChar"/>
    <w:uiPriority w:val="9"/>
    <w:rsid w:val="00051237"/>
    <w:pPr>
      <w:tabs>
        <w:tab w:val="center" w:pos="4513"/>
        <w:tab w:val="right" w:pos="9026"/>
      </w:tabs>
      <w:spacing w:after="0" w:line="240" w:lineRule="auto"/>
    </w:pPr>
    <w:rPr>
      <w:color w:val="928B81"/>
      <w:sz w:val="18"/>
    </w:rPr>
  </w:style>
  <w:style w:type="character" w:customStyle="1" w:styleId="FooterChar">
    <w:name w:val="Footer Char"/>
    <w:basedOn w:val="DefaultParagraphFont"/>
    <w:link w:val="Footer"/>
    <w:uiPriority w:val="9"/>
    <w:rsid w:val="00051237"/>
    <w:rPr>
      <w:rFonts w:ascii="Georgia" w:hAnsi="Georgia"/>
      <w:color w:val="928B81"/>
      <w:sz w:val="18"/>
    </w:rPr>
  </w:style>
  <w:style w:type="character" w:styleId="FootnoteReference">
    <w:name w:val="footnote reference"/>
    <w:basedOn w:val="DefaultParagraphFont"/>
    <w:uiPriority w:val="10"/>
    <w:semiHidden/>
    <w:rsid w:val="008E65A3"/>
    <w:rPr>
      <w:rFonts w:asciiTheme="minorHAnsi" w:hAnsiTheme="minorHAnsi"/>
      <w:vertAlign w:val="superscript"/>
    </w:rPr>
  </w:style>
  <w:style w:type="paragraph" w:styleId="FootnoteText">
    <w:name w:val="footnote text"/>
    <w:basedOn w:val="Normal"/>
    <w:link w:val="FootnoteTextChar"/>
    <w:uiPriority w:val="10"/>
    <w:semiHidden/>
    <w:rsid w:val="008E65A3"/>
  </w:style>
  <w:style w:type="character" w:customStyle="1" w:styleId="FootnoteTextChar">
    <w:name w:val="Footnote Text Char"/>
    <w:basedOn w:val="DefaultParagraphFont"/>
    <w:link w:val="FootnoteText"/>
    <w:uiPriority w:val="10"/>
    <w:semiHidden/>
    <w:rsid w:val="008E65A3"/>
    <w:rPr>
      <w:rFonts w:asciiTheme="minorHAnsi" w:hAnsiTheme="minorHAnsi"/>
    </w:rPr>
  </w:style>
  <w:style w:type="paragraph" w:styleId="Header">
    <w:name w:val="header"/>
    <w:basedOn w:val="Normal"/>
    <w:link w:val="HeaderChar"/>
    <w:uiPriority w:val="9"/>
    <w:rsid w:val="008E65A3"/>
    <w:pPr>
      <w:tabs>
        <w:tab w:val="center" w:pos="4513"/>
        <w:tab w:val="right" w:pos="9026"/>
      </w:tabs>
    </w:pPr>
  </w:style>
  <w:style w:type="character" w:customStyle="1" w:styleId="HeaderChar">
    <w:name w:val="Header Char"/>
    <w:basedOn w:val="DefaultParagraphFont"/>
    <w:link w:val="Header"/>
    <w:uiPriority w:val="9"/>
    <w:rsid w:val="008E65A3"/>
    <w:rPr>
      <w:rFonts w:asciiTheme="minorHAnsi" w:hAnsiTheme="minorHAnsi"/>
    </w:rPr>
  </w:style>
  <w:style w:type="character" w:styleId="HTMLAcronym">
    <w:name w:val="HTML Acronym"/>
    <w:basedOn w:val="DefaultParagraphFont"/>
    <w:uiPriority w:val="97"/>
    <w:semiHidden/>
    <w:rsid w:val="008E65A3"/>
    <w:rPr>
      <w:rFonts w:asciiTheme="minorHAnsi" w:hAnsiTheme="minorHAnsi"/>
    </w:rPr>
  </w:style>
  <w:style w:type="paragraph" w:styleId="HTMLAddress">
    <w:name w:val="HTML Address"/>
    <w:basedOn w:val="Normal"/>
    <w:link w:val="HTMLAddressChar"/>
    <w:uiPriority w:val="97"/>
    <w:semiHidden/>
    <w:rsid w:val="008E65A3"/>
    <w:rPr>
      <w:i/>
      <w:iCs/>
    </w:rPr>
  </w:style>
  <w:style w:type="character" w:customStyle="1" w:styleId="HTMLAddressChar">
    <w:name w:val="HTML Address Char"/>
    <w:basedOn w:val="DefaultParagraphFont"/>
    <w:link w:val="HTMLAddress"/>
    <w:uiPriority w:val="97"/>
    <w:semiHidden/>
    <w:rsid w:val="008E65A3"/>
    <w:rPr>
      <w:rFonts w:asciiTheme="minorHAnsi" w:hAnsiTheme="minorHAnsi"/>
      <w:i/>
      <w:iCs/>
    </w:rPr>
  </w:style>
  <w:style w:type="character" w:styleId="HTMLCite">
    <w:name w:val="HTML Cite"/>
    <w:basedOn w:val="DefaultParagraphFont"/>
    <w:uiPriority w:val="97"/>
    <w:semiHidden/>
    <w:rsid w:val="008E65A3"/>
    <w:rPr>
      <w:rFonts w:asciiTheme="minorHAnsi" w:hAnsiTheme="minorHAnsi"/>
      <w:i/>
      <w:iCs/>
    </w:rPr>
  </w:style>
  <w:style w:type="character" w:styleId="HTMLCode">
    <w:name w:val="HTML Code"/>
    <w:basedOn w:val="DefaultParagraphFont"/>
    <w:uiPriority w:val="97"/>
    <w:semiHidden/>
    <w:rsid w:val="008E65A3"/>
    <w:rPr>
      <w:rFonts w:asciiTheme="minorHAnsi" w:hAnsiTheme="minorHAnsi"/>
      <w:sz w:val="20"/>
      <w:szCs w:val="20"/>
    </w:rPr>
  </w:style>
  <w:style w:type="character" w:styleId="HTMLDefinition">
    <w:name w:val="HTML Definition"/>
    <w:basedOn w:val="DefaultParagraphFont"/>
    <w:uiPriority w:val="97"/>
    <w:semiHidden/>
    <w:rsid w:val="008E65A3"/>
    <w:rPr>
      <w:rFonts w:asciiTheme="minorHAnsi" w:hAnsiTheme="minorHAnsi"/>
      <w:i/>
      <w:iCs/>
    </w:rPr>
  </w:style>
  <w:style w:type="character" w:styleId="HTMLKeyboard">
    <w:name w:val="HTML Keyboard"/>
    <w:basedOn w:val="DefaultParagraphFont"/>
    <w:uiPriority w:val="97"/>
    <w:semiHidden/>
    <w:rsid w:val="008E65A3"/>
    <w:rPr>
      <w:rFonts w:asciiTheme="minorHAnsi" w:hAnsiTheme="minorHAnsi"/>
      <w:sz w:val="20"/>
      <w:szCs w:val="20"/>
    </w:rPr>
  </w:style>
  <w:style w:type="paragraph" w:styleId="HTMLPreformatted">
    <w:name w:val="HTML Preformatted"/>
    <w:basedOn w:val="Normal"/>
    <w:link w:val="HTMLPreformattedChar"/>
    <w:uiPriority w:val="97"/>
    <w:semiHidden/>
    <w:rsid w:val="008E65A3"/>
  </w:style>
  <w:style w:type="character" w:customStyle="1" w:styleId="HTMLPreformattedChar">
    <w:name w:val="HTML Preformatted Char"/>
    <w:basedOn w:val="DefaultParagraphFont"/>
    <w:link w:val="HTMLPreformatted"/>
    <w:uiPriority w:val="97"/>
    <w:semiHidden/>
    <w:rsid w:val="008E65A3"/>
    <w:rPr>
      <w:rFonts w:asciiTheme="minorHAnsi" w:hAnsiTheme="minorHAnsi"/>
    </w:rPr>
  </w:style>
  <w:style w:type="character" w:styleId="HTMLSample">
    <w:name w:val="HTML Sample"/>
    <w:basedOn w:val="DefaultParagraphFont"/>
    <w:uiPriority w:val="97"/>
    <w:semiHidden/>
    <w:rsid w:val="008E65A3"/>
    <w:rPr>
      <w:rFonts w:asciiTheme="minorHAnsi" w:hAnsiTheme="minorHAnsi"/>
      <w:sz w:val="24"/>
      <w:szCs w:val="24"/>
    </w:rPr>
  </w:style>
  <w:style w:type="character" w:styleId="HTMLTypewriter">
    <w:name w:val="HTML Typewriter"/>
    <w:basedOn w:val="DefaultParagraphFont"/>
    <w:uiPriority w:val="97"/>
    <w:semiHidden/>
    <w:rsid w:val="008E65A3"/>
    <w:rPr>
      <w:rFonts w:asciiTheme="minorHAnsi" w:hAnsiTheme="minorHAnsi"/>
      <w:sz w:val="20"/>
      <w:szCs w:val="20"/>
    </w:rPr>
  </w:style>
  <w:style w:type="character" w:styleId="HTMLVariable">
    <w:name w:val="HTML Variable"/>
    <w:basedOn w:val="DefaultParagraphFont"/>
    <w:uiPriority w:val="97"/>
    <w:semiHidden/>
    <w:rsid w:val="008E65A3"/>
    <w:rPr>
      <w:rFonts w:asciiTheme="minorHAnsi" w:hAnsiTheme="minorHAnsi"/>
      <w:i/>
      <w:iCs/>
    </w:rPr>
  </w:style>
  <w:style w:type="character" w:styleId="Hyperlink">
    <w:name w:val="Hyperlink"/>
    <w:basedOn w:val="DefaultParagraphFont"/>
    <w:uiPriority w:val="15"/>
    <w:semiHidden/>
    <w:rsid w:val="008E65A3"/>
    <w:rPr>
      <w:rFonts w:asciiTheme="minorHAnsi" w:hAnsiTheme="minorHAnsi"/>
      <w:color w:val="0000FF" w:themeColor="hyperlink"/>
      <w:u w:val="single"/>
    </w:rPr>
  </w:style>
  <w:style w:type="paragraph" w:styleId="Index1">
    <w:name w:val="index 1"/>
    <w:basedOn w:val="Normal"/>
    <w:next w:val="Normal"/>
    <w:autoRedefine/>
    <w:uiPriority w:val="97"/>
    <w:semiHidden/>
    <w:rsid w:val="008E65A3"/>
    <w:pPr>
      <w:ind w:left="200" w:hanging="200"/>
    </w:pPr>
  </w:style>
  <w:style w:type="paragraph" w:styleId="Index2">
    <w:name w:val="index 2"/>
    <w:basedOn w:val="Normal"/>
    <w:next w:val="Normal"/>
    <w:autoRedefine/>
    <w:uiPriority w:val="97"/>
    <w:semiHidden/>
    <w:rsid w:val="008E65A3"/>
    <w:pPr>
      <w:ind w:left="400" w:hanging="200"/>
    </w:pPr>
  </w:style>
  <w:style w:type="paragraph" w:styleId="Index3">
    <w:name w:val="index 3"/>
    <w:basedOn w:val="Normal"/>
    <w:next w:val="Normal"/>
    <w:autoRedefine/>
    <w:uiPriority w:val="97"/>
    <w:semiHidden/>
    <w:rsid w:val="008E65A3"/>
    <w:pPr>
      <w:ind w:left="600" w:hanging="200"/>
    </w:pPr>
  </w:style>
  <w:style w:type="paragraph" w:styleId="Index4">
    <w:name w:val="index 4"/>
    <w:basedOn w:val="Normal"/>
    <w:next w:val="Normal"/>
    <w:autoRedefine/>
    <w:uiPriority w:val="97"/>
    <w:semiHidden/>
    <w:rsid w:val="008E65A3"/>
    <w:pPr>
      <w:ind w:left="800" w:hanging="200"/>
    </w:pPr>
  </w:style>
  <w:style w:type="paragraph" w:styleId="Index5">
    <w:name w:val="index 5"/>
    <w:basedOn w:val="Normal"/>
    <w:next w:val="Normal"/>
    <w:autoRedefine/>
    <w:uiPriority w:val="97"/>
    <w:semiHidden/>
    <w:rsid w:val="008E65A3"/>
    <w:pPr>
      <w:ind w:left="1000" w:hanging="200"/>
    </w:pPr>
  </w:style>
  <w:style w:type="paragraph" w:styleId="Index6">
    <w:name w:val="index 6"/>
    <w:basedOn w:val="Normal"/>
    <w:next w:val="Normal"/>
    <w:autoRedefine/>
    <w:uiPriority w:val="97"/>
    <w:semiHidden/>
    <w:rsid w:val="008E65A3"/>
    <w:pPr>
      <w:ind w:left="1200" w:hanging="200"/>
    </w:pPr>
  </w:style>
  <w:style w:type="paragraph" w:styleId="Index7">
    <w:name w:val="index 7"/>
    <w:basedOn w:val="Normal"/>
    <w:next w:val="Normal"/>
    <w:autoRedefine/>
    <w:uiPriority w:val="97"/>
    <w:semiHidden/>
    <w:rsid w:val="008E65A3"/>
    <w:pPr>
      <w:ind w:left="1400" w:hanging="200"/>
    </w:pPr>
  </w:style>
  <w:style w:type="paragraph" w:styleId="Index8">
    <w:name w:val="index 8"/>
    <w:basedOn w:val="Normal"/>
    <w:next w:val="Normal"/>
    <w:autoRedefine/>
    <w:uiPriority w:val="97"/>
    <w:semiHidden/>
    <w:rsid w:val="008E65A3"/>
    <w:pPr>
      <w:ind w:left="1600" w:hanging="200"/>
    </w:pPr>
  </w:style>
  <w:style w:type="paragraph" w:styleId="Index9">
    <w:name w:val="index 9"/>
    <w:basedOn w:val="Normal"/>
    <w:next w:val="Normal"/>
    <w:autoRedefine/>
    <w:uiPriority w:val="97"/>
    <w:semiHidden/>
    <w:rsid w:val="008E65A3"/>
    <w:pPr>
      <w:ind w:left="1800" w:hanging="200"/>
    </w:pPr>
  </w:style>
  <w:style w:type="paragraph" w:styleId="IndexHeading">
    <w:name w:val="index heading"/>
    <w:basedOn w:val="Normal"/>
    <w:next w:val="Index1"/>
    <w:uiPriority w:val="97"/>
    <w:semiHidden/>
    <w:rsid w:val="008E65A3"/>
    <w:rPr>
      <w:rFonts w:asciiTheme="majorHAnsi" w:eastAsiaTheme="majorEastAsia" w:hAnsiTheme="majorHAnsi" w:cstheme="majorBidi"/>
      <w:b/>
      <w:bCs/>
    </w:rPr>
  </w:style>
  <w:style w:type="character" w:styleId="IntenseEmphasis">
    <w:name w:val="Intense Emphasis"/>
    <w:basedOn w:val="DefaultParagraphFont"/>
    <w:uiPriority w:val="97"/>
    <w:semiHidden/>
    <w:rsid w:val="008E65A3"/>
    <w:rPr>
      <w:rFonts w:asciiTheme="minorHAnsi" w:hAnsiTheme="minorHAnsi"/>
      <w:b/>
      <w:bCs/>
      <w:i/>
      <w:iCs/>
      <w:color w:val="4F81BD" w:themeColor="accent1"/>
    </w:rPr>
  </w:style>
  <w:style w:type="paragraph" w:styleId="IntenseQuote">
    <w:name w:val="Intense Quote"/>
    <w:basedOn w:val="Normal"/>
    <w:next w:val="Normal"/>
    <w:link w:val="IntenseQuoteChar"/>
    <w:uiPriority w:val="97"/>
    <w:semiHidden/>
    <w:rsid w:val="008E65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7"/>
    <w:semiHidden/>
    <w:rsid w:val="008E65A3"/>
    <w:rPr>
      <w:rFonts w:asciiTheme="minorHAnsi" w:hAnsiTheme="minorHAnsi"/>
      <w:b/>
      <w:bCs/>
      <w:i/>
      <w:iCs/>
      <w:color w:val="4F81BD" w:themeColor="accent1"/>
    </w:rPr>
  </w:style>
  <w:style w:type="character" w:styleId="IntenseReference">
    <w:name w:val="Intense Reference"/>
    <w:basedOn w:val="DefaultParagraphFont"/>
    <w:uiPriority w:val="97"/>
    <w:semiHidden/>
    <w:rsid w:val="008E65A3"/>
    <w:rPr>
      <w:rFonts w:asciiTheme="minorHAnsi" w:hAnsiTheme="minorHAnsi"/>
      <w:b/>
      <w:bCs/>
      <w:smallCaps/>
      <w:color w:val="C0504D" w:themeColor="accent2"/>
      <w:spacing w:val="5"/>
      <w:u w:val="single"/>
    </w:rPr>
  </w:style>
  <w:style w:type="table" w:styleId="LightGrid">
    <w:name w:val="Light Grid"/>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8"/>
    <w:rsid w:val="008E65A3"/>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8E65A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8"/>
    <w:rsid w:val="008E65A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8"/>
    <w:rsid w:val="008E65A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8"/>
    <w:rsid w:val="008E65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8"/>
    <w:rsid w:val="008E65A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8"/>
    <w:rsid w:val="008E65A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7"/>
    <w:semiHidden/>
    <w:rsid w:val="008E65A3"/>
    <w:rPr>
      <w:rFonts w:asciiTheme="minorHAnsi" w:hAnsiTheme="minorHAnsi"/>
    </w:rPr>
  </w:style>
  <w:style w:type="paragraph" w:styleId="List">
    <w:name w:val="List"/>
    <w:basedOn w:val="Normal"/>
    <w:uiPriority w:val="4"/>
    <w:semiHidden/>
    <w:rsid w:val="008E65A3"/>
    <w:pPr>
      <w:ind w:left="283" w:hanging="283"/>
      <w:contextualSpacing/>
    </w:pPr>
  </w:style>
  <w:style w:type="paragraph" w:styleId="List2">
    <w:name w:val="List 2"/>
    <w:basedOn w:val="Normal"/>
    <w:uiPriority w:val="4"/>
    <w:semiHidden/>
    <w:rsid w:val="008E65A3"/>
    <w:pPr>
      <w:ind w:left="566" w:hanging="283"/>
      <w:contextualSpacing/>
    </w:pPr>
  </w:style>
  <w:style w:type="paragraph" w:styleId="List3">
    <w:name w:val="List 3"/>
    <w:basedOn w:val="Normal"/>
    <w:uiPriority w:val="4"/>
    <w:semiHidden/>
    <w:rsid w:val="008E65A3"/>
    <w:pPr>
      <w:ind w:left="849" w:hanging="283"/>
      <w:contextualSpacing/>
    </w:pPr>
  </w:style>
  <w:style w:type="paragraph" w:styleId="List4">
    <w:name w:val="List 4"/>
    <w:basedOn w:val="Normal"/>
    <w:uiPriority w:val="4"/>
    <w:semiHidden/>
    <w:rsid w:val="008E65A3"/>
    <w:pPr>
      <w:ind w:left="1132" w:hanging="283"/>
      <w:contextualSpacing/>
    </w:pPr>
  </w:style>
  <w:style w:type="paragraph" w:styleId="List5">
    <w:name w:val="List 5"/>
    <w:basedOn w:val="Normal"/>
    <w:uiPriority w:val="4"/>
    <w:semiHidden/>
    <w:rsid w:val="008E65A3"/>
    <w:pPr>
      <w:ind w:left="1415" w:hanging="283"/>
      <w:contextualSpacing/>
    </w:pPr>
  </w:style>
  <w:style w:type="paragraph" w:styleId="ListBullet2">
    <w:name w:val="List Bullet 2"/>
    <w:basedOn w:val="Normal"/>
    <w:uiPriority w:val="2"/>
    <w:semiHidden/>
    <w:rsid w:val="008E65A3"/>
    <w:pPr>
      <w:numPr>
        <w:numId w:val="2"/>
      </w:numPr>
      <w:contextualSpacing/>
    </w:pPr>
  </w:style>
  <w:style w:type="paragraph" w:styleId="ListBullet3">
    <w:name w:val="List Bullet 3"/>
    <w:basedOn w:val="Normal"/>
    <w:uiPriority w:val="2"/>
    <w:semiHidden/>
    <w:rsid w:val="008E65A3"/>
    <w:pPr>
      <w:numPr>
        <w:numId w:val="3"/>
      </w:numPr>
      <w:contextualSpacing/>
    </w:pPr>
  </w:style>
  <w:style w:type="paragraph" w:styleId="ListBullet4">
    <w:name w:val="List Bullet 4"/>
    <w:basedOn w:val="Normal"/>
    <w:uiPriority w:val="2"/>
    <w:semiHidden/>
    <w:rsid w:val="008E65A3"/>
    <w:pPr>
      <w:numPr>
        <w:numId w:val="4"/>
      </w:numPr>
      <w:contextualSpacing/>
    </w:pPr>
  </w:style>
  <w:style w:type="paragraph" w:styleId="ListBullet5">
    <w:name w:val="List Bullet 5"/>
    <w:basedOn w:val="Normal"/>
    <w:uiPriority w:val="2"/>
    <w:semiHidden/>
    <w:rsid w:val="008E65A3"/>
    <w:pPr>
      <w:numPr>
        <w:numId w:val="5"/>
      </w:numPr>
      <w:contextualSpacing/>
    </w:pPr>
  </w:style>
  <w:style w:type="paragraph" w:styleId="ListContinue2">
    <w:name w:val="List Continue 2"/>
    <w:basedOn w:val="Normal"/>
    <w:uiPriority w:val="98"/>
    <w:semiHidden/>
    <w:rsid w:val="008E65A3"/>
    <w:pPr>
      <w:ind w:left="566"/>
      <w:contextualSpacing/>
    </w:pPr>
  </w:style>
  <w:style w:type="paragraph" w:styleId="ListContinue3">
    <w:name w:val="List Continue 3"/>
    <w:basedOn w:val="Normal"/>
    <w:uiPriority w:val="98"/>
    <w:semiHidden/>
    <w:rsid w:val="008E65A3"/>
    <w:pPr>
      <w:ind w:left="849"/>
      <w:contextualSpacing/>
    </w:pPr>
  </w:style>
  <w:style w:type="paragraph" w:styleId="ListContinue4">
    <w:name w:val="List Continue 4"/>
    <w:basedOn w:val="Normal"/>
    <w:uiPriority w:val="98"/>
    <w:semiHidden/>
    <w:rsid w:val="008E65A3"/>
    <w:pPr>
      <w:ind w:left="1132"/>
      <w:contextualSpacing/>
    </w:pPr>
  </w:style>
  <w:style w:type="paragraph" w:styleId="ListContinue5">
    <w:name w:val="List Continue 5"/>
    <w:basedOn w:val="Normal"/>
    <w:uiPriority w:val="98"/>
    <w:semiHidden/>
    <w:rsid w:val="008E65A3"/>
    <w:pPr>
      <w:ind w:left="1415"/>
      <w:contextualSpacing/>
    </w:pPr>
  </w:style>
  <w:style w:type="paragraph" w:styleId="ListNumber">
    <w:name w:val="List Number"/>
    <w:basedOn w:val="Normal"/>
    <w:uiPriority w:val="3"/>
    <w:semiHidden/>
    <w:qFormat/>
    <w:rsid w:val="008E65A3"/>
    <w:pPr>
      <w:numPr>
        <w:numId w:val="6"/>
      </w:numPr>
      <w:contextualSpacing/>
    </w:pPr>
  </w:style>
  <w:style w:type="paragraph" w:styleId="ListNumber2">
    <w:name w:val="List Number 2"/>
    <w:basedOn w:val="Normal"/>
    <w:uiPriority w:val="3"/>
    <w:semiHidden/>
    <w:rsid w:val="008E65A3"/>
    <w:pPr>
      <w:numPr>
        <w:numId w:val="7"/>
      </w:numPr>
      <w:contextualSpacing/>
    </w:pPr>
  </w:style>
  <w:style w:type="paragraph" w:styleId="ListNumber3">
    <w:name w:val="List Number 3"/>
    <w:basedOn w:val="Normal"/>
    <w:uiPriority w:val="3"/>
    <w:semiHidden/>
    <w:rsid w:val="008E65A3"/>
    <w:pPr>
      <w:numPr>
        <w:numId w:val="8"/>
      </w:numPr>
      <w:contextualSpacing/>
    </w:pPr>
  </w:style>
  <w:style w:type="paragraph" w:styleId="ListNumber4">
    <w:name w:val="List Number 4"/>
    <w:basedOn w:val="Normal"/>
    <w:uiPriority w:val="3"/>
    <w:semiHidden/>
    <w:rsid w:val="008E65A3"/>
    <w:pPr>
      <w:numPr>
        <w:numId w:val="9"/>
      </w:numPr>
      <w:contextualSpacing/>
    </w:pPr>
  </w:style>
  <w:style w:type="paragraph" w:styleId="ListNumber5">
    <w:name w:val="List Number 5"/>
    <w:basedOn w:val="Normal"/>
    <w:uiPriority w:val="3"/>
    <w:semiHidden/>
    <w:rsid w:val="008E65A3"/>
    <w:pPr>
      <w:numPr>
        <w:numId w:val="10"/>
      </w:numPr>
      <w:contextualSpacing/>
    </w:pPr>
  </w:style>
  <w:style w:type="paragraph" w:styleId="ListParagraph">
    <w:name w:val="List Paragraph"/>
    <w:basedOn w:val="Normal"/>
    <w:link w:val="ListParagraphChar"/>
    <w:uiPriority w:val="34"/>
    <w:qFormat/>
    <w:rsid w:val="008E65A3"/>
    <w:pPr>
      <w:ind w:left="720"/>
      <w:contextualSpacing/>
    </w:pPr>
  </w:style>
  <w:style w:type="paragraph" w:styleId="MacroText">
    <w:name w:val="macro"/>
    <w:link w:val="MacroTextChar"/>
    <w:uiPriority w:val="97"/>
    <w:semiHidden/>
    <w:rsid w:val="008E65A3"/>
    <w:pPr>
      <w:tabs>
        <w:tab w:val="left" w:pos="480"/>
        <w:tab w:val="left" w:pos="960"/>
        <w:tab w:val="left" w:pos="1440"/>
        <w:tab w:val="left" w:pos="1920"/>
        <w:tab w:val="left" w:pos="2400"/>
        <w:tab w:val="left" w:pos="2880"/>
        <w:tab w:val="left" w:pos="3360"/>
        <w:tab w:val="left" w:pos="3840"/>
        <w:tab w:val="left" w:pos="4320"/>
      </w:tabs>
    </w:pPr>
    <w:rPr>
      <w:rFonts w:asciiTheme="minorHAnsi" w:hAnsiTheme="minorHAnsi"/>
    </w:rPr>
  </w:style>
  <w:style w:type="character" w:customStyle="1" w:styleId="MacroTextChar">
    <w:name w:val="Macro Text Char"/>
    <w:basedOn w:val="DefaultParagraphFont"/>
    <w:link w:val="MacroText"/>
    <w:uiPriority w:val="97"/>
    <w:semiHidden/>
    <w:rsid w:val="008E65A3"/>
    <w:rPr>
      <w:rFonts w:asciiTheme="minorHAnsi" w:hAnsiTheme="minorHAnsi"/>
    </w:rPr>
  </w:style>
  <w:style w:type="table" w:styleId="MediumGrid1">
    <w:name w:val="Medium Grid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8"/>
    <w:rsid w:val="008E65A3"/>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8E65A3"/>
    <w:rPr>
      <w:color w:val="000000" w:themeColor="text1"/>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8"/>
    <w:rsid w:val="008E65A3"/>
    <w:rPr>
      <w:color w:val="000000" w:themeColor="text1"/>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8"/>
    <w:rsid w:val="008E65A3"/>
    <w:rPr>
      <w:color w:val="000000" w:themeColor="text1"/>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8"/>
    <w:rsid w:val="008E65A3"/>
    <w:rPr>
      <w:color w:val="000000" w:themeColor="text1"/>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8"/>
    <w:rsid w:val="008E65A3"/>
    <w:rPr>
      <w:color w:val="000000" w:themeColor="text1"/>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8"/>
    <w:rsid w:val="008E65A3"/>
    <w:rPr>
      <w:color w:val="000000" w:themeColor="text1"/>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7"/>
    <w:semiHidden/>
    <w:rsid w:val="008E65A3"/>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7"/>
    <w:semiHidden/>
    <w:rsid w:val="008E65A3"/>
    <w:rPr>
      <w:rFonts w:asciiTheme="minorHAnsi" w:eastAsiaTheme="majorEastAsia" w:hAnsiTheme="minorHAnsi" w:cstheme="majorBidi"/>
      <w:sz w:val="24"/>
      <w:szCs w:val="24"/>
      <w:shd w:val="pct20" w:color="auto" w:fill="auto"/>
    </w:rPr>
  </w:style>
  <w:style w:type="paragraph" w:styleId="NormalWeb">
    <w:name w:val="Normal (Web)"/>
    <w:basedOn w:val="Normal"/>
    <w:uiPriority w:val="98"/>
    <w:semiHidden/>
    <w:rsid w:val="008E65A3"/>
    <w:rPr>
      <w:sz w:val="24"/>
      <w:szCs w:val="24"/>
    </w:rPr>
  </w:style>
  <w:style w:type="paragraph" w:styleId="NoteHeading">
    <w:name w:val="Note Heading"/>
    <w:basedOn w:val="Normal"/>
    <w:next w:val="Normal"/>
    <w:link w:val="NoteHeadingChar"/>
    <w:uiPriority w:val="97"/>
    <w:semiHidden/>
    <w:rsid w:val="008E65A3"/>
    <w:rPr>
      <w:rFonts w:asciiTheme="majorHAnsi" w:hAnsiTheme="majorHAnsi"/>
    </w:rPr>
  </w:style>
  <w:style w:type="character" w:customStyle="1" w:styleId="NoteHeadingChar">
    <w:name w:val="Note Heading Char"/>
    <w:basedOn w:val="DefaultParagraphFont"/>
    <w:link w:val="NoteHeading"/>
    <w:uiPriority w:val="97"/>
    <w:semiHidden/>
    <w:rsid w:val="008E65A3"/>
    <w:rPr>
      <w:rFonts w:asciiTheme="majorHAnsi" w:hAnsiTheme="majorHAnsi"/>
    </w:rPr>
  </w:style>
  <w:style w:type="character" w:styleId="PlaceholderText">
    <w:name w:val="Placeholder Text"/>
    <w:basedOn w:val="DefaultParagraphFont"/>
    <w:uiPriority w:val="14"/>
    <w:semiHidden/>
    <w:rsid w:val="008E65A3"/>
    <w:rPr>
      <w:rFonts w:asciiTheme="minorHAnsi" w:hAnsiTheme="minorHAnsi"/>
      <w:color w:val="808080"/>
    </w:rPr>
  </w:style>
  <w:style w:type="paragraph" w:styleId="PlainText">
    <w:name w:val="Plain Text"/>
    <w:basedOn w:val="Normal"/>
    <w:link w:val="PlainTextChar"/>
    <w:uiPriority w:val="99"/>
    <w:rsid w:val="008E65A3"/>
    <w:rPr>
      <w:sz w:val="21"/>
      <w:szCs w:val="21"/>
    </w:rPr>
  </w:style>
  <w:style w:type="character" w:customStyle="1" w:styleId="PlainTextChar">
    <w:name w:val="Plain Text Char"/>
    <w:basedOn w:val="DefaultParagraphFont"/>
    <w:link w:val="PlainText"/>
    <w:uiPriority w:val="99"/>
    <w:rsid w:val="008E65A3"/>
    <w:rPr>
      <w:rFonts w:asciiTheme="minorHAnsi" w:hAnsiTheme="minorHAnsi"/>
      <w:sz w:val="21"/>
      <w:szCs w:val="21"/>
    </w:rPr>
  </w:style>
  <w:style w:type="paragraph" w:styleId="Quote">
    <w:name w:val="Quote"/>
    <w:basedOn w:val="Normal"/>
    <w:next w:val="Normal"/>
    <w:link w:val="QuoteChar"/>
    <w:uiPriority w:val="97"/>
    <w:semiHidden/>
    <w:rsid w:val="008E65A3"/>
    <w:rPr>
      <w:i/>
      <w:iCs/>
      <w:color w:val="000000" w:themeColor="text1"/>
    </w:rPr>
  </w:style>
  <w:style w:type="character" w:customStyle="1" w:styleId="QuoteChar">
    <w:name w:val="Quote Char"/>
    <w:basedOn w:val="DefaultParagraphFont"/>
    <w:link w:val="Quote"/>
    <w:uiPriority w:val="97"/>
    <w:semiHidden/>
    <w:rsid w:val="008E65A3"/>
    <w:rPr>
      <w:rFonts w:asciiTheme="minorHAnsi" w:hAnsiTheme="minorHAnsi"/>
      <w:i/>
      <w:iCs/>
      <w:color w:val="000000" w:themeColor="text1"/>
    </w:rPr>
  </w:style>
  <w:style w:type="paragraph" w:styleId="Salutation">
    <w:name w:val="Salutation"/>
    <w:basedOn w:val="Normal"/>
    <w:next w:val="Normal"/>
    <w:link w:val="SalutationChar"/>
    <w:uiPriority w:val="97"/>
    <w:semiHidden/>
    <w:rsid w:val="008E65A3"/>
  </w:style>
  <w:style w:type="character" w:customStyle="1" w:styleId="SalutationChar">
    <w:name w:val="Salutation Char"/>
    <w:basedOn w:val="DefaultParagraphFont"/>
    <w:link w:val="Salutation"/>
    <w:uiPriority w:val="97"/>
    <w:semiHidden/>
    <w:rsid w:val="008E65A3"/>
    <w:rPr>
      <w:rFonts w:asciiTheme="minorHAnsi" w:hAnsiTheme="minorHAnsi"/>
    </w:rPr>
  </w:style>
  <w:style w:type="paragraph" w:styleId="Signature">
    <w:name w:val="Signature"/>
    <w:basedOn w:val="Normal"/>
    <w:link w:val="SignatureChar"/>
    <w:uiPriority w:val="97"/>
    <w:semiHidden/>
    <w:rsid w:val="008E65A3"/>
    <w:pPr>
      <w:ind w:left="4252"/>
    </w:pPr>
  </w:style>
  <w:style w:type="character" w:customStyle="1" w:styleId="SignatureChar">
    <w:name w:val="Signature Char"/>
    <w:basedOn w:val="DefaultParagraphFont"/>
    <w:link w:val="Signature"/>
    <w:uiPriority w:val="97"/>
    <w:semiHidden/>
    <w:rsid w:val="008E65A3"/>
    <w:rPr>
      <w:rFonts w:asciiTheme="minorHAnsi" w:hAnsiTheme="minorHAnsi"/>
    </w:rPr>
  </w:style>
  <w:style w:type="character" w:styleId="Strong">
    <w:name w:val="Strong"/>
    <w:basedOn w:val="DefaultParagraphFont"/>
    <w:uiPriority w:val="97"/>
    <w:semiHidden/>
    <w:rsid w:val="008E65A3"/>
    <w:rPr>
      <w:rFonts w:asciiTheme="minorHAnsi" w:hAnsiTheme="minorHAnsi"/>
      <w:b/>
      <w:bCs/>
    </w:rPr>
  </w:style>
  <w:style w:type="paragraph" w:styleId="Subtitle">
    <w:name w:val="Subtitle"/>
    <w:basedOn w:val="Normal"/>
    <w:next w:val="Normal"/>
    <w:link w:val="SubtitleChar"/>
    <w:uiPriority w:val="97"/>
    <w:semiHidden/>
    <w:rsid w:val="008E65A3"/>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97"/>
    <w:semiHidden/>
    <w:rsid w:val="008E65A3"/>
    <w:rPr>
      <w:rFonts w:asciiTheme="minorHAnsi" w:eastAsiaTheme="majorEastAsia" w:hAnsiTheme="minorHAnsi" w:cstheme="majorBidi"/>
      <w:i/>
      <w:iCs/>
      <w:color w:val="4F81BD" w:themeColor="accent1"/>
      <w:spacing w:val="15"/>
      <w:sz w:val="24"/>
      <w:szCs w:val="24"/>
    </w:rPr>
  </w:style>
  <w:style w:type="character" w:styleId="SubtleEmphasis">
    <w:name w:val="Subtle Emphasis"/>
    <w:basedOn w:val="DefaultParagraphFont"/>
    <w:uiPriority w:val="97"/>
    <w:semiHidden/>
    <w:rsid w:val="008E65A3"/>
    <w:rPr>
      <w:rFonts w:asciiTheme="minorHAnsi" w:hAnsiTheme="minorHAnsi"/>
      <w:i/>
      <w:iCs/>
      <w:color w:val="808080" w:themeColor="text1" w:themeTint="7F"/>
    </w:rPr>
  </w:style>
  <w:style w:type="character" w:styleId="SubtleReference">
    <w:name w:val="Subtle Reference"/>
    <w:basedOn w:val="DefaultParagraphFont"/>
    <w:uiPriority w:val="97"/>
    <w:semiHidden/>
    <w:rsid w:val="008E65A3"/>
    <w:rPr>
      <w:rFonts w:asciiTheme="minorHAnsi" w:hAnsiTheme="minorHAnsi"/>
      <w:smallCaps/>
      <w:color w:val="C0504D" w:themeColor="accent2"/>
      <w:u w:val="single"/>
    </w:rPr>
  </w:style>
  <w:style w:type="table" w:styleId="Table3Deffects1">
    <w:name w:val="Table 3D effects 1"/>
    <w:basedOn w:val="TableNormal"/>
    <w:uiPriority w:val="98"/>
    <w:rsid w:val="008E65A3"/>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rsid w:val="008E65A3"/>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rsid w:val="008E65A3"/>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8E65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8E65A3"/>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8E65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8E65A3"/>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8E65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8E65A3"/>
    <w:rPr>
      <w:b/>
      <w:bCs/>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8E65A3"/>
    <w:rPr>
      <w:b/>
      <w:bCs/>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8E65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8E65A3"/>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8E65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8E65A3"/>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8E65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8E65A3"/>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8E65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8E65A3"/>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rsid w:val="008E65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8E65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8E65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rsid w:val="008E65A3"/>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8E65A3"/>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8E65A3"/>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8E65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8E65A3"/>
    <w:pPr>
      <w:ind w:left="200" w:hanging="200"/>
    </w:pPr>
  </w:style>
  <w:style w:type="paragraph" w:styleId="TableofFigures">
    <w:name w:val="table of figures"/>
    <w:basedOn w:val="Normal"/>
    <w:next w:val="Normal"/>
    <w:uiPriority w:val="97"/>
    <w:semiHidden/>
    <w:rsid w:val="008E65A3"/>
  </w:style>
  <w:style w:type="table" w:styleId="TableProfessional">
    <w:name w:val="Table Professional"/>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8E65A3"/>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8E65A3"/>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8E65A3"/>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8E65A3"/>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8E65A3"/>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8E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8"/>
    <w:rsid w:val="008E65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8"/>
    <w:rsid w:val="008E65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8"/>
    <w:rsid w:val="008E65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4"/>
    <w:rsid w:val="00E43C5B"/>
    <w:pPr>
      <w:autoSpaceDE w:val="0"/>
      <w:autoSpaceDN w:val="0"/>
      <w:adjustRightInd w:val="0"/>
      <w:spacing w:after="0" w:line="448" w:lineRule="atLeast"/>
      <w:textAlignment w:val="center"/>
    </w:pPr>
    <w:rPr>
      <w:rFonts w:cs="Georgia"/>
      <w:b/>
      <w:bCs/>
      <w:color w:val="000000"/>
      <w:sz w:val="42"/>
      <w:szCs w:val="42"/>
      <w:lang w:val="en-US"/>
    </w:rPr>
  </w:style>
  <w:style w:type="character" w:customStyle="1" w:styleId="TitleChar">
    <w:name w:val="Title Char"/>
    <w:basedOn w:val="DefaultParagraphFont"/>
    <w:link w:val="Title"/>
    <w:uiPriority w:val="14"/>
    <w:rsid w:val="00057CB3"/>
    <w:rPr>
      <w:rFonts w:ascii="Georgia" w:hAnsi="Georgia" w:cs="Georgia"/>
      <w:b/>
      <w:bCs/>
      <w:color w:val="000000"/>
      <w:sz w:val="42"/>
      <w:szCs w:val="42"/>
      <w:lang w:val="en-US"/>
    </w:rPr>
  </w:style>
  <w:style w:type="paragraph" w:styleId="TOAHeading">
    <w:name w:val="toa heading"/>
    <w:basedOn w:val="Normal"/>
    <w:next w:val="Normal"/>
    <w:uiPriority w:val="97"/>
    <w:semiHidden/>
    <w:rsid w:val="008E65A3"/>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14"/>
    <w:semiHidden/>
    <w:rsid w:val="008E65A3"/>
    <w:pPr>
      <w:spacing w:after="100"/>
      <w:ind w:left="200"/>
    </w:pPr>
  </w:style>
  <w:style w:type="paragraph" w:styleId="TOC3">
    <w:name w:val="toc 3"/>
    <w:basedOn w:val="Normal"/>
    <w:next w:val="Normal"/>
    <w:autoRedefine/>
    <w:uiPriority w:val="14"/>
    <w:semiHidden/>
    <w:rsid w:val="008E65A3"/>
    <w:pPr>
      <w:spacing w:after="100"/>
      <w:ind w:left="400"/>
    </w:pPr>
  </w:style>
  <w:style w:type="paragraph" w:styleId="TOC4">
    <w:name w:val="toc 4"/>
    <w:basedOn w:val="Normal"/>
    <w:next w:val="Normal"/>
    <w:autoRedefine/>
    <w:uiPriority w:val="14"/>
    <w:semiHidden/>
    <w:rsid w:val="008E65A3"/>
    <w:pPr>
      <w:spacing w:after="100"/>
      <w:ind w:left="600"/>
    </w:pPr>
  </w:style>
  <w:style w:type="paragraph" w:styleId="TOC5">
    <w:name w:val="toc 5"/>
    <w:basedOn w:val="Normal"/>
    <w:next w:val="Normal"/>
    <w:autoRedefine/>
    <w:uiPriority w:val="14"/>
    <w:semiHidden/>
    <w:rsid w:val="008E65A3"/>
    <w:pPr>
      <w:spacing w:after="100"/>
      <w:ind w:left="800"/>
    </w:pPr>
  </w:style>
  <w:style w:type="paragraph" w:styleId="TOC6">
    <w:name w:val="toc 6"/>
    <w:basedOn w:val="Normal"/>
    <w:next w:val="Normal"/>
    <w:autoRedefine/>
    <w:uiPriority w:val="14"/>
    <w:semiHidden/>
    <w:rsid w:val="008E65A3"/>
    <w:pPr>
      <w:spacing w:after="100"/>
      <w:ind w:left="1000"/>
    </w:pPr>
  </w:style>
  <w:style w:type="paragraph" w:styleId="TOC7">
    <w:name w:val="toc 7"/>
    <w:basedOn w:val="Normal"/>
    <w:next w:val="Normal"/>
    <w:autoRedefine/>
    <w:uiPriority w:val="14"/>
    <w:semiHidden/>
    <w:rsid w:val="008E65A3"/>
    <w:pPr>
      <w:spacing w:after="100"/>
      <w:ind w:left="1200"/>
    </w:pPr>
  </w:style>
  <w:style w:type="paragraph" w:styleId="TOC8">
    <w:name w:val="toc 8"/>
    <w:basedOn w:val="Normal"/>
    <w:next w:val="Normal"/>
    <w:autoRedefine/>
    <w:uiPriority w:val="14"/>
    <w:semiHidden/>
    <w:rsid w:val="008E65A3"/>
    <w:pPr>
      <w:spacing w:after="100"/>
      <w:ind w:left="1400"/>
    </w:pPr>
  </w:style>
  <w:style w:type="paragraph" w:styleId="TOC9">
    <w:name w:val="toc 9"/>
    <w:basedOn w:val="Normal"/>
    <w:next w:val="Normal"/>
    <w:autoRedefine/>
    <w:uiPriority w:val="14"/>
    <w:semiHidden/>
    <w:rsid w:val="008E65A3"/>
    <w:pPr>
      <w:spacing w:after="100"/>
      <w:ind w:left="1600"/>
    </w:pPr>
  </w:style>
  <w:style w:type="paragraph" w:styleId="TOCHeading">
    <w:name w:val="TOC Heading"/>
    <w:basedOn w:val="Heading1"/>
    <w:next w:val="Normal"/>
    <w:uiPriority w:val="14"/>
    <w:semiHidden/>
    <w:unhideWhenUsed/>
    <w:qFormat/>
    <w:rsid w:val="008E65A3"/>
    <w:pPr>
      <w:keepLines/>
      <w:spacing w:before="480"/>
      <w:outlineLvl w:val="9"/>
    </w:pPr>
    <w:rPr>
      <w:rFonts w:eastAsiaTheme="majorEastAsia" w:cstheme="majorBidi"/>
      <w:color w:val="365F91" w:themeColor="accent1" w:themeShade="BF"/>
      <w:kern w:val="0"/>
      <w:szCs w:val="28"/>
    </w:rPr>
  </w:style>
  <w:style w:type="character" w:customStyle="1" w:styleId="ListParagraphChar">
    <w:name w:val="List Paragraph Char"/>
    <w:link w:val="ListParagraph"/>
    <w:uiPriority w:val="34"/>
    <w:locked/>
    <w:rsid w:val="00E43C5B"/>
    <w:rPr>
      <w:rFonts w:ascii="Georgia" w:hAnsi="Georgia"/>
      <w:sz w:val="22"/>
    </w:rPr>
  </w:style>
  <w:style w:type="paragraph" w:customStyle="1" w:styleId="BasicParagraph">
    <w:name w:val="[Basic Paragraph]"/>
    <w:basedOn w:val="Normal"/>
    <w:uiPriority w:val="99"/>
    <w:rsid w:val="00AC273D"/>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TitleSub">
    <w:name w:val="Title Sub"/>
    <w:basedOn w:val="Normal"/>
    <w:qFormat/>
    <w:rsid w:val="00CF4997"/>
    <w:pPr>
      <w:autoSpaceDE w:val="0"/>
      <w:autoSpaceDN w:val="0"/>
      <w:adjustRightInd w:val="0"/>
      <w:spacing w:line="420" w:lineRule="atLeast"/>
      <w:textAlignment w:val="center"/>
    </w:pPr>
    <w:rPr>
      <w:rFonts w:cs="Georgia"/>
      <w:color w:val="000000"/>
      <w:spacing w:val="-10"/>
      <w:sz w:val="42"/>
      <w:szCs w:val="42"/>
      <w:lang w:val="en-US"/>
    </w:rPr>
  </w:style>
  <w:style w:type="table" w:customStyle="1" w:styleId="PSCGreen">
    <w:name w:val="PSC_Green"/>
    <w:basedOn w:val="TableNormal"/>
    <w:uiPriority w:val="99"/>
    <w:rsid w:val="00A76532"/>
    <w:pPr>
      <w:spacing w:line="280" w:lineRule="atLeast"/>
    </w:pPr>
    <w:rPr>
      <w:rFonts w:ascii="Arial" w:hAnsi="Arial"/>
      <w:color w:val="FFFFFF" w:themeColor="background1"/>
    </w:rPr>
    <w:tblPr>
      <w:tblBorders>
        <w:top w:val="single" w:sz="8" w:space="0" w:color="auto"/>
        <w:bottom w:val="single" w:sz="8" w:space="0" w:color="auto"/>
        <w:insideH w:val="single" w:sz="8" w:space="0" w:color="FFFFFF" w:themeColor="background1"/>
      </w:tblBorders>
      <w:tblCellMar>
        <w:left w:w="57" w:type="dxa"/>
        <w:right w:w="0" w:type="dxa"/>
      </w:tblCellMar>
    </w:tblPr>
    <w:tcPr>
      <w:shd w:val="clear" w:color="auto" w:fill="00A88F"/>
    </w:tcPr>
    <w:tblStylePr w:type="firstRow">
      <w:tbl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paragraph" w:customStyle="1" w:styleId="TableTextWhite">
    <w:name w:val="Table Text White"/>
    <w:basedOn w:val="Normal"/>
    <w:qFormat/>
    <w:rsid w:val="0002436B"/>
    <w:pPr>
      <w:spacing w:before="40" w:after="40" w:line="280" w:lineRule="atLeast"/>
    </w:pPr>
    <w:rPr>
      <w:rFonts w:ascii="Arial" w:hAnsi="Arial"/>
      <w:color w:val="FFFFFF"/>
      <w:sz w:val="20"/>
    </w:rPr>
  </w:style>
  <w:style w:type="table" w:customStyle="1" w:styleId="PSCPurple">
    <w:name w:val="PSC_Purple"/>
    <w:basedOn w:val="TableNormal"/>
    <w:uiPriority w:val="99"/>
    <w:rsid w:val="008E0207"/>
    <w:rPr>
      <w:rFonts w:ascii="Arial" w:hAnsi="Arial"/>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paragraph" w:customStyle="1" w:styleId="TableText">
    <w:name w:val="Table Text"/>
    <w:basedOn w:val="TableTextWhite"/>
    <w:qFormat/>
    <w:rsid w:val="0002436B"/>
    <w:rPr>
      <w:color w:val="auto"/>
    </w:rPr>
  </w:style>
  <w:style w:type="paragraph" w:customStyle="1" w:styleId="Tablehead1">
    <w:name w:val="Table head 1"/>
    <w:basedOn w:val="Normal"/>
    <w:uiPriority w:val="99"/>
    <w:rsid w:val="00DD15D6"/>
    <w:pPr>
      <w:suppressAutoHyphens/>
      <w:autoSpaceDE w:val="0"/>
      <w:autoSpaceDN w:val="0"/>
      <w:adjustRightInd w:val="0"/>
      <w:spacing w:before="57" w:after="113" w:line="392" w:lineRule="atLeast"/>
      <w:textAlignment w:val="center"/>
    </w:pPr>
    <w:rPr>
      <w:rFonts w:ascii="Arial" w:hAnsi="Arial" w:cs="Arial"/>
      <w:b/>
      <w:bCs/>
      <w:color w:val="FFFFFF"/>
      <w:szCs w:val="22"/>
      <w:lang w:val="en-US"/>
    </w:rPr>
  </w:style>
  <w:style w:type="paragraph" w:customStyle="1" w:styleId="TableBullet">
    <w:name w:val="Table Bullet"/>
    <w:basedOn w:val="ListBullet"/>
    <w:qFormat/>
    <w:rsid w:val="00E43C5B"/>
    <w:rPr>
      <w:rFonts w:asciiTheme="minorHAnsi" w:hAnsiTheme="minorHAnsi"/>
      <w:sz w:val="20"/>
    </w:rPr>
  </w:style>
  <w:style w:type="paragraph" w:customStyle="1" w:styleId="HelpText">
    <w:name w:val="HelpText"/>
    <w:basedOn w:val="Normal"/>
    <w:qFormat/>
    <w:rsid w:val="00B04165"/>
    <w:pPr>
      <w:spacing w:after="0" w:line="240" w:lineRule="auto"/>
    </w:pPr>
    <w:rPr>
      <w:rFonts w:asciiTheme="minorHAnsi" w:hAnsiTheme="minorHAnsi"/>
      <w:vanish/>
      <w:color w:val="FF0000"/>
      <w:sz w:val="16"/>
    </w:rPr>
  </w:style>
  <w:style w:type="paragraph" w:customStyle="1" w:styleId="TableTextWhite0">
    <w:name w:val="Table_Text_White"/>
    <w:basedOn w:val="Normal"/>
    <w:qFormat/>
    <w:rsid w:val="00803E47"/>
    <w:pPr>
      <w:spacing w:before="40" w:after="40" w:line="280" w:lineRule="atLeast"/>
    </w:pPr>
    <w:rPr>
      <w:rFonts w:ascii="Arial" w:hAnsi="Arial"/>
      <w:b/>
      <w:color w:val="FFFFFF"/>
    </w:rPr>
  </w:style>
  <w:style w:type="character" w:customStyle="1" w:styleId="Heading1Char">
    <w:name w:val="Heading 1 Char"/>
    <w:basedOn w:val="DefaultParagraphFont"/>
    <w:link w:val="Heading1"/>
    <w:uiPriority w:val="1"/>
    <w:rsid w:val="0093357C"/>
    <w:rPr>
      <w:rFonts w:ascii="Georgia" w:hAnsi="Georgia" w:cs="Arial"/>
      <w:b/>
      <w:bCs/>
      <w:kern w:val="32"/>
      <w:sz w:val="26"/>
      <w:szCs w:val="32"/>
    </w:rPr>
  </w:style>
  <w:style w:type="character" w:customStyle="1" w:styleId="Heading6Char">
    <w:name w:val="Heading 6 Char"/>
    <w:basedOn w:val="DefaultParagraphFont"/>
    <w:link w:val="Heading6"/>
    <w:uiPriority w:val="1"/>
    <w:semiHidden/>
    <w:rsid w:val="00745BC4"/>
    <w:rPr>
      <w:rFonts w:asciiTheme="majorHAnsi" w:hAnsiTheme="majorHAnsi"/>
      <w:b/>
      <w:bCs/>
      <w:sz w:val="22"/>
    </w:rPr>
  </w:style>
  <w:style w:type="character" w:customStyle="1" w:styleId="font241">
    <w:name w:val="font241"/>
    <w:basedOn w:val="DefaultParagraphFont"/>
    <w:rsid w:val="00AF1157"/>
    <w:rPr>
      <w:rFonts w:ascii="Arial" w:hAnsi="Arial" w:cs="Arial" w:hint="default"/>
      <w:b/>
      <w:bCs/>
      <w:i w:val="0"/>
      <w:iCs w:val="0"/>
      <w:strike w:val="0"/>
      <w:dstrike w:val="0"/>
      <w:color w:val="000000"/>
      <w:sz w:val="28"/>
      <w:szCs w:val="28"/>
      <w:u w:val="none"/>
      <w:effect w:val="none"/>
    </w:rPr>
  </w:style>
  <w:style w:type="character" w:customStyle="1" w:styleId="font201">
    <w:name w:val="font201"/>
    <w:basedOn w:val="DefaultParagraphFont"/>
    <w:rsid w:val="00AF1157"/>
    <w:rPr>
      <w:rFonts w:ascii="Arial" w:hAnsi="Arial" w:cs="Arial" w:hint="default"/>
      <w:b w:val="0"/>
      <w:bCs w:val="0"/>
      <w:i w:val="0"/>
      <w:iCs w:val="0"/>
      <w:strike w:val="0"/>
      <w:dstrike w:val="0"/>
      <w:color w:val="000000"/>
      <w:sz w:val="28"/>
      <w:szCs w:val="2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719157">
      <w:bodyDiv w:val="1"/>
      <w:marLeft w:val="0"/>
      <w:marRight w:val="0"/>
      <w:marTop w:val="0"/>
      <w:marBottom w:val="0"/>
      <w:divBdr>
        <w:top w:val="none" w:sz="0" w:space="0" w:color="auto"/>
        <w:left w:val="none" w:sz="0" w:space="0" w:color="auto"/>
        <w:bottom w:val="none" w:sz="0" w:space="0" w:color="auto"/>
        <w:right w:val="none" w:sz="0" w:space="0" w:color="auto"/>
      </w:divBdr>
    </w:div>
    <w:div w:id="487283244">
      <w:bodyDiv w:val="1"/>
      <w:marLeft w:val="0"/>
      <w:marRight w:val="0"/>
      <w:marTop w:val="0"/>
      <w:marBottom w:val="0"/>
      <w:divBdr>
        <w:top w:val="none" w:sz="0" w:space="0" w:color="auto"/>
        <w:left w:val="none" w:sz="0" w:space="0" w:color="auto"/>
        <w:bottom w:val="none" w:sz="0" w:space="0" w:color="auto"/>
        <w:right w:val="none" w:sz="0" w:space="0" w:color="auto"/>
      </w:divBdr>
    </w:div>
    <w:div w:id="578902068">
      <w:bodyDiv w:val="1"/>
      <w:marLeft w:val="0"/>
      <w:marRight w:val="0"/>
      <w:marTop w:val="0"/>
      <w:marBottom w:val="0"/>
      <w:divBdr>
        <w:top w:val="none" w:sz="0" w:space="0" w:color="auto"/>
        <w:left w:val="none" w:sz="0" w:space="0" w:color="auto"/>
        <w:bottom w:val="none" w:sz="0" w:space="0" w:color="auto"/>
        <w:right w:val="none" w:sz="0" w:space="0" w:color="auto"/>
      </w:divBdr>
    </w:div>
    <w:div w:id="790831350">
      <w:bodyDiv w:val="1"/>
      <w:marLeft w:val="0"/>
      <w:marRight w:val="0"/>
      <w:marTop w:val="0"/>
      <w:marBottom w:val="0"/>
      <w:divBdr>
        <w:top w:val="none" w:sz="0" w:space="0" w:color="auto"/>
        <w:left w:val="none" w:sz="0" w:space="0" w:color="auto"/>
        <w:bottom w:val="none" w:sz="0" w:space="0" w:color="auto"/>
        <w:right w:val="none" w:sz="0" w:space="0" w:color="auto"/>
      </w:divBdr>
    </w:div>
    <w:div w:id="835144698">
      <w:bodyDiv w:val="1"/>
      <w:marLeft w:val="0"/>
      <w:marRight w:val="0"/>
      <w:marTop w:val="0"/>
      <w:marBottom w:val="0"/>
      <w:divBdr>
        <w:top w:val="none" w:sz="0" w:space="0" w:color="auto"/>
        <w:left w:val="none" w:sz="0" w:space="0" w:color="auto"/>
        <w:bottom w:val="none" w:sz="0" w:space="0" w:color="auto"/>
        <w:right w:val="none" w:sz="0" w:space="0" w:color="auto"/>
      </w:divBdr>
    </w:div>
    <w:div w:id="981693886">
      <w:bodyDiv w:val="1"/>
      <w:marLeft w:val="0"/>
      <w:marRight w:val="0"/>
      <w:marTop w:val="0"/>
      <w:marBottom w:val="0"/>
      <w:divBdr>
        <w:top w:val="none" w:sz="0" w:space="0" w:color="auto"/>
        <w:left w:val="none" w:sz="0" w:space="0" w:color="auto"/>
        <w:bottom w:val="none" w:sz="0" w:space="0" w:color="auto"/>
        <w:right w:val="none" w:sz="0" w:space="0" w:color="auto"/>
      </w:divBdr>
    </w:div>
    <w:div w:id="1083720147">
      <w:bodyDiv w:val="1"/>
      <w:marLeft w:val="0"/>
      <w:marRight w:val="0"/>
      <w:marTop w:val="0"/>
      <w:marBottom w:val="0"/>
      <w:divBdr>
        <w:top w:val="none" w:sz="0" w:space="0" w:color="auto"/>
        <w:left w:val="none" w:sz="0" w:space="0" w:color="auto"/>
        <w:bottom w:val="none" w:sz="0" w:space="0" w:color="auto"/>
        <w:right w:val="none" w:sz="0" w:space="0" w:color="auto"/>
      </w:divBdr>
    </w:div>
    <w:div w:id="1129516823">
      <w:bodyDiv w:val="1"/>
      <w:marLeft w:val="0"/>
      <w:marRight w:val="0"/>
      <w:marTop w:val="0"/>
      <w:marBottom w:val="0"/>
      <w:divBdr>
        <w:top w:val="none" w:sz="0" w:space="0" w:color="auto"/>
        <w:left w:val="none" w:sz="0" w:space="0" w:color="auto"/>
        <w:bottom w:val="none" w:sz="0" w:space="0" w:color="auto"/>
        <w:right w:val="none" w:sz="0" w:space="0" w:color="auto"/>
      </w:divBdr>
    </w:div>
    <w:div w:id="1268344783">
      <w:bodyDiv w:val="1"/>
      <w:marLeft w:val="0"/>
      <w:marRight w:val="0"/>
      <w:marTop w:val="0"/>
      <w:marBottom w:val="0"/>
      <w:divBdr>
        <w:top w:val="none" w:sz="0" w:space="0" w:color="auto"/>
        <w:left w:val="none" w:sz="0" w:space="0" w:color="auto"/>
        <w:bottom w:val="none" w:sz="0" w:space="0" w:color="auto"/>
        <w:right w:val="none" w:sz="0" w:space="0" w:color="auto"/>
      </w:divBdr>
      <w:divsChild>
        <w:div w:id="2139689447">
          <w:marLeft w:val="0"/>
          <w:marRight w:val="0"/>
          <w:marTop w:val="0"/>
          <w:marBottom w:val="0"/>
          <w:divBdr>
            <w:top w:val="none" w:sz="0" w:space="0" w:color="auto"/>
            <w:left w:val="none" w:sz="0" w:space="0" w:color="auto"/>
            <w:bottom w:val="none" w:sz="0" w:space="0" w:color="auto"/>
            <w:right w:val="none" w:sz="0" w:space="0" w:color="auto"/>
          </w:divBdr>
        </w:div>
      </w:divsChild>
    </w:div>
    <w:div w:id="1396856150">
      <w:bodyDiv w:val="1"/>
      <w:marLeft w:val="0"/>
      <w:marRight w:val="0"/>
      <w:marTop w:val="0"/>
      <w:marBottom w:val="0"/>
      <w:divBdr>
        <w:top w:val="none" w:sz="0" w:space="0" w:color="auto"/>
        <w:left w:val="none" w:sz="0" w:space="0" w:color="auto"/>
        <w:bottom w:val="none" w:sz="0" w:space="0" w:color="auto"/>
        <w:right w:val="none" w:sz="0" w:space="0" w:color="auto"/>
      </w:divBdr>
    </w:div>
    <w:div w:id="1421439923">
      <w:bodyDiv w:val="1"/>
      <w:marLeft w:val="0"/>
      <w:marRight w:val="0"/>
      <w:marTop w:val="0"/>
      <w:marBottom w:val="0"/>
      <w:divBdr>
        <w:top w:val="none" w:sz="0" w:space="0" w:color="auto"/>
        <w:left w:val="none" w:sz="0" w:space="0" w:color="auto"/>
        <w:bottom w:val="none" w:sz="0" w:space="0" w:color="auto"/>
        <w:right w:val="none" w:sz="0" w:space="0" w:color="auto"/>
      </w:divBdr>
      <w:divsChild>
        <w:div w:id="1636134034">
          <w:marLeft w:val="0"/>
          <w:marRight w:val="0"/>
          <w:marTop w:val="0"/>
          <w:marBottom w:val="0"/>
          <w:divBdr>
            <w:top w:val="none" w:sz="0" w:space="0" w:color="auto"/>
            <w:left w:val="none" w:sz="0" w:space="0" w:color="auto"/>
            <w:bottom w:val="none" w:sz="0" w:space="0" w:color="auto"/>
            <w:right w:val="none" w:sz="0" w:space="0" w:color="auto"/>
          </w:divBdr>
        </w:div>
      </w:divsChild>
    </w:div>
    <w:div w:id="1461919130">
      <w:bodyDiv w:val="1"/>
      <w:marLeft w:val="0"/>
      <w:marRight w:val="0"/>
      <w:marTop w:val="0"/>
      <w:marBottom w:val="0"/>
      <w:divBdr>
        <w:top w:val="none" w:sz="0" w:space="0" w:color="auto"/>
        <w:left w:val="none" w:sz="0" w:space="0" w:color="auto"/>
        <w:bottom w:val="none" w:sz="0" w:space="0" w:color="auto"/>
        <w:right w:val="none" w:sz="0" w:space="0" w:color="auto"/>
      </w:divBdr>
      <w:divsChild>
        <w:div w:id="1029066646">
          <w:marLeft w:val="0"/>
          <w:marRight w:val="0"/>
          <w:marTop w:val="0"/>
          <w:marBottom w:val="0"/>
          <w:divBdr>
            <w:top w:val="none" w:sz="0" w:space="0" w:color="auto"/>
            <w:left w:val="none" w:sz="0" w:space="0" w:color="auto"/>
            <w:bottom w:val="none" w:sz="0" w:space="0" w:color="auto"/>
            <w:right w:val="none" w:sz="0" w:space="0" w:color="auto"/>
          </w:divBdr>
        </w:div>
      </w:divsChild>
    </w:div>
    <w:div w:id="1478450285">
      <w:bodyDiv w:val="1"/>
      <w:marLeft w:val="0"/>
      <w:marRight w:val="0"/>
      <w:marTop w:val="0"/>
      <w:marBottom w:val="0"/>
      <w:divBdr>
        <w:top w:val="none" w:sz="0" w:space="0" w:color="auto"/>
        <w:left w:val="none" w:sz="0" w:space="0" w:color="auto"/>
        <w:bottom w:val="none" w:sz="0" w:space="0" w:color="auto"/>
        <w:right w:val="none" w:sz="0" w:space="0" w:color="auto"/>
      </w:divBdr>
    </w:div>
    <w:div w:id="1523665123">
      <w:bodyDiv w:val="1"/>
      <w:marLeft w:val="0"/>
      <w:marRight w:val="0"/>
      <w:marTop w:val="0"/>
      <w:marBottom w:val="0"/>
      <w:divBdr>
        <w:top w:val="none" w:sz="0" w:space="0" w:color="auto"/>
        <w:left w:val="none" w:sz="0" w:space="0" w:color="auto"/>
        <w:bottom w:val="none" w:sz="0" w:space="0" w:color="auto"/>
        <w:right w:val="none" w:sz="0" w:space="0" w:color="auto"/>
      </w:divBdr>
    </w:div>
    <w:div w:id="1547568229">
      <w:bodyDiv w:val="1"/>
      <w:marLeft w:val="0"/>
      <w:marRight w:val="0"/>
      <w:marTop w:val="0"/>
      <w:marBottom w:val="0"/>
      <w:divBdr>
        <w:top w:val="none" w:sz="0" w:space="0" w:color="auto"/>
        <w:left w:val="none" w:sz="0" w:space="0" w:color="auto"/>
        <w:bottom w:val="none" w:sz="0" w:space="0" w:color="auto"/>
        <w:right w:val="none" w:sz="0" w:space="0" w:color="auto"/>
      </w:divBdr>
      <w:divsChild>
        <w:div w:id="894701882">
          <w:marLeft w:val="0"/>
          <w:marRight w:val="0"/>
          <w:marTop w:val="0"/>
          <w:marBottom w:val="0"/>
          <w:divBdr>
            <w:top w:val="none" w:sz="0" w:space="0" w:color="auto"/>
            <w:left w:val="none" w:sz="0" w:space="0" w:color="auto"/>
            <w:bottom w:val="none" w:sz="0" w:space="0" w:color="auto"/>
            <w:right w:val="none" w:sz="0" w:space="0" w:color="auto"/>
          </w:divBdr>
        </w:div>
      </w:divsChild>
    </w:div>
    <w:div w:id="1645886237">
      <w:bodyDiv w:val="1"/>
      <w:marLeft w:val="0"/>
      <w:marRight w:val="0"/>
      <w:marTop w:val="0"/>
      <w:marBottom w:val="0"/>
      <w:divBdr>
        <w:top w:val="none" w:sz="0" w:space="0" w:color="auto"/>
        <w:left w:val="none" w:sz="0" w:space="0" w:color="auto"/>
        <w:bottom w:val="none" w:sz="0" w:space="0" w:color="auto"/>
        <w:right w:val="none" w:sz="0" w:space="0" w:color="auto"/>
      </w:divBdr>
    </w:div>
    <w:div w:id="1679961188">
      <w:bodyDiv w:val="1"/>
      <w:marLeft w:val="0"/>
      <w:marRight w:val="0"/>
      <w:marTop w:val="0"/>
      <w:marBottom w:val="0"/>
      <w:divBdr>
        <w:top w:val="none" w:sz="0" w:space="0" w:color="auto"/>
        <w:left w:val="none" w:sz="0" w:space="0" w:color="auto"/>
        <w:bottom w:val="none" w:sz="0" w:space="0" w:color="auto"/>
        <w:right w:val="none" w:sz="0" w:space="0" w:color="auto"/>
      </w:divBdr>
    </w:div>
    <w:div w:id="1834101310">
      <w:bodyDiv w:val="1"/>
      <w:marLeft w:val="0"/>
      <w:marRight w:val="0"/>
      <w:marTop w:val="0"/>
      <w:marBottom w:val="0"/>
      <w:divBdr>
        <w:top w:val="none" w:sz="0" w:space="0" w:color="auto"/>
        <w:left w:val="none" w:sz="0" w:space="0" w:color="auto"/>
        <w:bottom w:val="none" w:sz="0" w:space="0" w:color="auto"/>
        <w:right w:val="none" w:sz="0" w:space="0" w:color="auto"/>
      </w:divBdr>
    </w:div>
    <w:div w:id="1916012315">
      <w:bodyDiv w:val="1"/>
      <w:marLeft w:val="0"/>
      <w:marRight w:val="0"/>
      <w:marTop w:val="0"/>
      <w:marBottom w:val="0"/>
      <w:divBdr>
        <w:top w:val="none" w:sz="0" w:space="0" w:color="auto"/>
        <w:left w:val="none" w:sz="0" w:space="0" w:color="auto"/>
        <w:bottom w:val="none" w:sz="0" w:space="0" w:color="auto"/>
        <w:right w:val="none" w:sz="0" w:space="0" w:color="auto"/>
      </w:divBdr>
    </w:div>
    <w:div w:id="1997296667">
      <w:bodyDiv w:val="1"/>
      <w:marLeft w:val="0"/>
      <w:marRight w:val="0"/>
      <w:marTop w:val="0"/>
      <w:marBottom w:val="0"/>
      <w:divBdr>
        <w:top w:val="none" w:sz="0" w:space="0" w:color="auto"/>
        <w:left w:val="none" w:sz="0" w:space="0" w:color="auto"/>
        <w:bottom w:val="none" w:sz="0" w:space="0" w:color="auto"/>
        <w:right w:val="none" w:sz="0" w:space="0" w:color="auto"/>
      </w:divBdr>
    </w:div>
    <w:div w:id="2002347997">
      <w:bodyDiv w:val="1"/>
      <w:marLeft w:val="0"/>
      <w:marRight w:val="0"/>
      <w:marTop w:val="0"/>
      <w:marBottom w:val="0"/>
      <w:divBdr>
        <w:top w:val="none" w:sz="0" w:space="0" w:color="auto"/>
        <w:left w:val="none" w:sz="0" w:space="0" w:color="auto"/>
        <w:bottom w:val="none" w:sz="0" w:space="0" w:color="auto"/>
        <w:right w:val="none" w:sz="0" w:space="0" w:color="auto"/>
      </w:divBdr>
    </w:div>
    <w:div w:id="203360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sc.nsw.gov.au/workforce-management/capability-framework/the-capability-framewor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tuano0\Local%20Settings\Temporary%20Internet%20Files\Content.IE5\GIXWKIQR\Role%20Description%20template%5b1%5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8756D3C6EA4C8C9E2088F6E9F8F053"/>
        <w:category>
          <w:name w:val="General"/>
          <w:gallery w:val="placeholder"/>
        </w:category>
        <w:types>
          <w:type w:val="bbPlcHdr"/>
        </w:types>
        <w:behaviors>
          <w:behavior w:val="content"/>
        </w:behaviors>
        <w:guid w:val="{69E966B5-2A83-4F7A-84A1-8C06D77C728C}"/>
      </w:docPartPr>
      <w:docPartBody>
        <w:p w:rsidR="007B7596" w:rsidRDefault="007B7596" w:rsidP="007B7596">
          <w:pPr>
            <w:pStyle w:val="DB8756D3C6EA4C8C9E2088F6E9F8F053"/>
          </w:pPr>
          <w:r w:rsidRPr="00FE4FE6">
            <w:rPr>
              <w:rStyle w:val="PlaceholderText"/>
            </w:rPr>
            <w:t>Choose an item.</w:t>
          </w:r>
        </w:p>
      </w:docPartBody>
    </w:docPart>
    <w:docPart>
      <w:docPartPr>
        <w:name w:val="89D72B15349343E89F0B7EFA1E55EF4D"/>
        <w:category>
          <w:name w:val="General"/>
          <w:gallery w:val="placeholder"/>
        </w:category>
        <w:types>
          <w:type w:val="bbPlcHdr"/>
        </w:types>
        <w:behaviors>
          <w:behavior w:val="content"/>
        </w:behaviors>
        <w:guid w:val="{6A352407-6514-44E3-8B8C-52CA66EF7430}"/>
      </w:docPartPr>
      <w:docPartBody>
        <w:p w:rsidR="007B7596" w:rsidRDefault="007B7596" w:rsidP="007B7596">
          <w:pPr>
            <w:pStyle w:val="89D72B15349343E89F0B7EFA1E55EF4D"/>
          </w:pPr>
          <w:r w:rsidRPr="00FE4FE6">
            <w:rPr>
              <w:rStyle w:val="PlaceholderText"/>
            </w:rPr>
            <w:t>Choose an item.</w:t>
          </w:r>
        </w:p>
      </w:docPartBody>
    </w:docPart>
    <w:docPart>
      <w:docPartPr>
        <w:name w:val="A3A166002F164F74A189E0BEB97CD179"/>
        <w:category>
          <w:name w:val="General"/>
          <w:gallery w:val="placeholder"/>
        </w:category>
        <w:types>
          <w:type w:val="bbPlcHdr"/>
        </w:types>
        <w:behaviors>
          <w:behavior w:val="content"/>
        </w:behaviors>
        <w:guid w:val="{03545B38-FE23-40E1-9198-2534F12E9B09}"/>
      </w:docPartPr>
      <w:docPartBody>
        <w:p w:rsidR="007B7596" w:rsidRDefault="007B7596" w:rsidP="007B7596">
          <w:pPr>
            <w:pStyle w:val="A3A166002F164F74A189E0BEB97CD179"/>
          </w:pPr>
          <w:r w:rsidRPr="00FE4FE6">
            <w:rPr>
              <w:rStyle w:val="PlaceholderText"/>
            </w:rPr>
            <w:t>Choose an item.</w:t>
          </w:r>
        </w:p>
      </w:docPartBody>
    </w:docPart>
    <w:docPart>
      <w:docPartPr>
        <w:name w:val="80C00800596D40EEB369F624FDF34E5D"/>
        <w:category>
          <w:name w:val="General"/>
          <w:gallery w:val="placeholder"/>
        </w:category>
        <w:types>
          <w:type w:val="bbPlcHdr"/>
        </w:types>
        <w:behaviors>
          <w:behavior w:val="content"/>
        </w:behaviors>
        <w:guid w:val="{AEF0528F-90A4-4D4E-A86A-065B05ABE325}"/>
      </w:docPartPr>
      <w:docPartBody>
        <w:p w:rsidR="007B7596" w:rsidRDefault="007B7596" w:rsidP="007B7596">
          <w:pPr>
            <w:pStyle w:val="80C00800596D40EEB369F624FDF34E5D"/>
          </w:pPr>
          <w:r w:rsidRPr="00FE4FE6">
            <w:rPr>
              <w:rStyle w:val="PlaceholderText"/>
            </w:rPr>
            <w:t>Choose an item.</w:t>
          </w:r>
        </w:p>
      </w:docPartBody>
    </w:docPart>
    <w:docPart>
      <w:docPartPr>
        <w:name w:val="A753C02213924060B98E46E49DB9DD5A"/>
        <w:category>
          <w:name w:val="General"/>
          <w:gallery w:val="placeholder"/>
        </w:category>
        <w:types>
          <w:type w:val="bbPlcHdr"/>
        </w:types>
        <w:behaviors>
          <w:behavior w:val="content"/>
        </w:behaviors>
        <w:guid w:val="{9AB696E0-488E-4957-BF5C-9021056274A6}"/>
      </w:docPartPr>
      <w:docPartBody>
        <w:p w:rsidR="007B7596" w:rsidRDefault="007B7596" w:rsidP="007B7596">
          <w:pPr>
            <w:pStyle w:val="A753C02213924060B98E46E49DB9DD5A"/>
          </w:pPr>
          <w:r w:rsidRPr="00FE4FE6">
            <w:rPr>
              <w:rStyle w:val="PlaceholderText"/>
            </w:rPr>
            <w:t>Choose an item.</w:t>
          </w:r>
        </w:p>
      </w:docPartBody>
    </w:docPart>
    <w:docPart>
      <w:docPartPr>
        <w:name w:val="A43198F14C11474BA26D234159A069A1"/>
        <w:category>
          <w:name w:val="General"/>
          <w:gallery w:val="placeholder"/>
        </w:category>
        <w:types>
          <w:type w:val="bbPlcHdr"/>
        </w:types>
        <w:behaviors>
          <w:behavior w:val="content"/>
        </w:behaviors>
        <w:guid w:val="{355EFFDF-DAB7-4831-A4C8-BFE4688F40E3}"/>
      </w:docPartPr>
      <w:docPartBody>
        <w:p w:rsidR="007B7596" w:rsidRDefault="007B7596" w:rsidP="007B7596">
          <w:pPr>
            <w:pStyle w:val="A43198F14C11474BA26D234159A069A1"/>
          </w:pPr>
          <w:r w:rsidRPr="00FE4FE6">
            <w:rPr>
              <w:rStyle w:val="PlaceholderText"/>
            </w:rPr>
            <w:t>Choose an item.</w:t>
          </w:r>
        </w:p>
      </w:docPartBody>
    </w:docPart>
    <w:docPart>
      <w:docPartPr>
        <w:name w:val="BF861A38234140FAAF6BED9DEEEB295B"/>
        <w:category>
          <w:name w:val="General"/>
          <w:gallery w:val="placeholder"/>
        </w:category>
        <w:types>
          <w:type w:val="bbPlcHdr"/>
        </w:types>
        <w:behaviors>
          <w:behavior w:val="content"/>
        </w:behaviors>
        <w:guid w:val="{25DD76C9-8A40-4567-993A-1C6FC413C3AF}"/>
      </w:docPartPr>
      <w:docPartBody>
        <w:p w:rsidR="007B7596" w:rsidRDefault="007B7596" w:rsidP="007B7596">
          <w:pPr>
            <w:pStyle w:val="BF861A38234140FAAF6BED9DEEEB295B"/>
          </w:pPr>
          <w:r w:rsidRPr="00FE4FE6">
            <w:rPr>
              <w:rStyle w:val="PlaceholderText"/>
            </w:rPr>
            <w:t>Choose an item.</w:t>
          </w:r>
        </w:p>
      </w:docPartBody>
    </w:docPart>
    <w:docPart>
      <w:docPartPr>
        <w:name w:val="75FB4D4BE2414E1C8B919F8C96A64EEF"/>
        <w:category>
          <w:name w:val="General"/>
          <w:gallery w:val="placeholder"/>
        </w:category>
        <w:types>
          <w:type w:val="bbPlcHdr"/>
        </w:types>
        <w:behaviors>
          <w:behavior w:val="content"/>
        </w:behaviors>
        <w:guid w:val="{FD981F63-26D7-4C3E-B257-A42C48881878}"/>
      </w:docPartPr>
      <w:docPartBody>
        <w:p w:rsidR="007B7596" w:rsidRDefault="007B7596" w:rsidP="007B7596">
          <w:pPr>
            <w:pStyle w:val="75FB4D4BE2414E1C8B919F8C96A64EEF"/>
          </w:pPr>
          <w:r w:rsidRPr="00FE4FE6">
            <w:rPr>
              <w:rStyle w:val="PlaceholderText"/>
            </w:rPr>
            <w:t>Choose an item.</w:t>
          </w:r>
        </w:p>
      </w:docPartBody>
    </w:docPart>
    <w:docPart>
      <w:docPartPr>
        <w:name w:val="87D01EACFBA14B33AD0C967A5FEA9609"/>
        <w:category>
          <w:name w:val="General"/>
          <w:gallery w:val="placeholder"/>
        </w:category>
        <w:types>
          <w:type w:val="bbPlcHdr"/>
        </w:types>
        <w:behaviors>
          <w:behavior w:val="content"/>
        </w:behaviors>
        <w:guid w:val="{5EC854C1-2B7B-4263-85D2-1ECC1BB19BB3}"/>
      </w:docPartPr>
      <w:docPartBody>
        <w:p w:rsidR="007B7596" w:rsidRDefault="007B7596" w:rsidP="007B7596">
          <w:pPr>
            <w:pStyle w:val="87D01EACFBA14B33AD0C967A5FEA9609"/>
          </w:pPr>
          <w:r w:rsidRPr="00FE4F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nion Pro">
    <w:panose1 w:val="00000000000000000000"/>
    <w:charset w:val="00"/>
    <w:family w:val="roman"/>
    <w:notTrueType/>
    <w:pitch w:val="variable"/>
    <w:sig w:usb0="60000287" w:usb1="00000001" w:usb2="00000000" w:usb3="00000000" w:csb0="0000019F" w:csb1="00000000"/>
  </w:font>
  <w:font w:name="Public Sans">
    <w:panose1 w:val="00000000000000000000"/>
    <w:charset w:val="00"/>
    <w:family w:val="auto"/>
    <w:pitch w:val="variable"/>
    <w:sig w:usb0="A00000FF" w:usb1="4000205B" w:usb2="00000000" w:usb3="00000000" w:csb0="00000193"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4EF2"/>
    <w:rsid w:val="000014B7"/>
    <w:rsid w:val="001030CE"/>
    <w:rsid w:val="0013603F"/>
    <w:rsid w:val="001D40AB"/>
    <w:rsid w:val="00241684"/>
    <w:rsid w:val="002D5618"/>
    <w:rsid w:val="002E5D8C"/>
    <w:rsid w:val="003406DD"/>
    <w:rsid w:val="0044412C"/>
    <w:rsid w:val="00477A72"/>
    <w:rsid w:val="004A4EF2"/>
    <w:rsid w:val="0059691E"/>
    <w:rsid w:val="005A37C6"/>
    <w:rsid w:val="005B3777"/>
    <w:rsid w:val="00627BFC"/>
    <w:rsid w:val="006643EF"/>
    <w:rsid w:val="00681C26"/>
    <w:rsid w:val="00795D94"/>
    <w:rsid w:val="007A22E4"/>
    <w:rsid w:val="007B7596"/>
    <w:rsid w:val="009C65F5"/>
    <w:rsid w:val="00A11993"/>
    <w:rsid w:val="00A32830"/>
    <w:rsid w:val="00B14C74"/>
    <w:rsid w:val="00B965BC"/>
    <w:rsid w:val="00BE2C36"/>
    <w:rsid w:val="00BE4ABF"/>
    <w:rsid w:val="00CC43E2"/>
    <w:rsid w:val="00DD6F51"/>
    <w:rsid w:val="00E33909"/>
    <w:rsid w:val="00E8448A"/>
    <w:rsid w:val="00F5476E"/>
    <w:rsid w:val="00F97F60"/>
    <w:rsid w:val="00FA21F0"/>
    <w:rsid w:val="00FB18D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4"/>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4"/>
    <w:semiHidden/>
    <w:rsid w:val="007B7596"/>
    <w:rPr>
      <w:rFonts w:asciiTheme="minorHAnsi" w:hAnsiTheme="minorHAnsi"/>
      <w:color w:val="808080"/>
    </w:rPr>
  </w:style>
  <w:style w:type="paragraph" w:customStyle="1" w:styleId="DB8756D3C6EA4C8C9E2088F6E9F8F053">
    <w:name w:val="DB8756D3C6EA4C8C9E2088F6E9F8F053"/>
    <w:rsid w:val="007B7596"/>
    <w:pPr>
      <w:spacing w:after="160" w:line="278" w:lineRule="auto"/>
    </w:pPr>
    <w:rPr>
      <w:kern w:val="2"/>
      <w:sz w:val="24"/>
      <w:szCs w:val="24"/>
      <w14:ligatures w14:val="standardContextual"/>
    </w:rPr>
  </w:style>
  <w:style w:type="paragraph" w:customStyle="1" w:styleId="89D72B15349343E89F0B7EFA1E55EF4D">
    <w:name w:val="89D72B15349343E89F0B7EFA1E55EF4D"/>
    <w:rsid w:val="007B7596"/>
    <w:pPr>
      <w:spacing w:after="160" w:line="278" w:lineRule="auto"/>
    </w:pPr>
    <w:rPr>
      <w:kern w:val="2"/>
      <w:sz w:val="24"/>
      <w:szCs w:val="24"/>
      <w14:ligatures w14:val="standardContextual"/>
    </w:rPr>
  </w:style>
  <w:style w:type="paragraph" w:customStyle="1" w:styleId="A3A166002F164F74A189E0BEB97CD179">
    <w:name w:val="A3A166002F164F74A189E0BEB97CD179"/>
    <w:rsid w:val="007B7596"/>
    <w:pPr>
      <w:spacing w:after="160" w:line="278" w:lineRule="auto"/>
    </w:pPr>
    <w:rPr>
      <w:kern w:val="2"/>
      <w:sz w:val="24"/>
      <w:szCs w:val="24"/>
      <w14:ligatures w14:val="standardContextual"/>
    </w:rPr>
  </w:style>
  <w:style w:type="paragraph" w:customStyle="1" w:styleId="80C00800596D40EEB369F624FDF34E5D">
    <w:name w:val="80C00800596D40EEB369F624FDF34E5D"/>
    <w:rsid w:val="007B7596"/>
    <w:pPr>
      <w:spacing w:after="160" w:line="278" w:lineRule="auto"/>
    </w:pPr>
    <w:rPr>
      <w:kern w:val="2"/>
      <w:sz w:val="24"/>
      <w:szCs w:val="24"/>
      <w14:ligatures w14:val="standardContextual"/>
    </w:rPr>
  </w:style>
  <w:style w:type="paragraph" w:customStyle="1" w:styleId="A753C02213924060B98E46E49DB9DD5A">
    <w:name w:val="A753C02213924060B98E46E49DB9DD5A"/>
    <w:rsid w:val="007B7596"/>
    <w:pPr>
      <w:spacing w:after="160" w:line="278" w:lineRule="auto"/>
    </w:pPr>
    <w:rPr>
      <w:kern w:val="2"/>
      <w:sz w:val="24"/>
      <w:szCs w:val="24"/>
      <w14:ligatures w14:val="standardContextual"/>
    </w:rPr>
  </w:style>
  <w:style w:type="paragraph" w:customStyle="1" w:styleId="A43198F14C11474BA26D234159A069A1">
    <w:name w:val="A43198F14C11474BA26D234159A069A1"/>
    <w:rsid w:val="007B7596"/>
    <w:pPr>
      <w:spacing w:after="160" w:line="278" w:lineRule="auto"/>
    </w:pPr>
    <w:rPr>
      <w:kern w:val="2"/>
      <w:sz w:val="24"/>
      <w:szCs w:val="24"/>
      <w14:ligatures w14:val="standardContextual"/>
    </w:rPr>
  </w:style>
  <w:style w:type="paragraph" w:customStyle="1" w:styleId="BF861A38234140FAAF6BED9DEEEB295B">
    <w:name w:val="BF861A38234140FAAF6BED9DEEEB295B"/>
    <w:rsid w:val="007B7596"/>
    <w:pPr>
      <w:spacing w:after="160" w:line="278" w:lineRule="auto"/>
    </w:pPr>
    <w:rPr>
      <w:kern w:val="2"/>
      <w:sz w:val="24"/>
      <w:szCs w:val="24"/>
      <w14:ligatures w14:val="standardContextual"/>
    </w:rPr>
  </w:style>
  <w:style w:type="paragraph" w:customStyle="1" w:styleId="75FB4D4BE2414E1C8B919F8C96A64EEF">
    <w:name w:val="75FB4D4BE2414E1C8B919F8C96A64EEF"/>
    <w:rsid w:val="007B7596"/>
    <w:pPr>
      <w:spacing w:after="160" w:line="278" w:lineRule="auto"/>
    </w:pPr>
    <w:rPr>
      <w:kern w:val="2"/>
      <w:sz w:val="24"/>
      <w:szCs w:val="24"/>
      <w14:ligatures w14:val="standardContextual"/>
    </w:rPr>
  </w:style>
  <w:style w:type="paragraph" w:customStyle="1" w:styleId="87D01EACFBA14B33AD0C967A5FEA9609">
    <w:name w:val="87D01EACFBA14B33AD0C967A5FEA9609"/>
    <w:rsid w:val="007B7596"/>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_Defaul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C91E7C03629C428F1641ACDFAD3327" ma:contentTypeVersion="4" ma:contentTypeDescription="Create a new document." ma:contentTypeScope="" ma:versionID="5f417b2bb189b4a38545ce4481e789f5">
  <xsd:schema xmlns:xsd="http://www.w3.org/2001/XMLSchema" xmlns:xs="http://www.w3.org/2001/XMLSchema" xmlns:p="http://schemas.microsoft.com/office/2006/metadata/properties" xmlns:ns2="3b192005-b57a-4be5-9bfa-49aab625e28e" targetNamespace="http://schemas.microsoft.com/office/2006/metadata/properties" ma:root="true" ma:fieldsID="75be653c0d0aebe86d4731d96761da71" ns2:_="">
    <xsd:import namespace="3b192005-b57a-4be5-9bfa-49aab625e2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92005-b57a-4be5-9bfa-49aab625e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679136-2C95-4D5E-98EB-EB5E19523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192005-b57a-4be5-9bfa-49aab625e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2FD00D-8A6C-4953-AA45-C93800675921}">
  <ds:schemaRefs>
    <ds:schemaRef ds:uri="http://schemas.openxmlformats.org/officeDocument/2006/bibliography"/>
  </ds:schemaRefs>
</ds:datastoreItem>
</file>

<file path=customXml/itemProps3.xml><?xml version="1.0" encoding="utf-8"?>
<ds:datastoreItem xmlns:ds="http://schemas.openxmlformats.org/officeDocument/2006/customXml" ds:itemID="{B1FD8D12-23DC-45DC-8F21-3DB777741F2A}">
  <ds:schemaRefs>
    <ds:schemaRef ds:uri="http://purl.org/dc/terms/"/>
    <ds:schemaRef ds:uri="http://schemas.microsoft.com/office/2006/documentManagement/types"/>
    <ds:schemaRef ds:uri="http://schemas.openxmlformats.org/package/2006/metadata/core-properties"/>
    <ds:schemaRef ds:uri="http://purl.org/dc/elements/1.1/"/>
    <ds:schemaRef ds:uri="http://www.w3.org/XML/1998/namespace"/>
    <ds:schemaRef ds:uri="3b192005-b57a-4be5-9bfa-49aab625e28e"/>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86613B26-4C8B-4440-B4C9-8A307C3838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Role Description template[1]</Template>
  <TotalTime>1</TotalTime>
  <Pages>6</Pages>
  <Words>1515</Words>
  <Characters>9199</Characters>
  <Application>Microsoft Office Word</Application>
  <DocSecurity>12</DocSecurity>
  <Lines>1839</Lines>
  <Paragraphs>563</Paragraphs>
  <ScaleCrop>false</ScaleCrop>
  <HeadingPairs>
    <vt:vector size="2" baseType="variant">
      <vt:variant>
        <vt:lpstr>Title</vt:lpstr>
      </vt:variant>
      <vt:variant>
        <vt:i4>1</vt:i4>
      </vt:variant>
    </vt:vector>
  </HeadingPairs>
  <TitlesOfParts>
    <vt:vector size="1" baseType="lpstr">
      <vt:lpstr/>
    </vt:vector>
  </TitlesOfParts>
  <Company>Public Sector Commission</Company>
  <LinksUpToDate>false</LinksUpToDate>
  <CharactersWithSpaces>10151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Renate Tuano</dc:creator>
  <cp:lastModifiedBy>Sarah Nguyen</cp:lastModifiedBy>
  <cp:revision>2</cp:revision>
  <dcterms:created xsi:type="dcterms:W3CDTF">2025-10-30T01:00:00Z</dcterms:created>
  <dcterms:modified xsi:type="dcterms:W3CDTF">2025-10-30T01:00:00Z</dcterms:modified>
  <cp:category>Role Description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_Agency">
    <vt:lpwstr>Department/Agency</vt:lpwstr>
  </property>
  <property fmtid="{D5CDD505-2E9C-101B-9397-08002B2CF9AE}" pid="3" name="ContentTypeId">
    <vt:lpwstr>0x0101007FC91E7C03629C428F1641ACDFAD3327</vt:lpwstr>
  </property>
</Properties>
</file>