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261"/>
        <w:gridCol w:w="4734"/>
        <w:gridCol w:w="2561"/>
      </w:tblGrid>
      <w:tr w:rsidR="00192435" w:rsidRPr="00EB26F7" w14:paraId="76ACF409" w14:textId="77777777" w:rsidTr="00744EE4">
        <w:tc>
          <w:tcPr>
            <w:tcW w:w="3261" w:type="dxa"/>
            <w:tcBorders>
              <w:top w:val="single" w:sz="8" w:space="0" w:color="auto"/>
              <w:left w:val="nil"/>
              <w:bottom w:val="nil"/>
              <w:right w:val="nil"/>
              <w:tl2br w:val="nil"/>
              <w:tr2bl w:val="nil"/>
            </w:tcBorders>
            <w:shd w:val="clear" w:color="auto" w:fill="C6D9F1"/>
            <w:vAlign w:val="center"/>
            <w:hideMark/>
          </w:tcPr>
          <w:p w14:paraId="67C44659" w14:textId="3C5E0B10" w:rsidR="00192435" w:rsidRPr="00EB26F7" w:rsidRDefault="00192435" w:rsidP="00192435">
            <w:pPr>
              <w:pStyle w:val="TableTextWhite"/>
              <w:rPr>
                <w:rFonts w:ascii="Public Sans" w:hAnsi="Public Sans" w:cs="Arial"/>
                <w:b/>
                <w:color w:val="auto"/>
                <w:sz w:val="22"/>
                <w:szCs w:val="22"/>
              </w:rPr>
            </w:pPr>
            <w:r>
              <w:rPr>
                <w:rFonts w:ascii="Public Sans" w:hAnsi="Public Sans" w:cstheme="minorHAnsi"/>
                <w:b/>
                <w:color w:val="auto"/>
                <w:sz w:val="22"/>
                <w:szCs w:val="22"/>
              </w:rPr>
              <w:t xml:space="preserve">Portfolio </w:t>
            </w:r>
          </w:p>
        </w:tc>
        <w:tc>
          <w:tcPr>
            <w:tcW w:w="7295" w:type="dxa"/>
            <w:gridSpan w:val="2"/>
            <w:tcBorders>
              <w:top w:val="single" w:sz="8" w:space="0" w:color="auto"/>
              <w:left w:val="nil"/>
              <w:bottom w:val="nil"/>
              <w:right w:val="nil"/>
              <w:tl2br w:val="nil"/>
              <w:tr2bl w:val="nil"/>
            </w:tcBorders>
            <w:shd w:val="clear" w:color="auto" w:fill="C6D9F1"/>
          </w:tcPr>
          <w:p w14:paraId="6FCBC0B6" w14:textId="3D6F4DC9" w:rsidR="00192435" w:rsidRPr="00EB26F7" w:rsidRDefault="00192435" w:rsidP="00192435">
            <w:pPr>
              <w:pStyle w:val="TableTextWhite"/>
              <w:rPr>
                <w:rFonts w:ascii="Public Sans" w:hAnsi="Public Sans" w:cs="Arial"/>
                <w:color w:val="auto"/>
                <w:sz w:val="22"/>
                <w:szCs w:val="22"/>
              </w:rPr>
            </w:pPr>
            <w:r w:rsidRPr="00C942B9">
              <w:rPr>
                <w:rFonts w:ascii="Public Sans" w:hAnsi="Public Sans" w:cstheme="minorHAnsi"/>
                <w:color w:val="auto"/>
                <w:sz w:val="22"/>
                <w:szCs w:val="22"/>
              </w:rPr>
              <w:t>Communities and Justice</w:t>
            </w:r>
          </w:p>
        </w:tc>
      </w:tr>
      <w:tr w:rsidR="00192435" w:rsidRPr="00EB26F7" w14:paraId="2BA1437D" w14:textId="77777777" w:rsidTr="00744EE4">
        <w:tc>
          <w:tcPr>
            <w:tcW w:w="3261" w:type="dxa"/>
            <w:tcBorders>
              <w:top w:val="single" w:sz="8" w:space="0" w:color="FFFFFF"/>
              <w:left w:val="nil"/>
              <w:bottom w:val="single" w:sz="8" w:space="0" w:color="FFFFFF"/>
              <w:right w:val="nil"/>
            </w:tcBorders>
            <w:shd w:val="clear" w:color="auto" w:fill="C6D9F1"/>
            <w:vAlign w:val="center"/>
          </w:tcPr>
          <w:p w14:paraId="641AE917" w14:textId="373AC68F" w:rsidR="00192435" w:rsidRPr="00EB26F7" w:rsidRDefault="00192435" w:rsidP="00192435">
            <w:pPr>
              <w:pStyle w:val="TableTextWhite"/>
              <w:rPr>
                <w:rFonts w:ascii="Public Sans" w:hAnsi="Public Sans" w:cs="Arial"/>
                <w:b/>
                <w:color w:val="auto"/>
                <w:sz w:val="22"/>
                <w:szCs w:val="22"/>
              </w:rPr>
            </w:pPr>
            <w:r w:rsidRPr="00C942B9">
              <w:rPr>
                <w:rFonts w:ascii="Public Sans" w:hAnsi="Public Sans" w:cstheme="minorHAnsi"/>
                <w:b/>
                <w:color w:val="auto"/>
                <w:sz w:val="22"/>
                <w:szCs w:val="22"/>
              </w:rPr>
              <w:t>Department</w:t>
            </w:r>
          </w:p>
        </w:tc>
        <w:tc>
          <w:tcPr>
            <w:tcW w:w="7295" w:type="dxa"/>
            <w:gridSpan w:val="2"/>
            <w:tcBorders>
              <w:top w:val="single" w:sz="8" w:space="0" w:color="FFFFFF"/>
              <w:left w:val="nil"/>
              <w:bottom w:val="single" w:sz="8" w:space="0" w:color="FFFFFF"/>
              <w:right w:val="nil"/>
            </w:tcBorders>
            <w:shd w:val="clear" w:color="auto" w:fill="C6D9F1"/>
          </w:tcPr>
          <w:p w14:paraId="776CFFE1" w14:textId="06996DC9" w:rsidR="00192435" w:rsidRPr="00EB26F7" w:rsidRDefault="00192435" w:rsidP="00192435">
            <w:pPr>
              <w:pStyle w:val="TableTextWhite"/>
              <w:rPr>
                <w:rFonts w:ascii="Public Sans" w:hAnsi="Public Sans" w:cs="Arial"/>
                <w:color w:val="auto"/>
                <w:sz w:val="22"/>
                <w:szCs w:val="22"/>
              </w:rPr>
            </w:pPr>
            <w:r w:rsidRPr="00C942B9">
              <w:rPr>
                <w:rFonts w:ascii="Public Sans" w:hAnsi="Public Sans" w:cstheme="minorHAnsi"/>
                <w:color w:val="auto"/>
                <w:sz w:val="22"/>
                <w:szCs w:val="22"/>
              </w:rPr>
              <w:t>Department of Communities and Justice</w:t>
            </w:r>
          </w:p>
        </w:tc>
      </w:tr>
      <w:tr w:rsidR="00192435" w:rsidRPr="00EB26F7" w14:paraId="54420E9F" w14:textId="77777777" w:rsidTr="00744EE4">
        <w:tc>
          <w:tcPr>
            <w:tcW w:w="3261" w:type="dxa"/>
            <w:tcBorders>
              <w:top w:val="single" w:sz="8" w:space="0" w:color="FFFFFF"/>
              <w:left w:val="nil"/>
              <w:bottom w:val="single" w:sz="8" w:space="0" w:color="FFFFFF"/>
              <w:right w:val="nil"/>
            </w:tcBorders>
            <w:shd w:val="clear" w:color="auto" w:fill="C6D9F1"/>
            <w:vAlign w:val="center"/>
            <w:hideMark/>
          </w:tcPr>
          <w:p w14:paraId="64A6E9D9" w14:textId="1BFD767C" w:rsidR="00192435" w:rsidRPr="00EB26F7" w:rsidRDefault="00192435" w:rsidP="00192435">
            <w:pPr>
              <w:pStyle w:val="TableTextWhite"/>
              <w:rPr>
                <w:rFonts w:ascii="Public Sans" w:hAnsi="Public Sans" w:cs="Arial"/>
                <w:b/>
                <w:color w:val="auto"/>
                <w:sz w:val="22"/>
                <w:szCs w:val="22"/>
              </w:rPr>
            </w:pPr>
            <w:r w:rsidRPr="00C942B9">
              <w:rPr>
                <w:rFonts w:ascii="Public Sans" w:hAnsi="Public Sans" w:cstheme="minorHAnsi"/>
                <w:b/>
                <w:color w:val="auto"/>
                <w:sz w:val="22"/>
                <w:szCs w:val="22"/>
              </w:rPr>
              <w:t>Division/Branch/Unit</w:t>
            </w:r>
          </w:p>
        </w:tc>
        <w:tc>
          <w:tcPr>
            <w:tcW w:w="7295" w:type="dxa"/>
            <w:gridSpan w:val="2"/>
            <w:tcBorders>
              <w:top w:val="single" w:sz="8" w:space="0" w:color="FFFFFF"/>
              <w:left w:val="nil"/>
              <w:bottom w:val="single" w:sz="8" w:space="0" w:color="FFFFFF"/>
              <w:right w:val="nil"/>
            </w:tcBorders>
            <w:shd w:val="clear" w:color="auto" w:fill="C6D9F1"/>
          </w:tcPr>
          <w:p w14:paraId="7266290F" w14:textId="3E9E30BB" w:rsidR="00192435" w:rsidRPr="00EB26F7" w:rsidRDefault="00192435" w:rsidP="00192435">
            <w:pPr>
              <w:pStyle w:val="TableTextWhite"/>
              <w:rPr>
                <w:rFonts w:ascii="Public Sans" w:hAnsi="Public Sans" w:cs="Arial"/>
                <w:color w:val="auto"/>
                <w:sz w:val="22"/>
                <w:szCs w:val="22"/>
              </w:rPr>
            </w:pPr>
            <w:r>
              <w:rPr>
                <w:rFonts w:ascii="Public Sans" w:hAnsi="Public Sans" w:cstheme="minorHAnsi"/>
                <w:color w:val="auto"/>
                <w:sz w:val="22"/>
                <w:szCs w:val="22"/>
              </w:rPr>
              <w:t>Homes NSW / Housing Services</w:t>
            </w:r>
          </w:p>
        </w:tc>
      </w:tr>
      <w:tr w:rsidR="00744EE4" w:rsidRPr="00EB26F7" w14:paraId="5661B923" w14:textId="77777777" w:rsidTr="00744EE4">
        <w:tc>
          <w:tcPr>
            <w:tcW w:w="3261" w:type="dxa"/>
            <w:tcBorders>
              <w:top w:val="single" w:sz="8" w:space="0" w:color="FFFFFF"/>
              <w:left w:val="nil"/>
              <w:bottom w:val="single" w:sz="8" w:space="0" w:color="FFFFFF"/>
              <w:right w:val="nil"/>
            </w:tcBorders>
            <w:shd w:val="clear" w:color="auto" w:fill="C6D9F1"/>
            <w:hideMark/>
          </w:tcPr>
          <w:p w14:paraId="0537D271" w14:textId="77777777" w:rsidR="00744EE4" w:rsidRPr="00EB26F7" w:rsidRDefault="00744EE4" w:rsidP="00744EE4">
            <w:pPr>
              <w:pStyle w:val="TableTextWhite"/>
              <w:rPr>
                <w:rFonts w:ascii="Public Sans" w:hAnsi="Public Sans" w:cs="Arial"/>
                <w:b/>
                <w:color w:val="auto"/>
                <w:sz w:val="22"/>
                <w:szCs w:val="22"/>
              </w:rPr>
            </w:pPr>
            <w:r w:rsidRPr="00EB26F7">
              <w:rPr>
                <w:rFonts w:ascii="Public Sans" w:hAnsi="Public Sans" w:cs="Arial"/>
                <w:b/>
                <w:color w:val="auto"/>
                <w:sz w:val="22"/>
                <w:szCs w:val="22"/>
              </w:rPr>
              <w:t>Location</w:t>
            </w:r>
          </w:p>
        </w:tc>
        <w:tc>
          <w:tcPr>
            <w:tcW w:w="7295" w:type="dxa"/>
            <w:gridSpan w:val="2"/>
            <w:tcBorders>
              <w:top w:val="single" w:sz="8" w:space="0" w:color="FFFFFF"/>
              <w:left w:val="nil"/>
              <w:bottom w:val="single" w:sz="8" w:space="0" w:color="FFFFFF"/>
              <w:right w:val="nil"/>
            </w:tcBorders>
            <w:shd w:val="clear" w:color="auto" w:fill="C6D9F1"/>
          </w:tcPr>
          <w:p w14:paraId="4990E303" w14:textId="61DE8E90" w:rsidR="00744EE4" w:rsidRPr="00EB26F7" w:rsidRDefault="00744EE4" w:rsidP="00744EE4">
            <w:pPr>
              <w:pStyle w:val="TableTextWhite"/>
              <w:rPr>
                <w:rFonts w:ascii="Public Sans" w:hAnsi="Public Sans" w:cs="Arial"/>
                <w:color w:val="auto"/>
                <w:sz w:val="22"/>
                <w:szCs w:val="22"/>
              </w:rPr>
            </w:pPr>
            <w:r w:rsidRPr="00C32AEE">
              <w:rPr>
                <w:rFonts w:ascii="Public Sans" w:hAnsi="Public Sans" w:cs="Arial"/>
                <w:color w:val="auto"/>
                <w:sz w:val="22"/>
                <w:szCs w:val="22"/>
              </w:rPr>
              <w:t>Various</w:t>
            </w:r>
          </w:p>
        </w:tc>
      </w:tr>
      <w:tr w:rsidR="00766964" w:rsidRPr="00EB26F7" w14:paraId="3164E220" w14:textId="77777777" w:rsidTr="00744EE4">
        <w:tc>
          <w:tcPr>
            <w:tcW w:w="326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EB26F7" w:rsidRDefault="00766964" w:rsidP="0042689D">
            <w:pPr>
              <w:pStyle w:val="TableTextWhite"/>
              <w:rPr>
                <w:rFonts w:ascii="Public Sans" w:hAnsi="Public Sans" w:cs="Arial"/>
                <w:b/>
                <w:color w:val="auto"/>
                <w:sz w:val="22"/>
                <w:szCs w:val="22"/>
              </w:rPr>
            </w:pPr>
            <w:r w:rsidRPr="00EB26F7">
              <w:rPr>
                <w:rFonts w:ascii="Public Sans" w:hAnsi="Public Sans" w:cs="Arial"/>
                <w:b/>
                <w:color w:val="auto"/>
                <w:sz w:val="22"/>
                <w:szCs w:val="22"/>
              </w:rPr>
              <w:t>Classification/Grade/Band</w:t>
            </w:r>
          </w:p>
        </w:tc>
        <w:tc>
          <w:tcPr>
            <w:tcW w:w="7295" w:type="dxa"/>
            <w:gridSpan w:val="2"/>
            <w:tcBorders>
              <w:top w:val="single" w:sz="8" w:space="0" w:color="FFFFFF"/>
              <w:left w:val="nil"/>
              <w:bottom w:val="single" w:sz="8" w:space="0" w:color="FFFFFF"/>
              <w:right w:val="nil"/>
            </w:tcBorders>
            <w:shd w:val="clear" w:color="auto" w:fill="C6D9F1"/>
          </w:tcPr>
          <w:p w14:paraId="2334887D" w14:textId="429282F7" w:rsidR="00766964" w:rsidRPr="00EB26F7" w:rsidRDefault="0075636C" w:rsidP="0042689D">
            <w:pPr>
              <w:pStyle w:val="TableTextWhite"/>
              <w:rPr>
                <w:rFonts w:ascii="Public Sans" w:hAnsi="Public Sans" w:cs="Arial"/>
                <w:color w:val="auto"/>
                <w:sz w:val="22"/>
                <w:szCs w:val="22"/>
              </w:rPr>
            </w:pPr>
            <w:r w:rsidRPr="00EB26F7">
              <w:rPr>
                <w:rFonts w:ascii="Public Sans" w:hAnsi="Public Sans" w:cs="Arial"/>
                <w:color w:val="auto"/>
                <w:sz w:val="22"/>
                <w:szCs w:val="22"/>
              </w:rPr>
              <w:t>Clerk Grade 2</w:t>
            </w:r>
            <w:r w:rsidR="008557FE" w:rsidRPr="00EB26F7">
              <w:rPr>
                <w:rFonts w:ascii="Public Sans" w:hAnsi="Public Sans" w:cs="Arial"/>
                <w:color w:val="auto"/>
                <w:sz w:val="22"/>
                <w:szCs w:val="22"/>
              </w:rPr>
              <w:t>-</w:t>
            </w:r>
            <w:r w:rsidRPr="00EB26F7">
              <w:rPr>
                <w:rFonts w:ascii="Public Sans" w:hAnsi="Public Sans" w:cs="Arial"/>
                <w:color w:val="auto"/>
                <w:sz w:val="22"/>
                <w:szCs w:val="22"/>
              </w:rPr>
              <w:t>4</w:t>
            </w:r>
          </w:p>
        </w:tc>
      </w:tr>
      <w:tr w:rsidR="00766964" w:rsidRPr="00EB26F7" w14:paraId="44D6C473" w14:textId="77777777" w:rsidTr="00744EE4">
        <w:tc>
          <w:tcPr>
            <w:tcW w:w="326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EB26F7" w:rsidRDefault="00766964" w:rsidP="0042689D">
            <w:pPr>
              <w:pStyle w:val="TableTextWhite"/>
              <w:rPr>
                <w:rFonts w:ascii="Public Sans" w:hAnsi="Public Sans" w:cs="Arial"/>
                <w:b/>
                <w:color w:val="auto"/>
                <w:sz w:val="22"/>
                <w:szCs w:val="22"/>
              </w:rPr>
            </w:pPr>
            <w:r w:rsidRPr="00EB26F7">
              <w:rPr>
                <w:rFonts w:ascii="Public Sans" w:hAnsi="Public Sans" w:cs="Arial"/>
                <w:b/>
                <w:color w:val="auto"/>
                <w:sz w:val="22"/>
                <w:szCs w:val="22"/>
              </w:rPr>
              <w:t>Role Number</w:t>
            </w:r>
          </w:p>
        </w:tc>
        <w:tc>
          <w:tcPr>
            <w:tcW w:w="7295" w:type="dxa"/>
            <w:gridSpan w:val="2"/>
            <w:tcBorders>
              <w:top w:val="single" w:sz="8" w:space="0" w:color="FFFFFF"/>
              <w:left w:val="nil"/>
              <w:bottom w:val="single" w:sz="8" w:space="0" w:color="FFFFFF"/>
              <w:right w:val="nil"/>
            </w:tcBorders>
            <w:shd w:val="clear" w:color="auto" w:fill="C6D9F1"/>
          </w:tcPr>
          <w:p w14:paraId="7045E7B3" w14:textId="082340B7" w:rsidR="00766964" w:rsidRPr="00EB26F7" w:rsidRDefault="00DF5F9A" w:rsidP="0042689D">
            <w:pPr>
              <w:pStyle w:val="TableTextWhite"/>
              <w:rPr>
                <w:rFonts w:ascii="Public Sans" w:hAnsi="Public Sans" w:cs="Arial"/>
                <w:color w:val="auto"/>
                <w:sz w:val="22"/>
                <w:szCs w:val="22"/>
              </w:rPr>
            </w:pPr>
            <w:r w:rsidRPr="00EB26F7">
              <w:rPr>
                <w:rFonts w:ascii="Public Sans" w:hAnsi="Public Sans" w:cs="Arial"/>
                <w:color w:val="auto"/>
                <w:sz w:val="22"/>
                <w:szCs w:val="22"/>
              </w:rPr>
              <w:t>TBC</w:t>
            </w:r>
          </w:p>
        </w:tc>
      </w:tr>
      <w:tr w:rsidR="00766964" w:rsidRPr="00EB26F7" w14:paraId="6FE8DF83" w14:textId="77777777" w:rsidTr="00744EE4">
        <w:tc>
          <w:tcPr>
            <w:tcW w:w="326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EB26F7" w:rsidRDefault="00766964" w:rsidP="0042689D">
            <w:pPr>
              <w:pStyle w:val="TableTextWhite"/>
              <w:rPr>
                <w:rFonts w:ascii="Public Sans" w:hAnsi="Public Sans" w:cs="Arial"/>
                <w:b/>
                <w:color w:val="auto"/>
                <w:sz w:val="22"/>
                <w:szCs w:val="22"/>
              </w:rPr>
            </w:pPr>
            <w:r w:rsidRPr="00EB26F7">
              <w:rPr>
                <w:rFonts w:ascii="Public Sans" w:hAnsi="Public Sans" w:cs="Arial"/>
                <w:b/>
                <w:color w:val="auto"/>
                <w:sz w:val="22"/>
                <w:szCs w:val="22"/>
              </w:rPr>
              <w:t>ANZSCO Code</w:t>
            </w:r>
          </w:p>
        </w:tc>
        <w:tc>
          <w:tcPr>
            <w:tcW w:w="7295" w:type="dxa"/>
            <w:gridSpan w:val="2"/>
            <w:tcBorders>
              <w:top w:val="single" w:sz="8" w:space="0" w:color="FFFFFF"/>
              <w:left w:val="nil"/>
              <w:bottom w:val="single" w:sz="8" w:space="0" w:color="FFFFFF"/>
              <w:right w:val="nil"/>
            </w:tcBorders>
            <w:shd w:val="clear" w:color="auto" w:fill="C6D9F1"/>
          </w:tcPr>
          <w:p w14:paraId="42C08CDD" w14:textId="31B4D7C3" w:rsidR="00766964" w:rsidRPr="00EB26F7" w:rsidRDefault="0075636C" w:rsidP="0042689D">
            <w:pPr>
              <w:pStyle w:val="TableTextWhite"/>
              <w:rPr>
                <w:rFonts w:ascii="Public Sans" w:hAnsi="Public Sans" w:cs="Arial"/>
                <w:color w:val="auto"/>
                <w:sz w:val="22"/>
                <w:szCs w:val="22"/>
              </w:rPr>
            </w:pPr>
            <w:r w:rsidRPr="00EB26F7">
              <w:rPr>
                <w:rFonts w:ascii="Public Sans" w:hAnsi="Public Sans" w:cs="Arial"/>
                <w:color w:val="auto"/>
                <w:sz w:val="22"/>
                <w:szCs w:val="22"/>
              </w:rPr>
              <w:t>411711</w:t>
            </w:r>
          </w:p>
        </w:tc>
      </w:tr>
      <w:tr w:rsidR="00766964" w:rsidRPr="00EB26F7" w14:paraId="3727BECA" w14:textId="77777777" w:rsidTr="00744EE4">
        <w:tc>
          <w:tcPr>
            <w:tcW w:w="326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EB26F7" w:rsidRDefault="00766964" w:rsidP="0042689D">
            <w:pPr>
              <w:pStyle w:val="TableTextWhite"/>
              <w:rPr>
                <w:rFonts w:ascii="Public Sans" w:hAnsi="Public Sans" w:cs="Arial"/>
                <w:b/>
                <w:color w:val="auto"/>
                <w:sz w:val="22"/>
                <w:szCs w:val="22"/>
              </w:rPr>
            </w:pPr>
            <w:r w:rsidRPr="00EB26F7">
              <w:rPr>
                <w:rFonts w:ascii="Public Sans" w:hAnsi="Public Sans" w:cs="Arial"/>
                <w:b/>
                <w:color w:val="auto"/>
                <w:sz w:val="22"/>
                <w:szCs w:val="22"/>
              </w:rPr>
              <w:t>PCAT Code</w:t>
            </w:r>
          </w:p>
        </w:tc>
        <w:tc>
          <w:tcPr>
            <w:tcW w:w="7295" w:type="dxa"/>
            <w:gridSpan w:val="2"/>
            <w:tcBorders>
              <w:top w:val="single" w:sz="8" w:space="0" w:color="FFFFFF"/>
              <w:left w:val="nil"/>
              <w:bottom w:val="single" w:sz="8" w:space="0" w:color="FFFFFF"/>
              <w:right w:val="nil"/>
            </w:tcBorders>
            <w:shd w:val="clear" w:color="auto" w:fill="C6D9F1"/>
          </w:tcPr>
          <w:p w14:paraId="75ED9987" w14:textId="03E55360" w:rsidR="00766964" w:rsidRPr="00EB26F7" w:rsidRDefault="0075636C" w:rsidP="0042689D">
            <w:pPr>
              <w:pStyle w:val="TableTextWhite"/>
              <w:rPr>
                <w:rFonts w:ascii="Public Sans" w:hAnsi="Public Sans" w:cs="Arial"/>
                <w:color w:val="auto"/>
                <w:sz w:val="22"/>
                <w:szCs w:val="22"/>
              </w:rPr>
            </w:pPr>
            <w:r w:rsidRPr="00EB26F7">
              <w:rPr>
                <w:rFonts w:ascii="Public Sans" w:hAnsi="Public Sans" w:cs="Arial"/>
                <w:color w:val="auto"/>
                <w:sz w:val="22"/>
                <w:szCs w:val="22"/>
              </w:rPr>
              <w:t>1119192</w:t>
            </w:r>
          </w:p>
        </w:tc>
      </w:tr>
      <w:tr w:rsidR="00766964" w:rsidRPr="00EB26F7" w14:paraId="3A334690" w14:textId="77777777" w:rsidTr="00744EE4">
        <w:tc>
          <w:tcPr>
            <w:tcW w:w="326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EB26F7" w:rsidRDefault="00766964" w:rsidP="0042689D">
            <w:pPr>
              <w:pStyle w:val="TableTextWhite"/>
              <w:rPr>
                <w:rFonts w:ascii="Public Sans" w:hAnsi="Public Sans" w:cs="Arial"/>
                <w:b/>
                <w:color w:val="auto"/>
                <w:sz w:val="22"/>
                <w:szCs w:val="22"/>
              </w:rPr>
            </w:pPr>
            <w:r w:rsidRPr="00EB26F7">
              <w:rPr>
                <w:rFonts w:ascii="Public Sans" w:hAnsi="Public Sans" w:cs="Arial"/>
                <w:b/>
                <w:color w:val="auto"/>
                <w:sz w:val="22"/>
                <w:szCs w:val="22"/>
              </w:rPr>
              <w:t>Date of Approval</w:t>
            </w:r>
          </w:p>
        </w:tc>
        <w:tc>
          <w:tcPr>
            <w:tcW w:w="4734" w:type="dxa"/>
            <w:tcBorders>
              <w:top w:val="single" w:sz="8" w:space="0" w:color="FFFFFF"/>
              <w:left w:val="nil"/>
              <w:bottom w:val="single" w:sz="8" w:space="0" w:color="FFFFFF"/>
              <w:right w:val="nil"/>
            </w:tcBorders>
            <w:shd w:val="clear" w:color="auto" w:fill="C6D9F1"/>
          </w:tcPr>
          <w:p w14:paraId="44C5F08E" w14:textId="74D6C991" w:rsidR="00766964" w:rsidRPr="00EB26F7" w:rsidRDefault="0075636C" w:rsidP="0042689D">
            <w:pPr>
              <w:pStyle w:val="TableTextWhite"/>
              <w:rPr>
                <w:rFonts w:ascii="Public Sans" w:hAnsi="Public Sans" w:cs="Arial"/>
                <w:color w:val="auto"/>
                <w:sz w:val="22"/>
                <w:szCs w:val="22"/>
              </w:rPr>
            </w:pPr>
            <w:r w:rsidRPr="00EB26F7">
              <w:rPr>
                <w:rFonts w:ascii="Public Sans" w:hAnsi="Public Sans" w:cs="Arial"/>
                <w:color w:val="auto"/>
                <w:sz w:val="22"/>
                <w:szCs w:val="22"/>
              </w:rPr>
              <w:t>7 August 2014</w:t>
            </w:r>
          </w:p>
        </w:tc>
        <w:tc>
          <w:tcPr>
            <w:tcW w:w="2561" w:type="dxa"/>
            <w:tcBorders>
              <w:top w:val="single" w:sz="8" w:space="0" w:color="FFFFFF"/>
              <w:left w:val="nil"/>
              <w:bottom w:val="single" w:sz="8" w:space="0" w:color="FFFFFF"/>
              <w:right w:val="nil"/>
            </w:tcBorders>
            <w:shd w:val="clear" w:color="auto" w:fill="C6D9F1"/>
          </w:tcPr>
          <w:p w14:paraId="78AA595D" w14:textId="38B23A6E" w:rsidR="00766964" w:rsidRPr="00EB26F7" w:rsidRDefault="00766964" w:rsidP="0042689D">
            <w:pPr>
              <w:pStyle w:val="TableTextWhite"/>
              <w:rPr>
                <w:rFonts w:ascii="Public Sans" w:hAnsi="Public Sans" w:cs="Arial"/>
                <w:b/>
                <w:color w:val="auto"/>
                <w:sz w:val="22"/>
                <w:szCs w:val="22"/>
              </w:rPr>
            </w:pPr>
            <w:r w:rsidRPr="00EB26F7">
              <w:rPr>
                <w:rFonts w:ascii="Public Sans" w:hAnsi="Public Sans" w:cs="Arial"/>
                <w:b/>
                <w:color w:val="auto"/>
                <w:sz w:val="22"/>
                <w:szCs w:val="22"/>
              </w:rPr>
              <w:t>Ref:</w:t>
            </w:r>
            <w:r w:rsidR="00EB26F7" w:rsidRPr="00EB26F7">
              <w:rPr>
                <w:rFonts w:ascii="Public Sans" w:hAnsi="Public Sans" w:cs="Arial"/>
                <w:b/>
                <w:color w:val="auto"/>
                <w:sz w:val="22"/>
                <w:szCs w:val="22"/>
              </w:rPr>
              <w:t xml:space="preserve"> </w:t>
            </w:r>
            <w:r w:rsidR="00192435" w:rsidRPr="00192435">
              <w:rPr>
                <w:rFonts w:ascii="Public Sans" w:hAnsi="Public Sans" w:cs="Arial"/>
                <w:b/>
                <w:color w:val="auto"/>
                <w:sz w:val="22"/>
                <w:szCs w:val="22"/>
              </w:rPr>
              <w:t>HSERV 023</w:t>
            </w:r>
          </w:p>
        </w:tc>
      </w:tr>
      <w:tr w:rsidR="00766964" w:rsidRPr="00EB26F7" w14:paraId="04DCD0CE" w14:textId="77777777" w:rsidTr="00744EE4">
        <w:tc>
          <w:tcPr>
            <w:tcW w:w="326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EB26F7" w:rsidRDefault="00766964" w:rsidP="0042689D">
            <w:pPr>
              <w:pStyle w:val="TableTextWhite"/>
              <w:rPr>
                <w:rFonts w:ascii="Public Sans" w:hAnsi="Public Sans" w:cs="Arial"/>
                <w:b/>
                <w:color w:val="auto"/>
                <w:sz w:val="22"/>
                <w:szCs w:val="22"/>
              </w:rPr>
            </w:pPr>
            <w:r w:rsidRPr="00EB26F7">
              <w:rPr>
                <w:rFonts w:ascii="Public Sans" w:hAnsi="Public Sans" w:cs="Arial"/>
                <w:b/>
                <w:color w:val="auto"/>
                <w:sz w:val="22"/>
                <w:szCs w:val="22"/>
              </w:rPr>
              <w:t>Agency Website</w:t>
            </w:r>
          </w:p>
        </w:tc>
        <w:tc>
          <w:tcPr>
            <w:tcW w:w="7295" w:type="dxa"/>
            <w:gridSpan w:val="2"/>
            <w:tcBorders>
              <w:top w:val="single" w:sz="8" w:space="0" w:color="FFFFFF"/>
              <w:left w:val="nil"/>
              <w:bottom w:val="single" w:sz="8" w:space="0" w:color="auto"/>
              <w:right w:val="nil"/>
            </w:tcBorders>
            <w:shd w:val="clear" w:color="auto" w:fill="C6D9F1"/>
          </w:tcPr>
          <w:p w14:paraId="578E3039" w14:textId="77777777" w:rsidR="00766964" w:rsidRPr="00EB26F7" w:rsidRDefault="00920A62" w:rsidP="0042689D">
            <w:pPr>
              <w:pStyle w:val="TableTextWhite"/>
              <w:rPr>
                <w:rFonts w:ascii="Public Sans" w:hAnsi="Public Sans" w:cs="Arial"/>
                <w:color w:val="auto"/>
                <w:sz w:val="22"/>
                <w:szCs w:val="22"/>
              </w:rPr>
            </w:pPr>
            <w:r w:rsidRPr="00EB26F7">
              <w:rPr>
                <w:rFonts w:ascii="Public Sans" w:hAnsi="Public Sans" w:cs="Arial"/>
                <w:color w:val="auto"/>
                <w:sz w:val="22"/>
                <w:szCs w:val="22"/>
              </w:rPr>
              <w:t>www.dcj</w:t>
            </w:r>
            <w:r w:rsidR="00766964" w:rsidRPr="00EB26F7">
              <w:rPr>
                <w:rFonts w:ascii="Public Sans" w:hAnsi="Public Sans" w:cs="Arial"/>
                <w:color w:val="auto"/>
                <w:sz w:val="22"/>
                <w:szCs w:val="22"/>
              </w:rPr>
              <w:t>.nsw.gov.au</w:t>
            </w:r>
          </w:p>
        </w:tc>
      </w:tr>
    </w:tbl>
    <w:p w14:paraId="26431700" w14:textId="2A5F653A" w:rsidR="00FE45EC" w:rsidRPr="00EB26F7" w:rsidRDefault="00FE45EC" w:rsidP="00CB0F21">
      <w:pPr>
        <w:jc w:val="both"/>
        <w:rPr>
          <w:rFonts w:ascii="Public Sans" w:hAnsi="Public Sans" w:cs="Arial"/>
          <w:b/>
          <w:i/>
          <w:color w:val="FF0000"/>
        </w:rPr>
      </w:pPr>
      <w:r w:rsidRPr="00EB26F7">
        <w:rPr>
          <w:rFonts w:ascii="Public Sans" w:hAnsi="Public Sans" w:cs="Arial"/>
          <w:b/>
          <w:i/>
        </w:rPr>
        <w:t>Please see job notes and/or advertisement for more information on specific role qualification requirements and relevant experience.</w:t>
      </w:r>
      <w:r w:rsidR="00CB0F21" w:rsidRPr="00EB26F7">
        <w:rPr>
          <w:rFonts w:ascii="Public Sans" w:hAnsi="Public Sans" w:cs="Arial"/>
          <w:b/>
          <w:i/>
        </w:rPr>
        <w:t xml:space="preserve"> </w:t>
      </w:r>
    </w:p>
    <w:p w14:paraId="76D61C42" w14:textId="77777777" w:rsidR="00960981" w:rsidRPr="00EB26F7" w:rsidRDefault="00960981" w:rsidP="00960981">
      <w:pPr>
        <w:pStyle w:val="Heading1"/>
        <w:spacing w:after="0" w:line="240" w:lineRule="auto"/>
        <w:rPr>
          <w:rFonts w:ascii="Public Sans" w:hAnsi="Public Sans"/>
          <w:sz w:val="24"/>
          <w:szCs w:val="24"/>
        </w:rPr>
      </w:pPr>
    </w:p>
    <w:p w14:paraId="217D6B35" w14:textId="77777777" w:rsidR="00192435" w:rsidRPr="00E518DB" w:rsidRDefault="00192435" w:rsidP="00192435">
      <w:pPr>
        <w:pStyle w:val="Heading1"/>
        <w:spacing w:after="0" w:line="240" w:lineRule="auto"/>
        <w:rPr>
          <w:rFonts w:ascii="Public Sans" w:hAnsi="Public Sans" w:cstheme="minorHAnsi"/>
          <w:sz w:val="24"/>
          <w:szCs w:val="24"/>
        </w:rPr>
      </w:pPr>
      <w:r w:rsidRPr="00E518DB">
        <w:rPr>
          <w:rFonts w:ascii="Public Sans" w:hAnsi="Public Sans" w:cstheme="minorHAnsi"/>
          <w:sz w:val="24"/>
          <w:szCs w:val="24"/>
        </w:rPr>
        <w:t>Homes NSW overview</w:t>
      </w:r>
    </w:p>
    <w:p w14:paraId="63869FE7" w14:textId="77777777" w:rsidR="00192435" w:rsidRPr="000962EC" w:rsidRDefault="00192435" w:rsidP="00192435">
      <w:pPr>
        <w:spacing w:line="240" w:lineRule="auto"/>
        <w:jc w:val="both"/>
        <w:rPr>
          <w:rFonts w:ascii="Public Sans" w:hAnsi="Public Sans" w:cs="Arial"/>
        </w:rPr>
      </w:pPr>
      <w:bookmarkStart w:id="0" w:name="_Hlk163030612"/>
      <w:r w:rsidRPr="000962EC">
        <w:rPr>
          <w:rFonts w:ascii="Public Sans" w:hAnsi="Public Sans" w:cs="Arial"/>
        </w:rPr>
        <w:t>The NSW Government is determined to make NSW a place where everyone has access to safe and secure housing, and where experiences of homelessness are rare, brief and non-recurring. </w:t>
      </w:r>
    </w:p>
    <w:p w14:paraId="3EB13DFB" w14:textId="77777777" w:rsidR="00192435" w:rsidRPr="000962EC" w:rsidRDefault="00192435" w:rsidP="00192435">
      <w:pPr>
        <w:spacing w:line="240" w:lineRule="auto"/>
        <w:jc w:val="both"/>
        <w:rPr>
          <w:rFonts w:ascii="Public Sans" w:hAnsi="Public Sans" w:cs="Arial"/>
        </w:rPr>
      </w:pPr>
      <w:r w:rsidRPr="000962EC">
        <w:rPr>
          <w:rFonts w:ascii="Public Sans" w:hAnsi="Public Sans" w:cs="Arial"/>
        </w:rPr>
        <w:t>Homes NSW is a division of the Department of Communities and Justice. It brings together the housing and homelessness functions of the Department of Communities and Justice, the NSW Land and Housing Corporation, Aboriginal Housing Office and key worker housing functions from across government all under one roof.</w:t>
      </w:r>
    </w:p>
    <w:p w14:paraId="30A39097" w14:textId="77777777" w:rsidR="00192435" w:rsidRPr="000962EC" w:rsidRDefault="00192435" w:rsidP="00192435">
      <w:pPr>
        <w:spacing w:line="240" w:lineRule="auto"/>
        <w:jc w:val="both"/>
        <w:rPr>
          <w:rFonts w:ascii="Public Sans" w:hAnsi="Public Sans" w:cs="Arial"/>
        </w:rPr>
      </w:pPr>
      <w:r w:rsidRPr="000962EC">
        <w:rPr>
          <w:rFonts w:ascii="Public Sans" w:hAnsi="Public Sans" w:cs="Arial"/>
        </w:rPr>
        <w:t>Homes NSW leads work to deliver more social and affordable housing, end the cycle of homelessness, and deliver quality public housing to our 262,000 tenants across NSW.</w:t>
      </w:r>
    </w:p>
    <w:p w14:paraId="0DEEB27F" w14:textId="77777777" w:rsidR="00192435" w:rsidRPr="000962EC" w:rsidRDefault="00192435" w:rsidP="00192435">
      <w:pPr>
        <w:spacing w:line="240" w:lineRule="auto"/>
        <w:jc w:val="both"/>
        <w:rPr>
          <w:rFonts w:ascii="Public Sans" w:hAnsi="Public Sans" w:cs="Arial"/>
        </w:rPr>
      </w:pPr>
      <w:r w:rsidRPr="000962EC">
        <w:rPr>
          <w:rFonts w:ascii="Public Sans" w:hAnsi="Public Sans" w:cs="Arial"/>
        </w:rPr>
        <w:t>As a single division, we are streamlining services to ensure we meet the needs of the people we support, with empathy, efficiency and effectiveness. We are elevating the voice of people with lived experience of social housing, housing services and homelessness.</w:t>
      </w:r>
    </w:p>
    <w:p w14:paraId="19426A1C" w14:textId="77777777" w:rsidR="00192435" w:rsidRPr="000962EC" w:rsidRDefault="00192435" w:rsidP="00192435">
      <w:pPr>
        <w:spacing w:line="240" w:lineRule="auto"/>
        <w:jc w:val="both"/>
        <w:rPr>
          <w:rFonts w:ascii="Public Sans" w:hAnsi="Public Sans" w:cs="Arial"/>
        </w:rPr>
      </w:pPr>
      <w:r w:rsidRPr="000962EC">
        <w:rPr>
          <w:rFonts w:ascii="Public Sans" w:hAnsi="Public Sans" w:cs="Arial"/>
        </w:rPr>
        <w:t xml:space="preserve">We strive for excellence in service delivery and partner with all levels of government, sector and communities to address the housing crisis. </w:t>
      </w:r>
    </w:p>
    <w:p w14:paraId="23ED81F3" w14:textId="77777777" w:rsidR="00192435" w:rsidRPr="000962EC" w:rsidRDefault="00192435" w:rsidP="00192435">
      <w:pPr>
        <w:spacing w:line="240" w:lineRule="auto"/>
        <w:jc w:val="both"/>
        <w:rPr>
          <w:rFonts w:ascii="Public Sans" w:hAnsi="Public Sans" w:cs="Arial"/>
        </w:rPr>
      </w:pPr>
      <w:r w:rsidRPr="000962EC">
        <w:rPr>
          <w:rFonts w:ascii="Public Sans" w:hAnsi="Public Sans" w:cs="Arial"/>
        </w:rPr>
        <w:t>Most importantly, Homes NSW puts people at the heart – including our staff. Working for us means you are joining a division where your expertise and skills will be valued.</w:t>
      </w:r>
    </w:p>
    <w:bookmarkEnd w:id="0"/>
    <w:p w14:paraId="69183908" w14:textId="77777777" w:rsidR="003F1151" w:rsidRPr="00EB26F7" w:rsidRDefault="003F1151" w:rsidP="00766964">
      <w:pPr>
        <w:rPr>
          <w:rFonts w:ascii="Public Sans" w:hAnsi="Public Sans" w:cs="Arial"/>
        </w:rPr>
      </w:pPr>
    </w:p>
    <w:p w14:paraId="292A765F" w14:textId="77777777" w:rsidR="00CA5FDB" w:rsidRPr="00EB26F7" w:rsidRDefault="00CA5FDB" w:rsidP="00CA5FDB">
      <w:pPr>
        <w:tabs>
          <w:tab w:val="left" w:pos="2925"/>
        </w:tabs>
        <w:rPr>
          <w:rStyle w:val="Heading1Char"/>
          <w:rFonts w:ascii="Public Sans" w:hAnsi="Public Sans" w:cstheme="minorHAnsi"/>
          <w:sz w:val="24"/>
          <w:szCs w:val="24"/>
        </w:rPr>
      </w:pPr>
      <w:r w:rsidRPr="00EB26F7">
        <w:rPr>
          <w:rStyle w:val="Heading1Char"/>
          <w:rFonts w:ascii="Public Sans" w:hAnsi="Public Sans" w:cstheme="minorHAnsi"/>
          <w:sz w:val="24"/>
          <w:szCs w:val="24"/>
        </w:rPr>
        <w:t>Primary purpose of the role</w:t>
      </w:r>
    </w:p>
    <w:p w14:paraId="5D0BDB79" w14:textId="77777777" w:rsidR="00CA5FDB" w:rsidRPr="00744EE4" w:rsidRDefault="00CA5FDB" w:rsidP="00744EE4">
      <w:pPr>
        <w:jc w:val="both"/>
        <w:rPr>
          <w:rFonts w:ascii="Public Sans" w:hAnsi="Public Sans" w:cs="Arial"/>
          <w:iCs/>
        </w:rPr>
      </w:pPr>
      <w:r w:rsidRPr="00744EE4">
        <w:rPr>
          <w:rFonts w:ascii="Public Sans" w:hAnsi="Public Sans" w:cs="Arial"/>
          <w:iCs/>
        </w:rPr>
        <w:t>Provides a broad range of applicant, tenancy and property management services and advice to clients, advocates and other stakeholders.</w:t>
      </w:r>
    </w:p>
    <w:p w14:paraId="49DA845A" w14:textId="581A66BD" w:rsidR="00192435" w:rsidRDefault="00192435">
      <w:pPr>
        <w:spacing w:after="0" w:line="240" w:lineRule="auto"/>
        <w:rPr>
          <w:rStyle w:val="Heading1Char"/>
          <w:rFonts w:ascii="Public Sans" w:hAnsi="Public Sans" w:cstheme="minorHAnsi"/>
          <w:sz w:val="24"/>
          <w:szCs w:val="24"/>
        </w:rPr>
      </w:pPr>
      <w:r>
        <w:rPr>
          <w:rStyle w:val="Heading1Char"/>
          <w:rFonts w:ascii="Public Sans" w:hAnsi="Public Sans" w:cstheme="minorHAnsi"/>
          <w:sz w:val="24"/>
          <w:szCs w:val="24"/>
        </w:rPr>
        <w:br w:type="page"/>
      </w:r>
    </w:p>
    <w:p w14:paraId="2AEF9D4E" w14:textId="0465A0E8" w:rsidR="00CA5FDB" w:rsidRPr="00EB26F7" w:rsidRDefault="00CA5FDB" w:rsidP="008557FE">
      <w:pPr>
        <w:tabs>
          <w:tab w:val="left" w:pos="2925"/>
        </w:tabs>
        <w:rPr>
          <w:rStyle w:val="Heading1Char"/>
          <w:rFonts w:ascii="Public Sans" w:hAnsi="Public Sans" w:cstheme="minorHAnsi"/>
          <w:sz w:val="24"/>
          <w:szCs w:val="24"/>
        </w:rPr>
      </w:pPr>
      <w:r w:rsidRPr="00EB26F7">
        <w:rPr>
          <w:rStyle w:val="Heading1Char"/>
          <w:rFonts w:ascii="Public Sans" w:hAnsi="Public Sans" w:cstheme="minorHAnsi"/>
          <w:sz w:val="24"/>
          <w:szCs w:val="24"/>
        </w:rPr>
        <w:t>Key accountabilities</w:t>
      </w:r>
    </w:p>
    <w:p w14:paraId="457285D6" w14:textId="77777777" w:rsidR="00CA5FDB" w:rsidRPr="00EB26F7" w:rsidRDefault="00CA5FDB" w:rsidP="00F068FD">
      <w:pPr>
        <w:numPr>
          <w:ilvl w:val="0"/>
          <w:numId w:val="29"/>
        </w:numPr>
        <w:spacing w:before="120" w:line="240" w:lineRule="auto"/>
        <w:jc w:val="both"/>
        <w:rPr>
          <w:rFonts w:ascii="Public Sans" w:hAnsi="Public Sans" w:cs="Arial"/>
          <w:bCs/>
        </w:rPr>
      </w:pPr>
      <w:r w:rsidRPr="00EB26F7">
        <w:rPr>
          <w:rFonts w:ascii="Public Sans" w:hAnsi="Public Sans" w:cs="Arial"/>
          <w:bCs/>
        </w:rPr>
        <w:t>Work directly with clients and their advocates to provide advice and assistance on housing options based on assessment of eligibility and client need and in keeping with relevant legislation, policies and procedures.</w:t>
      </w:r>
    </w:p>
    <w:p w14:paraId="55854E0A" w14:textId="77777777" w:rsidR="00CA5FDB" w:rsidRPr="00EB26F7" w:rsidRDefault="00CA5FDB" w:rsidP="00F068FD">
      <w:pPr>
        <w:numPr>
          <w:ilvl w:val="0"/>
          <w:numId w:val="29"/>
        </w:numPr>
        <w:spacing w:before="120" w:line="240" w:lineRule="auto"/>
        <w:jc w:val="both"/>
        <w:rPr>
          <w:rFonts w:ascii="Public Sans" w:hAnsi="Public Sans" w:cs="Arial"/>
          <w:bCs/>
        </w:rPr>
      </w:pPr>
      <w:r w:rsidRPr="00EB26F7">
        <w:rPr>
          <w:rFonts w:ascii="Public Sans" w:hAnsi="Public Sans" w:cs="Arial"/>
          <w:bCs/>
        </w:rPr>
        <w:t>Work collaboratively with internal specialists and external service providers and make referrals where additional support requirements are identified to better meet client needs.</w:t>
      </w:r>
    </w:p>
    <w:p w14:paraId="760FB3AA" w14:textId="77777777" w:rsidR="00CA5FDB" w:rsidRPr="00EB26F7" w:rsidRDefault="00CA5FDB" w:rsidP="00F068FD">
      <w:pPr>
        <w:numPr>
          <w:ilvl w:val="0"/>
          <w:numId w:val="29"/>
        </w:numPr>
        <w:spacing w:before="120" w:line="240" w:lineRule="auto"/>
        <w:jc w:val="both"/>
        <w:rPr>
          <w:rFonts w:ascii="Public Sans" w:hAnsi="Public Sans" w:cs="Arial"/>
          <w:bCs/>
        </w:rPr>
      </w:pPr>
      <w:r w:rsidRPr="00EB26F7">
        <w:rPr>
          <w:rFonts w:ascii="Public Sans" w:hAnsi="Public Sans" w:cs="Arial"/>
          <w:bCs/>
        </w:rPr>
        <w:t>Manage tenancies and support clients to maintain successful tenancies.</w:t>
      </w:r>
    </w:p>
    <w:p w14:paraId="536C7F63" w14:textId="77777777" w:rsidR="00CA5FDB" w:rsidRPr="00EB26F7" w:rsidRDefault="00CA5FDB" w:rsidP="00F068FD">
      <w:pPr>
        <w:numPr>
          <w:ilvl w:val="0"/>
          <w:numId w:val="29"/>
        </w:numPr>
        <w:spacing w:before="120" w:line="240" w:lineRule="auto"/>
        <w:jc w:val="both"/>
        <w:rPr>
          <w:rFonts w:ascii="Public Sans" w:hAnsi="Public Sans" w:cs="Arial"/>
          <w:bCs/>
        </w:rPr>
      </w:pPr>
      <w:r w:rsidRPr="00EB26F7">
        <w:rPr>
          <w:rFonts w:ascii="Public Sans" w:hAnsi="Public Sans" w:cs="Arial"/>
          <w:bCs/>
        </w:rPr>
        <w:t>Support tenancy and community participation initiatives to contribute to harmonious neighbourhoods and stronger communities.</w:t>
      </w:r>
    </w:p>
    <w:p w14:paraId="045FD1E9" w14:textId="77777777" w:rsidR="00CA5FDB" w:rsidRPr="00EB26F7" w:rsidRDefault="00CA5FDB" w:rsidP="00F068FD">
      <w:pPr>
        <w:numPr>
          <w:ilvl w:val="0"/>
          <w:numId w:val="29"/>
        </w:numPr>
        <w:spacing w:before="120" w:line="240" w:lineRule="auto"/>
        <w:jc w:val="both"/>
        <w:rPr>
          <w:rFonts w:ascii="Public Sans" w:hAnsi="Public Sans" w:cs="Arial"/>
          <w:bCs/>
        </w:rPr>
      </w:pPr>
      <w:r w:rsidRPr="00EB26F7">
        <w:rPr>
          <w:rFonts w:ascii="Public Sans" w:hAnsi="Public Sans" w:cs="Arial"/>
          <w:bCs/>
        </w:rPr>
        <w:t>Manage client information to ensure confidentiality, accuracy and integrity.</w:t>
      </w:r>
    </w:p>
    <w:p w14:paraId="6B047C0F" w14:textId="77777777" w:rsidR="00CA5FDB" w:rsidRPr="00EB26F7" w:rsidRDefault="00CA5FDB" w:rsidP="00F068FD">
      <w:pPr>
        <w:numPr>
          <w:ilvl w:val="0"/>
          <w:numId w:val="29"/>
        </w:numPr>
        <w:spacing w:before="120" w:line="240" w:lineRule="auto"/>
        <w:jc w:val="both"/>
        <w:rPr>
          <w:rFonts w:ascii="Public Sans" w:hAnsi="Public Sans" w:cs="Arial"/>
          <w:bCs/>
        </w:rPr>
      </w:pPr>
      <w:r w:rsidRPr="00EB26F7">
        <w:rPr>
          <w:rFonts w:ascii="Public Sans" w:hAnsi="Public Sans" w:cs="Arial"/>
          <w:bCs/>
        </w:rPr>
        <w:t>Monitor property condition and facilitate maintenance and minor modifications where necessary to meet client needs.</w:t>
      </w:r>
    </w:p>
    <w:p w14:paraId="377A310A" w14:textId="77777777" w:rsidR="00192435" w:rsidRDefault="00192435" w:rsidP="008557FE">
      <w:pPr>
        <w:tabs>
          <w:tab w:val="left" w:pos="2925"/>
        </w:tabs>
        <w:rPr>
          <w:rStyle w:val="Heading1Char"/>
          <w:rFonts w:ascii="Public Sans" w:hAnsi="Public Sans" w:cstheme="minorHAnsi"/>
          <w:sz w:val="24"/>
          <w:szCs w:val="24"/>
        </w:rPr>
      </w:pPr>
    </w:p>
    <w:p w14:paraId="26182FEE" w14:textId="25909A3F" w:rsidR="00CA5FDB" w:rsidRPr="00EB26F7" w:rsidRDefault="00CA5FDB" w:rsidP="008557FE">
      <w:pPr>
        <w:tabs>
          <w:tab w:val="left" w:pos="2925"/>
        </w:tabs>
        <w:rPr>
          <w:rStyle w:val="Heading1Char"/>
          <w:rFonts w:ascii="Public Sans" w:hAnsi="Public Sans" w:cstheme="minorHAnsi"/>
          <w:sz w:val="24"/>
          <w:szCs w:val="24"/>
        </w:rPr>
      </w:pPr>
      <w:r w:rsidRPr="00EB26F7">
        <w:rPr>
          <w:rStyle w:val="Heading1Char"/>
          <w:rFonts w:ascii="Public Sans" w:hAnsi="Public Sans" w:cstheme="minorHAnsi"/>
          <w:sz w:val="24"/>
          <w:szCs w:val="24"/>
        </w:rPr>
        <w:t>Key challenges</w:t>
      </w:r>
    </w:p>
    <w:p w14:paraId="08F38745" w14:textId="77777777" w:rsidR="00CA5FDB" w:rsidRPr="00EB26F7" w:rsidRDefault="00CA5FDB" w:rsidP="00F068FD">
      <w:pPr>
        <w:numPr>
          <w:ilvl w:val="0"/>
          <w:numId w:val="29"/>
        </w:numPr>
        <w:spacing w:before="120" w:line="240" w:lineRule="auto"/>
        <w:jc w:val="both"/>
        <w:rPr>
          <w:rFonts w:ascii="Public Sans" w:hAnsi="Public Sans" w:cs="Arial"/>
          <w:bCs/>
        </w:rPr>
      </w:pPr>
      <w:r w:rsidRPr="00EB26F7">
        <w:rPr>
          <w:rFonts w:ascii="Public Sans" w:hAnsi="Public Sans" w:cs="Arial"/>
          <w:bCs/>
        </w:rPr>
        <w:t xml:space="preserve">Client service officers work extensively and directly with clients with complex support needs in their home and in the field </w:t>
      </w:r>
    </w:p>
    <w:p w14:paraId="01991253" w14:textId="77777777" w:rsidR="00CA5FDB" w:rsidRPr="00EB26F7" w:rsidRDefault="00CA5FDB" w:rsidP="00F068FD">
      <w:pPr>
        <w:numPr>
          <w:ilvl w:val="0"/>
          <w:numId w:val="29"/>
        </w:numPr>
        <w:spacing w:before="120" w:line="240" w:lineRule="auto"/>
        <w:jc w:val="both"/>
        <w:rPr>
          <w:rFonts w:ascii="Public Sans" w:hAnsi="Public Sans" w:cs="Arial"/>
          <w:bCs/>
        </w:rPr>
      </w:pPr>
      <w:r w:rsidRPr="00EB26F7">
        <w:rPr>
          <w:rFonts w:ascii="Public Sans" w:hAnsi="Public Sans" w:cs="Arial"/>
          <w:bCs/>
        </w:rPr>
        <w:t>Planning and prioritizing workloads to meet deadlines in a demanding work place.</w:t>
      </w:r>
    </w:p>
    <w:p w14:paraId="6860ACBA" w14:textId="77777777" w:rsidR="00CA5FDB" w:rsidRPr="00EB26F7" w:rsidRDefault="00CA5FDB" w:rsidP="00F068FD">
      <w:pPr>
        <w:numPr>
          <w:ilvl w:val="0"/>
          <w:numId w:val="29"/>
        </w:numPr>
        <w:spacing w:before="120" w:line="240" w:lineRule="auto"/>
        <w:jc w:val="both"/>
        <w:rPr>
          <w:rFonts w:ascii="Public Sans" w:hAnsi="Public Sans" w:cs="Arial"/>
          <w:bCs/>
        </w:rPr>
      </w:pPr>
      <w:r w:rsidRPr="00EB26F7">
        <w:rPr>
          <w:rFonts w:ascii="Public Sans" w:hAnsi="Public Sans" w:cs="Arial"/>
          <w:bCs/>
        </w:rPr>
        <w:t>Managing conflicts and expectations of clients and their advocates in a human services environment.</w:t>
      </w:r>
    </w:p>
    <w:p w14:paraId="5FCF4CB6" w14:textId="77777777" w:rsidR="00CA5FDB" w:rsidRPr="00EB26F7" w:rsidRDefault="00CA5FDB" w:rsidP="00F068FD">
      <w:pPr>
        <w:numPr>
          <w:ilvl w:val="0"/>
          <w:numId w:val="29"/>
        </w:numPr>
        <w:spacing w:before="120" w:line="240" w:lineRule="auto"/>
        <w:jc w:val="both"/>
        <w:rPr>
          <w:rFonts w:ascii="Public Sans" w:hAnsi="Public Sans" w:cs="Arial"/>
          <w:bCs/>
        </w:rPr>
      </w:pPr>
      <w:r w:rsidRPr="00EB26F7">
        <w:rPr>
          <w:rFonts w:ascii="Public Sans" w:hAnsi="Public Sans" w:cs="Arial"/>
          <w:bCs/>
        </w:rPr>
        <w:t>Client Service Officers often need to respond to and manage antisocial behaviour</w:t>
      </w:r>
    </w:p>
    <w:p w14:paraId="2EBED210" w14:textId="5F144F04" w:rsidR="00CA5FDB" w:rsidRPr="00EB26F7" w:rsidRDefault="00CA5FDB" w:rsidP="00F068FD">
      <w:pPr>
        <w:spacing w:before="120" w:line="240" w:lineRule="auto"/>
        <w:jc w:val="both"/>
        <w:rPr>
          <w:rFonts w:ascii="Public Sans" w:hAnsi="Public Sans" w:cstheme="minorHAnsi"/>
          <w:szCs w:val="22"/>
        </w:rPr>
      </w:pPr>
    </w:p>
    <w:p w14:paraId="698D7186" w14:textId="77777777" w:rsidR="00CA5FDB" w:rsidRPr="00EB26F7" w:rsidRDefault="00CA5FDB" w:rsidP="008557FE">
      <w:pPr>
        <w:tabs>
          <w:tab w:val="left" w:pos="2925"/>
        </w:tabs>
        <w:rPr>
          <w:rStyle w:val="Heading1Char"/>
          <w:rFonts w:ascii="Public Sans" w:hAnsi="Public Sans" w:cstheme="minorHAnsi"/>
          <w:sz w:val="24"/>
          <w:szCs w:val="24"/>
        </w:rPr>
      </w:pPr>
      <w:r w:rsidRPr="00EB26F7">
        <w:rPr>
          <w:rStyle w:val="Heading1Char"/>
          <w:rFonts w:ascii="Public Sans" w:hAnsi="Public Sans" w:cstheme="minorHAnsi"/>
          <w:sz w:val="24"/>
          <w:szCs w:val="24"/>
        </w:rPr>
        <w:t>Key relationships</w:t>
      </w:r>
    </w:p>
    <w:p w14:paraId="724906FB" w14:textId="6C92604A" w:rsidR="00CA5FDB" w:rsidRPr="00EB26F7" w:rsidRDefault="00CA5FDB" w:rsidP="00CA5FDB">
      <w:pPr>
        <w:pStyle w:val="Heading3"/>
        <w:rPr>
          <w:rFonts w:ascii="Public Sans" w:hAnsi="Public Sans" w:cstheme="minorHAnsi"/>
          <w:szCs w:val="22"/>
        </w:rPr>
      </w:pPr>
    </w:p>
    <w:tbl>
      <w:tblPr>
        <w:tblStyle w:val="PSCPurple"/>
        <w:tblW w:w="10587" w:type="dxa"/>
        <w:tblLayout w:type="fixed"/>
        <w:tblLook w:val="04A0" w:firstRow="1" w:lastRow="0" w:firstColumn="1" w:lastColumn="0" w:noHBand="0" w:noVBand="1"/>
        <w:tblCaption w:val="Internal relationships"/>
        <w:tblDescription w:val="A list internal relationships you will have in this role and why."/>
      </w:tblPr>
      <w:tblGrid>
        <w:gridCol w:w="3601"/>
        <w:gridCol w:w="6986"/>
      </w:tblGrid>
      <w:tr w:rsidR="00CA5FDB" w:rsidRPr="00EB26F7" w14:paraId="1957DC2B" w14:textId="77777777" w:rsidTr="00744EE4">
        <w:trPr>
          <w:cnfStyle w:val="100000000000" w:firstRow="1" w:lastRow="0" w:firstColumn="0" w:lastColumn="0" w:oddVBand="0" w:evenVBand="0" w:oddHBand="0" w:evenHBand="0" w:firstRowFirstColumn="0" w:firstRowLastColumn="0" w:lastRowFirstColumn="0" w:lastRowLastColumn="0"/>
          <w:tblHeader/>
        </w:trPr>
        <w:tc>
          <w:tcPr>
            <w:tcW w:w="3601" w:type="dxa"/>
          </w:tcPr>
          <w:p w14:paraId="769DBB33" w14:textId="77777777" w:rsidR="00CA5FDB" w:rsidRPr="00EB26F7" w:rsidRDefault="00CA5FDB" w:rsidP="007C2FEE">
            <w:pPr>
              <w:pStyle w:val="TableTextWhite0"/>
              <w:rPr>
                <w:rFonts w:ascii="Public Sans" w:hAnsi="Public Sans" w:cstheme="minorHAnsi"/>
                <w:szCs w:val="22"/>
              </w:rPr>
            </w:pPr>
            <w:r w:rsidRPr="00EB26F7">
              <w:rPr>
                <w:rFonts w:ascii="Public Sans" w:hAnsi="Public Sans" w:cstheme="minorHAnsi"/>
                <w:szCs w:val="22"/>
              </w:rPr>
              <w:t>Who you’ll work with</w:t>
            </w:r>
          </w:p>
        </w:tc>
        <w:tc>
          <w:tcPr>
            <w:tcW w:w="6986" w:type="dxa"/>
          </w:tcPr>
          <w:p w14:paraId="1C2382A6" w14:textId="77777777" w:rsidR="00CA5FDB" w:rsidRPr="00EB26F7" w:rsidRDefault="00CA5FDB" w:rsidP="007C2FEE">
            <w:pPr>
              <w:pStyle w:val="TableTextWhite0"/>
              <w:rPr>
                <w:rFonts w:ascii="Public Sans" w:hAnsi="Public Sans" w:cstheme="minorHAnsi"/>
                <w:szCs w:val="22"/>
              </w:rPr>
            </w:pPr>
            <w:r w:rsidRPr="00EB26F7">
              <w:rPr>
                <w:rFonts w:ascii="Public Sans" w:hAnsi="Public Sans" w:cstheme="minorHAnsi"/>
                <w:szCs w:val="22"/>
              </w:rPr>
              <w:t xml:space="preserve">       Why</w:t>
            </w:r>
          </w:p>
        </w:tc>
      </w:tr>
      <w:tr w:rsidR="00744EE4" w:rsidRPr="00EB26F7" w14:paraId="49BB875C" w14:textId="77777777" w:rsidTr="00744EE4">
        <w:trPr>
          <w:cnfStyle w:val="100000000000" w:firstRow="1" w:lastRow="0" w:firstColumn="0" w:lastColumn="0" w:oddVBand="0" w:evenVBand="0" w:oddHBand="0" w:evenHBand="0" w:firstRowFirstColumn="0" w:firstRowLastColumn="0" w:lastRowFirstColumn="0" w:lastRowLastColumn="0"/>
          <w:tblHeader/>
        </w:trPr>
        <w:tc>
          <w:tcPr>
            <w:tcW w:w="10587" w:type="dxa"/>
            <w:gridSpan w:val="2"/>
            <w:tcBorders>
              <w:bottom w:val="nil"/>
            </w:tcBorders>
            <w:shd w:val="clear" w:color="auto" w:fill="BCBEC0"/>
          </w:tcPr>
          <w:p w14:paraId="3FBCD170" w14:textId="30E1B405" w:rsidR="00744EE4" w:rsidRPr="00EB26F7" w:rsidRDefault="00744EE4" w:rsidP="00744EE4">
            <w:pPr>
              <w:pStyle w:val="TableTextWhite0"/>
              <w:rPr>
                <w:rFonts w:ascii="Public Sans" w:hAnsi="Public Sans" w:cstheme="minorHAnsi"/>
                <w:szCs w:val="22"/>
              </w:rPr>
            </w:pPr>
            <w:r w:rsidRPr="00744EE4">
              <w:rPr>
                <w:rFonts w:ascii="Public Sans" w:hAnsi="Public Sans" w:cstheme="minorHAnsi"/>
                <w:color w:val="auto"/>
                <w:szCs w:val="22"/>
              </w:rPr>
              <w:t>Internal relationships</w:t>
            </w:r>
          </w:p>
        </w:tc>
      </w:tr>
      <w:tr w:rsidR="00CA5FDB" w:rsidRPr="00EB26F7" w14:paraId="62BCA770" w14:textId="77777777" w:rsidTr="00744EE4">
        <w:tc>
          <w:tcPr>
            <w:tcW w:w="3601" w:type="dxa"/>
            <w:tcBorders>
              <w:top w:val="nil"/>
              <w:bottom w:val="single" w:sz="8" w:space="0" w:color="BFBFBF" w:themeColor="background1" w:themeShade="BF"/>
            </w:tcBorders>
          </w:tcPr>
          <w:p w14:paraId="5AA62A7F" w14:textId="77777777" w:rsidR="00CA5FDB" w:rsidRPr="00EB26F7" w:rsidRDefault="00CA5FDB" w:rsidP="007C2FEE">
            <w:pPr>
              <w:pStyle w:val="TableText"/>
              <w:rPr>
                <w:rFonts w:ascii="Public Sans" w:hAnsi="Public Sans" w:cstheme="minorHAnsi"/>
                <w:sz w:val="22"/>
                <w:szCs w:val="22"/>
              </w:rPr>
            </w:pPr>
            <w:r w:rsidRPr="00EB26F7">
              <w:rPr>
                <w:rFonts w:ascii="Public Sans" w:hAnsi="Public Sans" w:cstheme="minorHAnsi"/>
                <w:sz w:val="22"/>
                <w:szCs w:val="22"/>
              </w:rPr>
              <w:t>Own team members and other client service teams</w:t>
            </w:r>
          </w:p>
        </w:tc>
        <w:tc>
          <w:tcPr>
            <w:tcW w:w="6986" w:type="dxa"/>
            <w:tcBorders>
              <w:top w:val="nil"/>
              <w:bottom w:val="single" w:sz="8" w:space="0" w:color="BFBFBF" w:themeColor="background1" w:themeShade="BF"/>
            </w:tcBorders>
          </w:tcPr>
          <w:p w14:paraId="33B931EA" w14:textId="77777777" w:rsidR="00CA5FDB" w:rsidRPr="00EB26F7" w:rsidRDefault="00CA5FDB" w:rsidP="00CA5FDB">
            <w:pPr>
              <w:pStyle w:val="TableText"/>
              <w:numPr>
                <w:ilvl w:val="0"/>
                <w:numId w:val="33"/>
              </w:numPr>
              <w:rPr>
                <w:rFonts w:ascii="Public Sans" w:hAnsi="Public Sans" w:cstheme="minorHAnsi"/>
                <w:sz w:val="22"/>
                <w:szCs w:val="22"/>
              </w:rPr>
            </w:pPr>
            <w:r w:rsidRPr="00EB26F7">
              <w:rPr>
                <w:rFonts w:ascii="Public Sans" w:hAnsi="Public Sans" w:cstheme="minorHAnsi"/>
                <w:sz w:val="22"/>
                <w:szCs w:val="22"/>
              </w:rPr>
              <w:t>Operational knowledge is important for this role</w:t>
            </w:r>
          </w:p>
        </w:tc>
      </w:tr>
      <w:tr w:rsidR="00CA5FDB" w:rsidRPr="00EB26F7" w14:paraId="1510BE96" w14:textId="77777777" w:rsidTr="00744EE4">
        <w:tc>
          <w:tcPr>
            <w:tcW w:w="3601" w:type="dxa"/>
            <w:tcBorders>
              <w:top w:val="single" w:sz="8" w:space="0" w:color="BFBFBF" w:themeColor="background1" w:themeShade="BF"/>
              <w:bottom w:val="single" w:sz="4" w:space="0" w:color="auto"/>
            </w:tcBorders>
          </w:tcPr>
          <w:p w14:paraId="7A704DD3" w14:textId="468F4CF2" w:rsidR="00CA5FDB" w:rsidRPr="00EB26F7" w:rsidRDefault="00CA5FDB" w:rsidP="007C2FEE">
            <w:pPr>
              <w:pStyle w:val="TableText"/>
              <w:rPr>
                <w:rFonts w:ascii="Public Sans" w:hAnsi="Public Sans" w:cstheme="minorHAnsi"/>
                <w:sz w:val="22"/>
                <w:szCs w:val="22"/>
              </w:rPr>
            </w:pPr>
            <w:r w:rsidRPr="00EB26F7">
              <w:rPr>
                <w:rFonts w:ascii="Public Sans" w:hAnsi="Public Sans" w:cstheme="minorHAnsi"/>
                <w:sz w:val="22"/>
                <w:szCs w:val="22"/>
              </w:rPr>
              <w:t xml:space="preserve">Delivery teams within </w:t>
            </w:r>
            <w:r w:rsidR="00474899" w:rsidRPr="00EB26F7">
              <w:rPr>
                <w:rFonts w:ascii="Public Sans" w:hAnsi="Public Sans" w:cstheme="minorHAnsi"/>
                <w:sz w:val="22"/>
                <w:szCs w:val="22"/>
              </w:rPr>
              <w:t>DCJ</w:t>
            </w:r>
          </w:p>
        </w:tc>
        <w:tc>
          <w:tcPr>
            <w:tcW w:w="6986" w:type="dxa"/>
            <w:tcBorders>
              <w:top w:val="single" w:sz="8" w:space="0" w:color="BFBFBF" w:themeColor="background1" w:themeShade="BF"/>
              <w:bottom w:val="single" w:sz="4" w:space="0" w:color="auto"/>
            </w:tcBorders>
          </w:tcPr>
          <w:p w14:paraId="41668533" w14:textId="77777777" w:rsidR="00CA5FDB" w:rsidRPr="00EB26F7" w:rsidRDefault="00CA5FDB" w:rsidP="00CA5FDB">
            <w:pPr>
              <w:pStyle w:val="TableText"/>
              <w:numPr>
                <w:ilvl w:val="0"/>
                <w:numId w:val="33"/>
              </w:numPr>
              <w:rPr>
                <w:rFonts w:ascii="Public Sans" w:hAnsi="Public Sans" w:cstheme="minorHAnsi"/>
                <w:sz w:val="22"/>
                <w:szCs w:val="22"/>
              </w:rPr>
            </w:pPr>
            <w:r w:rsidRPr="00EB26F7">
              <w:rPr>
                <w:rFonts w:ascii="Public Sans" w:hAnsi="Public Sans" w:cstheme="minorHAnsi"/>
                <w:sz w:val="22"/>
                <w:szCs w:val="22"/>
              </w:rPr>
              <w:t>To facilitate and ensure coordination of support to clients with complex support needs</w:t>
            </w:r>
          </w:p>
        </w:tc>
      </w:tr>
      <w:tr w:rsidR="00744EE4" w:rsidRPr="00EB26F7" w14:paraId="7A776A42" w14:textId="77777777" w:rsidTr="00744EE4">
        <w:trPr>
          <w:tblHeader/>
        </w:trPr>
        <w:tc>
          <w:tcPr>
            <w:tcW w:w="10587" w:type="dxa"/>
            <w:gridSpan w:val="2"/>
            <w:tcBorders>
              <w:top w:val="single" w:sz="4" w:space="0" w:color="auto"/>
              <w:bottom w:val="nil"/>
            </w:tcBorders>
            <w:shd w:val="clear" w:color="auto" w:fill="BCBEC0"/>
          </w:tcPr>
          <w:p w14:paraId="5EE10B32" w14:textId="77777777" w:rsidR="00744EE4" w:rsidRPr="00EB26F7" w:rsidRDefault="00744EE4" w:rsidP="006646A3">
            <w:pPr>
              <w:pStyle w:val="TableTextWhite0"/>
              <w:rPr>
                <w:rFonts w:ascii="Public Sans" w:hAnsi="Public Sans" w:cstheme="minorHAnsi"/>
                <w:szCs w:val="22"/>
              </w:rPr>
            </w:pPr>
            <w:r w:rsidRPr="00744EE4">
              <w:rPr>
                <w:rFonts w:ascii="Public Sans" w:hAnsi="Public Sans" w:cstheme="minorHAnsi"/>
                <w:color w:val="auto"/>
                <w:szCs w:val="22"/>
              </w:rPr>
              <w:t>External relationships</w:t>
            </w:r>
          </w:p>
        </w:tc>
      </w:tr>
      <w:tr w:rsidR="00744EE4" w:rsidRPr="00EB26F7" w14:paraId="07ED1A9B" w14:textId="77777777" w:rsidTr="00744EE4">
        <w:tc>
          <w:tcPr>
            <w:tcW w:w="3601" w:type="dxa"/>
            <w:tcBorders>
              <w:top w:val="nil"/>
              <w:bottom w:val="single" w:sz="8" w:space="0" w:color="BFBFBF" w:themeColor="background1" w:themeShade="BF"/>
            </w:tcBorders>
          </w:tcPr>
          <w:p w14:paraId="523451CC" w14:textId="77777777" w:rsidR="00744EE4" w:rsidRPr="00EB26F7" w:rsidRDefault="00744EE4" w:rsidP="006646A3">
            <w:pPr>
              <w:pStyle w:val="TableText"/>
              <w:rPr>
                <w:rFonts w:ascii="Public Sans" w:hAnsi="Public Sans" w:cstheme="minorHAnsi"/>
                <w:sz w:val="22"/>
                <w:szCs w:val="22"/>
              </w:rPr>
            </w:pPr>
            <w:r w:rsidRPr="00EB26F7">
              <w:rPr>
                <w:rFonts w:ascii="Public Sans" w:hAnsi="Public Sans" w:cstheme="minorHAnsi"/>
                <w:sz w:val="22"/>
                <w:szCs w:val="22"/>
              </w:rPr>
              <w:t>Community and tenancy groups</w:t>
            </w:r>
          </w:p>
        </w:tc>
        <w:tc>
          <w:tcPr>
            <w:tcW w:w="6986" w:type="dxa"/>
            <w:tcBorders>
              <w:top w:val="nil"/>
              <w:bottom w:val="single" w:sz="8" w:space="0" w:color="BFBFBF" w:themeColor="background1" w:themeShade="BF"/>
            </w:tcBorders>
          </w:tcPr>
          <w:p w14:paraId="3C32E7A3" w14:textId="77777777" w:rsidR="00744EE4" w:rsidRPr="00EB26F7" w:rsidRDefault="00744EE4" w:rsidP="00744EE4">
            <w:pPr>
              <w:pStyle w:val="TableText"/>
              <w:numPr>
                <w:ilvl w:val="0"/>
                <w:numId w:val="33"/>
              </w:numPr>
              <w:rPr>
                <w:rFonts w:ascii="Public Sans" w:hAnsi="Public Sans" w:cstheme="minorHAnsi"/>
                <w:sz w:val="22"/>
                <w:szCs w:val="22"/>
              </w:rPr>
            </w:pPr>
            <w:r w:rsidRPr="00EB26F7">
              <w:rPr>
                <w:rFonts w:ascii="Public Sans" w:hAnsi="Public Sans" w:cstheme="minorHAnsi"/>
                <w:sz w:val="22"/>
                <w:szCs w:val="22"/>
              </w:rPr>
              <w:t>Quality relationships are important to develop and sustain healthy tenancies and communities</w:t>
            </w:r>
          </w:p>
        </w:tc>
      </w:tr>
      <w:tr w:rsidR="00744EE4" w:rsidRPr="00EB26F7" w14:paraId="2E261669" w14:textId="77777777" w:rsidTr="006646A3">
        <w:tc>
          <w:tcPr>
            <w:tcW w:w="3601" w:type="dxa"/>
            <w:tcBorders>
              <w:top w:val="single" w:sz="8" w:space="0" w:color="BFBFBF" w:themeColor="background1" w:themeShade="BF"/>
              <w:bottom w:val="single" w:sz="8" w:space="0" w:color="BCBEC0"/>
            </w:tcBorders>
          </w:tcPr>
          <w:p w14:paraId="2E225D3D" w14:textId="77777777" w:rsidR="00744EE4" w:rsidRPr="00EB26F7" w:rsidRDefault="00744EE4" w:rsidP="006646A3">
            <w:pPr>
              <w:pStyle w:val="TableText"/>
              <w:rPr>
                <w:rFonts w:ascii="Public Sans" w:hAnsi="Public Sans" w:cstheme="minorHAnsi"/>
                <w:sz w:val="22"/>
                <w:szCs w:val="22"/>
              </w:rPr>
            </w:pPr>
            <w:r w:rsidRPr="00EB26F7">
              <w:rPr>
                <w:rFonts w:ascii="Public Sans" w:hAnsi="Public Sans" w:cstheme="minorHAnsi"/>
                <w:sz w:val="22"/>
                <w:szCs w:val="22"/>
              </w:rPr>
              <w:t>Other service providers within the community</w:t>
            </w:r>
          </w:p>
        </w:tc>
        <w:tc>
          <w:tcPr>
            <w:tcW w:w="6986" w:type="dxa"/>
            <w:tcBorders>
              <w:top w:val="single" w:sz="8" w:space="0" w:color="BFBFBF" w:themeColor="background1" w:themeShade="BF"/>
              <w:bottom w:val="single" w:sz="8" w:space="0" w:color="BCBEC0"/>
            </w:tcBorders>
          </w:tcPr>
          <w:p w14:paraId="775FB816" w14:textId="77777777" w:rsidR="00744EE4" w:rsidRPr="00EB26F7" w:rsidRDefault="00744EE4" w:rsidP="00744EE4">
            <w:pPr>
              <w:pStyle w:val="TableText"/>
              <w:numPr>
                <w:ilvl w:val="0"/>
                <w:numId w:val="33"/>
              </w:numPr>
              <w:rPr>
                <w:rFonts w:ascii="Public Sans" w:hAnsi="Public Sans" w:cstheme="minorHAnsi"/>
                <w:sz w:val="22"/>
                <w:szCs w:val="22"/>
              </w:rPr>
            </w:pPr>
            <w:r w:rsidRPr="00EB26F7">
              <w:rPr>
                <w:rFonts w:ascii="Public Sans" w:hAnsi="Public Sans" w:cstheme="minorHAnsi"/>
                <w:sz w:val="22"/>
                <w:szCs w:val="22"/>
              </w:rPr>
              <w:t>Knowledge of the community and range of services available is important in facilitating client access where needed</w:t>
            </w:r>
          </w:p>
        </w:tc>
      </w:tr>
    </w:tbl>
    <w:p w14:paraId="58A51C2B" w14:textId="2DCEDB9A" w:rsidR="00192435" w:rsidRDefault="00192435" w:rsidP="00CA5FDB">
      <w:pPr>
        <w:pStyle w:val="Heading3"/>
        <w:rPr>
          <w:rFonts w:ascii="Public Sans" w:hAnsi="Public Sans" w:cstheme="minorHAnsi"/>
          <w:szCs w:val="22"/>
        </w:rPr>
      </w:pPr>
    </w:p>
    <w:p w14:paraId="73CB7AFC" w14:textId="77777777" w:rsidR="00192435" w:rsidRDefault="00192435">
      <w:pPr>
        <w:spacing w:after="0" w:line="240" w:lineRule="auto"/>
        <w:rPr>
          <w:rFonts w:ascii="Public Sans" w:hAnsi="Public Sans" w:cstheme="minorHAnsi"/>
          <w:bCs/>
          <w:i/>
          <w:szCs w:val="22"/>
        </w:rPr>
      </w:pPr>
      <w:r>
        <w:rPr>
          <w:rFonts w:ascii="Public Sans" w:hAnsi="Public Sans" w:cstheme="minorHAnsi"/>
          <w:szCs w:val="22"/>
        </w:rPr>
        <w:br w:type="page"/>
      </w:r>
    </w:p>
    <w:p w14:paraId="3C511152" w14:textId="6039FFCB" w:rsidR="00CA5FDB" w:rsidRPr="00EB26F7" w:rsidRDefault="00CA5FDB" w:rsidP="008557FE">
      <w:pPr>
        <w:tabs>
          <w:tab w:val="left" w:pos="2925"/>
        </w:tabs>
        <w:rPr>
          <w:rStyle w:val="Heading1Char"/>
          <w:rFonts w:ascii="Public Sans" w:hAnsi="Public Sans" w:cstheme="minorHAnsi"/>
          <w:sz w:val="24"/>
          <w:szCs w:val="24"/>
        </w:rPr>
      </w:pPr>
      <w:r w:rsidRPr="00EB26F7">
        <w:rPr>
          <w:rStyle w:val="Heading1Char"/>
          <w:rFonts w:ascii="Public Sans" w:hAnsi="Public Sans" w:cstheme="minorHAnsi"/>
          <w:sz w:val="24"/>
          <w:szCs w:val="24"/>
        </w:rPr>
        <w:t>Role dimensions</w:t>
      </w:r>
    </w:p>
    <w:p w14:paraId="0D12549A" w14:textId="77777777" w:rsidR="00CA5FDB" w:rsidRPr="00EB26F7" w:rsidRDefault="00CA5FDB" w:rsidP="00CA5FDB">
      <w:pPr>
        <w:pStyle w:val="Heading2"/>
        <w:rPr>
          <w:rFonts w:ascii="Public Sans" w:hAnsi="Public Sans" w:cstheme="minorHAnsi"/>
          <w:sz w:val="22"/>
          <w:szCs w:val="22"/>
          <w:u w:val="single"/>
        </w:rPr>
      </w:pPr>
      <w:r w:rsidRPr="00EB26F7">
        <w:rPr>
          <w:rFonts w:ascii="Public Sans" w:hAnsi="Public Sans" w:cstheme="minorHAnsi"/>
          <w:sz w:val="22"/>
          <w:szCs w:val="22"/>
          <w:u w:val="single"/>
        </w:rPr>
        <w:t>Decision making</w:t>
      </w:r>
    </w:p>
    <w:p w14:paraId="13445B4F" w14:textId="77777777" w:rsidR="00CA5FDB" w:rsidRPr="00744EE4" w:rsidRDefault="00CA5FDB" w:rsidP="00744EE4">
      <w:pPr>
        <w:jc w:val="both"/>
        <w:rPr>
          <w:rFonts w:ascii="Public Sans" w:hAnsi="Public Sans" w:cs="Arial"/>
          <w:iCs/>
        </w:rPr>
      </w:pPr>
      <w:r w:rsidRPr="00744EE4">
        <w:rPr>
          <w:rFonts w:ascii="Public Sans" w:hAnsi="Public Sans" w:cs="Arial"/>
          <w:iCs/>
        </w:rPr>
        <w:t>The Client Service Officer needs to understand, interpret and apply standards, legislation, policy and guidelines in providing services to clients and in managing properties and tenancies.</w:t>
      </w:r>
    </w:p>
    <w:p w14:paraId="406FA47D" w14:textId="77777777" w:rsidR="00CA5FDB" w:rsidRPr="00744EE4" w:rsidRDefault="00CA5FDB" w:rsidP="00744EE4">
      <w:pPr>
        <w:jc w:val="both"/>
        <w:rPr>
          <w:rFonts w:ascii="Public Sans" w:hAnsi="Public Sans" w:cs="Arial"/>
          <w:iCs/>
        </w:rPr>
      </w:pPr>
      <w:r w:rsidRPr="00744EE4">
        <w:rPr>
          <w:rFonts w:ascii="Public Sans" w:hAnsi="Public Sans" w:cs="Arial"/>
          <w:iCs/>
        </w:rPr>
        <w:t>The role acts autonomously in relation to providing advice, referral and provision of some housing assistance however line manager approval is needed for some products and for determination of out of guideline approvals.</w:t>
      </w:r>
    </w:p>
    <w:p w14:paraId="29422D50" w14:textId="77777777" w:rsidR="006472FF" w:rsidRPr="00EB26F7" w:rsidRDefault="006472FF" w:rsidP="00CA5FDB">
      <w:pPr>
        <w:pStyle w:val="Heading2"/>
        <w:rPr>
          <w:rFonts w:ascii="Public Sans" w:hAnsi="Public Sans" w:cstheme="minorHAnsi"/>
          <w:sz w:val="22"/>
          <w:szCs w:val="22"/>
        </w:rPr>
      </w:pPr>
    </w:p>
    <w:p w14:paraId="1606317F" w14:textId="47191B89" w:rsidR="00CA5FDB" w:rsidRPr="00EB26F7" w:rsidRDefault="00CA5FDB" w:rsidP="00CA5FDB">
      <w:pPr>
        <w:pStyle w:val="Heading2"/>
        <w:rPr>
          <w:rFonts w:ascii="Public Sans" w:hAnsi="Public Sans" w:cstheme="minorHAnsi"/>
          <w:sz w:val="22"/>
          <w:szCs w:val="22"/>
          <w:u w:val="single"/>
        </w:rPr>
      </w:pPr>
      <w:r w:rsidRPr="00EB26F7">
        <w:rPr>
          <w:rFonts w:ascii="Public Sans" w:hAnsi="Public Sans" w:cstheme="minorHAnsi"/>
          <w:sz w:val="22"/>
          <w:szCs w:val="22"/>
          <w:u w:val="single"/>
        </w:rPr>
        <w:t>Reporting line</w:t>
      </w:r>
    </w:p>
    <w:p w14:paraId="06A57FB3" w14:textId="77777777" w:rsidR="00CA5FDB" w:rsidRPr="00EB26F7" w:rsidRDefault="00CA5FDB" w:rsidP="00CA5FDB">
      <w:pPr>
        <w:rPr>
          <w:rFonts w:ascii="Public Sans" w:hAnsi="Public Sans" w:cstheme="minorHAnsi"/>
          <w:szCs w:val="22"/>
        </w:rPr>
      </w:pPr>
      <w:r w:rsidRPr="00EB26F7">
        <w:rPr>
          <w:rFonts w:ascii="Public Sans" w:hAnsi="Public Sans" w:cstheme="minorHAnsi"/>
          <w:szCs w:val="22"/>
        </w:rPr>
        <w:t>Reports to the Housing Manager or Team Leader</w:t>
      </w:r>
    </w:p>
    <w:p w14:paraId="74F9B02B" w14:textId="77777777" w:rsidR="006472FF" w:rsidRPr="00EB26F7" w:rsidRDefault="006472FF" w:rsidP="00CA5FDB">
      <w:pPr>
        <w:pStyle w:val="Heading2"/>
        <w:rPr>
          <w:rFonts w:ascii="Public Sans" w:hAnsi="Public Sans" w:cstheme="minorHAnsi"/>
          <w:sz w:val="22"/>
          <w:szCs w:val="22"/>
        </w:rPr>
      </w:pPr>
    </w:p>
    <w:p w14:paraId="1620B01A" w14:textId="6AD12808" w:rsidR="00CA5FDB" w:rsidRPr="00EB26F7" w:rsidRDefault="00CA5FDB" w:rsidP="00CA5FDB">
      <w:pPr>
        <w:pStyle w:val="Heading2"/>
        <w:rPr>
          <w:rFonts w:ascii="Public Sans" w:hAnsi="Public Sans" w:cstheme="minorHAnsi"/>
          <w:sz w:val="22"/>
          <w:szCs w:val="22"/>
          <w:u w:val="single"/>
        </w:rPr>
      </w:pPr>
      <w:r w:rsidRPr="00EB26F7">
        <w:rPr>
          <w:rFonts w:ascii="Public Sans" w:hAnsi="Public Sans" w:cstheme="minorHAnsi"/>
          <w:sz w:val="22"/>
          <w:szCs w:val="22"/>
          <w:u w:val="single"/>
        </w:rPr>
        <w:t>Direct reports</w:t>
      </w:r>
    </w:p>
    <w:p w14:paraId="7F108027" w14:textId="5A8D3224" w:rsidR="00CA5FDB" w:rsidRDefault="00CA5FDB" w:rsidP="00CA5FDB">
      <w:pPr>
        <w:rPr>
          <w:rFonts w:ascii="Public Sans" w:hAnsi="Public Sans" w:cstheme="minorHAnsi"/>
          <w:szCs w:val="22"/>
        </w:rPr>
      </w:pPr>
      <w:r w:rsidRPr="00EB26F7">
        <w:rPr>
          <w:rFonts w:ascii="Public Sans" w:hAnsi="Public Sans" w:cstheme="minorHAnsi"/>
          <w:szCs w:val="22"/>
        </w:rPr>
        <w:t>Nil</w:t>
      </w:r>
    </w:p>
    <w:p w14:paraId="75C97DE5" w14:textId="77777777" w:rsidR="00744EE4" w:rsidRPr="00EB26F7" w:rsidRDefault="00744EE4" w:rsidP="00CA5FDB">
      <w:pPr>
        <w:rPr>
          <w:rFonts w:ascii="Public Sans" w:hAnsi="Public Sans" w:cstheme="minorHAnsi"/>
          <w:szCs w:val="22"/>
        </w:rPr>
      </w:pPr>
    </w:p>
    <w:p w14:paraId="3711468A" w14:textId="29E845CD" w:rsidR="00CA5FDB" w:rsidRPr="00EB26F7" w:rsidRDefault="00CA5FDB" w:rsidP="00CA5FDB">
      <w:pPr>
        <w:pStyle w:val="Heading2"/>
        <w:rPr>
          <w:rFonts w:ascii="Public Sans" w:hAnsi="Public Sans" w:cstheme="minorHAnsi"/>
          <w:sz w:val="22"/>
          <w:szCs w:val="22"/>
          <w:u w:val="single"/>
        </w:rPr>
      </w:pPr>
      <w:r w:rsidRPr="00EB26F7">
        <w:rPr>
          <w:rFonts w:ascii="Public Sans" w:hAnsi="Public Sans" w:cstheme="minorHAnsi"/>
          <w:sz w:val="22"/>
          <w:szCs w:val="22"/>
          <w:u w:val="single"/>
        </w:rPr>
        <w:lastRenderedPageBreak/>
        <w:t>Budget/Expenditure</w:t>
      </w:r>
    </w:p>
    <w:p w14:paraId="2CCBE50A" w14:textId="2D2D046E" w:rsidR="00CA5FDB" w:rsidRPr="00EB26F7" w:rsidRDefault="00CA5FDB" w:rsidP="00CA5FDB">
      <w:pPr>
        <w:rPr>
          <w:rFonts w:ascii="Public Sans" w:hAnsi="Public Sans" w:cstheme="minorHAnsi"/>
          <w:szCs w:val="22"/>
        </w:rPr>
      </w:pPr>
      <w:r w:rsidRPr="00EB26F7">
        <w:rPr>
          <w:rFonts w:ascii="Public Sans" w:hAnsi="Public Sans" w:cstheme="minorHAnsi"/>
          <w:szCs w:val="22"/>
        </w:rPr>
        <w:t xml:space="preserve">Refer to the </w:t>
      </w:r>
      <w:r w:rsidR="00474899" w:rsidRPr="00EB26F7">
        <w:rPr>
          <w:rFonts w:ascii="Public Sans" w:hAnsi="Public Sans" w:cstheme="minorHAnsi"/>
          <w:szCs w:val="22"/>
        </w:rPr>
        <w:t>DCJ</w:t>
      </w:r>
      <w:r w:rsidRPr="00EB26F7">
        <w:rPr>
          <w:rFonts w:ascii="Public Sans" w:hAnsi="Public Sans" w:cstheme="minorHAnsi"/>
          <w:szCs w:val="22"/>
        </w:rPr>
        <w:t xml:space="preserve"> Delegations.</w:t>
      </w:r>
    </w:p>
    <w:p w14:paraId="1CB2ACCC" w14:textId="77777777" w:rsidR="00513560" w:rsidRPr="00EB26F7" w:rsidRDefault="00513560" w:rsidP="00F068FD">
      <w:pPr>
        <w:pStyle w:val="Heading1"/>
        <w:spacing w:after="0" w:line="240" w:lineRule="auto"/>
        <w:rPr>
          <w:rFonts w:ascii="Public Sans" w:hAnsi="Public Sans"/>
          <w:b w:val="0"/>
          <w:bCs w:val="0"/>
          <w:kern w:val="0"/>
          <w:sz w:val="22"/>
          <w:szCs w:val="22"/>
        </w:rPr>
      </w:pPr>
    </w:p>
    <w:p w14:paraId="18B199E4" w14:textId="77777777" w:rsidR="0003748A" w:rsidRPr="00EB26F7" w:rsidRDefault="0003748A" w:rsidP="008557FE">
      <w:pPr>
        <w:tabs>
          <w:tab w:val="left" w:pos="2925"/>
        </w:tabs>
        <w:rPr>
          <w:rStyle w:val="Heading1Char"/>
          <w:rFonts w:ascii="Public Sans" w:hAnsi="Public Sans" w:cstheme="minorHAnsi"/>
          <w:sz w:val="24"/>
          <w:szCs w:val="24"/>
        </w:rPr>
      </w:pPr>
      <w:r w:rsidRPr="00EB26F7">
        <w:rPr>
          <w:rStyle w:val="Heading1Char"/>
          <w:rFonts w:ascii="Public Sans" w:hAnsi="Public Sans" w:cstheme="minorHAnsi"/>
          <w:sz w:val="24"/>
          <w:szCs w:val="24"/>
        </w:rPr>
        <w:t>Essential requirements</w:t>
      </w:r>
    </w:p>
    <w:p w14:paraId="0862F403" w14:textId="170271BE" w:rsidR="006472FF" w:rsidRPr="00192435" w:rsidRDefault="006472FF" w:rsidP="00192435">
      <w:pPr>
        <w:numPr>
          <w:ilvl w:val="0"/>
          <w:numId w:val="29"/>
        </w:numPr>
        <w:spacing w:before="120" w:line="240" w:lineRule="auto"/>
        <w:jc w:val="both"/>
        <w:rPr>
          <w:rFonts w:ascii="Public Sans" w:hAnsi="Public Sans" w:cs="Arial"/>
          <w:bCs/>
        </w:rPr>
      </w:pPr>
      <w:r w:rsidRPr="00192435">
        <w:rPr>
          <w:rFonts w:ascii="Public Sans" w:hAnsi="Public Sans" w:cs="Arial"/>
          <w:bCs/>
        </w:rPr>
        <w:t xml:space="preserve">Current </w:t>
      </w:r>
      <w:r w:rsidR="00192435" w:rsidRPr="00192435">
        <w:rPr>
          <w:rFonts w:ascii="Public Sans" w:hAnsi="Public Sans" w:cs="Arial"/>
          <w:bCs/>
        </w:rPr>
        <w:t xml:space="preserve">NSW </w:t>
      </w:r>
      <w:r w:rsidRPr="00192435">
        <w:rPr>
          <w:rFonts w:ascii="Public Sans" w:hAnsi="Public Sans" w:cs="Arial"/>
          <w:bCs/>
        </w:rPr>
        <w:t>driver’s licence</w:t>
      </w:r>
    </w:p>
    <w:p w14:paraId="41F7C08D" w14:textId="77777777" w:rsidR="00192435" w:rsidRDefault="00192435" w:rsidP="003F1151">
      <w:pPr>
        <w:jc w:val="both"/>
        <w:rPr>
          <w:rFonts w:ascii="Public Sans" w:hAnsi="Public Sans" w:cs="Arial"/>
          <w:iCs/>
        </w:rPr>
      </w:pPr>
    </w:p>
    <w:p w14:paraId="0F309831" w14:textId="53D232E8" w:rsidR="003F1151" w:rsidRPr="00744EE4" w:rsidRDefault="003F1151" w:rsidP="003F1151">
      <w:pPr>
        <w:jc w:val="both"/>
        <w:rPr>
          <w:rFonts w:ascii="Public Sans" w:hAnsi="Public Sans" w:cs="Arial"/>
          <w:iCs/>
        </w:rPr>
      </w:pPr>
      <w:r w:rsidRPr="00744EE4">
        <w:rPr>
          <w:rFonts w:ascii="Public Sans" w:hAnsi="Public Sans" w:cs="Arial"/>
          <w:iCs/>
        </w:rPr>
        <w:t>Appointments are subject to reference checks. Some roles may also require the following checks/ clearances:</w:t>
      </w:r>
    </w:p>
    <w:p w14:paraId="564B55EF" w14:textId="77777777" w:rsidR="003F1151" w:rsidRPr="00EB26F7" w:rsidRDefault="003F1151" w:rsidP="003F1151">
      <w:pPr>
        <w:numPr>
          <w:ilvl w:val="0"/>
          <w:numId w:val="29"/>
        </w:numPr>
        <w:spacing w:before="120" w:line="240" w:lineRule="auto"/>
        <w:jc w:val="both"/>
        <w:rPr>
          <w:rFonts w:ascii="Public Sans" w:hAnsi="Public Sans" w:cs="Arial"/>
          <w:bCs/>
        </w:rPr>
      </w:pPr>
      <w:r w:rsidRPr="00EB26F7">
        <w:rPr>
          <w:rFonts w:ascii="Public Sans" w:hAnsi="Public Sans" w:cs="Arial"/>
          <w:bCs/>
        </w:rPr>
        <w:t>National Criminal History Record Check in accordance with the Disability Inclusion Act 2014</w:t>
      </w:r>
    </w:p>
    <w:p w14:paraId="232C8C44" w14:textId="77777777" w:rsidR="003F1151" w:rsidRPr="00EB26F7" w:rsidRDefault="003F1151" w:rsidP="003F1151">
      <w:pPr>
        <w:numPr>
          <w:ilvl w:val="0"/>
          <w:numId w:val="29"/>
        </w:numPr>
        <w:spacing w:before="120" w:line="240" w:lineRule="auto"/>
        <w:jc w:val="both"/>
        <w:rPr>
          <w:rFonts w:ascii="Public Sans" w:hAnsi="Public Sans" w:cs="Arial"/>
          <w:bCs/>
        </w:rPr>
      </w:pPr>
      <w:r w:rsidRPr="00EB26F7">
        <w:rPr>
          <w:rFonts w:ascii="Public Sans" w:hAnsi="Public Sans" w:cs="Arial"/>
          <w:bCs/>
        </w:rPr>
        <w:t>Working with Children Check clearance in accordance with the Child Protection (Working with Children) Act 2012</w:t>
      </w:r>
    </w:p>
    <w:p w14:paraId="7F0DC964" w14:textId="77777777" w:rsidR="004E4265" w:rsidRPr="00EB26F7" w:rsidRDefault="004E4265">
      <w:pPr>
        <w:spacing w:after="0" w:line="240" w:lineRule="auto"/>
        <w:rPr>
          <w:rFonts w:ascii="Public Sans" w:hAnsi="Public Sans" w:cs="Arial"/>
          <w:sz w:val="24"/>
          <w:szCs w:val="24"/>
        </w:rPr>
      </w:pPr>
    </w:p>
    <w:p w14:paraId="4EF4067A" w14:textId="77777777" w:rsidR="001D133A" w:rsidRPr="00EB26F7" w:rsidRDefault="001D133A" w:rsidP="008557FE">
      <w:pPr>
        <w:tabs>
          <w:tab w:val="left" w:pos="2925"/>
        </w:tabs>
        <w:rPr>
          <w:rStyle w:val="Heading1Char"/>
          <w:rFonts w:ascii="Public Sans" w:hAnsi="Public Sans" w:cstheme="minorHAnsi"/>
          <w:sz w:val="24"/>
          <w:szCs w:val="24"/>
        </w:rPr>
      </w:pPr>
      <w:r w:rsidRPr="00EB26F7">
        <w:rPr>
          <w:rStyle w:val="Heading1Char"/>
          <w:rFonts w:ascii="Public Sans" w:hAnsi="Public Sans" w:cstheme="minorHAnsi"/>
          <w:sz w:val="24"/>
          <w:szCs w:val="24"/>
        </w:rPr>
        <w:t>Capabilities for the role</w:t>
      </w:r>
    </w:p>
    <w:p w14:paraId="02A9479F" w14:textId="77777777" w:rsidR="00197F8F" w:rsidRPr="00EB26F7" w:rsidRDefault="00513560" w:rsidP="00197F8F">
      <w:pPr>
        <w:rPr>
          <w:rFonts w:ascii="Public Sans" w:hAnsi="Public Sans" w:cs="Arial"/>
        </w:rPr>
      </w:pPr>
      <w:r w:rsidRPr="00EB26F7">
        <w:rPr>
          <w:rFonts w:ascii="Public Sans" w:hAnsi="Public Sans" w:cs="Arial"/>
        </w:rPr>
        <w:t>T</w:t>
      </w:r>
      <w:r w:rsidR="00197F8F" w:rsidRPr="00EB26F7">
        <w:rPr>
          <w:rFonts w:ascii="Public Sans" w:hAnsi="Public Sans" w:cs="Arial"/>
        </w:rPr>
        <w:t xml:space="preserve">he </w:t>
      </w:r>
      <w:hyperlink r:id="rId8" w:history="1">
        <w:r w:rsidR="00197F8F" w:rsidRPr="00EB26F7">
          <w:rPr>
            <w:rStyle w:val="Hyperlink"/>
            <w:rFonts w:ascii="Public Sans" w:hAnsi="Public Sans" w:cs="Arial"/>
          </w:rPr>
          <w:t>NSW public sector capability framework</w:t>
        </w:r>
      </w:hyperlink>
      <w:r w:rsidR="00197F8F" w:rsidRPr="00EB26F7">
        <w:rPr>
          <w:rFonts w:ascii="Public Sans" w:hAnsi="Public Sans"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EB26F7" w:rsidRDefault="00197F8F" w:rsidP="004714EE">
      <w:pPr>
        <w:rPr>
          <w:rFonts w:ascii="Public Sans" w:hAnsi="Public Sans" w:cs="Arial"/>
        </w:rPr>
      </w:pPr>
      <w:r w:rsidRPr="00EB26F7">
        <w:rPr>
          <w:rFonts w:ascii="Public Sans" w:hAnsi="Public Sans" w:cs="Arial"/>
        </w:rPr>
        <w:t xml:space="preserve">The capabilities are separated into </w:t>
      </w:r>
      <w:r w:rsidRPr="00EB26F7">
        <w:rPr>
          <w:rFonts w:ascii="Public Sans" w:hAnsi="Public Sans" w:cs="Arial"/>
          <w:b/>
        </w:rPr>
        <w:t>focus capabilities</w:t>
      </w:r>
      <w:r w:rsidRPr="00EB26F7">
        <w:rPr>
          <w:rFonts w:ascii="Public Sans" w:hAnsi="Public Sans" w:cs="Arial"/>
        </w:rPr>
        <w:t xml:space="preserve"> and </w:t>
      </w:r>
      <w:r w:rsidRPr="00EB26F7">
        <w:rPr>
          <w:rFonts w:ascii="Public Sans" w:hAnsi="Public Sans" w:cs="Arial"/>
          <w:b/>
        </w:rPr>
        <w:t>complementary capabilities</w:t>
      </w:r>
      <w:r w:rsidRPr="00EB26F7">
        <w:rPr>
          <w:rFonts w:ascii="Public Sans" w:hAnsi="Public Sans" w:cs="Arial"/>
        </w:rPr>
        <w:t xml:space="preserve">. </w:t>
      </w:r>
    </w:p>
    <w:p w14:paraId="6D2E9A88" w14:textId="77777777" w:rsidR="004714EE" w:rsidRPr="00EB26F7" w:rsidRDefault="004714EE" w:rsidP="004714EE">
      <w:pPr>
        <w:spacing w:after="0" w:line="240" w:lineRule="auto"/>
        <w:rPr>
          <w:rFonts w:ascii="Public Sans" w:hAnsi="Public Sans" w:cs="Arial"/>
        </w:rPr>
      </w:pPr>
    </w:p>
    <w:p w14:paraId="2FEB344A" w14:textId="77777777" w:rsidR="00197F8F" w:rsidRPr="00EB26F7" w:rsidRDefault="00197F8F" w:rsidP="004714EE">
      <w:pPr>
        <w:pStyle w:val="Heading2"/>
        <w:spacing w:after="0" w:line="240" w:lineRule="auto"/>
        <w:rPr>
          <w:rFonts w:ascii="Public Sans" w:hAnsi="Public Sans"/>
        </w:rPr>
      </w:pPr>
      <w:r w:rsidRPr="00EB26F7">
        <w:rPr>
          <w:rFonts w:ascii="Public Sans" w:hAnsi="Public Sans"/>
        </w:rPr>
        <w:t>Focus capabilities</w:t>
      </w:r>
    </w:p>
    <w:p w14:paraId="6D41CF79" w14:textId="77777777" w:rsidR="00197F8F" w:rsidRPr="00EB26F7" w:rsidRDefault="00197F8F" w:rsidP="00197F8F">
      <w:pPr>
        <w:pStyle w:val="PlainText"/>
        <w:spacing w:before="62" w:line="276" w:lineRule="auto"/>
        <w:rPr>
          <w:rFonts w:ascii="Public Sans" w:eastAsiaTheme="minorEastAsia" w:hAnsi="Public Sans" w:cs="Arial"/>
          <w:szCs w:val="22"/>
          <w:lang w:val="en-US"/>
        </w:rPr>
      </w:pPr>
      <w:r w:rsidRPr="00EB26F7">
        <w:rPr>
          <w:rFonts w:ascii="Public Sans" w:eastAsiaTheme="minorEastAsia" w:hAnsi="Public Sans" w:cs="Arial"/>
          <w:i/>
          <w:szCs w:val="22"/>
          <w:lang w:val="en-US"/>
        </w:rPr>
        <w:t>Focus capabilities</w:t>
      </w:r>
      <w:r w:rsidRPr="00EB26F7">
        <w:rPr>
          <w:rFonts w:ascii="Public Sans" w:eastAsiaTheme="minorEastAsia" w:hAnsi="Public Sans" w:cs="Arial"/>
          <w:szCs w:val="22"/>
          <w:lang w:val="en-US"/>
        </w:rPr>
        <w:t xml:space="preserve"> are the capabilities considered the most important for effective performance of the role. These capabilities will be assessed at recruitment. </w:t>
      </w:r>
    </w:p>
    <w:p w14:paraId="10C157EF" w14:textId="676BE3A7" w:rsidR="00FE274C" w:rsidRPr="00EB26F7" w:rsidRDefault="00197F8F" w:rsidP="00513560">
      <w:pPr>
        <w:pStyle w:val="PlainText"/>
        <w:spacing w:before="62" w:line="276" w:lineRule="auto"/>
        <w:rPr>
          <w:rFonts w:ascii="Public Sans" w:eastAsiaTheme="minorEastAsia" w:hAnsi="Public Sans" w:cs="Arial"/>
          <w:szCs w:val="22"/>
          <w:lang w:val="en-US"/>
        </w:rPr>
      </w:pPr>
      <w:r w:rsidRPr="00EB26F7">
        <w:rPr>
          <w:rFonts w:ascii="Public Sans" w:eastAsiaTheme="minorEastAsia" w:hAnsi="Public Sans" w:cs="Arial"/>
          <w:szCs w:val="22"/>
          <w:lang w:val="en-US"/>
        </w:rPr>
        <w:t>The focus capabilities for this role are shown below with a brief explanation of what each capability covers and the indicators describing the types of beh</w:t>
      </w:r>
      <w:r w:rsidR="00D7553E" w:rsidRPr="00EB26F7">
        <w:rPr>
          <w:rFonts w:ascii="Public Sans" w:eastAsiaTheme="minorEastAsia" w:hAnsi="Public Sans" w:cs="Arial"/>
          <w:szCs w:val="22"/>
          <w:lang w:val="en-US"/>
        </w:rPr>
        <w:t>aviours expected at each level.</w:t>
      </w:r>
    </w:p>
    <w:p w14:paraId="3109615C" w14:textId="77777777" w:rsidR="008D1ED1" w:rsidRPr="00EB26F7" w:rsidRDefault="008D1ED1" w:rsidP="007878BD">
      <w:pPr>
        <w:pStyle w:val="PlainText"/>
        <w:spacing w:after="0" w:line="240" w:lineRule="auto"/>
        <w:rPr>
          <w:rFonts w:ascii="Public Sans" w:eastAsiaTheme="minorEastAsia" w:hAnsi="Public Sans" w:cs="Arial"/>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41"/>
        <w:gridCol w:w="1560"/>
        <w:gridCol w:w="25"/>
      </w:tblGrid>
      <w:tr w:rsidR="00513560" w:rsidRPr="00EB26F7" w14:paraId="0043FD06" w14:textId="77777777" w:rsidTr="00CA5FDB">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645732C8" w14:textId="77777777" w:rsidR="00513560" w:rsidRPr="00EB26F7" w:rsidRDefault="00513560" w:rsidP="000A561C">
            <w:pPr>
              <w:pStyle w:val="TableTextWhite0"/>
              <w:keepNext/>
              <w:jc w:val="both"/>
              <w:rPr>
                <w:rFonts w:ascii="Public Sans" w:hAnsi="Public Sans" w:cs="Arial"/>
                <w:szCs w:val="22"/>
              </w:rPr>
            </w:pPr>
            <w:r w:rsidRPr="00EB26F7">
              <w:rPr>
                <w:rFonts w:ascii="Public Sans" w:hAnsi="Public Sans" w:cs="Arial"/>
                <w:szCs w:val="22"/>
              </w:rPr>
              <w:t>FOCUS CAPABILITIES</w:t>
            </w:r>
          </w:p>
        </w:tc>
      </w:tr>
      <w:tr w:rsidR="00513560" w:rsidRPr="00EB26F7" w14:paraId="286648A9" w14:textId="77777777" w:rsidTr="00CA5FDB">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EB26F7" w:rsidRDefault="00513560" w:rsidP="000A561C">
            <w:pPr>
              <w:pStyle w:val="TableText"/>
              <w:keepNext/>
              <w:rPr>
                <w:rFonts w:ascii="Public Sans" w:hAnsi="Public Sans" w:cs="Arial"/>
                <w:b/>
                <w:sz w:val="22"/>
                <w:szCs w:val="22"/>
              </w:rPr>
            </w:pPr>
            <w:r w:rsidRPr="00EB26F7">
              <w:rPr>
                <w:rFonts w:ascii="Public Sans" w:hAnsi="Public Sans" w:cs="Arial"/>
                <w:b/>
                <w:sz w:val="22"/>
                <w:szCs w:val="22"/>
              </w:rPr>
              <w:t>Capability group/sets</w:t>
            </w:r>
          </w:p>
        </w:tc>
        <w:tc>
          <w:tcPr>
            <w:tcW w:w="2977" w:type="dxa"/>
            <w:gridSpan w:val="2"/>
            <w:tcBorders>
              <w:bottom w:val="single" w:sz="12" w:space="0" w:color="auto"/>
            </w:tcBorders>
            <w:shd w:val="clear" w:color="auto" w:fill="BCBEC0"/>
            <w:hideMark/>
          </w:tcPr>
          <w:p w14:paraId="1E4D74D4" w14:textId="77777777" w:rsidR="00513560" w:rsidRPr="00EB26F7" w:rsidRDefault="00513560" w:rsidP="000A561C">
            <w:pPr>
              <w:pStyle w:val="TableText"/>
              <w:keepNext/>
              <w:rPr>
                <w:rFonts w:ascii="Public Sans" w:hAnsi="Public Sans" w:cs="Arial"/>
                <w:b/>
                <w:sz w:val="22"/>
                <w:szCs w:val="22"/>
              </w:rPr>
            </w:pPr>
            <w:r w:rsidRPr="00EB26F7">
              <w:rPr>
                <w:rFonts w:ascii="Public Sans" w:hAnsi="Public Sans" w:cs="Arial"/>
                <w:b/>
                <w:sz w:val="22"/>
                <w:szCs w:val="22"/>
              </w:rPr>
              <w:t>Capability name</w:t>
            </w:r>
          </w:p>
        </w:tc>
        <w:tc>
          <w:tcPr>
            <w:tcW w:w="141" w:type="dxa"/>
            <w:tcBorders>
              <w:bottom w:val="single" w:sz="12" w:space="0" w:color="auto"/>
            </w:tcBorders>
            <w:shd w:val="clear" w:color="auto" w:fill="BCBEC0"/>
          </w:tcPr>
          <w:p w14:paraId="1C87A1E4" w14:textId="77777777" w:rsidR="00513560" w:rsidRPr="00EB26F7" w:rsidRDefault="00513560" w:rsidP="000A561C">
            <w:pPr>
              <w:pStyle w:val="TableText"/>
              <w:keepNext/>
              <w:rPr>
                <w:rFonts w:ascii="Public Sans" w:hAnsi="Public Sans" w:cs="Arial"/>
                <w:b/>
                <w:sz w:val="22"/>
                <w:szCs w:val="22"/>
              </w:rPr>
            </w:pPr>
          </w:p>
        </w:tc>
        <w:tc>
          <w:tcPr>
            <w:tcW w:w="4536" w:type="dxa"/>
            <w:gridSpan w:val="2"/>
            <w:tcBorders>
              <w:bottom w:val="single" w:sz="12" w:space="0" w:color="auto"/>
            </w:tcBorders>
            <w:shd w:val="clear" w:color="auto" w:fill="BCBEC0"/>
            <w:hideMark/>
          </w:tcPr>
          <w:p w14:paraId="1A5A5623" w14:textId="77777777" w:rsidR="00513560" w:rsidRPr="00EB26F7" w:rsidRDefault="00513560" w:rsidP="000A561C">
            <w:pPr>
              <w:pStyle w:val="TableText"/>
              <w:keepNext/>
              <w:rPr>
                <w:rFonts w:ascii="Public Sans" w:hAnsi="Public Sans" w:cs="Arial"/>
                <w:b/>
                <w:sz w:val="22"/>
                <w:szCs w:val="22"/>
              </w:rPr>
            </w:pPr>
            <w:r w:rsidRPr="00EB26F7">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EB26F7" w:rsidRDefault="00513560" w:rsidP="000A561C">
            <w:pPr>
              <w:pStyle w:val="TableText"/>
              <w:keepNext/>
              <w:jc w:val="both"/>
              <w:rPr>
                <w:rFonts w:ascii="Public Sans" w:hAnsi="Public Sans" w:cs="Arial"/>
                <w:b/>
                <w:sz w:val="22"/>
                <w:szCs w:val="22"/>
              </w:rPr>
            </w:pPr>
            <w:r w:rsidRPr="00EB26F7">
              <w:rPr>
                <w:rFonts w:ascii="Public Sans" w:hAnsi="Public Sans" w:cs="Arial"/>
                <w:b/>
                <w:sz w:val="22"/>
                <w:szCs w:val="22"/>
              </w:rPr>
              <w:t>Level</w:t>
            </w:r>
          </w:p>
        </w:tc>
      </w:tr>
      <w:tr w:rsidR="00CA5FDB" w:rsidRPr="00EB26F7" w14:paraId="603ECDD1" w14:textId="77777777" w:rsidTr="00CA5FDB">
        <w:trPr>
          <w:gridAfter w:val="1"/>
          <w:wAfter w:w="25" w:type="dxa"/>
        </w:trPr>
        <w:tc>
          <w:tcPr>
            <w:tcW w:w="1475" w:type="dxa"/>
            <w:tcBorders>
              <w:top w:val="single" w:sz="8" w:space="0" w:color="BCBEC0"/>
              <w:left w:val="nil"/>
              <w:bottom w:val="single" w:sz="4" w:space="0" w:color="auto"/>
              <w:right w:val="nil"/>
            </w:tcBorders>
            <w:shd w:val="clear" w:color="auto" w:fill="FFFFFF" w:themeFill="background1"/>
          </w:tcPr>
          <w:p w14:paraId="0221447B" w14:textId="77777777" w:rsidR="00CA5FDB" w:rsidRPr="00EB26F7" w:rsidRDefault="00CA5FDB" w:rsidP="007C2FEE">
            <w:pPr>
              <w:keepNext/>
              <w:spacing w:after="0" w:line="240" w:lineRule="auto"/>
              <w:rPr>
                <w:rFonts w:ascii="Public Sans" w:hAnsi="Public Sans" w:cs="Arial"/>
                <w:szCs w:val="22"/>
              </w:rPr>
            </w:pPr>
            <w:r w:rsidRPr="00EB26F7">
              <w:rPr>
                <w:rFonts w:ascii="Public Sans" w:hAnsi="Public Sans" w:cs="Arial"/>
                <w:noProof/>
                <w:szCs w:val="22"/>
                <w:lang w:eastAsia="en-AU"/>
              </w:rPr>
              <w:drawing>
                <wp:inline distT="0" distB="0" distL="0" distR="0" wp14:anchorId="646AA4FD" wp14:editId="558BD28A">
                  <wp:extent cx="848360" cy="848360"/>
                  <wp:effectExtent l="0" t="0" r="8890" b="8890"/>
                  <wp:docPr id="15" name="Picture 15"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14CC8BF" w14:textId="77777777" w:rsidR="00CA5FDB" w:rsidRPr="00EB26F7" w:rsidRDefault="00CA5FDB" w:rsidP="007C2FEE">
            <w:pPr>
              <w:pStyle w:val="TableText"/>
              <w:keepNext/>
              <w:spacing w:before="0" w:after="0" w:line="240" w:lineRule="auto"/>
              <w:rPr>
                <w:rFonts w:ascii="Public Sans" w:hAnsi="Public Sans" w:cs="Arial"/>
                <w:b/>
                <w:sz w:val="22"/>
                <w:szCs w:val="22"/>
              </w:rPr>
            </w:pPr>
            <w:r w:rsidRPr="00EB26F7">
              <w:rPr>
                <w:rFonts w:ascii="Public Sans" w:hAnsi="Public Sans" w:cs="Arial"/>
                <w:b/>
                <w:sz w:val="22"/>
                <w:szCs w:val="22"/>
              </w:rPr>
              <w:t>Act with Integrity</w:t>
            </w:r>
          </w:p>
          <w:p w14:paraId="09BE2BB9" w14:textId="77777777" w:rsidR="00CA5FDB" w:rsidRPr="00EB26F7" w:rsidRDefault="00CA5FDB" w:rsidP="007C2FEE">
            <w:pPr>
              <w:pStyle w:val="TableText"/>
              <w:keepNext/>
              <w:spacing w:before="0" w:after="0" w:line="240" w:lineRule="auto"/>
              <w:rPr>
                <w:rFonts w:ascii="Public Sans" w:hAnsi="Public Sans" w:cs="Arial"/>
                <w:sz w:val="22"/>
                <w:szCs w:val="22"/>
              </w:rPr>
            </w:pPr>
            <w:r w:rsidRPr="00EB26F7">
              <w:rPr>
                <w:rFonts w:ascii="Public Sans" w:hAnsi="Public Sans" w:cs="Arial"/>
                <w:sz w:val="22"/>
                <w:szCs w:val="22"/>
              </w:rPr>
              <w:t>Be ethical and professional, and uphold and promote the public sector values</w:t>
            </w:r>
          </w:p>
        </w:tc>
        <w:tc>
          <w:tcPr>
            <w:tcW w:w="4611" w:type="dxa"/>
            <w:gridSpan w:val="3"/>
            <w:tcBorders>
              <w:top w:val="single" w:sz="8" w:space="0" w:color="BCBEC0"/>
              <w:left w:val="nil"/>
              <w:bottom w:val="single" w:sz="8" w:space="0" w:color="BCBEC0"/>
              <w:right w:val="nil"/>
            </w:tcBorders>
            <w:shd w:val="clear" w:color="auto" w:fill="FFFFFF" w:themeFill="background1"/>
          </w:tcPr>
          <w:p w14:paraId="5FA004A3"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Behave in an honest, ethical and professional way</w:t>
            </w:r>
          </w:p>
          <w:p w14:paraId="18DED668"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Build understanding of ethical behaviour</w:t>
            </w:r>
          </w:p>
          <w:p w14:paraId="37D40A8E"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Follow legislation, policies, guidelines and codes of conduct that apply to your role and organisation</w:t>
            </w:r>
          </w:p>
          <w:p w14:paraId="5CA5BAF5"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Speak out against misconduct and illegal and inappropriate behaviour</w:t>
            </w:r>
          </w:p>
          <w:p w14:paraId="5D022CE2"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Report apparent conflicts of interest</w:t>
            </w:r>
          </w:p>
        </w:tc>
        <w:tc>
          <w:tcPr>
            <w:tcW w:w="1701" w:type="dxa"/>
            <w:gridSpan w:val="2"/>
            <w:tcBorders>
              <w:top w:val="single" w:sz="8" w:space="0" w:color="BCBEC0"/>
              <w:left w:val="nil"/>
              <w:bottom w:val="single" w:sz="8" w:space="0" w:color="BCBEC0"/>
              <w:right w:val="nil"/>
            </w:tcBorders>
            <w:shd w:val="clear" w:color="auto" w:fill="FFFFFF" w:themeFill="background1"/>
          </w:tcPr>
          <w:p w14:paraId="3780B8D0" w14:textId="77777777" w:rsidR="00CA5FDB" w:rsidRPr="00EB26F7" w:rsidRDefault="00CA5FDB" w:rsidP="007C2FEE">
            <w:pPr>
              <w:pStyle w:val="TableText"/>
              <w:keepNext/>
              <w:spacing w:before="0" w:after="0" w:line="240" w:lineRule="auto"/>
              <w:rPr>
                <w:rFonts w:ascii="Public Sans" w:hAnsi="Public Sans" w:cs="Arial"/>
                <w:sz w:val="22"/>
                <w:szCs w:val="22"/>
              </w:rPr>
            </w:pPr>
            <w:r w:rsidRPr="00EB26F7">
              <w:rPr>
                <w:rFonts w:ascii="Public Sans" w:hAnsi="Public Sans" w:cs="Arial"/>
                <w:sz w:val="22"/>
                <w:szCs w:val="22"/>
              </w:rPr>
              <w:t xml:space="preserve">Foundational </w:t>
            </w:r>
          </w:p>
        </w:tc>
      </w:tr>
      <w:tr w:rsidR="00CA5FDB" w:rsidRPr="00EB26F7" w14:paraId="75525F4E" w14:textId="77777777" w:rsidTr="00CA5FDB">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C733096" w14:textId="77777777" w:rsidR="00CA5FDB" w:rsidRPr="00EB26F7" w:rsidRDefault="00CA5FDB" w:rsidP="007C2FEE">
            <w:pPr>
              <w:keepNext/>
              <w:spacing w:after="0" w:line="240" w:lineRule="auto"/>
              <w:rPr>
                <w:rFonts w:ascii="Public Sans" w:hAnsi="Public Sans" w:cs="Arial"/>
                <w:noProof/>
                <w:szCs w:val="22"/>
                <w:lang w:eastAsia="en-AU"/>
              </w:rPr>
            </w:pPr>
            <w:r w:rsidRPr="00EB26F7">
              <w:rPr>
                <w:rFonts w:ascii="Public Sans" w:hAnsi="Public Sans" w:cs="Arial"/>
                <w:noProof/>
                <w:szCs w:val="22"/>
                <w:lang w:eastAsia="en-AU"/>
              </w:rPr>
              <w:drawing>
                <wp:inline distT="0" distB="0" distL="0" distR="0" wp14:anchorId="741F2885" wp14:editId="38F97860">
                  <wp:extent cx="848360" cy="848360"/>
                  <wp:effectExtent l="0" t="0" r="8890" b="8890"/>
                  <wp:docPr id="18" name="Picture 18"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A1BA649" w14:textId="77777777" w:rsidR="00CA5FDB" w:rsidRPr="00EB26F7" w:rsidRDefault="00CA5FDB" w:rsidP="007C2FEE">
            <w:pPr>
              <w:pStyle w:val="TableText"/>
              <w:keepNext/>
              <w:spacing w:before="0" w:after="0" w:line="240" w:lineRule="auto"/>
              <w:rPr>
                <w:rFonts w:ascii="Public Sans" w:hAnsi="Public Sans" w:cs="Arial"/>
                <w:b/>
                <w:sz w:val="22"/>
                <w:szCs w:val="22"/>
              </w:rPr>
            </w:pPr>
            <w:r w:rsidRPr="00EB26F7">
              <w:rPr>
                <w:rFonts w:ascii="Public Sans" w:hAnsi="Public Sans" w:cs="Arial"/>
                <w:b/>
                <w:sz w:val="22"/>
                <w:szCs w:val="22"/>
              </w:rPr>
              <w:t>Manage Self</w:t>
            </w:r>
          </w:p>
          <w:p w14:paraId="71C71668" w14:textId="77777777" w:rsidR="00CA5FDB" w:rsidRPr="00EB26F7" w:rsidRDefault="00CA5FDB" w:rsidP="007C2FEE">
            <w:pPr>
              <w:pStyle w:val="TableText"/>
              <w:keepNext/>
              <w:spacing w:before="0" w:after="0" w:line="240" w:lineRule="auto"/>
              <w:rPr>
                <w:rFonts w:ascii="Public Sans" w:hAnsi="Public Sans" w:cs="Arial"/>
                <w:sz w:val="22"/>
                <w:szCs w:val="22"/>
              </w:rPr>
            </w:pPr>
            <w:r w:rsidRPr="00EB26F7">
              <w:rPr>
                <w:rFonts w:ascii="Public Sans" w:hAnsi="Public Sans" w:cs="Arial"/>
                <w:sz w:val="22"/>
                <w:szCs w:val="22"/>
              </w:rPr>
              <w:t>Show drive and motivation, an ability to self-reflect and a commitment to learning</w:t>
            </w:r>
          </w:p>
        </w:tc>
        <w:tc>
          <w:tcPr>
            <w:tcW w:w="4611" w:type="dxa"/>
            <w:gridSpan w:val="3"/>
            <w:tcBorders>
              <w:top w:val="single" w:sz="8" w:space="0" w:color="BCBEC0"/>
              <w:left w:val="nil"/>
              <w:bottom w:val="single" w:sz="8" w:space="0" w:color="BCBEC0"/>
              <w:right w:val="nil"/>
            </w:tcBorders>
            <w:shd w:val="clear" w:color="auto" w:fill="FFFFFF" w:themeFill="background1"/>
          </w:tcPr>
          <w:p w14:paraId="7DB39674"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Be willing to develop and apply new skills</w:t>
            </w:r>
          </w:p>
          <w:p w14:paraId="6D9FD7F3"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Show commitment to completing assigned work activities</w:t>
            </w:r>
          </w:p>
          <w:p w14:paraId="282C7034"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Look for opportunities to learn and develop</w:t>
            </w:r>
          </w:p>
          <w:p w14:paraId="4BD93629"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Reflect on feedback from colleagues and stakeholders</w:t>
            </w:r>
          </w:p>
        </w:tc>
        <w:tc>
          <w:tcPr>
            <w:tcW w:w="1701" w:type="dxa"/>
            <w:gridSpan w:val="2"/>
            <w:tcBorders>
              <w:top w:val="single" w:sz="8" w:space="0" w:color="BCBEC0"/>
              <w:left w:val="nil"/>
              <w:bottom w:val="single" w:sz="8" w:space="0" w:color="BCBEC0"/>
              <w:right w:val="nil"/>
            </w:tcBorders>
            <w:shd w:val="clear" w:color="auto" w:fill="FFFFFF" w:themeFill="background1"/>
          </w:tcPr>
          <w:p w14:paraId="66FF905E" w14:textId="77777777" w:rsidR="00CA5FDB" w:rsidRPr="00EB26F7" w:rsidRDefault="00CA5FDB" w:rsidP="007C2FEE">
            <w:pPr>
              <w:pStyle w:val="TableText"/>
              <w:keepNext/>
              <w:spacing w:before="0" w:after="0" w:line="240" w:lineRule="auto"/>
              <w:rPr>
                <w:rFonts w:ascii="Public Sans" w:hAnsi="Public Sans" w:cs="Arial"/>
                <w:sz w:val="22"/>
                <w:szCs w:val="22"/>
              </w:rPr>
            </w:pPr>
            <w:r w:rsidRPr="00EB26F7">
              <w:rPr>
                <w:rFonts w:ascii="Public Sans" w:hAnsi="Public Sans" w:cs="Arial"/>
                <w:sz w:val="22"/>
                <w:szCs w:val="22"/>
              </w:rPr>
              <w:t xml:space="preserve">Foundational </w:t>
            </w:r>
          </w:p>
        </w:tc>
      </w:tr>
      <w:tr w:rsidR="00CA5FDB" w:rsidRPr="00EB26F7" w14:paraId="6F9A9FEB" w14:textId="77777777" w:rsidTr="00CA5FDB">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FE65505" w14:textId="77777777" w:rsidR="00CA5FDB" w:rsidRPr="00EB26F7" w:rsidRDefault="00CA5FDB" w:rsidP="007C2FEE">
            <w:pPr>
              <w:keepNext/>
              <w:spacing w:after="0" w:line="240" w:lineRule="auto"/>
              <w:rPr>
                <w:rFonts w:ascii="Public Sans" w:hAnsi="Public Sans" w:cs="Arial"/>
                <w:noProof/>
                <w:szCs w:val="22"/>
                <w:lang w:eastAsia="en-AU"/>
              </w:rPr>
            </w:pPr>
            <w:r w:rsidRPr="00EB26F7">
              <w:rPr>
                <w:rFonts w:ascii="Public Sans" w:hAnsi="Public Sans" w:cs="Arial"/>
                <w:noProof/>
                <w:szCs w:val="22"/>
                <w:lang w:eastAsia="en-AU"/>
              </w:rPr>
              <w:drawing>
                <wp:inline distT="0" distB="0" distL="0" distR="0" wp14:anchorId="19F5FE2C" wp14:editId="0D24A4F2">
                  <wp:extent cx="855980" cy="855980"/>
                  <wp:effectExtent l="0" t="0" r="1270" b="1270"/>
                  <wp:docPr id="33" name="Picture 33"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2589C98" w14:textId="77777777" w:rsidR="00CA5FDB" w:rsidRPr="00EB26F7" w:rsidRDefault="00CA5FDB" w:rsidP="007C2FEE">
            <w:pPr>
              <w:pStyle w:val="TableText"/>
              <w:keepNext/>
              <w:spacing w:before="0" w:after="0" w:line="240" w:lineRule="auto"/>
              <w:rPr>
                <w:rFonts w:ascii="Public Sans" w:hAnsi="Public Sans" w:cs="Arial"/>
                <w:b/>
                <w:sz w:val="22"/>
                <w:szCs w:val="22"/>
              </w:rPr>
            </w:pPr>
            <w:r w:rsidRPr="00EB26F7">
              <w:rPr>
                <w:rFonts w:ascii="Public Sans" w:hAnsi="Public Sans" w:cs="Arial"/>
                <w:b/>
                <w:sz w:val="22"/>
                <w:szCs w:val="22"/>
              </w:rPr>
              <w:t>Commit to Customer Service</w:t>
            </w:r>
          </w:p>
          <w:p w14:paraId="4C7C761E" w14:textId="77777777" w:rsidR="00CA5FDB" w:rsidRPr="00EB26F7" w:rsidRDefault="00CA5FDB" w:rsidP="007C2FEE">
            <w:pPr>
              <w:pStyle w:val="TableText"/>
              <w:keepNext/>
              <w:spacing w:before="0" w:after="0" w:line="240" w:lineRule="auto"/>
              <w:rPr>
                <w:rFonts w:ascii="Public Sans" w:hAnsi="Public Sans" w:cs="Arial"/>
                <w:sz w:val="22"/>
                <w:szCs w:val="22"/>
              </w:rPr>
            </w:pPr>
            <w:r w:rsidRPr="00EB26F7">
              <w:rPr>
                <w:rFonts w:ascii="Public Sans" w:hAnsi="Public Sans" w:cs="Arial"/>
                <w:sz w:val="22"/>
                <w:szCs w:val="22"/>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5DCC4353"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Recognise the importance of customer service and understanding customer needs</w:t>
            </w:r>
          </w:p>
          <w:p w14:paraId="003FAC9C"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Help customers understand the services that are available</w:t>
            </w:r>
          </w:p>
          <w:p w14:paraId="25CD8DE7"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Take responsibility for delivering services that meet customer requirements</w:t>
            </w:r>
          </w:p>
          <w:p w14:paraId="59C9975B"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Keep customers informed of progress and seek feedback to ensure their needs are met</w:t>
            </w:r>
          </w:p>
          <w:p w14:paraId="25C06E61"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Show respect, courtesy and fairness when interacting with customers</w:t>
            </w:r>
          </w:p>
          <w:p w14:paraId="62573D6D"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Recognise that customer service involves both external and internal customers</w:t>
            </w:r>
          </w:p>
        </w:tc>
        <w:tc>
          <w:tcPr>
            <w:tcW w:w="1701" w:type="dxa"/>
            <w:gridSpan w:val="2"/>
            <w:tcBorders>
              <w:top w:val="single" w:sz="8" w:space="0" w:color="BCBEC0"/>
              <w:left w:val="nil"/>
              <w:bottom w:val="single" w:sz="8" w:space="0" w:color="BCBEC0"/>
              <w:right w:val="nil"/>
            </w:tcBorders>
            <w:shd w:val="clear" w:color="auto" w:fill="FFFFFF" w:themeFill="background1"/>
          </w:tcPr>
          <w:p w14:paraId="47DC75A9" w14:textId="77777777" w:rsidR="00CA5FDB" w:rsidRPr="00EB26F7" w:rsidRDefault="00CA5FDB" w:rsidP="007C2FEE">
            <w:pPr>
              <w:pStyle w:val="TableText"/>
              <w:keepNext/>
              <w:spacing w:before="0" w:after="0" w:line="240" w:lineRule="auto"/>
              <w:rPr>
                <w:rFonts w:ascii="Public Sans" w:hAnsi="Public Sans" w:cs="Arial"/>
                <w:sz w:val="22"/>
                <w:szCs w:val="22"/>
              </w:rPr>
            </w:pPr>
            <w:r w:rsidRPr="00EB26F7">
              <w:rPr>
                <w:rFonts w:ascii="Public Sans" w:hAnsi="Public Sans" w:cs="Arial"/>
                <w:sz w:val="22"/>
                <w:szCs w:val="22"/>
              </w:rPr>
              <w:t xml:space="preserve">Foundational </w:t>
            </w:r>
          </w:p>
        </w:tc>
      </w:tr>
      <w:tr w:rsidR="00CA5FDB" w:rsidRPr="00EB26F7" w14:paraId="2C85418A" w14:textId="77777777" w:rsidTr="00CA5FDB">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45344475" w14:textId="77777777" w:rsidR="00CA5FDB" w:rsidRPr="00EB26F7" w:rsidRDefault="00CA5FDB" w:rsidP="007C2FEE">
            <w:pPr>
              <w:keepNext/>
              <w:spacing w:after="0" w:line="240" w:lineRule="auto"/>
              <w:rPr>
                <w:rFonts w:ascii="Public Sans" w:hAnsi="Public Sans" w:cs="Arial"/>
                <w:noProof/>
                <w:szCs w:val="22"/>
                <w:lang w:eastAsia="en-AU"/>
              </w:rPr>
            </w:pPr>
            <w:r w:rsidRPr="00EB26F7">
              <w:rPr>
                <w:rFonts w:ascii="Public Sans" w:hAnsi="Public Sans" w:cs="Arial"/>
                <w:noProof/>
                <w:szCs w:val="22"/>
                <w:lang w:eastAsia="en-AU"/>
              </w:rPr>
              <w:drawing>
                <wp:inline distT="0" distB="0" distL="0" distR="0" wp14:anchorId="0F300E1F" wp14:editId="419A7D93">
                  <wp:extent cx="855980" cy="855980"/>
                  <wp:effectExtent l="0" t="0" r="1270" b="1270"/>
                  <wp:docPr id="38" name="Picture 3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0133203D" w14:textId="77777777" w:rsidR="00CA5FDB" w:rsidRPr="00EB26F7" w:rsidRDefault="00CA5FDB" w:rsidP="007C2FEE">
            <w:pPr>
              <w:pStyle w:val="TableText"/>
              <w:keepNext/>
              <w:spacing w:before="0" w:after="0" w:line="240" w:lineRule="auto"/>
              <w:rPr>
                <w:rFonts w:ascii="Public Sans" w:hAnsi="Public Sans" w:cs="Arial"/>
                <w:b/>
                <w:sz w:val="22"/>
                <w:szCs w:val="22"/>
              </w:rPr>
            </w:pPr>
            <w:r w:rsidRPr="00EB26F7">
              <w:rPr>
                <w:rFonts w:ascii="Public Sans" w:hAnsi="Public Sans" w:cs="Arial"/>
                <w:b/>
                <w:sz w:val="22"/>
                <w:szCs w:val="22"/>
              </w:rPr>
              <w:t>Work Collaboratively</w:t>
            </w:r>
          </w:p>
          <w:p w14:paraId="21686E92" w14:textId="77777777" w:rsidR="00CA5FDB" w:rsidRPr="00EB26F7" w:rsidRDefault="00CA5FDB" w:rsidP="007C2FEE">
            <w:pPr>
              <w:pStyle w:val="TableText"/>
              <w:keepNext/>
              <w:spacing w:before="0" w:after="0" w:line="240" w:lineRule="auto"/>
              <w:rPr>
                <w:rFonts w:ascii="Public Sans" w:hAnsi="Public Sans" w:cs="Arial"/>
                <w:sz w:val="22"/>
                <w:szCs w:val="22"/>
              </w:rPr>
            </w:pPr>
            <w:r w:rsidRPr="00EB26F7">
              <w:rPr>
                <w:rFonts w:ascii="Public Sans" w:hAnsi="Public Sans" w:cs="Arial"/>
                <w:sz w:val="22"/>
                <w:szCs w:val="22"/>
              </w:rPr>
              <w:t>Collaborate with others and value their contribution</w:t>
            </w:r>
          </w:p>
        </w:tc>
        <w:tc>
          <w:tcPr>
            <w:tcW w:w="4611" w:type="dxa"/>
            <w:gridSpan w:val="3"/>
            <w:tcBorders>
              <w:top w:val="single" w:sz="8" w:space="0" w:color="BCBEC0"/>
              <w:bottom w:val="single" w:sz="8" w:space="0" w:color="BCBEC0"/>
            </w:tcBorders>
            <w:shd w:val="clear" w:color="auto" w:fill="FFFFFF" w:themeFill="background1"/>
          </w:tcPr>
          <w:p w14:paraId="3E66A989"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Work as a supportive and cooperative team member, sharing information and acknowledging others’ efforts</w:t>
            </w:r>
          </w:p>
          <w:p w14:paraId="0382D197"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Respond to others who need clarification or guidance on the job</w:t>
            </w:r>
          </w:p>
          <w:p w14:paraId="4CAF3D5C"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Step in to help others when workloads are high</w:t>
            </w:r>
          </w:p>
          <w:p w14:paraId="79D1D267"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Keep the team and supervisor informed of work tasks</w:t>
            </w:r>
          </w:p>
          <w:p w14:paraId="0181AD69"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Use appropriate approaches, including digital technologies, to share information and collaborate with others</w:t>
            </w:r>
          </w:p>
        </w:tc>
        <w:tc>
          <w:tcPr>
            <w:tcW w:w="1701" w:type="dxa"/>
            <w:gridSpan w:val="2"/>
            <w:tcBorders>
              <w:top w:val="single" w:sz="8" w:space="0" w:color="BCBEC0"/>
              <w:bottom w:val="single" w:sz="8" w:space="0" w:color="BCBEC0"/>
            </w:tcBorders>
            <w:shd w:val="clear" w:color="auto" w:fill="FFFFFF" w:themeFill="background1"/>
          </w:tcPr>
          <w:p w14:paraId="66E64F83" w14:textId="77777777" w:rsidR="00CA5FDB" w:rsidRPr="00EB26F7" w:rsidRDefault="00CA5FDB" w:rsidP="007C2FEE">
            <w:pPr>
              <w:pStyle w:val="TableText"/>
              <w:keepNext/>
              <w:spacing w:before="0" w:after="0" w:line="240" w:lineRule="auto"/>
              <w:rPr>
                <w:rFonts w:ascii="Public Sans" w:hAnsi="Public Sans" w:cs="Arial"/>
                <w:sz w:val="22"/>
                <w:szCs w:val="22"/>
              </w:rPr>
            </w:pPr>
            <w:r w:rsidRPr="00EB26F7">
              <w:rPr>
                <w:rFonts w:ascii="Public Sans" w:hAnsi="Public Sans" w:cs="Arial"/>
                <w:sz w:val="22"/>
                <w:szCs w:val="22"/>
              </w:rPr>
              <w:t xml:space="preserve">Foundational </w:t>
            </w:r>
          </w:p>
        </w:tc>
      </w:tr>
      <w:tr w:rsidR="00CA5FDB" w:rsidRPr="00EB26F7" w14:paraId="51E17D97" w14:textId="77777777" w:rsidTr="00CA5FDB">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6D2D273E" w14:textId="77777777" w:rsidR="00CA5FDB" w:rsidRPr="00EB26F7" w:rsidRDefault="00CA5FDB" w:rsidP="007C2FEE">
            <w:pPr>
              <w:keepNext/>
              <w:spacing w:after="0" w:line="240" w:lineRule="auto"/>
              <w:rPr>
                <w:rFonts w:ascii="Public Sans" w:hAnsi="Public Sans" w:cs="Arial"/>
                <w:noProof/>
                <w:szCs w:val="22"/>
                <w:lang w:eastAsia="en-AU"/>
              </w:rPr>
            </w:pPr>
            <w:r w:rsidRPr="00EB26F7">
              <w:rPr>
                <w:rFonts w:ascii="Public Sans" w:hAnsi="Public Sans" w:cs="Arial"/>
                <w:noProof/>
                <w:szCs w:val="22"/>
                <w:lang w:eastAsia="en-AU"/>
              </w:rPr>
              <w:drawing>
                <wp:inline distT="0" distB="0" distL="0" distR="0" wp14:anchorId="529BE80A" wp14:editId="4221ADD6">
                  <wp:extent cx="855980" cy="855980"/>
                  <wp:effectExtent l="0" t="0" r="1270" b="1270"/>
                  <wp:docPr id="61" name="Picture 61"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78475941" w14:textId="77777777" w:rsidR="00CA5FDB" w:rsidRPr="00EB26F7" w:rsidRDefault="00CA5FDB" w:rsidP="007C2FEE">
            <w:pPr>
              <w:pStyle w:val="TableText"/>
              <w:keepNext/>
              <w:spacing w:before="0" w:after="0" w:line="240" w:lineRule="auto"/>
              <w:rPr>
                <w:rFonts w:ascii="Public Sans" w:hAnsi="Public Sans" w:cs="Arial"/>
                <w:b/>
                <w:sz w:val="22"/>
                <w:szCs w:val="22"/>
              </w:rPr>
            </w:pPr>
            <w:r w:rsidRPr="00EB26F7">
              <w:rPr>
                <w:rFonts w:ascii="Public Sans" w:hAnsi="Public Sans" w:cs="Arial"/>
                <w:b/>
                <w:sz w:val="22"/>
                <w:szCs w:val="22"/>
              </w:rPr>
              <w:t>Think and Solve Problems</w:t>
            </w:r>
          </w:p>
          <w:p w14:paraId="6437FA63" w14:textId="77777777" w:rsidR="00CA5FDB" w:rsidRPr="00EB26F7" w:rsidRDefault="00CA5FDB" w:rsidP="007C2FEE">
            <w:pPr>
              <w:pStyle w:val="TableText"/>
              <w:keepNext/>
              <w:spacing w:before="0" w:after="0" w:line="240" w:lineRule="auto"/>
              <w:rPr>
                <w:rFonts w:ascii="Public Sans" w:hAnsi="Public Sans" w:cs="Arial"/>
                <w:sz w:val="22"/>
                <w:szCs w:val="22"/>
              </w:rPr>
            </w:pPr>
            <w:r w:rsidRPr="00EB26F7">
              <w:rPr>
                <w:rFonts w:ascii="Public Sans" w:hAnsi="Public Sans" w:cs="Arial"/>
                <w:sz w:val="22"/>
                <w:szCs w:val="22"/>
              </w:rPr>
              <w:t>Think, analyse and consider the broader context to develop practical solutions</w:t>
            </w:r>
          </w:p>
        </w:tc>
        <w:tc>
          <w:tcPr>
            <w:tcW w:w="4611" w:type="dxa"/>
            <w:gridSpan w:val="3"/>
            <w:tcBorders>
              <w:top w:val="single" w:sz="8" w:space="0" w:color="BCBEC0"/>
              <w:bottom w:val="single" w:sz="8" w:space="0" w:color="BCBEC0"/>
            </w:tcBorders>
            <w:shd w:val="clear" w:color="auto" w:fill="FFFFFF" w:themeFill="background1"/>
          </w:tcPr>
          <w:p w14:paraId="528D97D5"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Ask questions to explore and understand issues and problems</w:t>
            </w:r>
          </w:p>
          <w:p w14:paraId="1D06A77D"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Find and check information needed to complete own work tasks</w:t>
            </w:r>
          </w:p>
          <w:p w14:paraId="23542979"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Identify and inform supervisor of issues that may have an impact on completing tasks</w:t>
            </w:r>
          </w:p>
          <w:p w14:paraId="6EC7D03C"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Escalate more complex issues and problems when these are identified</w:t>
            </w:r>
          </w:p>
          <w:p w14:paraId="028C805E"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Share ideas about ways to improve work tasks and solve problems</w:t>
            </w:r>
          </w:p>
          <w:p w14:paraId="63253F48"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Consider user needs when contributing to solutions and improvements</w:t>
            </w:r>
          </w:p>
        </w:tc>
        <w:tc>
          <w:tcPr>
            <w:tcW w:w="1701" w:type="dxa"/>
            <w:gridSpan w:val="2"/>
            <w:tcBorders>
              <w:top w:val="single" w:sz="8" w:space="0" w:color="BCBEC0"/>
              <w:bottom w:val="single" w:sz="8" w:space="0" w:color="BCBEC0"/>
            </w:tcBorders>
            <w:shd w:val="clear" w:color="auto" w:fill="FFFFFF" w:themeFill="background1"/>
          </w:tcPr>
          <w:p w14:paraId="26F9A2A6" w14:textId="77777777" w:rsidR="00CA5FDB" w:rsidRPr="00EB26F7" w:rsidRDefault="00CA5FDB" w:rsidP="007C2FEE">
            <w:pPr>
              <w:pStyle w:val="TableText"/>
              <w:keepNext/>
              <w:spacing w:before="0" w:after="0" w:line="240" w:lineRule="auto"/>
              <w:rPr>
                <w:rFonts w:ascii="Public Sans" w:hAnsi="Public Sans" w:cs="Arial"/>
                <w:sz w:val="22"/>
                <w:szCs w:val="22"/>
              </w:rPr>
            </w:pPr>
            <w:r w:rsidRPr="00EB26F7">
              <w:rPr>
                <w:rFonts w:ascii="Public Sans" w:hAnsi="Public Sans" w:cs="Arial"/>
                <w:sz w:val="22"/>
                <w:szCs w:val="22"/>
              </w:rPr>
              <w:t xml:space="preserve">Foundational </w:t>
            </w:r>
          </w:p>
        </w:tc>
      </w:tr>
      <w:tr w:rsidR="00CA5FDB" w:rsidRPr="00EB26F7" w14:paraId="05CA81BD" w14:textId="77777777" w:rsidTr="00CA5FDB">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72B7FA4A" w14:textId="77777777" w:rsidR="00CA5FDB" w:rsidRPr="00EB26F7" w:rsidRDefault="00CA5FDB" w:rsidP="007C2FEE">
            <w:pPr>
              <w:keepNext/>
              <w:spacing w:after="0" w:line="240" w:lineRule="auto"/>
              <w:rPr>
                <w:rFonts w:ascii="Public Sans" w:hAnsi="Public Sans" w:cs="Arial"/>
                <w:noProof/>
                <w:szCs w:val="22"/>
                <w:lang w:eastAsia="en-AU"/>
              </w:rPr>
            </w:pPr>
            <w:r w:rsidRPr="00EB26F7">
              <w:rPr>
                <w:rFonts w:ascii="Public Sans" w:hAnsi="Public Sans"/>
                <w:noProof/>
                <w:szCs w:val="22"/>
                <w:lang w:eastAsia="en-AU"/>
              </w:rPr>
              <w:drawing>
                <wp:inline distT="0" distB="0" distL="0" distR="0" wp14:anchorId="44DFD310" wp14:editId="26D448CC">
                  <wp:extent cx="848360" cy="848360"/>
                  <wp:effectExtent l="0" t="0" r="8890" b="8890"/>
                  <wp:docPr id="76" name="Picture 76"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1709E2CB" w14:textId="77777777" w:rsidR="00CA5FDB" w:rsidRPr="00EB26F7" w:rsidRDefault="00CA5FDB" w:rsidP="007C2FEE">
            <w:pPr>
              <w:pStyle w:val="TableText"/>
              <w:keepNext/>
              <w:spacing w:before="0" w:after="0" w:line="240" w:lineRule="auto"/>
              <w:rPr>
                <w:rFonts w:ascii="Public Sans" w:hAnsi="Public Sans" w:cs="Arial"/>
                <w:b/>
                <w:sz w:val="22"/>
                <w:szCs w:val="22"/>
              </w:rPr>
            </w:pPr>
            <w:r w:rsidRPr="00EB26F7">
              <w:rPr>
                <w:rFonts w:ascii="Public Sans" w:hAnsi="Public Sans" w:cs="Arial"/>
                <w:b/>
                <w:sz w:val="22"/>
                <w:szCs w:val="22"/>
              </w:rPr>
              <w:t>Technology</w:t>
            </w:r>
          </w:p>
          <w:p w14:paraId="714E4D9A" w14:textId="77777777" w:rsidR="00CA5FDB" w:rsidRPr="00EB26F7" w:rsidRDefault="00CA5FDB" w:rsidP="007C2FEE">
            <w:pPr>
              <w:pStyle w:val="TableText"/>
              <w:keepNext/>
              <w:spacing w:before="0" w:after="0" w:line="240" w:lineRule="auto"/>
              <w:rPr>
                <w:rFonts w:ascii="Public Sans" w:hAnsi="Public Sans" w:cs="Arial"/>
                <w:b/>
                <w:sz w:val="22"/>
                <w:szCs w:val="22"/>
              </w:rPr>
            </w:pPr>
            <w:r w:rsidRPr="00EB26F7">
              <w:rPr>
                <w:rFonts w:ascii="Public Sans" w:hAnsi="Public Sans" w:cs="Arial"/>
                <w:sz w:val="22"/>
                <w:szCs w:val="22"/>
              </w:rPr>
              <w:t>Understand and use available technologies to maximise efficiencies and effectiveness</w:t>
            </w:r>
          </w:p>
        </w:tc>
        <w:tc>
          <w:tcPr>
            <w:tcW w:w="4611" w:type="dxa"/>
            <w:gridSpan w:val="3"/>
            <w:tcBorders>
              <w:top w:val="single" w:sz="8" w:space="0" w:color="BCBEC0"/>
              <w:bottom w:val="single" w:sz="8" w:space="0" w:color="BCBEC0"/>
            </w:tcBorders>
            <w:shd w:val="clear" w:color="auto" w:fill="FFFFFF" w:themeFill="background1"/>
          </w:tcPr>
          <w:p w14:paraId="6403EE33"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Display familiarity and confidence when applying technology used in role</w:t>
            </w:r>
          </w:p>
          <w:p w14:paraId="05D6120B"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Comply with records, communication and document control policies</w:t>
            </w:r>
          </w:p>
          <w:p w14:paraId="007ED89D" w14:textId="77777777" w:rsidR="00CA5FDB" w:rsidRPr="00EB26F7" w:rsidRDefault="00CA5FDB" w:rsidP="00CA5FDB">
            <w:pPr>
              <w:pStyle w:val="BodyText"/>
              <w:numPr>
                <w:ilvl w:val="0"/>
                <w:numId w:val="32"/>
              </w:numPr>
              <w:spacing w:before="0" w:after="0" w:line="240" w:lineRule="auto"/>
              <w:ind w:left="360" w:right="702"/>
              <w:rPr>
                <w:rFonts w:ascii="Public Sans" w:hAnsi="Public Sans" w:cs="Arial"/>
                <w:color w:val="auto"/>
                <w:szCs w:val="22"/>
              </w:rPr>
            </w:pPr>
            <w:r w:rsidRPr="00EB26F7">
              <w:rPr>
                <w:rFonts w:ascii="Public Sans" w:hAnsi="Public Sans" w:cs="Arial"/>
                <w:color w:val="auto"/>
                <w:szCs w:val="22"/>
              </w:rPr>
              <w:t>Comply with policies on the acceptable use of technology, including cyber security</w:t>
            </w:r>
          </w:p>
        </w:tc>
        <w:tc>
          <w:tcPr>
            <w:tcW w:w="1701" w:type="dxa"/>
            <w:gridSpan w:val="2"/>
            <w:tcBorders>
              <w:top w:val="single" w:sz="8" w:space="0" w:color="BCBEC0"/>
              <w:bottom w:val="single" w:sz="8" w:space="0" w:color="BCBEC0"/>
            </w:tcBorders>
            <w:shd w:val="clear" w:color="auto" w:fill="FFFFFF" w:themeFill="background1"/>
          </w:tcPr>
          <w:p w14:paraId="1D489D62" w14:textId="77777777" w:rsidR="00CA5FDB" w:rsidRPr="00EB26F7" w:rsidRDefault="00CA5FDB" w:rsidP="007C2FEE">
            <w:pPr>
              <w:pStyle w:val="TableText"/>
              <w:keepNext/>
              <w:spacing w:before="0" w:after="0" w:line="240" w:lineRule="auto"/>
              <w:rPr>
                <w:rFonts w:ascii="Public Sans" w:hAnsi="Public Sans" w:cs="Arial"/>
                <w:sz w:val="22"/>
                <w:szCs w:val="22"/>
              </w:rPr>
            </w:pPr>
            <w:r w:rsidRPr="00EB26F7">
              <w:rPr>
                <w:rFonts w:ascii="Public Sans" w:hAnsi="Public Sans" w:cs="Arial"/>
                <w:sz w:val="22"/>
                <w:szCs w:val="22"/>
              </w:rPr>
              <w:t xml:space="preserve">Foundational </w:t>
            </w:r>
          </w:p>
        </w:tc>
      </w:tr>
    </w:tbl>
    <w:p w14:paraId="1D88AD4D" w14:textId="3DA70F87" w:rsidR="00C74EE5" w:rsidRPr="00EB26F7" w:rsidRDefault="00C74EE5">
      <w:pPr>
        <w:spacing w:after="0" w:line="240" w:lineRule="auto"/>
        <w:rPr>
          <w:rFonts w:ascii="Public Sans" w:hAnsi="Public Sans" w:cs="Arial"/>
        </w:rPr>
      </w:pPr>
    </w:p>
    <w:p w14:paraId="1F6D2237" w14:textId="4D51E751" w:rsidR="00BD1817" w:rsidRPr="00EB26F7" w:rsidRDefault="00BD1817">
      <w:pPr>
        <w:spacing w:after="0" w:line="240" w:lineRule="auto"/>
        <w:rPr>
          <w:rFonts w:ascii="Public Sans" w:hAnsi="Public Sans" w:cs="Arial"/>
        </w:rPr>
      </w:pPr>
    </w:p>
    <w:p w14:paraId="5A23F7EC" w14:textId="30EB0F59" w:rsidR="00086B68" w:rsidRPr="00EB26F7" w:rsidRDefault="00086B68">
      <w:pPr>
        <w:spacing w:after="0" w:line="240" w:lineRule="auto"/>
        <w:rPr>
          <w:rFonts w:ascii="Public Sans" w:hAnsi="Public Sans" w:cs="Arial"/>
        </w:rPr>
      </w:pPr>
    </w:p>
    <w:p w14:paraId="44B8916A" w14:textId="77AF5F4E" w:rsidR="00086B68" w:rsidRPr="00EB26F7" w:rsidRDefault="00086B68">
      <w:pPr>
        <w:spacing w:after="0" w:line="240" w:lineRule="auto"/>
        <w:rPr>
          <w:rFonts w:ascii="Public Sans" w:hAnsi="Public Sans" w:cs="Arial"/>
        </w:rPr>
      </w:pPr>
    </w:p>
    <w:p w14:paraId="38C65725" w14:textId="39FD34FA" w:rsidR="003C4C2A" w:rsidRDefault="003C4C2A">
      <w:pPr>
        <w:spacing w:after="0" w:line="240" w:lineRule="auto"/>
        <w:rPr>
          <w:rFonts w:ascii="Public Sans" w:hAnsi="Public Sans" w:cs="Arial"/>
        </w:rPr>
      </w:pPr>
      <w:r>
        <w:rPr>
          <w:rFonts w:ascii="Public Sans" w:hAnsi="Public Sans" w:cs="Arial"/>
        </w:rPr>
        <w:br w:type="page"/>
      </w:r>
    </w:p>
    <w:p w14:paraId="2C0A0501" w14:textId="77777777" w:rsidR="006C5A71" w:rsidRPr="00744EE4" w:rsidRDefault="006C5A71" w:rsidP="00744EE4">
      <w:pPr>
        <w:pStyle w:val="Heading2"/>
        <w:spacing w:after="0" w:line="240" w:lineRule="auto"/>
        <w:rPr>
          <w:rFonts w:ascii="Public Sans" w:hAnsi="Public Sans"/>
        </w:rPr>
      </w:pPr>
      <w:r w:rsidRPr="00744EE4">
        <w:rPr>
          <w:rFonts w:ascii="Public Sans" w:hAnsi="Public Sans"/>
        </w:rPr>
        <w:t>Complementary capabilities</w:t>
      </w:r>
    </w:p>
    <w:p w14:paraId="176EB3AF" w14:textId="77777777" w:rsidR="006C5A71" w:rsidRPr="00EB26F7" w:rsidRDefault="006C5A71" w:rsidP="006C5A71">
      <w:pPr>
        <w:pStyle w:val="PlainText"/>
        <w:spacing w:before="62" w:line="276" w:lineRule="auto"/>
        <w:rPr>
          <w:rFonts w:ascii="Public Sans" w:eastAsiaTheme="minorEastAsia" w:hAnsi="Public Sans" w:cs="Arial"/>
          <w:szCs w:val="22"/>
          <w:lang w:val="en-US"/>
        </w:rPr>
      </w:pPr>
      <w:r w:rsidRPr="00EB26F7">
        <w:rPr>
          <w:rFonts w:ascii="Public Sans" w:eastAsiaTheme="minorEastAsia" w:hAnsi="Public Sans" w:cs="Arial"/>
          <w:i/>
          <w:szCs w:val="22"/>
          <w:lang w:val="en-US"/>
        </w:rPr>
        <w:t>Complementary capabilities</w:t>
      </w:r>
      <w:r w:rsidRPr="00EB26F7">
        <w:rPr>
          <w:rFonts w:ascii="Public Sans" w:eastAsiaTheme="minorEastAsia" w:hAnsi="Public Sans"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EB26F7" w:rsidRDefault="006C5A71" w:rsidP="006C5A71">
      <w:pPr>
        <w:pStyle w:val="PlainText"/>
        <w:spacing w:before="62" w:line="276" w:lineRule="auto"/>
        <w:rPr>
          <w:rFonts w:ascii="Public Sans" w:eastAsiaTheme="minorEastAsia" w:hAnsi="Public Sans" w:cs="Arial"/>
          <w:szCs w:val="22"/>
          <w:lang w:val="en-US"/>
        </w:rPr>
      </w:pPr>
      <w:r w:rsidRPr="00EB26F7">
        <w:rPr>
          <w:rFonts w:ascii="Public Sans" w:eastAsiaTheme="minorEastAsia" w:hAnsi="Public Sans" w:cs="Arial"/>
          <w:szCs w:val="22"/>
          <w:lang w:val="en-US"/>
        </w:rPr>
        <w:t xml:space="preserve">Note: capabilities listed as ‘not essential’ for </w:t>
      </w:r>
      <w:r w:rsidR="00DD685B" w:rsidRPr="00EB26F7">
        <w:rPr>
          <w:rFonts w:ascii="Public Sans" w:eastAsiaTheme="minorEastAsia" w:hAnsi="Public Sans" w:cs="Arial"/>
          <w:szCs w:val="22"/>
          <w:lang w:val="en-US"/>
        </w:rPr>
        <w:t>this role is</w:t>
      </w:r>
      <w:r w:rsidRPr="00EB26F7">
        <w:rPr>
          <w:rFonts w:ascii="Public Sans" w:eastAsiaTheme="minorEastAsia" w:hAnsi="Public Sans" w:cs="Arial"/>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EB26F7"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EB26F7" w:rsidRDefault="006C5A71" w:rsidP="006C5A71">
            <w:pPr>
              <w:pStyle w:val="TableTextWhite0"/>
              <w:keepNext/>
              <w:jc w:val="both"/>
              <w:rPr>
                <w:rFonts w:ascii="Public Sans" w:hAnsi="Public Sans" w:cs="Arial"/>
                <w:szCs w:val="22"/>
              </w:rPr>
            </w:pPr>
            <w:r w:rsidRPr="00EB26F7">
              <w:rPr>
                <w:rFonts w:ascii="Public Sans" w:hAnsi="Public Sans" w:cs="Arial"/>
                <w:szCs w:val="22"/>
              </w:rPr>
              <w:t>COMPLEMENTARY CAPABILITIES</w:t>
            </w:r>
          </w:p>
        </w:tc>
      </w:tr>
      <w:tr w:rsidR="006C5A71" w:rsidRPr="00EB26F7"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EB26F7" w:rsidRDefault="006C5A71" w:rsidP="006C5A71">
            <w:pPr>
              <w:pStyle w:val="TableText"/>
              <w:keepNext/>
              <w:rPr>
                <w:rFonts w:ascii="Public Sans" w:hAnsi="Public Sans" w:cs="Arial"/>
                <w:b/>
                <w:sz w:val="22"/>
                <w:szCs w:val="22"/>
              </w:rPr>
            </w:pPr>
            <w:r w:rsidRPr="00EB26F7">
              <w:rPr>
                <w:rFonts w:ascii="Public Sans" w:hAnsi="Public Sans" w:cs="Arial"/>
                <w:b/>
                <w:sz w:val="22"/>
                <w:szCs w:val="22"/>
              </w:rPr>
              <w:t>Capability Group/Sets</w:t>
            </w:r>
          </w:p>
        </w:tc>
        <w:tc>
          <w:tcPr>
            <w:tcW w:w="2409" w:type="dxa"/>
            <w:tcBorders>
              <w:bottom w:val="nil"/>
            </w:tcBorders>
            <w:shd w:val="clear" w:color="auto" w:fill="BCBEC0"/>
          </w:tcPr>
          <w:p w14:paraId="689098BF" w14:textId="77777777" w:rsidR="006C5A71" w:rsidRPr="00EB26F7" w:rsidRDefault="006C5A71" w:rsidP="006C5A71">
            <w:pPr>
              <w:pStyle w:val="TableText"/>
              <w:keepNext/>
              <w:rPr>
                <w:rFonts w:ascii="Public Sans" w:hAnsi="Public Sans" w:cs="Arial"/>
                <w:b/>
                <w:sz w:val="22"/>
                <w:szCs w:val="22"/>
              </w:rPr>
            </w:pPr>
            <w:r w:rsidRPr="00EB26F7">
              <w:rPr>
                <w:rFonts w:ascii="Public Sans" w:hAnsi="Public Sans" w:cs="Arial"/>
                <w:b/>
                <w:sz w:val="22"/>
                <w:szCs w:val="22"/>
              </w:rPr>
              <w:t>Capability Name</w:t>
            </w:r>
          </w:p>
        </w:tc>
        <w:tc>
          <w:tcPr>
            <w:tcW w:w="4967" w:type="dxa"/>
            <w:tcBorders>
              <w:bottom w:val="nil"/>
            </w:tcBorders>
            <w:shd w:val="clear" w:color="auto" w:fill="BCBEC0"/>
          </w:tcPr>
          <w:p w14:paraId="0E40CD41" w14:textId="77777777" w:rsidR="006C5A71" w:rsidRPr="00EB26F7" w:rsidRDefault="006C5A71" w:rsidP="006C5A71">
            <w:pPr>
              <w:pStyle w:val="TableText"/>
              <w:keepNext/>
              <w:rPr>
                <w:rFonts w:ascii="Public Sans" w:hAnsi="Public Sans" w:cs="Arial"/>
                <w:b/>
                <w:sz w:val="22"/>
                <w:szCs w:val="22"/>
              </w:rPr>
            </w:pPr>
            <w:r w:rsidRPr="00EB26F7">
              <w:rPr>
                <w:rFonts w:ascii="Public Sans" w:hAnsi="Public Sans" w:cs="Arial"/>
                <w:b/>
                <w:sz w:val="22"/>
                <w:szCs w:val="22"/>
              </w:rPr>
              <w:t>Description</w:t>
            </w:r>
          </w:p>
        </w:tc>
        <w:tc>
          <w:tcPr>
            <w:tcW w:w="1843" w:type="dxa"/>
            <w:tcBorders>
              <w:bottom w:val="nil"/>
            </w:tcBorders>
            <w:shd w:val="clear" w:color="auto" w:fill="BCBEC0"/>
          </w:tcPr>
          <w:p w14:paraId="670EDF5F" w14:textId="77777777" w:rsidR="006C5A71" w:rsidRPr="00EB26F7" w:rsidRDefault="006C5A71" w:rsidP="006C5A71">
            <w:pPr>
              <w:pStyle w:val="TableText"/>
              <w:keepNext/>
              <w:jc w:val="both"/>
              <w:rPr>
                <w:rFonts w:ascii="Public Sans" w:hAnsi="Public Sans" w:cs="Arial"/>
                <w:b/>
                <w:sz w:val="22"/>
                <w:szCs w:val="22"/>
              </w:rPr>
            </w:pPr>
            <w:r w:rsidRPr="00EB26F7">
              <w:rPr>
                <w:rFonts w:ascii="Public Sans" w:hAnsi="Public Sans" w:cs="Arial"/>
                <w:b/>
                <w:sz w:val="22"/>
                <w:szCs w:val="22"/>
              </w:rPr>
              <w:t xml:space="preserve">Level </w:t>
            </w:r>
          </w:p>
        </w:tc>
      </w:tr>
      <w:tr w:rsidR="00EA36A0" w:rsidRPr="00EB26F7"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EB26F7" w:rsidRDefault="00EA36A0" w:rsidP="006C5A71">
            <w:pPr>
              <w:keepNext/>
              <w:rPr>
                <w:rFonts w:ascii="Public Sans" w:hAnsi="Public Sans" w:cs="Arial"/>
                <w:szCs w:val="22"/>
              </w:rPr>
            </w:pPr>
            <w:r w:rsidRPr="00EB26F7">
              <w:rPr>
                <w:rFonts w:ascii="Public Sans" w:hAnsi="Public Sans" w:cs="Arial"/>
                <w:noProof/>
                <w:szCs w:val="22"/>
                <w:lang w:eastAsia="en-AU"/>
              </w:rPr>
              <w:drawing>
                <wp:inline distT="0" distB="0" distL="0" distR="0" wp14:anchorId="02E49444" wp14:editId="518CEFB1">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EB26F7"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06385EB6" w14:textId="77777777" w:rsidR="00EA36A0" w:rsidRPr="00EB26F7"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3B9630AD" w14:textId="77777777" w:rsidR="00EA36A0" w:rsidRPr="00EB26F7" w:rsidRDefault="00EA36A0" w:rsidP="006C5A71">
            <w:pPr>
              <w:pStyle w:val="TableText"/>
              <w:keepNext/>
              <w:rPr>
                <w:rFonts w:ascii="Public Sans" w:hAnsi="Public Sans" w:cs="Arial"/>
                <w:sz w:val="22"/>
                <w:szCs w:val="22"/>
              </w:rPr>
            </w:pPr>
          </w:p>
        </w:tc>
      </w:tr>
      <w:tr w:rsidR="00EA36A0" w:rsidRPr="00EB26F7" w14:paraId="1F9AC14F" w14:textId="77777777" w:rsidTr="00322B27">
        <w:tc>
          <w:tcPr>
            <w:tcW w:w="1470" w:type="dxa"/>
            <w:vMerge/>
          </w:tcPr>
          <w:p w14:paraId="3524E24A" w14:textId="77777777" w:rsidR="00EA36A0" w:rsidRPr="00EB26F7"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630A07CC" w14:textId="77777777" w:rsidR="00EA36A0" w:rsidRPr="00EB26F7" w:rsidRDefault="00EA36A0" w:rsidP="006C5A71">
            <w:pPr>
              <w:pStyle w:val="TableText"/>
              <w:keepNext/>
              <w:rPr>
                <w:rFonts w:ascii="Public Sans" w:hAnsi="Public Sans" w:cs="Arial"/>
                <w:sz w:val="22"/>
                <w:szCs w:val="22"/>
              </w:rPr>
            </w:pPr>
            <w:r w:rsidRPr="00EB26F7">
              <w:rPr>
                <w:rFonts w:ascii="Public Sans" w:hAnsi="Public Sans" w:cs="Arial"/>
                <w:sz w:val="22"/>
                <w:szCs w:val="22"/>
              </w:rPr>
              <w:t>Display Resilience and Courage</w:t>
            </w:r>
          </w:p>
        </w:tc>
        <w:tc>
          <w:tcPr>
            <w:tcW w:w="4967" w:type="dxa"/>
            <w:tcBorders>
              <w:top w:val="nil"/>
              <w:bottom w:val="single" w:sz="4" w:space="0" w:color="D9D9D9" w:themeColor="background1" w:themeShade="D9"/>
            </w:tcBorders>
          </w:tcPr>
          <w:p w14:paraId="12DA11ED" w14:textId="77777777" w:rsidR="00EA36A0" w:rsidRPr="00EB26F7" w:rsidRDefault="00EA36A0" w:rsidP="006C5A71">
            <w:pPr>
              <w:rPr>
                <w:rFonts w:ascii="Public Sans" w:hAnsi="Public Sans" w:cs="Arial"/>
                <w:szCs w:val="22"/>
              </w:rPr>
            </w:pPr>
            <w:r w:rsidRPr="00EB26F7">
              <w:rPr>
                <w:rFonts w:ascii="Public Sans" w:hAnsi="Public Sans" w:cs="Arial"/>
                <w:szCs w:val="22"/>
              </w:rPr>
              <w:t>Be open and honest, prepared to express your views, and willing to accept and commit to change</w:t>
            </w:r>
          </w:p>
        </w:tc>
        <w:sdt>
          <w:sdtPr>
            <w:rPr>
              <w:rFonts w:ascii="Public Sans" w:hAnsi="Public Sans" w:cs="Arial"/>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2EE6B64" w14:textId="549D5B14" w:rsidR="00EA36A0" w:rsidRPr="00EB26F7" w:rsidRDefault="00684058" w:rsidP="006C5A71">
                <w:pPr>
                  <w:pStyle w:val="TableText"/>
                  <w:keepNext/>
                  <w:rPr>
                    <w:rFonts w:ascii="Public Sans" w:hAnsi="Public Sans" w:cs="Arial"/>
                    <w:sz w:val="22"/>
                    <w:szCs w:val="22"/>
                  </w:rPr>
                </w:pPr>
                <w:r w:rsidRPr="00EB26F7">
                  <w:rPr>
                    <w:rFonts w:ascii="Public Sans" w:hAnsi="Public Sans" w:cs="Arial"/>
                    <w:sz w:val="22"/>
                    <w:szCs w:val="22"/>
                  </w:rPr>
                  <w:t>Foundational</w:t>
                </w:r>
              </w:p>
            </w:tc>
          </w:sdtContent>
        </w:sdt>
      </w:tr>
      <w:tr w:rsidR="00EA36A0" w:rsidRPr="00EB26F7" w14:paraId="18CEC663" w14:textId="77777777" w:rsidTr="00322B27">
        <w:tc>
          <w:tcPr>
            <w:tcW w:w="1470" w:type="dxa"/>
            <w:vMerge/>
            <w:tcBorders>
              <w:bottom w:val="single" w:sz="4" w:space="0" w:color="auto"/>
            </w:tcBorders>
          </w:tcPr>
          <w:p w14:paraId="3F1278F7" w14:textId="77777777" w:rsidR="00EA36A0" w:rsidRPr="00EB26F7"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EB26F7" w:rsidRDefault="00EA36A0" w:rsidP="006C5A71">
            <w:pPr>
              <w:pStyle w:val="TableText"/>
              <w:rPr>
                <w:rFonts w:ascii="Public Sans" w:hAnsi="Public Sans" w:cs="Arial"/>
                <w:sz w:val="22"/>
                <w:szCs w:val="22"/>
              </w:rPr>
            </w:pPr>
            <w:r w:rsidRPr="00EB26F7">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EB26F7" w:rsidRDefault="00EA36A0" w:rsidP="006C5A71">
            <w:pPr>
              <w:rPr>
                <w:rFonts w:ascii="Public Sans" w:hAnsi="Public Sans" w:cs="Arial"/>
                <w:szCs w:val="22"/>
              </w:rPr>
            </w:pPr>
            <w:r w:rsidRPr="00EB26F7">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395ADAD9" w:rsidR="00EA36A0" w:rsidRPr="00EB26F7" w:rsidRDefault="00684058" w:rsidP="006C5A71">
                <w:pPr>
                  <w:pStyle w:val="TableText"/>
                  <w:keepNext/>
                  <w:rPr>
                    <w:rFonts w:ascii="Public Sans" w:hAnsi="Public Sans" w:cs="Arial"/>
                    <w:sz w:val="22"/>
                    <w:szCs w:val="22"/>
                  </w:rPr>
                </w:pPr>
                <w:r w:rsidRPr="00EB26F7">
                  <w:rPr>
                    <w:rFonts w:ascii="Public Sans" w:hAnsi="Public Sans" w:cs="Arial"/>
                    <w:sz w:val="22"/>
                    <w:szCs w:val="22"/>
                  </w:rPr>
                  <w:t>Foundational</w:t>
                </w:r>
              </w:p>
            </w:tc>
          </w:sdtContent>
        </w:sdt>
      </w:tr>
      <w:tr w:rsidR="00EA36A0" w:rsidRPr="00EB26F7"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EB26F7" w:rsidRDefault="00EA36A0" w:rsidP="006C5A71">
            <w:pPr>
              <w:keepNext/>
              <w:rPr>
                <w:rFonts w:ascii="Public Sans" w:hAnsi="Public Sans" w:cs="Arial"/>
                <w:noProof/>
                <w:szCs w:val="22"/>
                <w:lang w:eastAsia="en-AU"/>
              </w:rPr>
            </w:pPr>
            <w:r w:rsidRPr="00EB26F7">
              <w:rPr>
                <w:rFonts w:ascii="Public Sans" w:hAnsi="Public Sans" w:cs="Arial"/>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EB26F7"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EB26F7"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EB26F7" w:rsidRDefault="00EA36A0" w:rsidP="00513560">
            <w:pPr>
              <w:pStyle w:val="TableText"/>
              <w:keepNext/>
              <w:rPr>
                <w:rFonts w:ascii="Public Sans" w:hAnsi="Public Sans" w:cs="Arial"/>
                <w:sz w:val="22"/>
                <w:szCs w:val="22"/>
              </w:rPr>
            </w:pPr>
          </w:p>
        </w:tc>
      </w:tr>
      <w:tr w:rsidR="00EA36A0" w:rsidRPr="00EB26F7" w14:paraId="47470AB9" w14:textId="77777777" w:rsidTr="00322B27">
        <w:tblPrEx>
          <w:tblBorders>
            <w:top w:val="single" w:sz="8" w:space="0" w:color="auto"/>
            <w:bottom w:val="single" w:sz="8" w:space="0" w:color="BCBEC0"/>
          </w:tblBorders>
        </w:tblPrEx>
        <w:tc>
          <w:tcPr>
            <w:tcW w:w="1470" w:type="dxa"/>
            <w:vMerge/>
          </w:tcPr>
          <w:p w14:paraId="174CA7BB" w14:textId="77777777" w:rsidR="00EA36A0" w:rsidRPr="00EB26F7"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72CB768A" w14:textId="77777777" w:rsidR="00EA36A0" w:rsidRPr="00EB26F7" w:rsidRDefault="00EA36A0" w:rsidP="006C5A71">
            <w:pPr>
              <w:pStyle w:val="TableText"/>
              <w:keepNext/>
              <w:rPr>
                <w:rFonts w:ascii="Public Sans" w:hAnsi="Public Sans" w:cs="Arial"/>
                <w:sz w:val="22"/>
                <w:szCs w:val="22"/>
              </w:rPr>
            </w:pPr>
            <w:r w:rsidRPr="00EB26F7">
              <w:rPr>
                <w:rFonts w:ascii="Public Sans" w:hAnsi="Public Sans" w:cs="Arial"/>
                <w:sz w:val="22"/>
                <w:szCs w:val="22"/>
              </w:rPr>
              <w:t>Communicate Effectively</w:t>
            </w:r>
          </w:p>
        </w:tc>
        <w:tc>
          <w:tcPr>
            <w:tcW w:w="4967" w:type="dxa"/>
            <w:tcBorders>
              <w:top w:val="nil"/>
              <w:bottom w:val="single" w:sz="4" w:space="0" w:color="D9D9D9" w:themeColor="background1" w:themeShade="D9"/>
            </w:tcBorders>
          </w:tcPr>
          <w:p w14:paraId="028F8286" w14:textId="77777777" w:rsidR="00EA36A0" w:rsidRPr="00EB26F7" w:rsidRDefault="00EA36A0" w:rsidP="00513560">
            <w:pPr>
              <w:rPr>
                <w:rFonts w:ascii="Public Sans" w:hAnsi="Public Sans" w:cs="Arial"/>
                <w:szCs w:val="22"/>
              </w:rPr>
            </w:pPr>
            <w:r w:rsidRPr="00EB26F7">
              <w:rPr>
                <w:rFonts w:ascii="Public Sans" w:hAnsi="Public Sans" w:cs="Arial"/>
                <w:szCs w:val="22"/>
              </w:rPr>
              <w:t>Communicate clearly, actively listen to others, and respond with understanding and respect</w:t>
            </w:r>
          </w:p>
        </w:tc>
        <w:sdt>
          <w:sdtPr>
            <w:rPr>
              <w:rFonts w:ascii="Public Sans" w:hAnsi="Public Sans" w:cs="Arial"/>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68F01DB" w14:textId="37E12FA8" w:rsidR="00EA36A0" w:rsidRPr="00EB26F7" w:rsidRDefault="004F4F3E" w:rsidP="00513560">
                <w:pPr>
                  <w:pStyle w:val="TableText"/>
                  <w:keepNext/>
                  <w:rPr>
                    <w:rFonts w:ascii="Public Sans" w:hAnsi="Public Sans" w:cs="Arial"/>
                    <w:sz w:val="22"/>
                    <w:szCs w:val="22"/>
                  </w:rPr>
                </w:pPr>
                <w:r w:rsidRPr="00EB26F7">
                  <w:rPr>
                    <w:rFonts w:ascii="Public Sans" w:hAnsi="Public Sans" w:cs="Arial"/>
                    <w:sz w:val="22"/>
                    <w:szCs w:val="22"/>
                  </w:rPr>
                  <w:t>Foundational</w:t>
                </w:r>
              </w:p>
            </w:tc>
          </w:sdtContent>
        </w:sdt>
      </w:tr>
      <w:tr w:rsidR="00EA36A0" w:rsidRPr="00EB26F7"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EB26F7" w:rsidRDefault="00EA36A0"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6EE2BDF0" w14:textId="77777777" w:rsidR="00EA36A0" w:rsidRPr="00EB26F7" w:rsidRDefault="00EA36A0" w:rsidP="006C5A71">
            <w:pPr>
              <w:pStyle w:val="TableText"/>
              <w:rPr>
                <w:rFonts w:ascii="Public Sans" w:hAnsi="Public Sans" w:cs="Arial"/>
                <w:sz w:val="22"/>
                <w:szCs w:val="22"/>
              </w:rPr>
            </w:pPr>
            <w:r w:rsidRPr="00EB26F7">
              <w:rPr>
                <w:rFonts w:ascii="Public Sans" w:hAnsi="Public Sans" w:cs="Arial"/>
                <w:bCs/>
                <w:sz w:val="22"/>
                <w:szCs w:val="22"/>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EB26F7" w:rsidRDefault="00EA36A0" w:rsidP="00513560">
            <w:pPr>
              <w:rPr>
                <w:rFonts w:ascii="Public Sans" w:hAnsi="Public Sans" w:cs="Arial"/>
                <w:szCs w:val="22"/>
              </w:rPr>
            </w:pPr>
            <w:r w:rsidRPr="00EB26F7">
              <w:rPr>
                <w:rFonts w:ascii="Public Sans" w:hAnsi="Public Sans" w:cs="Arial"/>
                <w:szCs w:val="22"/>
              </w:rPr>
              <w:t>Gain consensus and commitment from others, and resolve issues and conflicts</w:t>
            </w:r>
          </w:p>
        </w:tc>
        <w:sdt>
          <w:sdtPr>
            <w:rPr>
              <w:rFonts w:ascii="Public Sans" w:hAnsi="Public Sans" w:cs="Arial"/>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30FCB1F3" w:rsidR="00EA36A0" w:rsidRPr="00EB26F7" w:rsidRDefault="004F4F3E" w:rsidP="00513560">
                <w:pPr>
                  <w:pStyle w:val="TableText"/>
                  <w:keepNext/>
                  <w:rPr>
                    <w:rFonts w:ascii="Public Sans" w:hAnsi="Public Sans" w:cs="Arial"/>
                    <w:sz w:val="22"/>
                    <w:szCs w:val="22"/>
                  </w:rPr>
                </w:pPr>
                <w:r w:rsidRPr="00EB26F7">
                  <w:rPr>
                    <w:rFonts w:ascii="Public Sans" w:hAnsi="Public Sans" w:cs="Arial"/>
                    <w:sz w:val="22"/>
                    <w:szCs w:val="22"/>
                  </w:rPr>
                  <w:t>Foundational</w:t>
                </w:r>
              </w:p>
            </w:tc>
          </w:sdtContent>
        </w:sdt>
      </w:tr>
      <w:tr w:rsidR="00322B27" w:rsidRPr="00EB26F7"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EB26F7" w:rsidRDefault="00322B27" w:rsidP="006C5A71">
            <w:pPr>
              <w:keepNext/>
              <w:rPr>
                <w:rFonts w:ascii="Public Sans" w:hAnsi="Public Sans" w:cs="Arial"/>
                <w:noProof/>
                <w:szCs w:val="22"/>
                <w:lang w:eastAsia="en-AU"/>
              </w:rPr>
            </w:pPr>
            <w:r w:rsidRPr="00EB26F7">
              <w:rPr>
                <w:rFonts w:ascii="Public Sans" w:hAnsi="Public Sans" w:cs="Arial"/>
                <w:noProof/>
                <w:szCs w:val="22"/>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EB26F7"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EB26F7"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EB26F7" w:rsidRDefault="00322B27" w:rsidP="00513560">
            <w:pPr>
              <w:pStyle w:val="TableText"/>
              <w:keepNext/>
              <w:rPr>
                <w:rFonts w:ascii="Public Sans" w:hAnsi="Public Sans" w:cs="Arial"/>
                <w:sz w:val="22"/>
                <w:szCs w:val="22"/>
              </w:rPr>
            </w:pPr>
          </w:p>
        </w:tc>
      </w:tr>
      <w:tr w:rsidR="00322B27" w:rsidRPr="00EB26F7" w14:paraId="6D832B75" w14:textId="77777777" w:rsidTr="00322B27">
        <w:tblPrEx>
          <w:tblBorders>
            <w:top w:val="single" w:sz="8" w:space="0" w:color="auto"/>
            <w:bottom w:val="single" w:sz="8" w:space="0" w:color="BCBEC0"/>
          </w:tblBorders>
        </w:tblPrEx>
        <w:tc>
          <w:tcPr>
            <w:tcW w:w="1470" w:type="dxa"/>
            <w:vMerge/>
          </w:tcPr>
          <w:p w14:paraId="18FDB7C0" w14:textId="77777777" w:rsidR="00322B27" w:rsidRPr="00EB26F7" w:rsidRDefault="00322B27"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587EF247" w14:textId="77777777" w:rsidR="00322B27" w:rsidRPr="00EB26F7" w:rsidRDefault="00322B27" w:rsidP="006C5A71">
            <w:pPr>
              <w:pStyle w:val="TableText"/>
              <w:keepNext/>
              <w:rPr>
                <w:rFonts w:ascii="Public Sans" w:hAnsi="Public Sans" w:cs="Arial"/>
                <w:sz w:val="22"/>
                <w:szCs w:val="22"/>
              </w:rPr>
            </w:pPr>
            <w:r w:rsidRPr="00EB26F7">
              <w:rPr>
                <w:rFonts w:ascii="Public Sans" w:hAnsi="Public Sans" w:cs="Arial"/>
                <w:sz w:val="22"/>
                <w:szCs w:val="22"/>
              </w:rPr>
              <w:t>Deliver Results</w:t>
            </w:r>
          </w:p>
        </w:tc>
        <w:tc>
          <w:tcPr>
            <w:tcW w:w="4967" w:type="dxa"/>
            <w:tcBorders>
              <w:top w:val="nil"/>
              <w:bottom w:val="single" w:sz="4" w:space="0" w:color="D9D9D9" w:themeColor="background1" w:themeShade="D9"/>
            </w:tcBorders>
          </w:tcPr>
          <w:p w14:paraId="19216A1B" w14:textId="77777777" w:rsidR="00322B27" w:rsidRPr="00EB26F7" w:rsidRDefault="00322B27" w:rsidP="00513560">
            <w:pPr>
              <w:rPr>
                <w:rFonts w:ascii="Public Sans" w:hAnsi="Public Sans" w:cs="Arial"/>
                <w:szCs w:val="22"/>
              </w:rPr>
            </w:pPr>
            <w:r w:rsidRPr="00EB26F7">
              <w:rPr>
                <w:rFonts w:ascii="Public Sans" w:hAnsi="Public Sans" w:cs="Arial"/>
                <w:szCs w:val="22"/>
              </w:rPr>
              <w:t>Achieve results through the efficient use of resources and a commitment to quality outcomes</w:t>
            </w:r>
          </w:p>
        </w:tc>
        <w:sdt>
          <w:sdtPr>
            <w:rPr>
              <w:rFonts w:ascii="Public Sans" w:hAnsi="Public Sans" w:cs="Arial"/>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1F05F42" w14:textId="32B6467F" w:rsidR="00322B27" w:rsidRPr="00EB26F7" w:rsidRDefault="008266BD" w:rsidP="00513560">
                <w:pPr>
                  <w:pStyle w:val="TableText"/>
                  <w:keepNext/>
                  <w:rPr>
                    <w:rFonts w:ascii="Public Sans" w:hAnsi="Public Sans" w:cs="Arial"/>
                    <w:sz w:val="22"/>
                    <w:szCs w:val="22"/>
                  </w:rPr>
                </w:pPr>
                <w:r w:rsidRPr="00EB26F7">
                  <w:rPr>
                    <w:rFonts w:ascii="Public Sans" w:hAnsi="Public Sans" w:cs="Arial"/>
                    <w:sz w:val="22"/>
                    <w:szCs w:val="22"/>
                  </w:rPr>
                  <w:t>Foundational</w:t>
                </w:r>
              </w:p>
            </w:tc>
          </w:sdtContent>
        </w:sdt>
      </w:tr>
      <w:tr w:rsidR="00322B27" w:rsidRPr="00EB26F7" w14:paraId="2BFA465D" w14:textId="77777777" w:rsidTr="00322B27">
        <w:tblPrEx>
          <w:tblBorders>
            <w:top w:val="single" w:sz="8" w:space="0" w:color="auto"/>
            <w:bottom w:val="single" w:sz="8" w:space="0" w:color="BCBEC0"/>
          </w:tblBorders>
        </w:tblPrEx>
        <w:tc>
          <w:tcPr>
            <w:tcW w:w="1470" w:type="dxa"/>
            <w:vMerge/>
          </w:tcPr>
          <w:p w14:paraId="5C272874" w14:textId="77777777" w:rsidR="00322B27" w:rsidRPr="00EB26F7"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6547DB35" w14:textId="77777777" w:rsidR="00322B27" w:rsidRPr="00EB26F7" w:rsidRDefault="00322B27" w:rsidP="006C5A71">
            <w:pPr>
              <w:pStyle w:val="TableText"/>
              <w:keepNext/>
              <w:rPr>
                <w:rFonts w:ascii="Public Sans" w:hAnsi="Public Sans" w:cs="Arial"/>
                <w:sz w:val="22"/>
                <w:szCs w:val="22"/>
              </w:rPr>
            </w:pPr>
            <w:r w:rsidRPr="00EB26F7">
              <w:rPr>
                <w:rFonts w:ascii="Public Sans" w:hAnsi="Public Sans" w:cs="Arial"/>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EB26F7" w:rsidRDefault="00322B27" w:rsidP="00513560">
            <w:pPr>
              <w:rPr>
                <w:rFonts w:ascii="Public Sans" w:hAnsi="Public Sans" w:cs="Arial"/>
                <w:szCs w:val="22"/>
              </w:rPr>
            </w:pPr>
            <w:r w:rsidRPr="00EB26F7">
              <w:rPr>
                <w:rFonts w:ascii="Public Sans" w:hAnsi="Public Sans" w:cs="Arial"/>
                <w:szCs w:val="22"/>
              </w:rPr>
              <w:t>Plan to achieve priority outcomes and respond flexibly to changing circumstances</w:t>
            </w:r>
          </w:p>
        </w:tc>
        <w:sdt>
          <w:sdtPr>
            <w:rPr>
              <w:rFonts w:ascii="Public Sans" w:hAnsi="Public Sans" w:cs="Arial"/>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2C692D73" w:rsidR="00322B27" w:rsidRPr="00EB26F7" w:rsidRDefault="008266BD" w:rsidP="00513560">
                <w:pPr>
                  <w:pStyle w:val="TableText"/>
                  <w:keepNext/>
                  <w:rPr>
                    <w:rFonts w:ascii="Public Sans" w:hAnsi="Public Sans" w:cs="Arial"/>
                    <w:sz w:val="22"/>
                    <w:szCs w:val="22"/>
                  </w:rPr>
                </w:pPr>
                <w:r w:rsidRPr="00EB26F7">
                  <w:rPr>
                    <w:rFonts w:ascii="Public Sans" w:hAnsi="Public Sans" w:cs="Arial"/>
                    <w:sz w:val="22"/>
                    <w:szCs w:val="22"/>
                  </w:rPr>
                  <w:t>Foundational</w:t>
                </w:r>
              </w:p>
            </w:tc>
          </w:sdtContent>
        </w:sdt>
      </w:tr>
      <w:tr w:rsidR="00322B27" w:rsidRPr="00EB26F7"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EB26F7"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41C58634" w14:textId="77777777" w:rsidR="00322B27" w:rsidRPr="00EB26F7" w:rsidRDefault="00322B27" w:rsidP="006C5A71">
            <w:pPr>
              <w:pStyle w:val="TableText"/>
              <w:rPr>
                <w:rFonts w:ascii="Public Sans" w:hAnsi="Public Sans" w:cs="Arial"/>
                <w:sz w:val="22"/>
                <w:szCs w:val="22"/>
              </w:rPr>
            </w:pPr>
            <w:r w:rsidRPr="00EB26F7">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EB26F7" w:rsidRDefault="00322B27" w:rsidP="00513560">
            <w:pPr>
              <w:rPr>
                <w:rFonts w:ascii="Public Sans" w:hAnsi="Public Sans" w:cs="Arial"/>
                <w:szCs w:val="22"/>
              </w:rPr>
            </w:pPr>
            <w:r w:rsidRPr="00EB26F7">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272957AA" w:rsidR="00322B27" w:rsidRPr="00EB26F7" w:rsidRDefault="008266BD" w:rsidP="00513560">
                <w:pPr>
                  <w:pStyle w:val="TableText"/>
                  <w:keepNext/>
                  <w:rPr>
                    <w:rFonts w:ascii="Public Sans" w:hAnsi="Public Sans" w:cs="Arial"/>
                    <w:sz w:val="22"/>
                    <w:szCs w:val="22"/>
                  </w:rPr>
                </w:pPr>
                <w:r w:rsidRPr="00EB26F7">
                  <w:rPr>
                    <w:rFonts w:ascii="Public Sans" w:hAnsi="Public Sans" w:cs="Arial"/>
                    <w:sz w:val="22"/>
                    <w:szCs w:val="22"/>
                  </w:rPr>
                  <w:t>Foundational</w:t>
                </w:r>
              </w:p>
            </w:tc>
          </w:sdtContent>
        </w:sdt>
      </w:tr>
      <w:tr w:rsidR="00322B27" w:rsidRPr="00EB26F7"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EB26F7" w:rsidRDefault="00322B27" w:rsidP="006C5A71">
            <w:pPr>
              <w:keepNext/>
              <w:rPr>
                <w:rFonts w:ascii="Public Sans" w:hAnsi="Public Sans" w:cs="Arial"/>
                <w:szCs w:val="22"/>
              </w:rPr>
            </w:pPr>
            <w:r w:rsidRPr="00EB26F7">
              <w:rPr>
                <w:rFonts w:ascii="Public Sans" w:hAnsi="Public Sans" w:cs="Arial"/>
                <w:noProof/>
                <w:szCs w:val="22"/>
                <w:lang w:eastAsia="en-AU"/>
              </w:rPr>
              <w:drawing>
                <wp:inline distT="0" distB="0" distL="0" distR="0" wp14:anchorId="2B2826F8" wp14:editId="4940AF2B">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EB26F7"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EB26F7"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EB26F7" w:rsidRDefault="00322B27" w:rsidP="00BD1817">
            <w:pPr>
              <w:pStyle w:val="TableText"/>
              <w:keepNext/>
              <w:rPr>
                <w:rFonts w:ascii="Public Sans" w:hAnsi="Public Sans" w:cs="Arial"/>
                <w:sz w:val="22"/>
                <w:szCs w:val="22"/>
              </w:rPr>
            </w:pPr>
          </w:p>
        </w:tc>
      </w:tr>
      <w:tr w:rsidR="00322B27" w:rsidRPr="00EB26F7"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EB26F7" w:rsidRDefault="00322B27" w:rsidP="006C5A71">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6D25C2AB" w14:textId="77777777" w:rsidR="00322B27" w:rsidRPr="00EB26F7" w:rsidRDefault="00322B27" w:rsidP="006C5A71">
            <w:pPr>
              <w:pStyle w:val="TableText"/>
              <w:keepNext/>
              <w:rPr>
                <w:rFonts w:ascii="Public Sans" w:hAnsi="Public Sans" w:cs="Arial"/>
                <w:sz w:val="22"/>
                <w:szCs w:val="22"/>
              </w:rPr>
            </w:pPr>
            <w:r w:rsidRPr="00EB26F7">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5CA9FDA0" w14:textId="77777777" w:rsidR="00322B27" w:rsidRPr="00EB26F7" w:rsidRDefault="00322B27" w:rsidP="00513560">
            <w:pPr>
              <w:rPr>
                <w:rFonts w:ascii="Public Sans" w:hAnsi="Public Sans" w:cs="Arial"/>
                <w:szCs w:val="22"/>
              </w:rPr>
            </w:pPr>
            <w:r w:rsidRPr="00EB26F7">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635B0313" w:rsidR="00322B27" w:rsidRPr="00EB26F7" w:rsidRDefault="00D86989" w:rsidP="00BD1817">
                <w:pPr>
                  <w:pStyle w:val="TableText"/>
                  <w:keepNext/>
                  <w:rPr>
                    <w:rFonts w:ascii="Public Sans" w:hAnsi="Public Sans" w:cs="Arial"/>
                    <w:sz w:val="22"/>
                    <w:szCs w:val="22"/>
                  </w:rPr>
                </w:pPr>
                <w:r w:rsidRPr="00EB26F7">
                  <w:rPr>
                    <w:rFonts w:ascii="Public Sans" w:hAnsi="Public Sans" w:cs="Arial"/>
                    <w:sz w:val="22"/>
                    <w:szCs w:val="22"/>
                  </w:rPr>
                  <w:t>Foundational</w:t>
                </w:r>
              </w:p>
            </w:tc>
          </w:sdtContent>
        </w:sdt>
      </w:tr>
      <w:tr w:rsidR="00322B27" w:rsidRPr="00EB26F7"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EB26F7"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EB26F7" w:rsidRDefault="00322B27" w:rsidP="006C5A71">
            <w:pPr>
              <w:pStyle w:val="TableText"/>
              <w:keepNext/>
              <w:rPr>
                <w:rFonts w:ascii="Public Sans" w:hAnsi="Public Sans" w:cs="Arial"/>
                <w:sz w:val="22"/>
                <w:szCs w:val="22"/>
              </w:rPr>
            </w:pPr>
            <w:r w:rsidRPr="00EB26F7">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EB26F7" w:rsidRDefault="00322B27" w:rsidP="00513560">
            <w:pPr>
              <w:rPr>
                <w:rFonts w:ascii="Public Sans" w:hAnsi="Public Sans" w:cs="Arial"/>
                <w:szCs w:val="22"/>
              </w:rPr>
            </w:pPr>
            <w:r w:rsidRPr="00EB26F7">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68AAE761" w:rsidR="00322B27" w:rsidRPr="00EB26F7" w:rsidRDefault="00D86989" w:rsidP="00BD1817">
                <w:pPr>
                  <w:pStyle w:val="TableText"/>
                  <w:keepNext/>
                  <w:rPr>
                    <w:rFonts w:ascii="Public Sans" w:hAnsi="Public Sans" w:cs="Arial"/>
                    <w:sz w:val="22"/>
                    <w:szCs w:val="22"/>
                  </w:rPr>
                </w:pPr>
                <w:r w:rsidRPr="00EB26F7">
                  <w:rPr>
                    <w:rFonts w:ascii="Public Sans" w:hAnsi="Public Sans" w:cs="Arial"/>
                    <w:sz w:val="22"/>
                    <w:szCs w:val="22"/>
                  </w:rPr>
                  <w:t>Foundational</w:t>
                </w:r>
              </w:p>
            </w:tc>
          </w:sdtContent>
        </w:sdt>
      </w:tr>
      <w:tr w:rsidR="00322B27" w:rsidRPr="00EB26F7" w14:paraId="0F7852D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E6667D6" w14:textId="77777777" w:rsidR="00322B27" w:rsidRPr="00EB26F7"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right w:val="nil"/>
            </w:tcBorders>
          </w:tcPr>
          <w:p w14:paraId="49AA4A25" w14:textId="77777777" w:rsidR="00322B27" w:rsidRPr="00EB26F7" w:rsidRDefault="00322B27" w:rsidP="006C5A71">
            <w:pPr>
              <w:pStyle w:val="TableText"/>
              <w:rPr>
                <w:rFonts w:ascii="Public Sans" w:hAnsi="Public Sans" w:cs="Arial"/>
                <w:sz w:val="22"/>
                <w:szCs w:val="22"/>
              </w:rPr>
            </w:pPr>
            <w:r w:rsidRPr="00EB26F7">
              <w:rPr>
                <w:rFonts w:ascii="Public Sans" w:hAnsi="Public Sans" w:cs="Arial"/>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24EB3945" w14:textId="77777777" w:rsidR="00322B27" w:rsidRPr="00EB26F7" w:rsidRDefault="00322B27" w:rsidP="00513560">
            <w:pPr>
              <w:rPr>
                <w:rFonts w:ascii="Public Sans" w:hAnsi="Public Sans" w:cs="Arial"/>
                <w:szCs w:val="22"/>
              </w:rPr>
            </w:pPr>
            <w:r w:rsidRPr="00EB26F7">
              <w:rPr>
                <w:rFonts w:ascii="Public Sans" w:hAnsi="Public Sans" w:cs="Arial"/>
                <w:szCs w:val="22"/>
              </w:rPr>
              <w:t>Understand and apply effective project planning, coordination and control methods</w:t>
            </w:r>
          </w:p>
        </w:tc>
        <w:sdt>
          <w:sdtPr>
            <w:rPr>
              <w:rFonts w:ascii="Public Sans" w:hAnsi="Public Sans" w:cs="Arial"/>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6F00DF02" w14:textId="1AEB87AB" w:rsidR="00322B27" w:rsidRPr="00EB26F7" w:rsidRDefault="00D86989" w:rsidP="00BD1817">
                <w:pPr>
                  <w:pStyle w:val="TableText"/>
                  <w:keepNext/>
                  <w:rPr>
                    <w:rFonts w:ascii="Public Sans" w:hAnsi="Public Sans" w:cs="Arial"/>
                    <w:sz w:val="22"/>
                    <w:szCs w:val="22"/>
                  </w:rPr>
                </w:pPr>
                <w:r w:rsidRPr="00EB26F7">
                  <w:rPr>
                    <w:rFonts w:ascii="Public Sans" w:hAnsi="Public Sans" w:cs="Arial"/>
                    <w:sz w:val="22"/>
                    <w:szCs w:val="22"/>
                  </w:rPr>
                  <w:t>Foundational</w:t>
                </w:r>
              </w:p>
            </w:tc>
          </w:sdtContent>
        </w:sdt>
      </w:tr>
    </w:tbl>
    <w:p w14:paraId="1FE5C91D" w14:textId="77777777" w:rsidR="00197F8F" w:rsidRPr="00EB26F7" w:rsidRDefault="00197F8F" w:rsidP="00CB121B">
      <w:pPr>
        <w:rPr>
          <w:rFonts w:ascii="Public Sans" w:hAnsi="Public Sans" w:cs="Arial"/>
        </w:rPr>
      </w:pPr>
    </w:p>
    <w:sectPr w:rsidR="00197F8F" w:rsidRPr="00EB26F7"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CFB2" w14:textId="77777777" w:rsidR="008C131B" w:rsidRDefault="008C131B" w:rsidP="00AC273D">
      <w:pPr>
        <w:spacing w:after="0" w:line="240" w:lineRule="auto"/>
      </w:pPr>
      <w:r>
        <w:separator/>
      </w:r>
    </w:p>
  </w:endnote>
  <w:endnote w:type="continuationSeparator" w:id="0">
    <w:p w14:paraId="2E1365F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4AF4F37B" w:rsidR="008C131B" w:rsidRPr="00051237" w:rsidRDefault="008C131B" w:rsidP="00A063C8">
          <w:pPr>
            <w:pStyle w:val="Footer"/>
            <w:tabs>
              <w:tab w:val="clear" w:pos="4513"/>
              <w:tab w:val="center" w:pos="5315"/>
            </w:tabs>
          </w:pPr>
          <w:bookmarkStart w:id="1" w:name="Footer_Title"/>
          <w:bookmarkEnd w:id="1"/>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D86989">
            <w:rPr>
              <w:noProof/>
              <w:lang w:eastAsia="en-AU"/>
            </w:rPr>
            <w:t>6</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49F90ECA"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CA5FDB">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86BF" w14:textId="77777777" w:rsidR="008C131B" w:rsidRDefault="008C131B" w:rsidP="00AC273D">
      <w:pPr>
        <w:spacing w:after="0" w:line="240" w:lineRule="auto"/>
      </w:pPr>
      <w:r>
        <w:separator/>
      </w:r>
    </w:p>
  </w:footnote>
  <w:footnote w:type="continuationSeparator" w:id="0">
    <w:p w14:paraId="78E52B0A"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B89D" w14:textId="7C54077C" w:rsidR="008C131B" w:rsidRDefault="008C131B" w:rsidP="00766964">
    <w:pPr>
      <w:ind w:left="6480" w:firstLine="720"/>
    </w:pPr>
    <w:r>
      <w:t xml:space="preserve">                     </w:t>
    </w:r>
  </w:p>
  <w:p w14:paraId="02093D39" w14:textId="1E05CCA8"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068456E2" w:rsidR="008C131B" w:rsidRPr="00D46DFC" w:rsidRDefault="00744EE4" w:rsidP="00E832CB">
          <w:pPr>
            <w:pStyle w:val="TitleSub"/>
            <w:spacing w:after="0"/>
            <w:rPr>
              <w:rFonts w:ascii="Arial" w:hAnsi="Arial" w:cs="Arial"/>
              <w:b/>
              <w:sz w:val="40"/>
            </w:rPr>
          </w:pPr>
          <w:r w:rsidRPr="006203FF">
            <w:rPr>
              <w:rFonts w:ascii="Public Sans" w:hAnsi="Public Sans"/>
              <w:noProof/>
              <w:color w:val="002664"/>
              <w:spacing w:val="-5"/>
              <w:sz w:val="28"/>
              <w:szCs w:val="28"/>
            </w:rPr>
            <w:drawing>
              <wp:anchor distT="0" distB="0" distL="114300" distR="114300" simplePos="0" relativeHeight="251659264" behindDoc="0" locked="0" layoutInCell="1" allowOverlap="1" wp14:anchorId="7C4BEDA9" wp14:editId="3066335B">
                <wp:simplePos x="0" y="0"/>
                <wp:positionH relativeFrom="page">
                  <wp:posOffset>5805805</wp:posOffset>
                </wp:positionH>
                <wp:positionV relativeFrom="page">
                  <wp:posOffset>-342265</wp:posOffset>
                </wp:positionV>
                <wp:extent cx="828000" cy="900000"/>
                <wp:effectExtent l="0" t="0" r="0" b="0"/>
                <wp:wrapNone/>
                <wp:docPr id="12" name="Picture 1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8000" cy="900000"/>
                        </a:xfrm>
                        <a:prstGeom prst="rect">
                          <a:avLst/>
                        </a:prstGeom>
                      </pic:spPr>
                    </pic:pic>
                  </a:graphicData>
                </a:graphic>
                <wp14:sizeRelH relativeFrom="page">
                  <wp14:pctWidth>0</wp14:pctWidth>
                </wp14:sizeRelH>
                <wp14:sizeRelV relativeFrom="page">
                  <wp14:pctHeight>0</wp14:pctHeight>
                </wp14:sizeRelV>
              </wp:anchor>
            </w:drawing>
          </w:r>
          <w:r w:rsidR="008C131B"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2" w:name="Title"/>
          <w:bookmarkEnd w:id="2"/>
          <w:r w:rsidRPr="000C65EE">
            <w:rPr>
              <w:sz w:val="12"/>
            </w:rPr>
            <w:t xml:space="preserve"> </w:t>
          </w:r>
        </w:p>
        <w:p w14:paraId="0FA12146" w14:textId="05C65D88" w:rsidR="008C131B" w:rsidRPr="00D46DFC" w:rsidRDefault="0075636C"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Client Service Officer</w:t>
          </w:r>
        </w:p>
        <w:permStart w:id="1641881600" w:edGrp="everyone"/>
        <w:p w14:paraId="33864163"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41881600"/>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3.5pt;height:2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3830240"/>
    <w:multiLevelType w:val="hybridMultilevel"/>
    <w:tmpl w:val="07D4D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1309490">
    <w:abstractNumId w:val="9"/>
  </w:num>
  <w:num w:numId="2" w16cid:durableId="1289049472">
    <w:abstractNumId w:val="7"/>
  </w:num>
  <w:num w:numId="3" w16cid:durableId="1922984663">
    <w:abstractNumId w:val="6"/>
  </w:num>
  <w:num w:numId="4" w16cid:durableId="897670052">
    <w:abstractNumId w:val="5"/>
  </w:num>
  <w:num w:numId="5" w16cid:durableId="1361130152">
    <w:abstractNumId w:val="4"/>
  </w:num>
  <w:num w:numId="6" w16cid:durableId="1807159850">
    <w:abstractNumId w:val="8"/>
  </w:num>
  <w:num w:numId="7" w16cid:durableId="1186627424">
    <w:abstractNumId w:val="3"/>
  </w:num>
  <w:num w:numId="8" w16cid:durableId="103578773">
    <w:abstractNumId w:val="2"/>
  </w:num>
  <w:num w:numId="9" w16cid:durableId="602424476">
    <w:abstractNumId w:val="1"/>
  </w:num>
  <w:num w:numId="10" w16cid:durableId="593782738">
    <w:abstractNumId w:val="0"/>
  </w:num>
  <w:num w:numId="11" w16cid:durableId="1683239367">
    <w:abstractNumId w:val="10"/>
  </w:num>
  <w:num w:numId="12" w16cid:durableId="1774861445">
    <w:abstractNumId w:val="23"/>
  </w:num>
  <w:num w:numId="13" w16cid:durableId="70007584">
    <w:abstractNumId w:val="23"/>
  </w:num>
  <w:num w:numId="14" w16cid:durableId="1329476907">
    <w:abstractNumId w:val="12"/>
  </w:num>
  <w:num w:numId="15" w16cid:durableId="599021147">
    <w:abstractNumId w:val="12"/>
  </w:num>
  <w:num w:numId="16" w16cid:durableId="499858840">
    <w:abstractNumId w:val="12"/>
  </w:num>
  <w:num w:numId="17" w16cid:durableId="1392654668">
    <w:abstractNumId w:val="12"/>
  </w:num>
  <w:num w:numId="18" w16cid:durableId="231501531">
    <w:abstractNumId w:val="12"/>
  </w:num>
  <w:num w:numId="19" w16cid:durableId="501555659">
    <w:abstractNumId w:val="12"/>
  </w:num>
  <w:num w:numId="20" w16cid:durableId="1865745138">
    <w:abstractNumId w:val="24"/>
  </w:num>
  <w:num w:numId="21" w16cid:durableId="1250191419">
    <w:abstractNumId w:val="21"/>
  </w:num>
  <w:num w:numId="22" w16cid:durableId="1157920983">
    <w:abstractNumId w:val="18"/>
  </w:num>
  <w:num w:numId="23" w16cid:durableId="195125017">
    <w:abstractNumId w:val="19"/>
  </w:num>
  <w:num w:numId="24" w16cid:durableId="1019284406">
    <w:abstractNumId w:val="15"/>
  </w:num>
  <w:num w:numId="25" w16cid:durableId="1919099419">
    <w:abstractNumId w:val="25"/>
  </w:num>
  <w:num w:numId="26" w16cid:durableId="1181817326">
    <w:abstractNumId w:val="9"/>
  </w:num>
  <w:num w:numId="27" w16cid:durableId="86968560">
    <w:abstractNumId w:val="22"/>
  </w:num>
  <w:num w:numId="28" w16cid:durableId="391778024">
    <w:abstractNumId w:val="16"/>
  </w:num>
  <w:num w:numId="29" w16cid:durableId="1274634543">
    <w:abstractNumId w:val="13"/>
  </w:num>
  <w:num w:numId="30" w16cid:durableId="1144663332">
    <w:abstractNumId w:val="11"/>
  </w:num>
  <w:num w:numId="31" w16cid:durableId="535121012">
    <w:abstractNumId w:val="9"/>
  </w:num>
  <w:num w:numId="32" w16cid:durableId="377752670">
    <w:abstractNumId w:val="17"/>
  </w:num>
  <w:num w:numId="33" w16cid:durableId="1458527449">
    <w:abstractNumId w:val="14"/>
  </w:num>
  <w:num w:numId="34" w16cid:durableId="4693974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saetve1rQEJ+IX+7tWqoAJY8eZ1YO4yAHHtnbUNbnYrvdQx2IikMLGxLANWZjuTX9W2JNo0ko+7i3FEUc0V4wQ==" w:salt="YTg15Azgkq9XwgqRar/TE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243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9BF"/>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4C2A"/>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402"/>
    <w:rsid w:val="004536A3"/>
    <w:rsid w:val="00453AA6"/>
    <w:rsid w:val="00454B08"/>
    <w:rsid w:val="004562EC"/>
    <w:rsid w:val="0045640E"/>
    <w:rsid w:val="00456937"/>
    <w:rsid w:val="00460C8B"/>
    <w:rsid w:val="004629AB"/>
    <w:rsid w:val="00470173"/>
    <w:rsid w:val="00470D08"/>
    <w:rsid w:val="004714EE"/>
    <w:rsid w:val="0047302C"/>
    <w:rsid w:val="004738F6"/>
    <w:rsid w:val="00474899"/>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4F3E"/>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472FF"/>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058"/>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44EE4"/>
    <w:rsid w:val="00751C97"/>
    <w:rsid w:val="00752E19"/>
    <w:rsid w:val="00753279"/>
    <w:rsid w:val="00753C8C"/>
    <w:rsid w:val="00754862"/>
    <w:rsid w:val="00755854"/>
    <w:rsid w:val="0075636C"/>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266BD"/>
    <w:rsid w:val="008325D5"/>
    <w:rsid w:val="00833B64"/>
    <w:rsid w:val="00835D24"/>
    <w:rsid w:val="008365F5"/>
    <w:rsid w:val="00842FBF"/>
    <w:rsid w:val="00844228"/>
    <w:rsid w:val="008478DA"/>
    <w:rsid w:val="008526DE"/>
    <w:rsid w:val="0085463A"/>
    <w:rsid w:val="008557FE"/>
    <w:rsid w:val="00855B3B"/>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316"/>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1D13"/>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063"/>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5FDB"/>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0908"/>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6989"/>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6F7"/>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8FD"/>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CA5FDB"/>
    <w:rPr>
      <w:rFonts w:ascii="Georgia" w:hAnsi="Georgia" w:cs="Arial"/>
      <w:b/>
      <w:bCs/>
      <w:kern w:val="32"/>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D7E80-23D0-41DD-9533-4CBAF0E67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31</TotalTime>
  <Pages>6</Pages>
  <Words>1398</Words>
  <Characters>8922</Characters>
  <Application>Microsoft Office Word</Application>
  <DocSecurity>8</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16</cp:revision>
  <dcterms:created xsi:type="dcterms:W3CDTF">2021-10-25T22:15:00Z</dcterms:created>
  <dcterms:modified xsi:type="dcterms:W3CDTF">2024-10-23T21:36:00Z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