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766964" w:rsidRPr="00DA43C3" w14:paraId="25F56F18" w14:textId="77777777" w:rsidTr="00AB2446">
        <w:tc>
          <w:tcPr>
            <w:tcW w:w="3601" w:type="dxa"/>
            <w:tcBorders>
              <w:top w:val="single" w:sz="8" w:space="0" w:color="auto"/>
              <w:left w:val="nil"/>
              <w:bottom w:val="nil"/>
              <w:right w:val="nil"/>
              <w:tl2br w:val="nil"/>
              <w:tr2bl w:val="nil"/>
            </w:tcBorders>
            <w:shd w:val="clear" w:color="auto" w:fill="C6D9F1"/>
            <w:vAlign w:val="center"/>
            <w:hideMark/>
          </w:tcPr>
          <w:p w14:paraId="3EE2A60B" w14:textId="77777777" w:rsidR="00766964" w:rsidRPr="00DA43C3" w:rsidRDefault="00766964" w:rsidP="00AB2446">
            <w:pPr>
              <w:pStyle w:val="TableTextWhite"/>
              <w:rPr>
                <w:rFonts w:ascii="Public Sans" w:hAnsi="Public Sans"/>
                <w:b/>
                <w:color w:val="auto"/>
                <w:sz w:val="22"/>
                <w:szCs w:val="22"/>
              </w:rPr>
            </w:pPr>
            <w:r w:rsidRPr="00DA43C3">
              <w:rPr>
                <w:rFonts w:ascii="Public Sans" w:hAnsi="Public Sans"/>
                <w:b/>
                <w:color w:val="auto"/>
                <w:sz w:val="22"/>
                <w:szCs w:val="22"/>
              </w:rPr>
              <w:t>Cluster</w:t>
            </w:r>
          </w:p>
        </w:tc>
        <w:tc>
          <w:tcPr>
            <w:tcW w:w="6955" w:type="dxa"/>
            <w:gridSpan w:val="2"/>
            <w:tcBorders>
              <w:top w:val="single" w:sz="8" w:space="0" w:color="auto"/>
              <w:left w:val="nil"/>
              <w:bottom w:val="nil"/>
              <w:right w:val="nil"/>
              <w:tl2br w:val="nil"/>
              <w:tr2bl w:val="nil"/>
            </w:tcBorders>
            <w:shd w:val="clear" w:color="auto" w:fill="C6D9F1"/>
          </w:tcPr>
          <w:p w14:paraId="1808D58E" w14:textId="77777777" w:rsidR="00766964" w:rsidRPr="00DA43C3" w:rsidRDefault="00766964" w:rsidP="00AB2446">
            <w:pPr>
              <w:pStyle w:val="TableTextWhite"/>
              <w:rPr>
                <w:rFonts w:ascii="Public Sans" w:hAnsi="Public Sans"/>
                <w:color w:val="auto"/>
                <w:sz w:val="22"/>
                <w:szCs w:val="22"/>
              </w:rPr>
            </w:pPr>
            <w:r w:rsidRPr="00DA43C3">
              <w:rPr>
                <w:rFonts w:ascii="Public Sans" w:hAnsi="Public Sans"/>
                <w:color w:val="auto"/>
                <w:sz w:val="22"/>
                <w:szCs w:val="22"/>
              </w:rPr>
              <w:t xml:space="preserve">Stronger Communities </w:t>
            </w:r>
          </w:p>
        </w:tc>
      </w:tr>
      <w:tr w:rsidR="00766964" w:rsidRPr="00DA43C3" w14:paraId="2ACC1B6B" w14:textId="77777777" w:rsidTr="00AB2446">
        <w:tc>
          <w:tcPr>
            <w:tcW w:w="3601" w:type="dxa"/>
            <w:tcBorders>
              <w:top w:val="single" w:sz="8" w:space="0" w:color="FFFFFF"/>
              <w:left w:val="nil"/>
              <w:bottom w:val="single" w:sz="8" w:space="0" w:color="FFFFFF"/>
              <w:right w:val="nil"/>
            </w:tcBorders>
            <w:shd w:val="clear" w:color="auto" w:fill="C6D9F1"/>
            <w:vAlign w:val="center"/>
          </w:tcPr>
          <w:p w14:paraId="53B3C2A2" w14:textId="77777777" w:rsidR="00766964" w:rsidRPr="00DA43C3" w:rsidRDefault="00766964" w:rsidP="00AB2446">
            <w:pPr>
              <w:pStyle w:val="TableTextWhite"/>
              <w:rPr>
                <w:rFonts w:ascii="Public Sans" w:hAnsi="Public Sans"/>
                <w:b/>
                <w:color w:val="auto"/>
                <w:sz w:val="22"/>
                <w:szCs w:val="22"/>
              </w:rPr>
            </w:pPr>
            <w:r w:rsidRPr="00DA43C3">
              <w:rPr>
                <w:rFonts w:ascii="Public Sans" w:hAnsi="Public Sans"/>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323EB5AA" w14:textId="77777777" w:rsidR="00766964" w:rsidRPr="00DA43C3" w:rsidRDefault="00766964" w:rsidP="00AB2446">
            <w:pPr>
              <w:pStyle w:val="TableTextWhite"/>
              <w:rPr>
                <w:rFonts w:ascii="Public Sans" w:hAnsi="Public Sans"/>
                <w:color w:val="auto"/>
                <w:sz w:val="22"/>
                <w:szCs w:val="22"/>
              </w:rPr>
            </w:pPr>
            <w:r w:rsidRPr="00DA43C3">
              <w:rPr>
                <w:rFonts w:ascii="Public Sans" w:hAnsi="Public Sans"/>
                <w:color w:val="auto"/>
                <w:sz w:val="22"/>
                <w:szCs w:val="22"/>
              </w:rPr>
              <w:t>Department of Communities and Justice</w:t>
            </w:r>
          </w:p>
        </w:tc>
      </w:tr>
      <w:tr w:rsidR="00766964" w:rsidRPr="00DA43C3" w14:paraId="6E7CAD0A" w14:textId="77777777" w:rsidTr="00AB2446">
        <w:tc>
          <w:tcPr>
            <w:tcW w:w="3601" w:type="dxa"/>
            <w:tcBorders>
              <w:top w:val="single" w:sz="8" w:space="0" w:color="FFFFFF"/>
              <w:left w:val="nil"/>
              <w:bottom w:val="single" w:sz="8" w:space="0" w:color="FFFFFF"/>
              <w:right w:val="nil"/>
            </w:tcBorders>
            <w:shd w:val="clear" w:color="auto" w:fill="C6D9F1"/>
            <w:vAlign w:val="center"/>
            <w:hideMark/>
          </w:tcPr>
          <w:p w14:paraId="7344977B" w14:textId="77777777" w:rsidR="00766964" w:rsidRPr="00DA43C3" w:rsidRDefault="00766964" w:rsidP="00AB2446">
            <w:pPr>
              <w:pStyle w:val="TableTextWhite"/>
              <w:rPr>
                <w:rFonts w:ascii="Public Sans" w:hAnsi="Public Sans"/>
                <w:b/>
                <w:color w:val="auto"/>
                <w:sz w:val="22"/>
                <w:szCs w:val="22"/>
              </w:rPr>
            </w:pPr>
            <w:r w:rsidRPr="00DA43C3">
              <w:rPr>
                <w:rFonts w:ascii="Public Sans" w:hAnsi="Public Sans"/>
                <w:b/>
                <w:color w:val="auto"/>
                <w:sz w:val="22"/>
                <w:szCs w:val="22"/>
              </w:rPr>
              <w:t>Division/Branch/Unit</w:t>
            </w:r>
          </w:p>
        </w:tc>
        <w:tc>
          <w:tcPr>
            <w:tcW w:w="6955" w:type="dxa"/>
            <w:gridSpan w:val="2"/>
            <w:tcBorders>
              <w:top w:val="single" w:sz="8" w:space="0" w:color="FFFFFF"/>
              <w:left w:val="nil"/>
              <w:bottom w:val="single" w:sz="8" w:space="0" w:color="FFFFFF"/>
              <w:right w:val="nil"/>
            </w:tcBorders>
            <w:shd w:val="clear" w:color="auto" w:fill="C6D9F1"/>
          </w:tcPr>
          <w:p w14:paraId="2974520E" w14:textId="77777777" w:rsidR="00766964" w:rsidRPr="00DA43C3" w:rsidRDefault="002E4A74" w:rsidP="002E4A74">
            <w:pPr>
              <w:pStyle w:val="TableTextWhite"/>
              <w:rPr>
                <w:rFonts w:ascii="Public Sans" w:hAnsi="Public Sans"/>
                <w:color w:val="auto"/>
                <w:sz w:val="22"/>
                <w:szCs w:val="22"/>
              </w:rPr>
            </w:pPr>
            <w:r w:rsidRPr="00DA43C3">
              <w:rPr>
                <w:rFonts w:ascii="Public Sans" w:hAnsi="Public Sans"/>
                <w:color w:val="auto"/>
                <w:sz w:val="22"/>
                <w:szCs w:val="22"/>
              </w:rPr>
              <w:t xml:space="preserve">People / Generic </w:t>
            </w:r>
          </w:p>
        </w:tc>
      </w:tr>
      <w:tr w:rsidR="00766964" w:rsidRPr="00DA43C3" w14:paraId="0A6068FD" w14:textId="77777777" w:rsidTr="00AB2446">
        <w:tc>
          <w:tcPr>
            <w:tcW w:w="3601" w:type="dxa"/>
            <w:tcBorders>
              <w:top w:val="single" w:sz="8" w:space="0" w:color="FFFFFF"/>
              <w:left w:val="nil"/>
              <w:bottom w:val="single" w:sz="8" w:space="0" w:color="FFFFFF"/>
              <w:right w:val="nil"/>
            </w:tcBorders>
            <w:shd w:val="clear" w:color="auto" w:fill="C6D9F1"/>
            <w:hideMark/>
          </w:tcPr>
          <w:p w14:paraId="40073D30" w14:textId="77777777" w:rsidR="00766964" w:rsidRPr="00DA43C3" w:rsidRDefault="00766964" w:rsidP="00AB2446">
            <w:pPr>
              <w:pStyle w:val="TableTextWhite"/>
              <w:rPr>
                <w:rFonts w:ascii="Public Sans" w:hAnsi="Public Sans"/>
                <w:b/>
                <w:color w:val="auto"/>
                <w:sz w:val="22"/>
                <w:szCs w:val="22"/>
              </w:rPr>
            </w:pPr>
            <w:r w:rsidRPr="00DA43C3">
              <w:rPr>
                <w:rFonts w:ascii="Public Sans" w:hAnsi="Public Sans"/>
                <w:b/>
                <w:color w:val="auto"/>
                <w:sz w:val="22"/>
                <w:szCs w:val="22"/>
              </w:rPr>
              <w:t>Location</w:t>
            </w:r>
          </w:p>
        </w:tc>
        <w:tc>
          <w:tcPr>
            <w:tcW w:w="6955" w:type="dxa"/>
            <w:gridSpan w:val="2"/>
            <w:tcBorders>
              <w:top w:val="single" w:sz="8" w:space="0" w:color="FFFFFF"/>
              <w:left w:val="nil"/>
              <w:bottom w:val="single" w:sz="8" w:space="0" w:color="FFFFFF"/>
              <w:right w:val="nil"/>
            </w:tcBorders>
            <w:shd w:val="clear" w:color="auto" w:fill="C6D9F1"/>
          </w:tcPr>
          <w:p w14:paraId="70C32B48" w14:textId="77777777" w:rsidR="00766964" w:rsidRPr="00DA43C3" w:rsidRDefault="00E03C78" w:rsidP="00AB2446">
            <w:pPr>
              <w:pStyle w:val="TableTextWhite"/>
              <w:rPr>
                <w:rFonts w:ascii="Public Sans" w:hAnsi="Public Sans"/>
                <w:color w:val="auto"/>
                <w:sz w:val="22"/>
                <w:szCs w:val="22"/>
              </w:rPr>
            </w:pPr>
            <w:r w:rsidRPr="00DA43C3">
              <w:rPr>
                <w:rFonts w:ascii="Public Sans" w:hAnsi="Public Sans"/>
                <w:color w:val="auto"/>
                <w:sz w:val="22"/>
                <w:szCs w:val="22"/>
              </w:rPr>
              <w:t>Various</w:t>
            </w:r>
          </w:p>
        </w:tc>
      </w:tr>
      <w:tr w:rsidR="00766964" w:rsidRPr="00DA43C3" w14:paraId="4F426D2A" w14:textId="77777777" w:rsidTr="00AB2446">
        <w:tc>
          <w:tcPr>
            <w:tcW w:w="3601" w:type="dxa"/>
            <w:tcBorders>
              <w:top w:val="single" w:sz="8" w:space="0" w:color="FFFFFF"/>
              <w:left w:val="nil"/>
              <w:bottom w:val="single" w:sz="8" w:space="0" w:color="FFFFFF"/>
              <w:right w:val="nil"/>
            </w:tcBorders>
            <w:shd w:val="clear" w:color="auto" w:fill="C6D9F1"/>
            <w:vAlign w:val="center"/>
            <w:hideMark/>
          </w:tcPr>
          <w:p w14:paraId="2FA860E4" w14:textId="77777777" w:rsidR="00766964" w:rsidRPr="00DA43C3" w:rsidRDefault="00766964" w:rsidP="00AB2446">
            <w:pPr>
              <w:pStyle w:val="TableTextWhite"/>
              <w:rPr>
                <w:rFonts w:ascii="Public Sans" w:hAnsi="Public Sans"/>
                <w:b/>
                <w:color w:val="auto"/>
                <w:sz w:val="22"/>
                <w:szCs w:val="22"/>
              </w:rPr>
            </w:pPr>
            <w:r w:rsidRPr="00DA43C3">
              <w:rPr>
                <w:rFonts w:ascii="Public Sans" w:hAnsi="Public Sans"/>
                <w:b/>
                <w:color w:val="auto"/>
                <w:sz w:val="22"/>
                <w:szCs w:val="22"/>
              </w:rPr>
              <w:t>Classification/Grade/Band</w:t>
            </w:r>
          </w:p>
        </w:tc>
        <w:tc>
          <w:tcPr>
            <w:tcW w:w="6955" w:type="dxa"/>
            <w:gridSpan w:val="2"/>
            <w:tcBorders>
              <w:top w:val="single" w:sz="8" w:space="0" w:color="FFFFFF"/>
              <w:left w:val="nil"/>
              <w:bottom w:val="single" w:sz="8" w:space="0" w:color="FFFFFF"/>
              <w:right w:val="nil"/>
            </w:tcBorders>
            <w:shd w:val="clear" w:color="auto" w:fill="C6D9F1"/>
          </w:tcPr>
          <w:p w14:paraId="6999E065" w14:textId="77777777" w:rsidR="00766964" w:rsidRPr="00DA43C3" w:rsidRDefault="00E03C78" w:rsidP="00AB2446">
            <w:pPr>
              <w:pStyle w:val="TableTextWhite"/>
              <w:rPr>
                <w:rFonts w:ascii="Public Sans" w:hAnsi="Public Sans"/>
                <w:color w:val="auto"/>
                <w:sz w:val="22"/>
                <w:szCs w:val="22"/>
              </w:rPr>
            </w:pPr>
            <w:r w:rsidRPr="00DA43C3">
              <w:rPr>
                <w:rFonts w:ascii="Public Sans" w:hAnsi="Public Sans"/>
                <w:color w:val="auto"/>
                <w:sz w:val="22"/>
                <w:szCs w:val="22"/>
              </w:rPr>
              <w:t>Clerk Grade 9/10</w:t>
            </w:r>
          </w:p>
        </w:tc>
      </w:tr>
      <w:tr w:rsidR="00766964" w:rsidRPr="00DA43C3" w14:paraId="3B08D745" w14:textId="77777777" w:rsidTr="00AB2446">
        <w:tc>
          <w:tcPr>
            <w:tcW w:w="3601" w:type="dxa"/>
            <w:tcBorders>
              <w:top w:val="single" w:sz="8" w:space="0" w:color="FFFFFF"/>
              <w:left w:val="nil"/>
              <w:bottom w:val="single" w:sz="8" w:space="0" w:color="FFFFFF"/>
              <w:right w:val="nil"/>
            </w:tcBorders>
            <w:shd w:val="clear" w:color="auto" w:fill="C6D9F1"/>
            <w:vAlign w:val="center"/>
            <w:hideMark/>
          </w:tcPr>
          <w:p w14:paraId="4262C25E" w14:textId="77777777" w:rsidR="00766964" w:rsidRPr="00DA43C3" w:rsidRDefault="00766964" w:rsidP="00AB2446">
            <w:pPr>
              <w:pStyle w:val="TableTextWhite"/>
              <w:rPr>
                <w:rFonts w:ascii="Public Sans" w:hAnsi="Public Sans"/>
                <w:b/>
                <w:color w:val="auto"/>
                <w:sz w:val="22"/>
                <w:szCs w:val="22"/>
              </w:rPr>
            </w:pPr>
            <w:r w:rsidRPr="00DA43C3">
              <w:rPr>
                <w:rFonts w:ascii="Public Sans" w:hAnsi="Public Sans"/>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61C76F61" w14:textId="77777777" w:rsidR="00766964" w:rsidRPr="00DA43C3" w:rsidRDefault="00E03C78" w:rsidP="00AB2446">
            <w:pPr>
              <w:pStyle w:val="TableTextWhite"/>
              <w:rPr>
                <w:rFonts w:ascii="Public Sans" w:hAnsi="Public Sans"/>
                <w:color w:val="auto"/>
                <w:sz w:val="22"/>
                <w:szCs w:val="22"/>
              </w:rPr>
            </w:pPr>
            <w:r w:rsidRPr="00DA43C3">
              <w:rPr>
                <w:rFonts w:ascii="Public Sans" w:hAnsi="Public Sans"/>
                <w:color w:val="auto"/>
                <w:sz w:val="22"/>
                <w:szCs w:val="22"/>
              </w:rPr>
              <w:t>Various</w:t>
            </w:r>
          </w:p>
        </w:tc>
      </w:tr>
      <w:tr w:rsidR="00E03C78" w:rsidRPr="00DA43C3" w14:paraId="032333D2" w14:textId="77777777" w:rsidTr="00AB2446">
        <w:tc>
          <w:tcPr>
            <w:tcW w:w="3601" w:type="dxa"/>
            <w:tcBorders>
              <w:top w:val="single" w:sz="8" w:space="0" w:color="FFFFFF"/>
              <w:left w:val="nil"/>
              <w:bottom w:val="single" w:sz="8" w:space="0" w:color="FFFFFF"/>
              <w:right w:val="nil"/>
            </w:tcBorders>
            <w:shd w:val="clear" w:color="auto" w:fill="C6D9F1"/>
            <w:vAlign w:val="center"/>
            <w:hideMark/>
          </w:tcPr>
          <w:p w14:paraId="5D3755A5" w14:textId="77777777" w:rsidR="00E03C78" w:rsidRPr="00DA43C3" w:rsidRDefault="00E03C78" w:rsidP="00AB2446">
            <w:pPr>
              <w:pStyle w:val="TableTextWhite"/>
              <w:rPr>
                <w:rFonts w:ascii="Public Sans" w:hAnsi="Public Sans"/>
                <w:b/>
                <w:color w:val="auto"/>
                <w:sz w:val="22"/>
                <w:szCs w:val="22"/>
              </w:rPr>
            </w:pPr>
            <w:r w:rsidRPr="00DA43C3">
              <w:rPr>
                <w:rFonts w:ascii="Public Sans" w:hAnsi="Public Sans"/>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2EDD8424" w14:textId="77777777" w:rsidR="00E03C78" w:rsidRPr="00DA43C3" w:rsidRDefault="00E03C78" w:rsidP="00AB2446">
            <w:pPr>
              <w:pStyle w:val="TableTextWhite"/>
              <w:rPr>
                <w:rFonts w:ascii="Public Sans" w:hAnsi="Public Sans"/>
                <w:color w:val="auto"/>
                <w:sz w:val="22"/>
                <w:szCs w:val="22"/>
              </w:rPr>
            </w:pPr>
            <w:r w:rsidRPr="00DA43C3">
              <w:rPr>
                <w:rFonts w:ascii="Public Sans" w:hAnsi="Public Sans"/>
                <w:color w:val="auto"/>
                <w:sz w:val="22"/>
                <w:szCs w:val="22"/>
              </w:rPr>
              <w:t>223111</w:t>
            </w:r>
          </w:p>
        </w:tc>
      </w:tr>
      <w:tr w:rsidR="00E03C78" w:rsidRPr="00DA43C3" w14:paraId="08E9ABA1" w14:textId="77777777" w:rsidTr="00AB2446">
        <w:tc>
          <w:tcPr>
            <w:tcW w:w="3601" w:type="dxa"/>
            <w:tcBorders>
              <w:top w:val="single" w:sz="8" w:space="0" w:color="FFFFFF"/>
              <w:left w:val="nil"/>
              <w:bottom w:val="single" w:sz="8" w:space="0" w:color="FFFFFF"/>
              <w:right w:val="nil"/>
            </w:tcBorders>
            <w:shd w:val="clear" w:color="auto" w:fill="C6D9F1"/>
            <w:vAlign w:val="center"/>
            <w:hideMark/>
          </w:tcPr>
          <w:p w14:paraId="7887B17D" w14:textId="77777777" w:rsidR="00E03C78" w:rsidRPr="00DA43C3" w:rsidRDefault="00E03C78" w:rsidP="00AB2446">
            <w:pPr>
              <w:pStyle w:val="TableTextWhite"/>
              <w:rPr>
                <w:rFonts w:ascii="Public Sans" w:hAnsi="Public Sans"/>
                <w:b/>
                <w:color w:val="auto"/>
                <w:sz w:val="22"/>
                <w:szCs w:val="22"/>
              </w:rPr>
            </w:pPr>
            <w:r w:rsidRPr="00DA43C3">
              <w:rPr>
                <w:rFonts w:ascii="Public Sans" w:hAnsi="Public Sans"/>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08B0FD14" w14:textId="77777777" w:rsidR="00E03C78" w:rsidRPr="00DA43C3" w:rsidRDefault="00D2686C" w:rsidP="00AB2446">
            <w:pPr>
              <w:pStyle w:val="TableTextWhite"/>
              <w:rPr>
                <w:rFonts w:ascii="Public Sans" w:hAnsi="Public Sans"/>
                <w:color w:val="auto"/>
                <w:sz w:val="22"/>
                <w:szCs w:val="22"/>
              </w:rPr>
            </w:pPr>
            <w:r w:rsidRPr="00DA43C3">
              <w:rPr>
                <w:rFonts w:ascii="Public Sans" w:hAnsi="Public Sans"/>
                <w:color w:val="auto"/>
                <w:sz w:val="22"/>
                <w:szCs w:val="22"/>
              </w:rPr>
              <w:t>1224991</w:t>
            </w:r>
          </w:p>
        </w:tc>
      </w:tr>
      <w:tr w:rsidR="00766964" w:rsidRPr="00DA43C3" w14:paraId="08A8410C" w14:textId="77777777" w:rsidTr="00AB2446">
        <w:tc>
          <w:tcPr>
            <w:tcW w:w="3601" w:type="dxa"/>
            <w:tcBorders>
              <w:top w:val="single" w:sz="8" w:space="0" w:color="FFFFFF"/>
              <w:left w:val="nil"/>
              <w:bottom w:val="single" w:sz="8" w:space="0" w:color="FFFFFF"/>
              <w:right w:val="nil"/>
            </w:tcBorders>
            <w:shd w:val="clear" w:color="auto" w:fill="C6D9F1"/>
            <w:vAlign w:val="center"/>
            <w:hideMark/>
          </w:tcPr>
          <w:p w14:paraId="0769FE48" w14:textId="77777777" w:rsidR="00766964" w:rsidRPr="00DA43C3" w:rsidRDefault="00766964" w:rsidP="00AB2446">
            <w:pPr>
              <w:pStyle w:val="TableTextWhite"/>
              <w:rPr>
                <w:rFonts w:ascii="Public Sans" w:hAnsi="Public Sans"/>
                <w:b/>
                <w:color w:val="auto"/>
                <w:sz w:val="22"/>
                <w:szCs w:val="22"/>
              </w:rPr>
            </w:pPr>
            <w:r w:rsidRPr="00DA43C3">
              <w:rPr>
                <w:rFonts w:ascii="Public Sans" w:hAnsi="Public Sans"/>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084CCBE1" w14:textId="77777777" w:rsidR="00766964" w:rsidRPr="00DA43C3" w:rsidRDefault="00D2686C" w:rsidP="00AB2446">
            <w:pPr>
              <w:pStyle w:val="TableTextWhite"/>
              <w:rPr>
                <w:rFonts w:ascii="Public Sans" w:hAnsi="Public Sans"/>
                <w:color w:val="auto"/>
                <w:sz w:val="22"/>
                <w:szCs w:val="22"/>
              </w:rPr>
            </w:pPr>
            <w:r w:rsidRPr="00DA43C3">
              <w:rPr>
                <w:rFonts w:ascii="Public Sans" w:hAnsi="Public Sans"/>
                <w:color w:val="auto"/>
                <w:sz w:val="22"/>
                <w:szCs w:val="22"/>
              </w:rPr>
              <w:t>18 December 2019</w:t>
            </w:r>
          </w:p>
        </w:tc>
        <w:tc>
          <w:tcPr>
            <w:tcW w:w="2561" w:type="dxa"/>
            <w:tcBorders>
              <w:top w:val="single" w:sz="8" w:space="0" w:color="FFFFFF"/>
              <w:left w:val="nil"/>
              <w:bottom w:val="single" w:sz="8" w:space="0" w:color="FFFFFF"/>
              <w:right w:val="nil"/>
            </w:tcBorders>
            <w:shd w:val="clear" w:color="auto" w:fill="C6D9F1"/>
          </w:tcPr>
          <w:p w14:paraId="0536214D" w14:textId="77777777" w:rsidR="00766964" w:rsidRPr="00DA43C3" w:rsidRDefault="00766964" w:rsidP="00AB2446">
            <w:pPr>
              <w:pStyle w:val="TableTextWhite"/>
              <w:rPr>
                <w:rFonts w:ascii="Public Sans" w:hAnsi="Public Sans"/>
                <w:b/>
                <w:color w:val="auto"/>
                <w:sz w:val="22"/>
                <w:szCs w:val="22"/>
              </w:rPr>
            </w:pPr>
            <w:r w:rsidRPr="00DA43C3">
              <w:rPr>
                <w:rFonts w:ascii="Public Sans" w:hAnsi="Public Sans"/>
                <w:b/>
                <w:color w:val="auto"/>
                <w:sz w:val="22"/>
                <w:szCs w:val="22"/>
              </w:rPr>
              <w:t>Ref:</w:t>
            </w:r>
            <w:r w:rsidR="002E4A74" w:rsidRPr="00DA43C3">
              <w:rPr>
                <w:rFonts w:ascii="Public Sans" w:hAnsi="Public Sans"/>
                <w:sz w:val="22"/>
                <w:szCs w:val="22"/>
              </w:rPr>
              <w:t xml:space="preserve"> </w:t>
            </w:r>
            <w:r w:rsidR="002E4A74" w:rsidRPr="00DA43C3">
              <w:rPr>
                <w:rFonts w:ascii="Public Sans" w:hAnsi="Public Sans"/>
                <w:b/>
                <w:color w:val="auto"/>
                <w:sz w:val="22"/>
                <w:szCs w:val="22"/>
              </w:rPr>
              <w:t>HR 027</w:t>
            </w:r>
          </w:p>
        </w:tc>
      </w:tr>
      <w:tr w:rsidR="00766964" w:rsidRPr="00DA43C3" w14:paraId="2224C9B1" w14:textId="77777777" w:rsidTr="00AB2446">
        <w:tc>
          <w:tcPr>
            <w:tcW w:w="3601" w:type="dxa"/>
            <w:tcBorders>
              <w:top w:val="single" w:sz="8" w:space="0" w:color="FFFFFF"/>
              <w:left w:val="nil"/>
              <w:bottom w:val="single" w:sz="8" w:space="0" w:color="auto"/>
              <w:right w:val="nil"/>
            </w:tcBorders>
            <w:shd w:val="clear" w:color="auto" w:fill="C6D9F1"/>
            <w:vAlign w:val="center"/>
            <w:hideMark/>
          </w:tcPr>
          <w:p w14:paraId="39D41412" w14:textId="77777777" w:rsidR="00766964" w:rsidRPr="00DA43C3" w:rsidRDefault="00766964" w:rsidP="00AB2446">
            <w:pPr>
              <w:pStyle w:val="TableTextWhite"/>
              <w:rPr>
                <w:rFonts w:ascii="Public Sans" w:hAnsi="Public Sans"/>
                <w:b/>
                <w:color w:val="auto"/>
                <w:sz w:val="22"/>
                <w:szCs w:val="22"/>
              </w:rPr>
            </w:pPr>
            <w:r w:rsidRPr="00DA43C3">
              <w:rPr>
                <w:rFonts w:ascii="Public Sans" w:hAnsi="Public Sans"/>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1812BE8C" w14:textId="77777777" w:rsidR="00766964" w:rsidRPr="00DA43C3" w:rsidRDefault="00E03C78" w:rsidP="00AB2446">
            <w:pPr>
              <w:pStyle w:val="TableTextWhite"/>
              <w:rPr>
                <w:rFonts w:ascii="Public Sans" w:hAnsi="Public Sans"/>
                <w:color w:val="auto"/>
                <w:sz w:val="22"/>
                <w:szCs w:val="22"/>
              </w:rPr>
            </w:pPr>
            <w:r w:rsidRPr="00DA43C3">
              <w:rPr>
                <w:rFonts w:ascii="Public Sans" w:hAnsi="Public Sans"/>
                <w:color w:val="auto"/>
                <w:sz w:val="22"/>
                <w:szCs w:val="22"/>
              </w:rPr>
              <w:t>www.dcj.nsw.gov.au</w:t>
            </w:r>
          </w:p>
        </w:tc>
      </w:tr>
    </w:tbl>
    <w:p w14:paraId="785A540E" w14:textId="6637DE9B" w:rsidR="004455AB" w:rsidRPr="00DA43C3" w:rsidRDefault="004455AB" w:rsidP="004455AB">
      <w:pPr>
        <w:jc w:val="both"/>
        <w:rPr>
          <w:rFonts w:ascii="Public Sans" w:hAnsi="Public Sans" w:cs="Arial"/>
          <w:b/>
          <w:i/>
          <w:color w:val="FF0000"/>
        </w:rPr>
      </w:pPr>
      <w:r w:rsidRPr="00DA43C3">
        <w:rPr>
          <w:rFonts w:ascii="Public Sans" w:hAnsi="Public Sans" w:cs="Arial"/>
          <w:b/>
          <w:i/>
        </w:rPr>
        <w:t xml:space="preserve">Please see job notes and/or advertisement for more information on specific role qualification requirements and relevant experience. </w:t>
      </w:r>
    </w:p>
    <w:p w14:paraId="3C57853D" w14:textId="77777777" w:rsidR="004455AB" w:rsidRPr="00DA43C3" w:rsidRDefault="004455AB" w:rsidP="00AB2446">
      <w:pPr>
        <w:pStyle w:val="Heading1"/>
        <w:spacing w:before="40"/>
        <w:rPr>
          <w:rFonts w:ascii="Public Sans" w:hAnsi="Public Sans" w:cstheme="majorHAnsi"/>
          <w:sz w:val="24"/>
          <w:szCs w:val="24"/>
        </w:rPr>
      </w:pPr>
      <w:r w:rsidRPr="00DA43C3">
        <w:rPr>
          <w:rFonts w:ascii="Public Sans" w:hAnsi="Public Sans" w:cstheme="majorHAnsi"/>
          <w:sz w:val="24"/>
          <w:szCs w:val="24"/>
        </w:rPr>
        <w:t>Agency overview</w:t>
      </w:r>
    </w:p>
    <w:p w14:paraId="049F3B39" w14:textId="0863C04C" w:rsidR="004455AB" w:rsidRPr="00DA43C3" w:rsidRDefault="004455AB" w:rsidP="004455AB">
      <w:pPr>
        <w:jc w:val="both"/>
        <w:rPr>
          <w:rFonts w:ascii="Public Sans" w:hAnsi="Public Sans" w:cs="Arial"/>
          <w:iCs/>
          <w:szCs w:val="22"/>
        </w:rPr>
      </w:pPr>
      <w:r w:rsidRPr="00DA43C3">
        <w:rPr>
          <w:rFonts w:ascii="Public Sans" w:hAnsi="Public Sans" w:cs="Arial"/>
          <w:iCs/>
        </w:rPr>
        <w:t xml:space="preserve">The Department of Communities and Justice (DCJ) is the lead agency under the Stronger Communities Cluster. DCJ works to enable everyone's right to access justice and help for families through early intervention and inclusion, with benefits for the whole community. Stronger Communities is focussed on achieving safe, just, inclusive and resilient communities by providing services that are effective and responsive to community needs. </w:t>
      </w:r>
    </w:p>
    <w:p w14:paraId="6BAFA6D0" w14:textId="77777777" w:rsidR="00AB2446" w:rsidRPr="00DA43C3" w:rsidRDefault="00AB2446" w:rsidP="00AB2446">
      <w:pPr>
        <w:pStyle w:val="Heading1"/>
        <w:spacing w:before="40"/>
        <w:rPr>
          <w:rFonts w:ascii="Public Sans" w:hAnsi="Public Sans" w:cstheme="majorHAnsi"/>
          <w:sz w:val="24"/>
          <w:szCs w:val="24"/>
        </w:rPr>
      </w:pPr>
      <w:r w:rsidRPr="00DA43C3">
        <w:rPr>
          <w:rFonts w:ascii="Public Sans" w:hAnsi="Public Sans" w:cstheme="majorHAnsi"/>
          <w:sz w:val="24"/>
          <w:szCs w:val="24"/>
        </w:rPr>
        <w:t>Primary purpose of the role</w:t>
      </w:r>
    </w:p>
    <w:p w14:paraId="4C9F60BD" w14:textId="77777777" w:rsidR="00AB2446" w:rsidRPr="00DA43C3" w:rsidRDefault="00886DCF" w:rsidP="00AB2446">
      <w:pPr>
        <w:pStyle w:val="Default"/>
        <w:rPr>
          <w:rFonts w:ascii="Public Sans" w:hAnsi="Public Sans"/>
        </w:rPr>
      </w:pPr>
      <w:r w:rsidRPr="00DA43C3">
        <w:rPr>
          <w:rFonts w:ascii="Public Sans" w:hAnsi="Public Sans" w:cs="Times New Roman"/>
          <w:color w:val="auto"/>
          <w:sz w:val="22"/>
          <w:szCs w:val="20"/>
        </w:rPr>
        <w:t>Partner with the business and other areas within Human Resources to d</w:t>
      </w:r>
      <w:r w:rsidR="00AB2446" w:rsidRPr="00DA43C3">
        <w:rPr>
          <w:rFonts w:ascii="Public Sans" w:hAnsi="Public Sans" w:cs="Times New Roman"/>
          <w:color w:val="auto"/>
          <w:sz w:val="22"/>
          <w:szCs w:val="20"/>
        </w:rPr>
        <w:t xml:space="preserve">eliver best practice HR strategies, services and advice </w:t>
      </w:r>
      <w:r w:rsidRPr="00DA43C3">
        <w:rPr>
          <w:rFonts w:ascii="Public Sans" w:hAnsi="Public Sans" w:cs="Times New Roman"/>
          <w:color w:val="auto"/>
          <w:sz w:val="22"/>
          <w:szCs w:val="20"/>
        </w:rPr>
        <w:t>in the relevant area within HR or a range of areas</w:t>
      </w:r>
      <w:r w:rsidR="00AB2446" w:rsidRPr="00DA43C3">
        <w:rPr>
          <w:rFonts w:ascii="Public Sans" w:hAnsi="Public Sans" w:cs="Times New Roman"/>
          <w:color w:val="auto"/>
          <w:sz w:val="22"/>
          <w:szCs w:val="20"/>
        </w:rPr>
        <w:t>, such as recruitment, legislation, change management, job design, learning and development, WH&amp;S, workforce planning, performance, employee relations, industrial relations and talent management to support the business in achieving their objectives and deliver on major reform and strategic priorities.</w:t>
      </w:r>
    </w:p>
    <w:p w14:paraId="194F1126" w14:textId="77777777" w:rsidR="00AB2446" w:rsidRPr="00DA43C3" w:rsidRDefault="00AB2446" w:rsidP="00AB2446">
      <w:pPr>
        <w:pStyle w:val="Heading1"/>
        <w:spacing w:before="40"/>
        <w:rPr>
          <w:rFonts w:ascii="Public Sans" w:hAnsi="Public Sans" w:cstheme="majorHAnsi"/>
          <w:sz w:val="24"/>
          <w:szCs w:val="24"/>
        </w:rPr>
      </w:pPr>
      <w:r w:rsidRPr="00DA43C3">
        <w:rPr>
          <w:rFonts w:ascii="Public Sans" w:hAnsi="Public Sans" w:cstheme="majorHAnsi"/>
          <w:sz w:val="24"/>
          <w:szCs w:val="24"/>
        </w:rPr>
        <w:t>Key accountabilities</w:t>
      </w:r>
    </w:p>
    <w:p w14:paraId="09519428" w14:textId="77777777" w:rsidR="00944C7B" w:rsidRPr="00DA43C3" w:rsidRDefault="00944C7B" w:rsidP="00944C7B">
      <w:pPr>
        <w:pStyle w:val="ListBullet"/>
        <w:spacing w:before="120" w:line="240" w:lineRule="auto"/>
        <w:ind w:left="357" w:hanging="357"/>
        <w:rPr>
          <w:rFonts w:ascii="Public Sans" w:hAnsi="Public Sans" w:cstheme="minorHAnsi"/>
          <w:lang w:val="en-US"/>
        </w:rPr>
      </w:pPr>
      <w:r w:rsidRPr="00DA43C3">
        <w:rPr>
          <w:rFonts w:ascii="Public Sans" w:hAnsi="Public Sans" w:cstheme="minorHAnsi"/>
          <w:lang w:val="en-US"/>
        </w:rPr>
        <w:t>Partner with HR and Business leaders and staff</w:t>
      </w:r>
      <w:r w:rsidR="00410BB3" w:rsidRPr="00DA43C3">
        <w:rPr>
          <w:rFonts w:ascii="Public Sans" w:hAnsi="Public Sans" w:cstheme="minorHAnsi"/>
          <w:lang w:val="en-US"/>
        </w:rPr>
        <w:t xml:space="preserve"> to</w:t>
      </w:r>
      <w:r w:rsidR="00AB2446" w:rsidRPr="00DA43C3">
        <w:rPr>
          <w:rFonts w:ascii="Public Sans" w:hAnsi="Public Sans" w:cstheme="minorHAnsi"/>
          <w:szCs w:val="22"/>
          <w:lang w:val="en-US"/>
        </w:rPr>
        <w:t xml:space="preserve"> develop and </w:t>
      </w:r>
      <w:r w:rsidRPr="00DA43C3">
        <w:rPr>
          <w:rFonts w:ascii="Public Sans" w:hAnsi="Public Sans" w:cstheme="minorHAnsi"/>
          <w:lang w:val="en-US"/>
        </w:rPr>
        <w:t xml:space="preserve">deliver evidence based expert advice and fit for purpose HR strategies, programs, tools and innovative best practice solutions that respond to current and future business needs and priorities. </w:t>
      </w:r>
    </w:p>
    <w:p w14:paraId="19AD8299" w14:textId="77777777" w:rsidR="00944C7B" w:rsidRPr="00DA43C3" w:rsidRDefault="00944C7B" w:rsidP="00944C7B">
      <w:pPr>
        <w:pStyle w:val="ListBullet"/>
        <w:spacing w:before="120" w:line="240" w:lineRule="auto"/>
        <w:ind w:left="357" w:hanging="357"/>
        <w:rPr>
          <w:rFonts w:ascii="Public Sans" w:hAnsi="Public Sans" w:cstheme="minorHAnsi"/>
          <w:lang w:val="en-US"/>
        </w:rPr>
      </w:pPr>
      <w:r w:rsidRPr="00DA43C3">
        <w:rPr>
          <w:rFonts w:ascii="Public Sans" w:hAnsi="Public Sans" w:cstheme="minorHAnsi"/>
        </w:rPr>
        <w:t>Manage or coach staff and foster a strong sense of professionalism and ongoing development with an emphasis on quality and client orientated service and delivery of results to ensure optimal service delivery.</w:t>
      </w:r>
    </w:p>
    <w:p w14:paraId="3077E6AC" w14:textId="77777777" w:rsidR="00AB2446" w:rsidRPr="00DA43C3" w:rsidRDefault="00AB2446" w:rsidP="00AB2446">
      <w:pPr>
        <w:pStyle w:val="ListBullet"/>
        <w:spacing w:before="120" w:line="240" w:lineRule="auto"/>
        <w:ind w:left="357" w:hanging="357"/>
        <w:rPr>
          <w:rFonts w:ascii="Public Sans" w:hAnsi="Public Sans" w:cstheme="minorHAnsi"/>
          <w:szCs w:val="22"/>
          <w:lang w:val="en-US"/>
        </w:rPr>
      </w:pPr>
      <w:r w:rsidRPr="00DA43C3">
        <w:rPr>
          <w:rFonts w:ascii="Public Sans" w:hAnsi="Public Sans" w:cstheme="minorHAnsi"/>
          <w:szCs w:val="22"/>
          <w:lang w:val="en-US"/>
        </w:rPr>
        <w:t>Contribute to</w:t>
      </w:r>
      <w:r w:rsidR="00944C7B" w:rsidRPr="00DA43C3">
        <w:rPr>
          <w:rFonts w:ascii="Public Sans" w:hAnsi="Public Sans" w:cstheme="minorHAnsi"/>
          <w:szCs w:val="22"/>
          <w:lang w:val="en-US"/>
        </w:rPr>
        <w:t xml:space="preserve"> </w:t>
      </w:r>
      <w:r w:rsidRPr="00DA43C3">
        <w:rPr>
          <w:rFonts w:ascii="Public Sans" w:hAnsi="Public Sans" w:cstheme="minorHAnsi"/>
          <w:szCs w:val="22"/>
          <w:lang w:val="en-US"/>
        </w:rPr>
        <w:t>and implement a range of HR strategies, projects, plans, tools, processes and systems to respond to future challenges and ensure legislative and regulatory compliance and standards.</w:t>
      </w:r>
    </w:p>
    <w:p w14:paraId="02D92C14" w14:textId="77777777" w:rsidR="00944C7B" w:rsidRPr="00DA43C3" w:rsidRDefault="00944C7B" w:rsidP="00944C7B">
      <w:pPr>
        <w:numPr>
          <w:ilvl w:val="0"/>
          <w:numId w:val="1"/>
        </w:numPr>
        <w:spacing w:before="120" w:after="0" w:line="240" w:lineRule="auto"/>
        <w:ind w:left="357" w:hanging="357"/>
        <w:rPr>
          <w:rFonts w:ascii="Public Sans" w:hAnsi="Public Sans" w:cstheme="minorHAnsi"/>
          <w:lang w:val="en-US"/>
        </w:rPr>
      </w:pPr>
      <w:r w:rsidRPr="00DA43C3">
        <w:rPr>
          <w:rFonts w:ascii="Public Sans" w:hAnsi="Public Sans" w:cstheme="minorHAnsi"/>
          <w:lang w:val="en-US"/>
        </w:rPr>
        <w:lastRenderedPageBreak/>
        <w:t xml:space="preserve">Maintain relevant </w:t>
      </w:r>
      <w:r w:rsidRPr="00DA43C3">
        <w:rPr>
          <w:rFonts w:ascii="Public Sans" w:hAnsi="Public Sans" w:cstheme="minorHAnsi"/>
        </w:rPr>
        <w:t>high quality</w:t>
      </w:r>
      <w:r w:rsidRPr="00DA43C3">
        <w:rPr>
          <w:rFonts w:ascii="Public Sans" w:hAnsi="Public Sans" w:cstheme="minorHAnsi"/>
          <w:lang w:val="en-US"/>
        </w:rPr>
        <w:t xml:space="preserve"> information and data and analysis to provide insights and comprehensive reports that contribute to effective decision-making and people management solutions and continuous improvements.  </w:t>
      </w:r>
    </w:p>
    <w:p w14:paraId="607CBBB4" w14:textId="77777777" w:rsidR="00AB2446" w:rsidRPr="00DA43C3" w:rsidRDefault="00AB2446" w:rsidP="00AB2446">
      <w:pPr>
        <w:pStyle w:val="ListBullet"/>
        <w:spacing w:before="120"/>
        <w:ind w:left="357" w:hanging="357"/>
        <w:rPr>
          <w:rFonts w:ascii="Public Sans" w:hAnsi="Public Sans" w:cstheme="minorHAnsi"/>
          <w:szCs w:val="22"/>
        </w:rPr>
      </w:pPr>
      <w:r w:rsidRPr="00DA43C3">
        <w:rPr>
          <w:rFonts w:ascii="Public Sans" w:hAnsi="Public Sans" w:cstheme="minorHAnsi"/>
          <w:szCs w:val="22"/>
        </w:rPr>
        <w:t>Evaluate the effectiveness of strategies, programs and services and make sound recommendations to improve the effectiveness of current and future initiatives as well as report on emerging trends and risks.</w:t>
      </w:r>
    </w:p>
    <w:p w14:paraId="2C39CA53" w14:textId="77777777" w:rsidR="00AB2446" w:rsidRPr="00DA43C3" w:rsidRDefault="00AB2446" w:rsidP="00AB2446">
      <w:pPr>
        <w:numPr>
          <w:ilvl w:val="0"/>
          <w:numId w:val="1"/>
        </w:numPr>
        <w:spacing w:before="120" w:after="0" w:line="280" w:lineRule="atLeast"/>
        <w:ind w:left="357" w:hanging="357"/>
        <w:rPr>
          <w:rFonts w:ascii="Public Sans" w:hAnsi="Public Sans" w:cstheme="minorHAnsi"/>
          <w:szCs w:val="22"/>
        </w:rPr>
      </w:pPr>
      <w:r w:rsidRPr="00DA43C3">
        <w:rPr>
          <w:rFonts w:ascii="Public Sans" w:hAnsi="Public Sans" w:cstheme="minorHAnsi"/>
          <w:szCs w:val="22"/>
        </w:rPr>
        <w:t>Research and prepare advice in the form of briefs, policy and discussion papers to contribute to responses to Secretary, Ministerial, Cabinet or Business requests.</w:t>
      </w:r>
    </w:p>
    <w:p w14:paraId="4013AC24" w14:textId="77777777" w:rsidR="00057CB3" w:rsidRPr="00DA43C3" w:rsidRDefault="00057CB3" w:rsidP="00057CB3">
      <w:pPr>
        <w:pStyle w:val="Heading1"/>
        <w:rPr>
          <w:rFonts w:ascii="Public Sans" w:hAnsi="Public Sans" w:cstheme="majorHAnsi"/>
          <w:sz w:val="24"/>
          <w:szCs w:val="24"/>
        </w:rPr>
      </w:pPr>
      <w:bookmarkStart w:id="0" w:name="Purpose"/>
      <w:bookmarkStart w:id="1" w:name="Accountabilities"/>
      <w:bookmarkEnd w:id="0"/>
      <w:bookmarkEnd w:id="1"/>
      <w:r w:rsidRPr="00DA43C3">
        <w:rPr>
          <w:rFonts w:ascii="Public Sans" w:hAnsi="Public Sans" w:cstheme="majorHAnsi"/>
          <w:sz w:val="24"/>
          <w:szCs w:val="24"/>
        </w:rPr>
        <w:t>Key</w:t>
      </w:r>
      <w:r w:rsidR="00E31CD3" w:rsidRPr="00DA43C3">
        <w:rPr>
          <w:rFonts w:ascii="Public Sans" w:hAnsi="Public Sans" w:cstheme="majorHAnsi"/>
          <w:sz w:val="24"/>
          <w:szCs w:val="24"/>
        </w:rPr>
        <w:t xml:space="preserve"> </w:t>
      </w:r>
      <w:r w:rsidR="00043B92" w:rsidRPr="00DA43C3">
        <w:rPr>
          <w:rFonts w:ascii="Public Sans" w:hAnsi="Public Sans" w:cstheme="majorHAnsi"/>
          <w:sz w:val="24"/>
          <w:szCs w:val="24"/>
        </w:rPr>
        <w:t>c</w:t>
      </w:r>
      <w:r w:rsidRPr="00DA43C3">
        <w:rPr>
          <w:rFonts w:ascii="Public Sans" w:hAnsi="Public Sans" w:cstheme="majorHAnsi"/>
          <w:sz w:val="24"/>
          <w:szCs w:val="24"/>
        </w:rPr>
        <w:t>hallenges</w:t>
      </w:r>
    </w:p>
    <w:p w14:paraId="4DBFC0B0" w14:textId="77777777" w:rsidR="00AB2446" w:rsidRPr="00DA43C3" w:rsidRDefault="00AB2446" w:rsidP="00AB2446">
      <w:pPr>
        <w:pStyle w:val="ListBullet"/>
        <w:spacing w:before="120"/>
        <w:ind w:left="357" w:hanging="357"/>
        <w:rPr>
          <w:rFonts w:ascii="Public Sans" w:hAnsi="Public Sans" w:cstheme="minorHAnsi"/>
          <w:szCs w:val="22"/>
        </w:rPr>
      </w:pPr>
      <w:bookmarkStart w:id="2" w:name="Challenges"/>
      <w:bookmarkEnd w:id="2"/>
      <w:r w:rsidRPr="00DA43C3">
        <w:rPr>
          <w:rFonts w:ascii="Public Sans" w:hAnsi="Public Sans" w:cstheme="minorHAnsi"/>
          <w:szCs w:val="22"/>
        </w:rPr>
        <w:t>Identifying emerging issues and suggesting potential improvements to business processes and workflows in consultation with external and internal stakeholders in an environment of ongoing change.</w:t>
      </w:r>
    </w:p>
    <w:p w14:paraId="504FF116" w14:textId="77777777" w:rsidR="00AB2446" w:rsidRPr="00DA43C3" w:rsidRDefault="00AB2446" w:rsidP="00AB2446">
      <w:pPr>
        <w:pStyle w:val="ListBullet"/>
        <w:spacing w:before="120"/>
        <w:ind w:left="357" w:hanging="357"/>
        <w:rPr>
          <w:rFonts w:ascii="Public Sans" w:hAnsi="Public Sans" w:cstheme="minorHAnsi"/>
          <w:szCs w:val="22"/>
        </w:rPr>
      </w:pPr>
      <w:r w:rsidRPr="00DA43C3">
        <w:rPr>
          <w:rFonts w:ascii="Public Sans" w:hAnsi="Public Sans" w:cstheme="minorHAnsi"/>
          <w:szCs w:val="22"/>
        </w:rPr>
        <w:t>Exercising sound judgement, empathy and discretion when dealing with sensitive and complex human resource management matters.</w:t>
      </w:r>
    </w:p>
    <w:p w14:paraId="25E0A7F8" w14:textId="77777777" w:rsidR="00057CB3" w:rsidRPr="00DA43C3" w:rsidRDefault="00043B92" w:rsidP="00057CB3">
      <w:pPr>
        <w:pStyle w:val="Heading1"/>
        <w:rPr>
          <w:rFonts w:ascii="Public Sans" w:hAnsi="Public Sans" w:cstheme="majorHAnsi"/>
          <w:sz w:val="24"/>
          <w:szCs w:val="24"/>
        </w:rPr>
      </w:pPr>
      <w:r w:rsidRPr="00DA43C3">
        <w:rPr>
          <w:rFonts w:ascii="Public Sans" w:hAnsi="Public Sans" w:cstheme="majorHAnsi"/>
          <w:sz w:val="24"/>
          <w:szCs w:val="24"/>
        </w:rPr>
        <w:t>Key r</w:t>
      </w:r>
      <w:r w:rsidR="00057CB3" w:rsidRPr="00DA43C3">
        <w:rPr>
          <w:rFonts w:ascii="Public Sans" w:hAnsi="Public Sans" w:cstheme="majorHAnsi"/>
          <w:sz w:val="24"/>
          <w:szCs w:val="24"/>
        </w:rPr>
        <w:t>elationships</w:t>
      </w:r>
    </w:p>
    <w:tbl>
      <w:tblPr>
        <w:tblStyle w:val="PSCPurple"/>
        <w:tblW w:w="10547" w:type="dxa"/>
        <w:tblLayout w:type="fixed"/>
        <w:tblLook w:val="04A0" w:firstRow="1" w:lastRow="0" w:firstColumn="1" w:lastColumn="0" w:noHBand="0" w:noVBand="1"/>
      </w:tblPr>
      <w:tblGrid>
        <w:gridCol w:w="3601"/>
        <w:gridCol w:w="6946"/>
      </w:tblGrid>
      <w:tr w:rsidR="00142BAB" w:rsidRPr="00DA43C3" w14:paraId="229CB45C" w14:textId="77777777" w:rsidTr="00E832CB">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369899CE" w14:textId="77777777" w:rsidR="00142BAB" w:rsidRPr="00DA43C3" w:rsidRDefault="00142BAB" w:rsidP="00E832CB">
            <w:pPr>
              <w:pStyle w:val="TableTextWhite0"/>
              <w:rPr>
                <w:rFonts w:ascii="Public Sans" w:hAnsi="Public Sans"/>
              </w:rPr>
            </w:pPr>
            <w:r w:rsidRPr="00DA43C3">
              <w:rPr>
                <w:rFonts w:ascii="Public Sans" w:hAnsi="Public Sans"/>
              </w:rPr>
              <w:t>Who</w:t>
            </w:r>
          </w:p>
        </w:tc>
        <w:tc>
          <w:tcPr>
            <w:tcW w:w="6946" w:type="dxa"/>
          </w:tcPr>
          <w:p w14:paraId="17513CF8" w14:textId="77777777" w:rsidR="00142BAB" w:rsidRPr="00DA43C3" w:rsidRDefault="00142BAB" w:rsidP="00E832CB">
            <w:pPr>
              <w:pStyle w:val="TableTextWhite0"/>
              <w:rPr>
                <w:rFonts w:ascii="Public Sans" w:hAnsi="Public Sans"/>
              </w:rPr>
            </w:pPr>
            <w:r w:rsidRPr="00DA43C3">
              <w:rPr>
                <w:rFonts w:ascii="Public Sans" w:hAnsi="Public Sans"/>
              </w:rPr>
              <w:t>Why</w:t>
            </w:r>
          </w:p>
        </w:tc>
      </w:tr>
      <w:tr w:rsidR="00142BAB" w:rsidRPr="00DA43C3" w14:paraId="5DF9B8B9" w14:textId="77777777" w:rsidTr="00E832CB">
        <w:trPr>
          <w:cantSplit/>
        </w:trPr>
        <w:tc>
          <w:tcPr>
            <w:tcW w:w="3601" w:type="dxa"/>
            <w:tcBorders>
              <w:top w:val="single" w:sz="8" w:space="0" w:color="auto"/>
              <w:bottom w:val="single" w:sz="8" w:space="0" w:color="auto"/>
            </w:tcBorders>
            <w:shd w:val="clear" w:color="auto" w:fill="BCBEC0"/>
          </w:tcPr>
          <w:p w14:paraId="70C00516" w14:textId="77777777" w:rsidR="00142BAB" w:rsidRPr="00DA43C3" w:rsidRDefault="00142BAB" w:rsidP="00E832CB">
            <w:pPr>
              <w:pStyle w:val="TableText"/>
              <w:keepNext/>
              <w:rPr>
                <w:rFonts w:ascii="Public Sans" w:hAnsi="Public Sans"/>
                <w:b/>
              </w:rPr>
            </w:pPr>
            <w:bookmarkStart w:id="3" w:name="InternalRelationships"/>
            <w:r w:rsidRPr="00DA43C3">
              <w:rPr>
                <w:rFonts w:ascii="Public Sans" w:hAnsi="Public Sans"/>
                <w:b/>
              </w:rPr>
              <w:t>Internal</w:t>
            </w:r>
          </w:p>
        </w:tc>
        <w:tc>
          <w:tcPr>
            <w:tcW w:w="6946" w:type="dxa"/>
            <w:tcBorders>
              <w:top w:val="single" w:sz="8" w:space="0" w:color="auto"/>
              <w:bottom w:val="single" w:sz="8" w:space="0" w:color="auto"/>
            </w:tcBorders>
            <w:shd w:val="clear" w:color="auto" w:fill="BCBEC0"/>
          </w:tcPr>
          <w:p w14:paraId="11900AC4" w14:textId="77777777" w:rsidR="00142BAB" w:rsidRPr="00DA43C3" w:rsidRDefault="00142BAB" w:rsidP="00E832CB">
            <w:pPr>
              <w:pStyle w:val="TableText"/>
              <w:keepNext/>
              <w:rPr>
                <w:rFonts w:ascii="Public Sans" w:hAnsi="Public Sans"/>
                <w:b/>
              </w:rPr>
            </w:pPr>
          </w:p>
        </w:tc>
      </w:tr>
      <w:bookmarkEnd w:id="3"/>
      <w:tr w:rsidR="00AB2446" w:rsidRPr="00DA43C3" w14:paraId="0013DEC9" w14:textId="77777777" w:rsidTr="00E832CB">
        <w:trPr>
          <w:cantSplit/>
        </w:trPr>
        <w:tc>
          <w:tcPr>
            <w:tcW w:w="3601" w:type="dxa"/>
            <w:tcBorders>
              <w:top w:val="single" w:sz="8" w:space="0" w:color="auto"/>
              <w:bottom w:val="single" w:sz="8" w:space="0" w:color="auto"/>
            </w:tcBorders>
            <w:shd w:val="clear" w:color="auto" w:fill="auto"/>
          </w:tcPr>
          <w:p w14:paraId="503081E6" w14:textId="77777777" w:rsidR="00AB2446" w:rsidRPr="00DA43C3" w:rsidRDefault="00AB2446" w:rsidP="00AB2446">
            <w:pPr>
              <w:pStyle w:val="TableText"/>
              <w:rPr>
                <w:rFonts w:ascii="Public Sans" w:hAnsi="Public Sans"/>
                <w:sz w:val="22"/>
                <w:szCs w:val="22"/>
              </w:rPr>
            </w:pPr>
            <w:r w:rsidRPr="00DA43C3">
              <w:rPr>
                <w:rFonts w:ascii="Public Sans" w:hAnsi="Public Sans"/>
                <w:sz w:val="22"/>
                <w:szCs w:val="22"/>
              </w:rPr>
              <w:t xml:space="preserve">Senior Manager </w:t>
            </w:r>
          </w:p>
        </w:tc>
        <w:tc>
          <w:tcPr>
            <w:tcW w:w="6946" w:type="dxa"/>
            <w:tcBorders>
              <w:top w:val="single" w:sz="8" w:space="0" w:color="auto"/>
              <w:bottom w:val="single" w:sz="8" w:space="0" w:color="auto"/>
            </w:tcBorders>
            <w:shd w:val="clear" w:color="auto" w:fill="auto"/>
          </w:tcPr>
          <w:p w14:paraId="6FF43596" w14:textId="77777777" w:rsidR="00AB2446" w:rsidRPr="00DA43C3" w:rsidRDefault="00AB2446" w:rsidP="00AB2446">
            <w:pPr>
              <w:pStyle w:val="TableText"/>
              <w:numPr>
                <w:ilvl w:val="0"/>
                <w:numId w:val="32"/>
              </w:numPr>
              <w:rPr>
                <w:rFonts w:ascii="Public Sans" w:hAnsi="Public Sans"/>
                <w:sz w:val="22"/>
                <w:szCs w:val="22"/>
              </w:rPr>
            </w:pPr>
            <w:r w:rsidRPr="00DA43C3">
              <w:rPr>
                <w:rFonts w:ascii="Public Sans" w:hAnsi="Public Sans"/>
                <w:sz w:val="22"/>
                <w:szCs w:val="22"/>
              </w:rPr>
              <w:t>Report directly to manager</w:t>
            </w:r>
          </w:p>
          <w:p w14:paraId="06B89DF4" w14:textId="77777777" w:rsidR="00AB2446" w:rsidRPr="00DA43C3" w:rsidRDefault="00AB2446" w:rsidP="00AB2446">
            <w:pPr>
              <w:pStyle w:val="TableText"/>
              <w:numPr>
                <w:ilvl w:val="0"/>
                <w:numId w:val="32"/>
              </w:numPr>
              <w:rPr>
                <w:rFonts w:ascii="Public Sans" w:hAnsi="Public Sans"/>
                <w:sz w:val="22"/>
                <w:szCs w:val="22"/>
              </w:rPr>
            </w:pPr>
            <w:r w:rsidRPr="00DA43C3">
              <w:rPr>
                <w:rFonts w:ascii="Public Sans" w:hAnsi="Public Sans"/>
                <w:sz w:val="22"/>
                <w:szCs w:val="22"/>
              </w:rPr>
              <w:t>Seek direction, advice and support</w:t>
            </w:r>
          </w:p>
          <w:p w14:paraId="739040D3" w14:textId="77777777" w:rsidR="00AB2446" w:rsidRPr="00DA43C3" w:rsidRDefault="00AB2446" w:rsidP="00AB2446">
            <w:pPr>
              <w:pStyle w:val="TableText"/>
              <w:numPr>
                <w:ilvl w:val="0"/>
                <w:numId w:val="32"/>
              </w:numPr>
              <w:rPr>
                <w:rFonts w:ascii="Public Sans" w:hAnsi="Public Sans"/>
                <w:sz w:val="22"/>
                <w:szCs w:val="22"/>
              </w:rPr>
            </w:pPr>
            <w:r w:rsidRPr="00DA43C3">
              <w:rPr>
                <w:rFonts w:ascii="Public Sans" w:hAnsi="Public Sans"/>
                <w:sz w:val="22"/>
                <w:szCs w:val="22"/>
              </w:rPr>
              <w:t>Provide information and feedback</w:t>
            </w:r>
          </w:p>
        </w:tc>
      </w:tr>
      <w:tr w:rsidR="00AB2446" w:rsidRPr="00DA43C3" w14:paraId="021B05F1" w14:textId="77777777" w:rsidTr="00E832CB">
        <w:trPr>
          <w:cantSplit/>
        </w:trPr>
        <w:tc>
          <w:tcPr>
            <w:tcW w:w="3601" w:type="dxa"/>
            <w:tcBorders>
              <w:top w:val="single" w:sz="8" w:space="0" w:color="auto"/>
              <w:bottom w:val="single" w:sz="8" w:space="0" w:color="auto"/>
            </w:tcBorders>
            <w:shd w:val="clear" w:color="auto" w:fill="auto"/>
          </w:tcPr>
          <w:p w14:paraId="15566983" w14:textId="77777777" w:rsidR="00AB2446" w:rsidRPr="00DA43C3" w:rsidRDefault="00AB2446" w:rsidP="00AB2446">
            <w:pPr>
              <w:pStyle w:val="TableText"/>
              <w:rPr>
                <w:rFonts w:ascii="Public Sans" w:hAnsi="Public Sans"/>
                <w:sz w:val="22"/>
                <w:szCs w:val="22"/>
              </w:rPr>
            </w:pPr>
            <w:r w:rsidRPr="00DA43C3">
              <w:rPr>
                <w:rFonts w:ascii="Public Sans" w:hAnsi="Public Sans"/>
                <w:sz w:val="22"/>
                <w:szCs w:val="22"/>
              </w:rPr>
              <w:t>Team Members</w:t>
            </w:r>
          </w:p>
        </w:tc>
        <w:tc>
          <w:tcPr>
            <w:tcW w:w="6946" w:type="dxa"/>
            <w:tcBorders>
              <w:top w:val="single" w:sz="8" w:space="0" w:color="auto"/>
              <w:bottom w:val="single" w:sz="8" w:space="0" w:color="auto"/>
            </w:tcBorders>
            <w:shd w:val="clear" w:color="auto" w:fill="auto"/>
          </w:tcPr>
          <w:p w14:paraId="2F1A8BAD" w14:textId="77777777" w:rsidR="00AB2446" w:rsidRPr="00DA43C3" w:rsidRDefault="00AB2446" w:rsidP="00AB2446">
            <w:pPr>
              <w:pStyle w:val="TableText"/>
              <w:numPr>
                <w:ilvl w:val="0"/>
                <w:numId w:val="32"/>
              </w:numPr>
              <w:rPr>
                <w:rFonts w:ascii="Public Sans" w:hAnsi="Public Sans"/>
                <w:sz w:val="22"/>
                <w:szCs w:val="22"/>
              </w:rPr>
            </w:pPr>
            <w:r w:rsidRPr="00DA43C3">
              <w:rPr>
                <w:rFonts w:ascii="Public Sans" w:hAnsi="Public Sans"/>
                <w:sz w:val="22"/>
                <w:szCs w:val="22"/>
              </w:rPr>
              <w:t>Provide information and advice</w:t>
            </w:r>
          </w:p>
          <w:p w14:paraId="286D3F1D" w14:textId="77777777" w:rsidR="00AB2446" w:rsidRPr="00DA43C3" w:rsidRDefault="00AB2446" w:rsidP="00AB2446">
            <w:pPr>
              <w:pStyle w:val="TableText"/>
              <w:numPr>
                <w:ilvl w:val="0"/>
                <w:numId w:val="32"/>
              </w:numPr>
              <w:rPr>
                <w:rFonts w:ascii="Public Sans" w:hAnsi="Public Sans"/>
                <w:sz w:val="22"/>
                <w:szCs w:val="22"/>
              </w:rPr>
            </w:pPr>
            <w:r w:rsidRPr="00DA43C3">
              <w:rPr>
                <w:rFonts w:ascii="Public Sans" w:hAnsi="Public Sans"/>
                <w:sz w:val="22"/>
                <w:szCs w:val="22"/>
              </w:rPr>
              <w:t>Provide an effective and valuable two way liaison</w:t>
            </w:r>
          </w:p>
        </w:tc>
      </w:tr>
      <w:tr w:rsidR="00AB2446" w:rsidRPr="00DA43C3" w14:paraId="17886497" w14:textId="77777777" w:rsidTr="00E832CB">
        <w:trPr>
          <w:cantSplit/>
        </w:trPr>
        <w:tc>
          <w:tcPr>
            <w:tcW w:w="3601" w:type="dxa"/>
            <w:tcBorders>
              <w:top w:val="single" w:sz="8" w:space="0" w:color="auto"/>
              <w:bottom w:val="single" w:sz="8" w:space="0" w:color="auto"/>
            </w:tcBorders>
            <w:shd w:val="clear" w:color="auto" w:fill="auto"/>
          </w:tcPr>
          <w:p w14:paraId="61BFB030" w14:textId="77777777" w:rsidR="00AB2446" w:rsidRPr="00DA43C3" w:rsidRDefault="00AB2446" w:rsidP="00AB2446">
            <w:pPr>
              <w:pStyle w:val="TableText"/>
              <w:rPr>
                <w:rFonts w:ascii="Public Sans" w:hAnsi="Public Sans"/>
                <w:sz w:val="22"/>
                <w:szCs w:val="22"/>
              </w:rPr>
            </w:pPr>
            <w:r w:rsidRPr="00DA43C3">
              <w:rPr>
                <w:rFonts w:ascii="Public Sans" w:hAnsi="Public Sans"/>
                <w:sz w:val="22"/>
                <w:szCs w:val="22"/>
              </w:rPr>
              <w:t>Other HR Professionals across Department of Communities and Justice and Stronger Communities Cluster</w:t>
            </w:r>
          </w:p>
        </w:tc>
        <w:tc>
          <w:tcPr>
            <w:tcW w:w="6946" w:type="dxa"/>
            <w:tcBorders>
              <w:top w:val="single" w:sz="8" w:space="0" w:color="auto"/>
              <w:bottom w:val="single" w:sz="8" w:space="0" w:color="auto"/>
            </w:tcBorders>
            <w:shd w:val="clear" w:color="auto" w:fill="auto"/>
          </w:tcPr>
          <w:p w14:paraId="11D6FFC7" w14:textId="77777777" w:rsidR="00AB2446" w:rsidRPr="00DA43C3" w:rsidRDefault="00AB2446" w:rsidP="00AB2446">
            <w:pPr>
              <w:pStyle w:val="TableText"/>
              <w:numPr>
                <w:ilvl w:val="0"/>
                <w:numId w:val="32"/>
              </w:numPr>
              <w:rPr>
                <w:rFonts w:ascii="Public Sans" w:hAnsi="Public Sans"/>
                <w:sz w:val="22"/>
                <w:szCs w:val="22"/>
              </w:rPr>
            </w:pPr>
            <w:r w:rsidRPr="00DA43C3">
              <w:rPr>
                <w:rFonts w:ascii="Public Sans" w:hAnsi="Public Sans"/>
                <w:sz w:val="22"/>
                <w:szCs w:val="22"/>
              </w:rPr>
              <w:t>Liaise to ensure the provision of timely and accurate advice when requested</w:t>
            </w:r>
          </w:p>
          <w:p w14:paraId="001F33B6" w14:textId="77777777" w:rsidR="00AB2446" w:rsidRPr="00DA43C3" w:rsidRDefault="00AB2446" w:rsidP="00AB2446">
            <w:pPr>
              <w:pStyle w:val="TableText"/>
              <w:numPr>
                <w:ilvl w:val="0"/>
                <w:numId w:val="32"/>
              </w:numPr>
              <w:rPr>
                <w:rFonts w:ascii="Public Sans" w:hAnsi="Public Sans"/>
                <w:sz w:val="22"/>
                <w:szCs w:val="22"/>
              </w:rPr>
            </w:pPr>
            <w:r w:rsidRPr="00DA43C3">
              <w:rPr>
                <w:rFonts w:ascii="Public Sans" w:hAnsi="Public Sans"/>
                <w:sz w:val="22"/>
                <w:szCs w:val="22"/>
              </w:rPr>
              <w:t>Develop and maintain effective working relationships</w:t>
            </w:r>
          </w:p>
          <w:p w14:paraId="480F8C5B" w14:textId="77777777" w:rsidR="00AB2446" w:rsidRPr="00DA43C3" w:rsidRDefault="00AB2446" w:rsidP="00AB2446">
            <w:pPr>
              <w:pStyle w:val="TableText"/>
              <w:numPr>
                <w:ilvl w:val="0"/>
                <w:numId w:val="32"/>
              </w:numPr>
              <w:rPr>
                <w:rFonts w:ascii="Public Sans" w:hAnsi="Public Sans"/>
                <w:sz w:val="22"/>
                <w:szCs w:val="22"/>
              </w:rPr>
            </w:pPr>
            <w:r w:rsidRPr="00DA43C3">
              <w:rPr>
                <w:rFonts w:ascii="Public Sans" w:hAnsi="Public Sans"/>
                <w:sz w:val="22"/>
                <w:szCs w:val="22"/>
              </w:rPr>
              <w:t xml:space="preserve">Negotiate/agree on timeframes </w:t>
            </w:r>
          </w:p>
        </w:tc>
      </w:tr>
      <w:tr w:rsidR="00AB2446" w:rsidRPr="00DA43C3" w14:paraId="3125848E" w14:textId="77777777" w:rsidTr="00E832CB">
        <w:trPr>
          <w:cantSplit/>
        </w:trPr>
        <w:tc>
          <w:tcPr>
            <w:tcW w:w="3601" w:type="dxa"/>
            <w:tcBorders>
              <w:top w:val="single" w:sz="8" w:space="0" w:color="auto"/>
              <w:bottom w:val="single" w:sz="8" w:space="0" w:color="auto"/>
            </w:tcBorders>
            <w:shd w:val="clear" w:color="auto" w:fill="auto"/>
          </w:tcPr>
          <w:p w14:paraId="6687BB70" w14:textId="77777777" w:rsidR="00AB2446" w:rsidRPr="00DA43C3" w:rsidRDefault="00AB2446" w:rsidP="00AB2446">
            <w:pPr>
              <w:pStyle w:val="TableText"/>
              <w:rPr>
                <w:rFonts w:ascii="Public Sans" w:hAnsi="Public Sans"/>
                <w:sz w:val="22"/>
                <w:szCs w:val="22"/>
              </w:rPr>
            </w:pPr>
            <w:r w:rsidRPr="00DA43C3">
              <w:rPr>
                <w:rFonts w:ascii="Public Sans" w:hAnsi="Public Sans"/>
                <w:sz w:val="22"/>
                <w:szCs w:val="22"/>
              </w:rPr>
              <w:t xml:space="preserve">Shared Services and Corporate Services </w:t>
            </w:r>
          </w:p>
        </w:tc>
        <w:tc>
          <w:tcPr>
            <w:tcW w:w="6946" w:type="dxa"/>
            <w:tcBorders>
              <w:top w:val="single" w:sz="8" w:space="0" w:color="auto"/>
              <w:bottom w:val="single" w:sz="8" w:space="0" w:color="auto"/>
            </w:tcBorders>
            <w:shd w:val="clear" w:color="auto" w:fill="auto"/>
          </w:tcPr>
          <w:p w14:paraId="002E9594" w14:textId="77777777" w:rsidR="00AB2446" w:rsidRPr="00DA43C3" w:rsidRDefault="00AB2446" w:rsidP="00AB2446">
            <w:pPr>
              <w:pStyle w:val="TableText"/>
              <w:numPr>
                <w:ilvl w:val="0"/>
                <w:numId w:val="32"/>
              </w:numPr>
              <w:rPr>
                <w:rFonts w:ascii="Public Sans" w:hAnsi="Public Sans"/>
                <w:sz w:val="22"/>
                <w:szCs w:val="22"/>
              </w:rPr>
            </w:pPr>
            <w:r w:rsidRPr="00DA43C3">
              <w:rPr>
                <w:rFonts w:ascii="Public Sans" w:hAnsi="Public Sans"/>
                <w:sz w:val="22"/>
                <w:szCs w:val="22"/>
              </w:rPr>
              <w:t>Liaise to ensure consistent engagement with service delivery planning and service providers</w:t>
            </w:r>
          </w:p>
          <w:p w14:paraId="162CF2BC" w14:textId="77777777" w:rsidR="00AB2446" w:rsidRPr="00DA43C3" w:rsidRDefault="00AB2446" w:rsidP="00AB2446">
            <w:pPr>
              <w:pStyle w:val="TableText"/>
              <w:numPr>
                <w:ilvl w:val="0"/>
                <w:numId w:val="32"/>
              </w:numPr>
              <w:rPr>
                <w:rFonts w:ascii="Public Sans" w:hAnsi="Public Sans"/>
                <w:sz w:val="22"/>
                <w:szCs w:val="22"/>
              </w:rPr>
            </w:pPr>
            <w:r w:rsidRPr="00DA43C3">
              <w:rPr>
                <w:rFonts w:ascii="Public Sans" w:hAnsi="Public Sans"/>
                <w:sz w:val="22"/>
                <w:szCs w:val="22"/>
              </w:rPr>
              <w:t>Develop and maintain effective working relationships</w:t>
            </w:r>
          </w:p>
          <w:p w14:paraId="5568D0F7" w14:textId="77777777" w:rsidR="00AB2446" w:rsidRPr="00DA43C3" w:rsidRDefault="00AB2446" w:rsidP="00AB2446">
            <w:pPr>
              <w:pStyle w:val="TableText"/>
              <w:numPr>
                <w:ilvl w:val="0"/>
                <w:numId w:val="32"/>
              </w:numPr>
              <w:rPr>
                <w:rFonts w:ascii="Public Sans" w:hAnsi="Public Sans"/>
                <w:sz w:val="22"/>
                <w:szCs w:val="22"/>
              </w:rPr>
            </w:pPr>
            <w:r w:rsidRPr="00DA43C3">
              <w:rPr>
                <w:rFonts w:ascii="Public Sans" w:hAnsi="Public Sans"/>
                <w:sz w:val="22"/>
                <w:szCs w:val="22"/>
              </w:rPr>
              <w:t>Negotiate/agree on timeframes</w:t>
            </w:r>
          </w:p>
        </w:tc>
      </w:tr>
      <w:tr w:rsidR="00AB2446" w:rsidRPr="00DA43C3" w14:paraId="201B2420" w14:textId="77777777" w:rsidTr="001875A4">
        <w:tc>
          <w:tcPr>
            <w:tcW w:w="3601" w:type="dxa"/>
            <w:tcBorders>
              <w:top w:val="single" w:sz="8" w:space="0" w:color="BCBEC0"/>
              <w:bottom w:val="single" w:sz="8" w:space="0" w:color="BCBEC0"/>
            </w:tcBorders>
            <w:shd w:val="clear" w:color="auto" w:fill="BCBEC0"/>
          </w:tcPr>
          <w:p w14:paraId="075B0C10" w14:textId="77777777" w:rsidR="00AB2446" w:rsidRPr="00DA43C3" w:rsidRDefault="00AB2446" w:rsidP="00E832CB">
            <w:pPr>
              <w:pStyle w:val="TableText"/>
              <w:rPr>
                <w:rFonts w:ascii="Public Sans" w:hAnsi="Public Sans" w:cstheme="majorHAnsi"/>
                <w:b/>
              </w:rPr>
            </w:pPr>
            <w:bookmarkStart w:id="4" w:name="Start"/>
            <w:bookmarkStart w:id="5" w:name="ExternalRelationships"/>
            <w:bookmarkEnd w:id="4"/>
            <w:r w:rsidRPr="00DA43C3">
              <w:rPr>
                <w:rFonts w:ascii="Public Sans" w:hAnsi="Public Sans" w:cstheme="majorHAnsi"/>
                <w:b/>
              </w:rPr>
              <w:t>External</w:t>
            </w:r>
          </w:p>
        </w:tc>
        <w:tc>
          <w:tcPr>
            <w:tcW w:w="6946" w:type="dxa"/>
            <w:tcBorders>
              <w:top w:val="single" w:sz="8" w:space="0" w:color="BCBEC0"/>
              <w:bottom w:val="single" w:sz="8" w:space="0" w:color="BCBEC0"/>
            </w:tcBorders>
            <w:shd w:val="clear" w:color="auto" w:fill="BCBEC0"/>
          </w:tcPr>
          <w:p w14:paraId="4AEA786F" w14:textId="77777777" w:rsidR="00AB2446" w:rsidRPr="00DA43C3" w:rsidRDefault="00AB2446" w:rsidP="00E832CB">
            <w:pPr>
              <w:pStyle w:val="TableText"/>
              <w:rPr>
                <w:rFonts w:ascii="Public Sans" w:hAnsi="Public Sans" w:cstheme="majorHAnsi"/>
                <w:b/>
              </w:rPr>
            </w:pPr>
          </w:p>
        </w:tc>
      </w:tr>
      <w:tr w:rsidR="00BF6620" w:rsidRPr="00DA43C3" w14:paraId="73922B9B" w14:textId="77777777" w:rsidTr="001875A4">
        <w:tc>
          <w:tcPr>
            <w:tcW w:w="3601" w:type="dxa"/>
            <w:tcBorders>
              <w:top w:val="single" w:sz="8" w:space="0" w:color="BCBEC0"/>
              <w:bottom w:val="single" w:sz="4" w:space="0" w:color="auto"/>
            </w:tcBorders>
            <w:shd w:val="clear" w:color="auto" w:fill="auto"/>
          </w:tcPr>
          <w:p w14:paraId="4C45A562" w14:textId="77777777" w:rsidR="00BF6620" w:rsidRPr="00DA43C3" w:rsidRDefault="00BF6620" w:rsidP="00BF6620">
            <w:pPr>
              <w:pStyle w:val="TableText"/>
              <w:rPr>
                <w:rFonts w:ascii="Public Sans" w:hAnsi="Public Sans"/>
                <w:sz w:val="22"/>
              </w:rPr>
            </w:pPr>
            <w:r w:rsidRPr="00DA43C3">
              <w:rPr>
                <w:rFonts w:ascii="Public Sans" w:hAnsi="Public Sans"/>
                <w:sz w:val="22"/>
              </w:rPr>
              <w:t xml:space="preserve">Other Government and </w:t>
            </w:r>
          </w:p>
        </w:tc>
        <w:tc>
          <w:tcPr>
            <w:tcW w:w="6946" w:type="dxa"/>
            <w:tcBorders>
              <w:top w:val="single" w:sz="8" w:space="0" w:color="BCBEC0"/>
              <w:bottom w:val="single" w:sz="4" w:space="0" w:color="auto"/>
            </w:tcBorders>
            <w:shd w:val="clear" w:color="auto" w:fill="auto"/>
          </w:tcPr>
          <w:p w14:paraId="26E67E90" w14:textId="77777777" w:rsidR="00BF6620" w:rsidRPr="00DA43C3" w:rsidRDefault="00BF6620" w:rsidP="00BF6620">
            <w:pPr>
              <w:pStyle w:val="TableText"/>
              <w:numPr>
                <w:ilvl w:val="0"/>
                <w:numId w:val="32"/>
              </w:numPr>
              <w:rPr>
                <w:rFonts w:ascii="Public Sans" w:hAnsi="Public Sans"/>
                <w:sz w:val="22"/>
              </w:rPr>
            </w:pPr>
            <w:r w:rsidRPr="00DA43C3">
              <w:rPr>
                <w:rFonts w:ascii="Public Sans" w:hAnsi="Public Sans"/>
                <w:sz w:val="22"/>
              </w:rPr>
              <w:t xml:space="preserve">Information Sharing </w:t>
            </w:r>
          </w:p>
        </w:tc>
      </w:tr>
      <w:tr w:rsidR="00BF6620" w:rsidRPr="00DA43C3" w14:paraId="28F00140" w14:textId="77777777" w:rsidTr="001875A4">
        <w:tc>
          <w:tcPr>
            <w:tcW w:w="3601" w:type="dxa"/>
            <w:tcBorders>
              <w:top w:val="single" w:sz="8" w:space="0" w:color="BCBEC0"/>
              <w:bottom w:val="single" w:sz="4" w:space="0" w:color="auto"/>
            </w:tcBorders>
            <w:shd w:val="clear" w:color="auto" w:fill="auto"/>
          </w:tcPr>
          <w:p w14:paraId="499FDC95" w14:textId="77777777" w:rsidR="00BF6620" w:rsidRPr="00DA43C3" w:rsidRDefault="00BF6620" w:rsidP="00BF6620">
            <w:pPr>
              <w:pStyle w:val="TableText"/>
              <w:rPr>
                <w:rFonts w:ascii="Public Sans" w:hAnsi="Public Sans"/>
                <w:sz w:val="22"/>
              </w:rPr>
            </w:pPr>
            <w:r w:rsidRPr="00DA43C3">
              <w:rPr>
                <w:rFonts w:ascii="Public Sans" w:hAnsi="Public Sans"/>
                <w:sz w:val="22"/>
              </w:rPr>
              <w:t>Non-government Organisations External Service Providers</w:t>
            </w:r>
          </w:p>
        </w:tc>
        <w:tc>
          <w:tcPr>
            <w:tcW w:w="6946" w:type="dxa"/>
            <w:tcBorders>
              <w:top w:val="single" w:sz="8" w:space="0" w:color="BCBEC0"/>
              <w:bottom w:val="single" w:sz="4" w:space="0" w:color="auto"/>
            </w:tcBorders>
            <w:shd w:val="clear" w:color="auto" w:fill="auto"/>
          </w:tcPr>
          <w:p w14:paraId="14DE22F6" w14:textId="77777777" w:rsidR="00BF6620" w:rsidRPr="00DA43C3" w:rsidRDefault="00BF6620" w:rsidP="00BF6620">
            <w:pPr>
              <w:pStyle w:val="TableText"/>
              <w:numPr>
                <w:ilvl w:val="0"/>
                <w:numId w:val="32"/>
              </w:numPr>
              <w:rPr>
                <w:rFonts w:ascii="Public Sans" w:hAnsi="Public Sans"/>
                <w:sz w:val="22"/>
              </w:rPr>
            </w:pPr>
            <w:r w:rsidRPr="00DA43C3">
              <w:rPr>
                <w:rFonts w:ascii="Public Sans" w:hAnsi="Public Sans"/>
                <w:sz w:val="22"/>
              </w:rPr>
              <w:t>Engage with service providers and client groups</w:t>
            </w:r>
          </w:p>
        </w:tc>
      </w:tr>
    </w:tbl>
    <w:bookmarkEnd w:id="5"/>
    <w:p w14:paraId="55FB15C6" w14:textId="77777777" w:rsidR="00142BAB" w:rsidRPr="00DA43C3" w:rsidRDefault="00142BAB" w:rsidP="007C0CC5">
      <w:pPr>
        <w:pStyle w:val="Heading1"/>
        <w:spacing w:before="120" w:after="0" w:line="240" w:lineRule="auto"/>
        <w:rPr>
          <w:rFonts w:ascii="Public Sans" w:hAnsi="Public Sans" w:cstheme="majorHAnsi"/>
          <w:sz w:val="24"/>
          <w:szCs w:val="24"/>
        </w:rPr>
      </w:pPr>
      <w:r w:rsidRPr="00DA43C3">
        <w:rPr>
          <w:rFonts w:ascii="Public Sans" w:hAnsi="Public Sans" w:cstheme="majorHAnsi"/>
          <w:sz w:val="24"/>
          <w:szCs w:val="24"/>
        </w:rPr>
        <w:t>Role dimensions</w:t>
      </w:r>
    </w:p>
    <w:p w14:paraId="1C7F3E73" w14:textId="77777777" w:rsidR="00142BAB" w:rsidRPr="00DA43C3" w:rsidRDefault="00142BAB" w:rsidP="007C0CC5">
      <w:pPr>
        <w:pStyle w:val="Heading2"/>
        <w:spacing w:before="120" w:after="0" w:line="240" w:lineRule="auto"/>
        <w:rPr>
          <w:rFonts w:ascii="Public Sans" w:hAnsi="Public Sans" w:cstheme="majorHAnsi"/>
          <w:u w:val="single"/>
        </w:rPr>
      </w:pPr>
      <w:r w:rsidRPr="00DA43C3">
        <w:rPr>
          <w:rFonts w:ascii="Public Sans" w:hAnsi="Public Sans" w:cstheme="majorHAnsi"/>
          <w:u w:val="single"/>
        </w:rPr>
        <w:t>Decision making</w:t>
      </w:r>
    </w:p>
    <w:p w14:paraId="588B7C5F" w14:textId="77777777" w:rsidR="00BF6620" w:rsidRPr="00DA43C3" w:rsidRDefault="00BF6620" w:rsidP="007C0CC5">
      <w:pPr>
        <w:spacing w:before="120" w:after="0" w:line="240" w:lineRule="auto"/>
        <w:rPr>
          <w:rFonts w:ascii="Public Sans" w:hAnsi="Public Sans" w:cstheme="minorHAnsi"/>
        </w:rPr>
      </w:pPr>
      <w:r w:rsidRPr="00DA43C3">
        <w:rPr>
          <w:rFonts w:ascii="Public Sans" w:hAnsi="Public Sans" w:cstheme="minorHAnsi"/>
        </w:rPr>
        <w:t>The role</w:t>
      </w:r>
      <w:r w:rsidR="007C0CC5" w:rsidRPr="00DA43C3">
        <w:rPr>
          <w:rFonts w:ascii="Public Sans" w:hAnsi="Public Sans" w:cstheme="minorHAnsi"/>
        </w:rPr>
        <w:t xml:space="preserve"> </w:t>
      </w:r>
      <w:r w:rsidRPr="00DA43C3">
        <w:rPr>
          <w:rFonts w:ascii="Public Sans" w:hAnsi="Public Sans" w:cstheme="minorHAnsi"/>
        </w:rPr>
        <w:t>carries a high level of autonomy in setting own priorities, and those of any staff/project staff supervised, in alignment with management</w:t>
      </w:r>
    </w:p>
    <w:p w14:paraId="7A2F23FF" w14:textId="77777777" w:rsidR="00BF6620" w:rsidRPr="00DA43C3" w:rsidRDefault="007C0CC5" w:rsidP="007C0CC5">
      <w:pPr>
        <w:spacing w:before="120" w:after="0" w:line="240" w:lineRule="auto"/>
        <w:rPr>
          <w:rFonts w:ascii="Public Sans" w:hAnsi="Public Sans" w:cstheme="minorHAnsi"/>
        </w:rPr>
      </w:pPr>
      <w:r w:rsidRPr="00DA43C3">
        <w:rPr>
          <w:rFonts w:ascii="Public Sans" w:hAnsi="Public Sans" w:cstheme="minorHAnsi"/>
        </w:rPr>
        <w:t>Maintain</w:t>
      </w:r>
      <w:r w:rsidR="00BF6620" w:rsidRPr="00DA43C3">
        <w:rPr>
          <w:rFonts w:ascii="Public Sans" w:hAnsi="Public Sans" w:cstheme="minorHAnsi"/>
        </w:rPr>
        <w:t xml:space="preserve"> a degree of independence to develop a sui</w:t>
      </w:r>
      <w:r w:rsidRPr="00DA43C3">
        <w:rPr>
          <w:rFonts w:ascii="Public Sans" w:hAnsi="Public Sans" w:cstheme="minorHAnsi"/>
        </w:rPr>
        <w:t xml:space="preserve">table approach in managing own workload, as well as that of </w:t>
      </w:r>
      <w:r w:rsidR="00BF6620" w:rsidRPr="00DA43C3">
        <w:rPr>
          <w:rFonts w:ascii="Public Sans" w:hAnsi="Public Sans" w:cstheme="minorHAnsi"/>
        </w:rPr>
        <w:t xml:space="preserve">supervised staff, and provision of advice and recommendations as well as input to the development of relevant systems, frameworks, team planning and projects. </w:t>
      </w:r>
    </w:p>
    <w:p w14:paraId="7D84E585" w14:textId="77777777" w:rsidR="00BF6620" w:rsidRPr="00DA43C3" w:rsidRDefault="007C0CC5" w:rsidP="007C0CC5">
      <w:pPr>
        <w:spacing w:before="120" w:after="0" w:line="240" w:lineRule="auto"/>
        <w:rPr>
          <w:rFonts w:ascii="Public Sans" w:hAnsi="Public Sans" w:cstheme="minorHAnsi"/>
        </w:rPr>
      </w:pPr>
      <w:r w:rsidRPr="00DA43C3">
        <w:rPr>
          <w:rFonts w:ascii="Public Sans" w:hAnsi="Public Sans" w:cstheme="minorHAnsi"/>
        </w:rPr>
        <w:lastRenderedPageBreak/>
        <w:t>Determine</w:t>
      </w:r>
      <w:r w:rsidR="00BF6620" w:rsidRPr="00DA43C3">
        <w:rPr>
          <w:rFonts w:ascii="Public Sans" w:hAnsi="Public Sans" w:cstheme="minorHAnsi"/>
        </w:rPr>
        <w:t xml:space="preserve"> own actions undertaken, within government and legislative policies, and ensures quality control in the implementation o</w:t>
      </w:r>
      <w:r w:rsidRPr="00DA43C3">
        <w:rPr>
          <w:rFonts w:ascii="Public Sans" w:hAnsi="Public Sans" w:cstheme="minorHAnsi"/>
        </w:rPr>
        <w:t>f own, and any supervised staff</w:t>
      </w:r>
      <w:r w:rsidR="00BF6620" w:rsidRPr="00DA43C3">
        <w:rPr>
          <w:rFonts w:ascii="Public Sans" w:hAnsi="Public Sans" w:cstheme="minorHAnsi"/>
        </w:rPr>
        <w:t xml:space="preserve">, workload. </w:t>
      </w:r>
    </w:p>
    <w:p w14:paraId="6E661121" w14:textId="77777777" w:rsidR="00BF6620" w:rsidRPr="00DA43C3" w:rsidRDefault="007C0CC5" w:rsidP="007C0CC5">
      <w:pPr>
        <w:spacing w:before="120" w:after="0" w:line="240" w:lineRule="auto"/>
        <w:rPr>
          <w:rFonts w:ascii="Public Sans" w:hAnsi="Public Sans" w:cstheme="minorHAnsi"/>
        </w:rPr>
      </w:pPr>
      <w:r w:rsidRPr="00DA43C3">
        <w:rPr>
          <w:rFonts w:ascii="Public Sans" w:hAnsi="Public Sans" w:cstheme="minorHAnsi"/>
        </w:rPr>
        <w:t xml:space="preserve">The role </w:t>
      </w:r>
      <w:r w:rsidR="00BF6620" w:rsidRPr="00DA43C3">
        <w:rPr>
          <w:rFonts w:ascii="Public Sans" w:hAnsi="Public Sans" w:cstheme="minorHAnsi"/>
        </w:rPr>
        <w:t xml:space="preserve">ensures recommendations are based on sound evidence, and at times may be required to use their judgment under pressure or in the absence of complete information or as a source of expert advice to internal stakeholders across the Department as well as externally to Ministerial level. </w:t>
      </w:r>
    </w:p>
    <w:p w14:paraId="5CAC1BE4" w14:textId="77777777" w:rsidR="00BF6620" w:rsidRPr="00DA43C3" w:rsidRDefault="007C0CC5" w:rsidP="007C0CC5">
      <w:pPr>
        <w:spacing w:before="120" w:after="0" w:line="240" w:lineRule="auto"/>
        <w:rPr>
          <w:rFonts w:ascii="Public Sans" w:hAnsi="Public Sans" w:cstheme="minorHAnsi"/>
        </w:rPr>
      </w:pPr>
      <w:r w:rsidRPr="00DA43C3">
        <w:rPr>
          <w:rFonts w:ascii="Public Sans" w:hAnsi="Public Sans" w:cstheme="minorHAnsi"/>
        </w:rPr>
        <w:t>C</w:t>
      </w:r>
      <w:r w:rsidR="00BF6620" w:rsidRPr="00DA43C3">
        <w:rPr>
          <w:rFonts w:ascii="Public Sans" w:hAnsi="Public Sans" w:cstheme="minorHAnsi"/>
        </w:rPr>
        <w:t>o</w:t>
      </w:r>
      <w:r w:rsidRPr="00DA43C3">
        <w:rPr>
          <w:rFonts w:ascii="Public Sans" w:hAnsi="Public Sans" w:cstheme="minorHAnsi"/>
        </w:rPr>
        <w:t>nsult</w:t>
      </w:r>
      <w:r w:rsidR="00BF6620" w:rsidRPr="00DA43C3">
        <w:rPr>
          <w:rFonts w:ascii="Public Sans" w:hAnsi="Public Sans" w:cstheme="minorHAnsi"/>
        </w:rPr>
        <w:t xml:space="preserve"> with management on a suitable course of action in matters that are sensitive, high-risk or business-critical and those issues with far reaching implications in respect to resources /quality advice provision.</w:t>
      </w:r>
    </w:p>
    <w:p w14:paraId="51B6F23D" w14:textId="77777777" w:rsidR="008049A1" w:rsidRPr="00DA43C3" w:rsidRDefault="008049A1" w:rsidP="008049A1">
      <w:pPr>
        <w:pStyle w:val="ListBullet"/>
        <w:numPr>
          <w:ilvl w:val="0"/>
          <w:numId w:val="0"/>
        </w:numPr>
        <w:spacing w:before="120" w:line="240" w:lineRule="auto"/>
        <w:rPr>
          <w:rFonts w:ascii="Public Sans" w:hAnsi="Public Sans" w:cstheme="minorHAnsi"/>
        </w:rPr>
      </w:pPr>
      <w:r w:rsidRPr="00DA43C3">
        <w:rPr>
          <w:rFonts w:ascii="Public Sans" w:hAnsi="Public Sans" w:cstheme="minorHAnsi"/>
        </w:rPr>
        <w:t>Refer to the financial and/ or administrative delegations for this role.</w:t>
      </w:r>
    </w:p>
    <w:p w14:paraId="7277E406" w14:textId="77777777" w:rsidR="00205EE0" w:rsidRPr="00DA43C3" w:rsidRDefault="00205EE0" w:rsidP="007C0CC5">
      <w:pPr>
        <w:pStyle w:val="Heading2"/>
        <w:spacing w:before="120" w:after="0" w:line="240" w:lineRule="auto"/>
        <w:rPr>
          <w:rFonts w:ascii="Public Sans" w:hAnsi="Public Sans" w:cstheme="majorHAnsi"/>
          <w:u w:val="single"/>
        </w:rPr>
      </w:pPr>
    </w:p>
    <w:p w14:paraId="7C73C086" w14:textId="77777777" w:rsidR="00142BAB" w:rsidRPr="00DA43C3" w:rsidRDefault="00142BAB" w:rsidP="007C0CC5">
      <w:pPr>
        <w:pStyle w:val="Heading2"/>
        <w:spacing w:before="120" w:after="0" w:line="240" w:lineRule="auto"/>
        <w:rPr>
          <w:rFonts w:ascii="Public Sans" w:hAnsi="Public Sans" w:cstheme="majorHAnsi"/>
          <w:u w:val="single"/>
        </w:rPr>
      </w:pPr>
      <w:r w:rsidRPr="00DA43C3">
        <w:rPr>
          <w:rFonts w:ascii="Public Sans" w:hAnsi="Public Sans" w:cstheme="majorHAnsi"/>
          <w:u w:val="single"/>
        </w:rPr>
        <w:t>Reporting line</w:t>
      </w:r>
    </w:p>
    <w:p w14:paraId="7FADC8BD" w14:textId="77777777" w:rsidR="00BF6620" w:rsidRPr="00DA43C3" w:rsidRDefault="00BF6620" w:rsidP="007C0CC5">
      <w:pPr>
        <w:spacing w:before="120" w:after="0" w:line="240" w:lineRule="auto"/>
        <w:rPr>
          <w:rFonts w:ascii="Public Sans" w:hAnsi="Public Sans" w:cstheme="minorHAnsi"/>
          <w:szCs w:val="22"/>
        </w:rPr>
      </w:pPr>
      <w:bookmarkStart w:id="6" w:name="ReportingLine"/>
      <w:bookmarkEnd w:id="6"/>
      <w:r w:rsidRPr="00DA43C3">
        <w:rPr>
          <w:rFonts w:ascii="Public Sans" w:hAnsi="Public Sans" w:cstheme="minorHAnsi"/>
          <w:szCs w:val="22"/>
        </w:rPr>
        <w:t>The role reports to the Manager</w:t>
      </w:r>
      <w:r w:rsidR="00EB689C" w:rsidRPr="00DA43C3">
        <w:rPr>
          <w:rFonts w:ascii="Public Sans" w:hAnsi="Public Sans" w:cstheme="minorHAnsi"/>
          <w:szCs w:val="22"/>
        </w:rPr>
        <w:t>/Director</w:t>
      </w:r>
    </w:p>
    <w:p w14:paraId="48FB08CD" w14:textId="77777777" w:rsidR="00205EE0" w:rsidRPr="00DA43C3" w:rsidRDefault="00205EE0" w:rsidP="007C0CC5">
      <w:pPr>
        <w:pStyle w:val="Heading2"/>
        <w:spacing w:before="120" w:after="0" w:line="240" w:lineRule="auto"/>
        <w:rPr>
          <w:rFonts w:ascii="Public Sans" w:hAnsi="Public Sans" w:cstheme="majorHAnsi"/>
          <w:u w:val="single"/>
        </w:rPr>
      </w:pPr>
    </w:p>
    <w:p w14:paraId="618D69FA" w14:textId="77777777" w:rsidR="0003748A" w:rsidRPr="00DA43C3" w:rsidRDefault="0003748A" w:rsidP="007C0CC5">
      <w:pPr>
        <w:pStyle w:val="Heading2"/>
        <w:spacing w:before="120" w:after="0" w:line="240" w:lineRule="auto"/>
        <w:rPr>
          <w:rFonts w:ascii="Public Sans" w:hAnsi="Public Sans" w:cstheme="majorHAnsi"/>
          <w:u w:val="single"/>
        </w:rPr>
      </w:pPr>
      <w:r w:rsidRPr="00DA43C3">
        <w:rPr>
          <w:rFonts w:ascii="Public Sans" w:hAnsi="Public Sans" w:cstheme="majorHAnsi"/>
          <w:u w:val="single"/>
        </w:rPr>
        <w:t>Direct reports</w:t>
      </w:r>
    </w:p>
    <w:p w14:paraId="09277CEE" w14:textId="77777777" w:rsidR="007C0CC5" w:rsidRPr="00DA43C3" w:rsidRDefault="007C0CC5" w:rsidP="007C0CC5">
      <w:pPr>
        <w:spacing w:before="120" w:after="0" w:line="240" w:lineRule="auto"/>
        <w:rPr>
          <w:rFonts w:ascii="Public Sans" w:hAnsi="Public Sans" w:cstheme="minorHAnsi"/>
          <w:szCs w:val="22"/>
        </w:rPr>
      </w:pPr>
      <w:r w:rsidRPr="00DA43C3">
        <w:rPr>
          <w:rFonts w:ascii="Public Sans" w:hAnsi="Public Sans" w:cstheme="minorHAnsi"/>
          <w:szCs w:val="22"/>
        </w:rPr>
        <w:t>Varies - Refer to organisation chart</w:t>
      </w:r>
    </w:p>
    <w:p w14:paraId="4AF07985" w14:textId="77777777" w:rsidR="007C0CC5" w:rsidRPr="00DA43C3" w:rsidRDefault="007C0CC5" w:rsidP="007C0CC5">
      <w:pPr>
        <w:spacing w:before="120" w:after="0" w:line="240" w:lineRule="auto"/>
        <w:rPr>
          <w:rFonts w:ascii="Public Sans" w:hAnsi="Public Sans" w:cstheme="minorHAnsi"/>
          <w:i/>
          <w:sz w:val="18"/>
          <w:szCs w:val="22"/>
        </w:rPr>
      </w:pPr>
      <w:r w:rsidRPr="00DA43C3">
        <w:rPr>
          <w:rFonts w:ascii="Public Sans" w:hAnsi="Public Sans" w:cstheme="minorHAnsi"/>
          <w:i/>
          <w:sz w:val="18"/>
          <w:szCs w:val="22"/>
        </w:rPr>
        <w:t>If there are no direct reports</w:t>
      </w:r>
      <w:r w:rsidR="00944C7B" w:rsidRPr="00DA43C3">
        <w:rPr>
          <w:rFonts w:ascii="Public Sans" w:hAnsi="Public Sans" w:cstheme="minorHAnsi"/>
          <w:i/>
          <w:sz w:val="18"/>
          <w:szCs w:val="22"/>
        </w:rPr>
        <w:t>,</w:t>
      </w:r>
      <w:r w:rsidRPr="00DA43C3">
        <w:rPr>
          <w:rFonts w:ascii="Public Sans" w:hAnsi="Public Sans" w:cstheme="minorHAnsi"/>
          <w:i/>
          <w:sz w:val="18"/>
          <w:szCs w:val="22"/>
        </w:rPr>
        <w:t xml:space="preserve"> People Management capabilities do not apply</w:t>
      </w:r>
    </w:p>
    <w:p w14:paraId="0672D2F7" w14:textId="77777777" w:rsidR="00205EE0" w:rsidRPr="00DA43C3" w:rsidRDefault="00205EE0" w:rsidP="007C0CC5">
      <w:pPr>
        <w:pStyle w:val="Heading2"/>
        <w:spacing w:before="120" w:after="0" w:line="240" w:lineRule="auto"/>
        <w:rPr>
          <w:rFonts w:ascii="Public Sans" w:hAnsi="Public Sans" w:cstheme="majorHAnsi"/>
          <w:u w:val="single"/>
        </w:rPr>
      </w:pPr>
    </w:p>
    <w:p w14:paraId="7E13F391" w14:textId="77777777" w:rsidR="0003748A" w:rsidRPr="00DA43C3" w:rsidRDefault="0003748A" w:rsidP="007C0CC5">
      <w:pPr>
        <w:pStyle w:val="Heading2"/>
        <w:spacing w:before="120" w:after="0" w:line="240" w:lineRule="auto"/>
        <w:rPr>
          <w:rFonts w:ascii="Public Sans" w:hAnsi="Public Sans" w:cstheme="majorHAnsi"/>
          <w:u w:val="single"/>
        </w:rPr>
      </w:pPr>
      <w:r w:rsidRPr="00DA43C3">
        <w:rPr>
          <w:rFonts w:ascii="Public Sans" w:hAnsi="Public Sans" w:cstheme="majorHAnsi"/>
          <w:u w:val="single"/>
        </w:rPr>
        <w:t>Budget/Expenditure</w:t>
      </w:r>
    </w:p>
    <w:p w14:paraId="5E73F776" w14:textId="77777777" w:rsidR="006F390F" w:rsidRPr="00DA43C3" w:rsidRDefault="00410BB3" w:rsidP="007C0CC5">
      <w:pPr>
        <w:spacing w:before="120" w:after="0" w:line="240" w:lineRule="auto"/>
        <w:rPr>
          <w:rFonts w:ascii="Public Sans" w:hAnsi="Public Sans" w:cstheme="minorHAnsi"/>
          <w:szCs w:val="22"/>
        </w:rPr>
      </w:pPr>
      <w:bookmarkStart w:id="7" w:name="Budget"/>
      <w:bookmarkEnd w:id="7"/>
      <w:r w:rsidRPr="00DA43C3">
        <w:rPr>
          <w:rFonts w:ascii="Public Sans" w:hAnsi="Public Sans" w:cstheme="minorHAnsi"/>
          <w:szCs w:val="22"/>
        </w:rPr>
        <w:t>Nil</w:t>
      </w:r>
    </w:p>
    <w:p w14:paraId="21E95863" w14:textId="77777777" w:rsidR="00205EE0" w:rsidRPr="00DA43C3" w:rsidRDefault="00205EE0" w:rsidP="007C0CC5">
      <w:pPr>
        <w:pStyle w:val="Heading1"/>
        <w:spacing w:before="120" w:after="0" w:line="240" w:lineRule="auto"/>
        <w:rPr>
          <w:rFonts w:ascii="Public Sans" w:hAnsi="Public Sans" w:cstheme="majorHAnsi"/>
          <w:sz w:val="24"/>
          <w:szCs w:val="24"/>
        </w:rPr>
      </w:pPr>
    </w:p>
    <w:p w14:paraId="0FF0A4BC" w14:textId="77777777" w:rsidR="0003748A" w:rsidRPr="00DA43C3" w:rsidRDefault="0003748A" w:rsidP="007C0CC5">
      <w:pPr>
        <w:pStyle w:val="Heading1"/>
        <w:spacing w:before="120" w:after="0" w:line="240" w:lineRule="auto"/>
        <w:rPr>
          <w:rFonts w:ascii="Public Sans" w:hAnsi="Public Sans" w:cstheme="majorHAnsi"/>
          <w:sz w:val="24"/>
          <w:szCs w:val="24"/>
        </w:rPr>
      </w:pPr>
      <w:r w:rsidRPr="00DA43C3">
        <w:rPr>
          <w:rFonts w:ascii="Public Sans" w:hAnsi="Public Sans" w:cstheme="majorHAnsi"/>
          <w:sz w:val="24"/>
          <w:szCs w:val="24"/>
        </w:rPr>
        <w:t>Essential requirements</w:t>
      </w:r>
    </w:p>
    <w:p w14:paraId="1DEC80D0" w14:textId="77777777" w:rsidR="00BF6620" w:rsidRPr="00DA43C3" w:rsidRDefault="00BF6620" w:rsidP="007C0CC5">
      <w:pPr>
        <w:pStyle w:val="ListParagraph"/>
        <w:numPr>
          <w:ilvl w:val="0"/>
          <w:numId w:val="32"/>
        </w:numPr>
        <w:spacing w:before="120" w:after="0" w:line="240" w:lineRule="auto"/>
        <w:ind w:left="426"/>
        <w:contextualSpacing w:val="0"/>
        <w:jc w:val="both"/>
        <w:rPr>
          <w:rFonts w:ascii="Public Sans" w:hAnsi="Public Sans" w:cs="Arial"/>
        </w:rPr>
      </w:pPr>
      <w:bookmarkStart w:id="8" w:name="EssentialReqs"/>
      <w:bookmarkEnd w:id="8"/>
      <w:r w:rsidRPr="00DA43C3">
        <w:rPr>
          <w:rFonts w:ascii="Public Sans" w:hAnsi="Public Sans" w:cs="Arial"/>
        </w:rPr>
        <w:t>Qualifications or experience relevant to the area in which the role operates</w:t>
      </w:r>
    </w:p>
    <w:p w14:paraId="15166E1A" w14:textId="77777777" w:rsidR="00BF6620" w:rsidRPr="00DA43C3" w:rsidRDefault="00BF6620" w:rsidP="007C0CC5">
      <w:pPr>
        <w:pStyle w:val="ListParagraph"/>
        <w:numPr>
          <w:ilvl w:val="0"/>
          <w:numId w:val="32"/>
        </w:numPr>
        <w:spacing w:before="120" w:after="0" w:line="240" w:lineRule="auto"/>
        <w:ind w:left="426"/>
        <w:contextualSpacing w:val="0"/>
        <w:jc w:val="both"/>
        <w:rPr>
          <w:rFonts w:ascii="Public Sans" w:hAnsi="Public Sans" w:cs="Arial"/>
        </w:rPr>
      </w:pPr>
      <w:r w:rsidRPr="00DA43C3">
        <w:rPr>
          <w:rFonts w:ascii="Public Sans" w:hAnsi="Public Sans" w:cs="Arial"/>
        </w:rPr>
        <w:t xml:space="preserve">Strong commitment to ongoing professional development </w:t>
      </w:r>
    </w:p>
    <w:p w14:paraId="188A9A50" w14:textId="77777777" w:rsidR="001E3243" w:rsidRPr="00DA43C3" w:rsidRDefault="001E3243" w:rsidP="001E3243">
      <w:pPr>
        <w:pStyle w:val="ListParagraph"/>
        <w:numPr>
          <w:ilvl w:val="0"/>
          <w:numId w:val="32"/>
        </w:numPr>
        <w:spacing w:before="120" w:after="0" w:line="240" w:lineRule="auto"/>
        <w:ind w:left="426"/>
        <w:contextualSpacing w:val="0"/>
        <w:jc w:val="both"/>
        <w:rPr>
          <w:rFonts w:ascii="Public Sans" w:hAnsi="Public Sans" w:cs="Arial"/>
        </w:rPr>
      </w:pPr>
      <w:r w:rsidRPr="00DA43C3">
        <w:rPr>
          <w:rFonts w:ascii="Public Sans" w:hAnsi="Public Sans" w:cs="Arial"/>
        </w:rPr>
        <w:t xml:space="preserve">Valid Driver’s Licence and travel may be required </w:t>
      </w:r>
    </w:p>
    <w:p w14:paraId="184EB1C0" w14:textId="77777777" w:rsidR="00A73B94" w:rsidRPr="00DA43C3" w:rsidRDefault="00A73B94" w:rsidP="00A73B94">
      <w:pPr>
        <w:jc w:val="both"/>
        <w:rPr>
          <w:rFonts w:ascii="Public Sans" w:hAnsi="Public Sans" w:cs="Arial"/>
        </w:rPr>
      </w:pPr>
    </w:p>
    <w:p w14:paraId="1E05DF8E" w14:textId="77777777" w:rsidR="00A73B94" w:rsidRPr="00DA43C3" w:rsidRDefault="00A73B94" w:rsidP="00A73B94">
      <w:pPr>
        <w:jc w:val="both"/>
        <w:rPr>
          <w:rFonts w:ascii="Public Sans" w:hAnsi="Public Sans" w:cs="Arial"/>
        </w:rPr>
      </w:pPr>
      <w:r w:rsidRPr="00DA43C3">
        <w:rPr>
          <w:rFonts w:ascii="Public Sans" w:hAnsi="Public Sans" w:cs="Arial"/>
        </w:rPr>
        <w:t>Appointments are subject to reference checks. Some roles may also require the following checks/ clearances:</w:t>
      </w:r>
    </w:p>
    <w:p w14:paraId="625E0507" w14:textId="77777777" w:rsidR="00A73B94" w:rsidRPr="00DA43C3" w:rsidRDefault="00A73B94" w:rsidP="00A73B94">
      <w:pPr>
        <w:numPr>
          <w:ilvl w:val="0"/>
          <w:numId w:val="33"/>
        </w:numPr>
        <w:spacing w:before="120" w:line="240" w:lineRule="auto"/>
        <w:jc w:val="both"/>
        <w:rPr>
          <w:rFonts w:ascii="Public Sans" w:hAnsi="Public Sans" w:cs="Arial"/>
          <w:bCs/>
        </w:rPr>
      </w:pPr>
      <w:r w:rsidRPr="00DA43C3">
        <w:rPr>
          <w:rFonts w:ascii="Public Sans" w:hAnsi="Public Sans" w:cs="Arial"/>
          <w:bCs/>
        </w:rPr>
        <w:t>National Criminal History Record Check in accordance with the Disability Inclusion Act 2014</w:t>
      </w:r>
    </w:p>
    <w:p w14:paraId="4BF3D175" w14:textId="77777777" w:rsidR="00A73B94" w:rsidRPr="00DA43C3" w:rsidRDefault="00A73B94" w:rsidP="00A73B94">
      <w:pPr>
        <w:numPr>
          <w:ilvl w:val="0"/>
          <w:numId w:val="33"/>
        </w:numPr>
        <w:spacing w:before="120" w:line="240" w:lineRule="auto"/>
        <w:jc w:val="both"/>
        <w:rPr>
          <w:rFonts w:ascii="Public Sans" w:hAnsi="Public Sans" w:cs="Arial"/>
          <w:bCs/>
        </w:rPr>
      </w:pPr>
      <w:r w:rsidRPr="00DA43C3">
        <w:rPr>
          <w:rFonts w:ascii="Public Sans" w:hAnsi="Public Sans" w:cs="Arial"/>
          <w:bCs/>
        </w:rPr>
        <w:t>Working with Children Check clearance in accordance with the Child Protection (Working with Children) Act 2012</w:t>
      </w:r>
    </w:p>
    <w:p w14:paraId="63B74F44" w14:textId="77777777" w:rsidR="000B6F66" w:rsidRPr="00DA43C3" w:rsidRDefault="000B6F66" w:rsidP="000B6F66">
      <w:pPr>
        <w:pStyle w:val="Heading1"/>
        <w:rPr>
          <w:rFonts w:ascii="Public Sans" w:hAnsi="Public Sans" w:cstheme="minorHAnsi"/>
          <w:sz w:val="24"/>
          <w:szCs w:val="24"/>
        </w:rPr>
      </w:pPr>
      <w:r w:rsidRPr="00DA43C3">
        <w:rPr>
          <w:rFonts w:ascii="Public Sans" w:hAnsi="Public Sans" w:cstheme="minorHAnsi"/>
          <w:sz w:val="24"/>
          <w:szCs w:val="24"/>
        </w:rPr>
        <w:t>Capabilities for the role</w:t>
      </w:r>
    </w:p>
    <w:p w14:paraId="0A68D4C6" w14:textId="77777777" w:rsidR="000B6F66" w:rsidRPr="00DA43C3" w:rsidRDefault="000B6F66" w:rsidP="000B6F66">
      <w:pPr>
        <w:rPr>
          <w:rFonts w:ascii="Public Sans" w:hAnsi="Public Sans" w:cstheme="minorHAnsi"/>
        </w:rPr>
      </w:pPr>
      <w:r w:rsidRPr="00DA43C3">
        <w:rPr>
          <w:rFonts w:ascii="Public Sans" w:hAnsi="Public Sans" w:cstheme="minorHAnsi"/>
        </w:rPr>
        <w:t xml:space="preserve">The </w:t>
      </w:r>
      <w:hyperlink r:id="rId8" w:history="1">
        <w:r w:rsidRPr="00DA43C3">
          <w:rPr>
            <w:rStyle w:val="Hyperlink"/>
            <w:rFonts w:ascii="Public Sans" w:hAnsi="Public Sans" w:cstheme="minorHAnsi"/>
          </w:rPr>
          <w:t>NSW public sector capability framework</w:t>
        </w:r>
      </w:hyperlink>
      <w:r w:rsidRPr="00DA43C3">
        <w:rPr>
          <w:rFonts w:ascii="Public Sans" w:hAnsi="Public Sans" w:cstheme="minorHAns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72B76713" w14:textId="77777777" w:rsidR="000B6F66" w:rsidRPr="00DA43C3" w:rsidRDefault="000B6F66" w:rsidP="000B6F66">
      <w:pPr>
        <w:rPr>
          <w:rFonts w:ascii="Public Sans" w:hAnsi="Public Sans" w:cstheme="minorHAnsi"/>
        </w:rPr>
      </w:pPr>
      <w:r w:rsidRPr="00DA43C3">
        <w:rPr>
          <w:rFonts w:ascii="Public Sans" w:hAnsi="Public Sans" w:cstheme="minorHAnsi"/>
        </w:rPr>
        <w:t xml:space="preserve">The capabilities are separated into </w:t>
      </w:r>
      <w:r w:rsidRPr="00DA43C3">
        <w:rPr>
          <w:rFonts w:ascii="Public Sans" w:hAnsi="Public Sans" w:cstheme="minorHAnsi"/>
          <w:b/>
        </w:rPr>
        <w:t>focus capabilities</w:t>
      </w:r>
      <w:r w:rsidRPr="00DA43C3">
        <w:rPr>
          <w:rFonts w:ascii="Public Sans" w:hAnsi="Public Sans" w:cstheme="minorHAnsi"/>
        </w:rPr>
        <w:t xml:space="preserve"> and </w:t>
      </w:r>
      <w:r w:rsidRPr="00DA43C3">
        <w:rPr>
          <w:rFonts w:ascii="Public Sans" w:hAnsi="Public Sans" w:cstheme="minorHAnsi"/>
          <w:b/>
        </w:rPr>
        <w:t>complementary capabilities</w:t>
      </w:r>
      <w:r w:rsidRPr="00DA43C3">
        <w:rPr>
          <w:rFonts w:ascii="Public Sans" w:hAnsi="Public Sans" w:cstheme="minorHAnsi"/>
        </w:rPr>
        <w:t xml:space="preserve">. </w:t>
      </w:r>
    </w:p>
    <w:p w14:paraId="00FA381F" w14:textId="77777777" w:rsidR="000B6F66" w:rsidRPr="00DA43C3" w:rsidRDefault="000B6F66" w:rsidP="000B6F66">
      <w:pPr>
        <w:pStyle w:val="Heading1"/>
        <w:rPr>
          <w:rFonts w:ascii="Public Sans" w:hAnsi="Public Sans" w:cstheme="minorHAnsi"/>
        </w:rPr>
      </w:pPr>
    </w:p>
    <w:p w14:paraId="1A47A640" w14:textId="77777777" w:rsidR="000B6F66" w:rsidRPr="00DA43C3" w:rsidRDefault="000B6F66" w:rsidP="000B6F66">
      <w:pPr>
        <w:pStyle w:val="Heading2"/>
        <w:rPr>
          <w:rFonts w:ascii="Public Sans" w:hAnsi="Public Sans" w:cstheme="minorHAnsi"/>
        </w:rPr>
      </w:pPr>
      <w:r w:rsidRPr="00DA43C3">
        <w:rPr>
          <w:rFonts w:ascii="Public Sans" w:hAnsi="Public Sans" w:cstheme="minorHAnsi"/>
        </w:rPr>
        <w:t>Focus capabilities</w:t>
      </w:r>
    </w:p>
    <w:p w14:paraId="49C1A670" w14:textId="77777777" w:rsidR="000B6F66" w:rsidRPr="00DA43C3" w:rsidRDefault="000B6F66" w:rsidP="000B6F66">
      <w:pPr>
        <w:pStyle w:val="PlainText"/>
        <w:spacing w:before="62" w:line="276" w:lineRule="auto"/>
        <w:rPr>
          <w:rFonts w:ascii="Public Sans" w:eastAsiaTheme="minorEastAsia" w:hAnsi="Public Sans" w:cstheme="minorHAnsi"/>
          <w:szCs w:val="22"/>
          <w:lang w:val="en-US"/>
        </w:rPr>
      </w:pPr>
      <w:r w:rsidRPr="00DA43C3">
        <w:rPr>
          <w:rFonts w:ascii="Public Sans" w:eastAsiaTheme="minorEastAsia" w:hAnsi="Public Sans" w:cstheme="minorHAnsi"/>
          <w:i/>
          <w:szCs w:val="22"/>
          <w:lang w:val="en-US"/>
        </w:rPr>
        <w:t>Focus capabilities</w:t>
      </w:r>
      <w:r w:rsidRPr="00DA43C3">
        <w:rPr>
          <w:rFonts w:ascii="Public Sans" w:eastAsiaTheme="minorEastAsia" w:hAnsi="Public Sans" w:cstheme="minorHAnsi"/>
          <w:szCs w:val="22"/>
          <w:lang w:val="en-US"/>
        </w:rPr>
        <w:t xml:space="preserve"> are the capabilities considered the most important for effective performance of the role. These capabilities will be assessed at recruitment. </w:t>
      </w:r>
    </w:p>
    <w:p w14:paraId="251AFD14" w14:textId="77777777" w:rsidR="000B6F66" w:rsidRPr="00DA43C3" w:rsidRDefault="000B6F66" w:rsidP="000B6F66">
      <w:pPr>
        <w:pStyle w:val="PlainText"/>
        <w:spacing w:before="62" w:line="276" w:lineRule="auto"/>
        <w:rPr>
          <w:rFonts w:ascii="Public Sans" w:eastAsiaTheme="minorEastAsia" w:hAnsi="Public Sans" w:cstheme="minorHAnsi"/>
          <w:szCs w:val="22"/>
          <w:lang w:val="en-US"/>
        </w:rPr>
      </w:pPr>
      <w:r w:rsidRPr="00DA43C3">
        <w:rPr>
          <w:rFonts w:ascii="Public Sans" w:eastAsiaTheme="minorEastAsia" w:hAnsi="Public Sans" w:cstheme="minorHAnsi"/>
          <w:szCs w:val="22"/>
          <w:lang w:val="en-US"/>
        </w:rPr>
        <w:t>The focus capabilities for this role are shown below with a brief explanation of what each capability covers and the indicators describing the types of behaviours expected at each level.</w:t>
      </w: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02"/>
        <w:gridCol w:w="75"/>
        <w:gridCol w:w="141"/>
        <w:gridCol w:w="4395"/>
        <w:gridCol w:w="1701"/>
        <w:gridCol w:w="25"/>
      </w:tblGrid>
      <w:tr w:rsidR="000B6F66" w:rsidRPr="00DA43C3" w14:paraId="1A5BCA7E" w14:textId="77777777" w:rsidTr="00B923AA">
        <w:trPr>
          <w:cnfStyle w:val="100000000000" w:firstRow="1" w:lastRow="0" w:firstColumn="0" w:lastColumn="0" w:oddVBand="0" w:evenVBand="0" w:oddHBand="0" w:evenHBand="0" w:firstRowFirstColumn="0" w:firstRowLastColumn="0" w:lastRowFirstColumn="0" w:lastRowLastColumn="0"/>
          <w:tblHeader/>
        </w:trPr>
        <w:tc>
          <w:tcPr>
            <w:tcW w:w="10714" w:type="dxa"/>
            <w:gridSpan w:val="7"/>
            <w:hideMark/>
          </w:tcPr>
          <w:p w14:paraId="176BB718" w14:textId="77777777" w:rsidR="000B6F66" w:rsidRPr="00DA43C3" w:rsidRDefault="000B6F66" w:rsidP="0062258D">
            <w:pPr>
              <w:pStyle w:val="TableTextWhite0"/>
              <w:keepNext/>
              <w:jc w:val="both"/>
              <w:rPr>
                <w:rFonts w:ascii="Public Sans" w:hAnsi="Public Sans"/>
                <w:szCs w:val="22"/>
              </w:rPr>
            </w:pPr>
            <w:r w:rsidRPr="00DA43C3">
              <w:rPr>
                <w:rFonts w:ascii="Public Sans" w:hAnsi="Public Sans"/>
                <w:szCs w:val="22"/>
              </w:rPr>
              <w:t>FOCUS CAPABILITIES</w:t>
            </w:r>
          </w:p>
        </w:tc>
      </w:tr>
      <w:tr w:rsidR="000B6F66" w:rsidRPr="00DA43C3" w14:paraId="4D2D22ED" w14:textId="77777777" w:rsidTr="00B923AA">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14:paraId="4E741525" w14:textId="77777777" w:rsidR="000B6F66" w:rsidRPr="00DA43C3" w:rsidRDefault="000B6F66" w:rsidP="0062258D">
            <w:pPr>
              <w:pStyle w:val="TableText"/>
              <w:keepNext/>
              <w:rPr>
                <w:rFonts w:ascii="Public Sans" w:hAnsi="Public Sans"/>
                <w:b/>
                <w:sz w:val="22"/>
                <w:szCs w:val="22"/>
              </w:rPr>
            </w:pPr>
            <w:r w:rsidRPr="00DA43C3">
              <w:rPr>
                <w:rFonts w:ascii="Public Sans" w:hAnsi="Public Sans"/>
                <w:b/>
                <w:sz w:val="22"/>
                <w:szCs w:val="22"/>
              </w:rPr>
              <w:t>Capability group/sets</w:t>
            </w:r>
          </w:p>
        </w:tc>
        <w:tc>
          <w:tcPr>
            <w:tcW w:w="2977" w:type="dxa"/>
            <w:gridSpan w:val="2"/>
            <w:tcBorders>
              <w:bottom w:val="single" w:sz="12" w:space="0" w:color="auto"/>
            </w:tcBorders>
            <w:shd w:val="clear" w:color="auto" w:fill="BCBEC0"/>
            <w:hideMark/>
          </w:tcPr>
          <w:p w14:paraId="565C1052" w14:textId="77777777" w:rsidR="000B6F66" w:rsidRPr="00DA43C3" w:rsidRDefault="000B6F66" w:rsidP="0062258D">
            <w:pPr>
              <w:pStyle w:val="TableText"/>
              <w:keepNext/>
              <w:rPr>
                <w:rFonts w:ascii="Public Sans" w:hAnsi="Public Sans"/>
                <w:b/>
                <w:sz w:val="22"/>
                <w:szCs w:val="22"/>
              </w:rPr>
            </w:pPr>
            <w:r w:rsidRPr="00DA43C3">
              <w:rPr>
                <w:rFonts w:ascii="Public Sans" w:hAnsi="Public Sans"/>
                <w:b/>
                <w:sz w:val="22"/>
                <w:szCs w:val="22"/>
              </w:rPr>
              <w:t>Capability name</w:t>
            </w:r>
          </w:p>
        </w:tc>
        <w:tc>
          <w:tcPr>
            <w:tcW w:w="141" w:type="dxa"/>
            <w:tcBorders>
              <w:bottom w:val="single" w:sz="12" w:space="0" w:color="auto"/>
            </w:tcBorders>
            <w:shd w:val="clear" w:color="auto" w:fill="BCBEC0"/>
          </w:tcPr>
          <w:p w14:paraId="24EAF880" w14:textId="77777777" w:rsidR="000B6F66" w:rsidRPr="00DA43C3" w:rsidRDefault="000B6F66" w:rsidP="0062258D">
            <w:pPr>
              <w:pStyle w:val="TableText"/>
              <w:keepNext/>
              <w:rPr>
                <w:rFonts w:ascii="Public Sans" w:hAnsi="Public Sans"/>
                <w:b/>
                <w:sz w:val="22"/>
                <w:szCs w:val="22"/>
              </w:rPr>
            </w:pPr>
          </w:p>
        </w:tc>
        <w:tc>
          <w:tcPr>
            <w:tcW w:w="4395" w:type="dxa"/>
            <w:tcBorders>
              <w:bottom w:val="single" w:sz="12" w:space="0" w:color="auto"/>
            </w:tcBorders>
            <w:shd w:val="clear" w:color="auto" w:fill="BCBEC0"/>
            <w:hideMark/>
          </w:tcPr>
          <w:p w14:paraId="654C10C1" w14:textId="77777777" w:rsidR="000B6F66" w:rsidRPr="00DA43C3" w:rsidRDefault="000B6F66" w:rsidP="0062258D">
            <w:pPr>
              <w:pStyle w:val="TableText"/>
              <w:keepNext/>
              <w:rPr>
                <w:rFonts w:ascii="Public Sans" w:hAnsi="Public Sans"/>
                <w:b/>
                <w:sz w:val="22"/>
                <w:szCs w:val="22"/>
              </w:rPr>
            </w:pPr>
            <w:r w:rsidRPr="00DA43C3">
              <w:rPr>
                <w:rFonts w:ascii="Public Sans" w:hAnsi="Public Sans"/>
                <w:b/>
                <w:sz w:val="22"/>
                <w:szCs w:val="22"/>
              </w:rPr>
              <w:t>Behavioural indicators</w:t>
            </w:r>
          </w:p>
        </w:tc>
        <w:tc>
          <w:tcPr>
            <w:tcW w:w="1726" w:type="dxa"/>
            <w:gridSpan w:val="2"/>
            <w:tcBorders>
              <w:bottom w:val="single" w:sz="12" w:space="0" w:color="auto"/>
            </w:tcBorders>
            <w:shd w:val="clear" w:color="auto" w:fill="BCBEC0"/>
            <w:hideMark/>
          </w:tcPr>
          <w:p w14:paraId="322B962E" w14:textId="77777777" w:rsidR="000B6F66" w:rsidRPr="00DA43C3" w:rsidRDefault="000B6F66" w:rsidP="0062258D">
            <w:pPr>
              <w:pStyle w:val="TableText"/>
              <w:keepNext/>
              <w:jc w:val="both"/>
              <w:rPr>
                <w:rFonts w:ascii="Public Sans" w:hAnsi="Public Sans"/>
                <w:b/>
                <w:sz w:val="22"/>
                <w:szCs w:val="22"/>
              </w:rPr>
            </w:pPr>
            <w:r w:rsidRPr="00DA43C3">
              <w:rPr>
                <w:rFonts w:ascii="Public Sans" w:hAnsi="Public Sans"/>
                <w:b/>
                <w:sz w:val="22"/>
                <w:szCs w:val="22"/>
              </w:rPr>
              <w:t>Level</w:t>
            </w:r>
          </w:p>
        </w:tc>
      </w:tr>
      <w:tr w:rsidR="00B923AA" w:rsidRPr="00DA43C3" w14:paraId="4AF38FE0" w14:textId="77777777" w:rsidTr="00B923AA">
        <w:trPr>
          <w:gridAfter w:val="1"/>
          <w:wAfter w:w="25" w:type="dxa"/>
        </w:trPr>
        <w:tc>
          <w:tcPr>
            <w:tcW w:w="1475" w:type="dxa"/>
            <w:tcBorders>
              <w:top w:val="single" w:sz="8" w:space="0" w:color="BCBEC0"/>
              <w:left w:val="nil"/>
              <w:bottom w:val="single" w:sz="8" w:space="0" w:color="BCBEC0"/>
              <w:right w:val="nil"/>
            </w:tcBorders>
          </w:tcPr>
          <w:p w14:paraId="57A1AB1F" w14:textId="77777777" w:rsidR="00B923AA" w:rsidRPr="00DA43C3" w:rsidRDefault="00B923AA" w:rsidP="0062258D">
            <w:pPr>
              <w:keepNext/>
              <w:spacing w:after="0" w:line="240" w:lineRule="auto"/>
              <w:rPr>
                <w:rFonts w:ascii="Public Sans" w:hAnsi="Public Sans" w:cs="Arial"/>
                <w:szCs w:val="22"/>
              </w:rPr>
            </w:pPr>
            <w:r w:rsidRPr="00DA43C3">
              <w:rPr>
                <w:rFonts w:ascii="Public Sans" w:hAnsi="Public Sans" w:cs="Arial"/>
                <w:noProof/>
                <w:szCs w:val="22"/>
                <w:lang w:eastAsia="en-AU"/>
              </w:rPr>
              <w:drawing>
                <wp:inline distT="0" distB="0" distL="0" distR="0" wp14:anchorId="6D09D297" wp14:editId="2CE0EE5B">
                  <wp:extent cx="848360" cy="848360"/>
                  <wp:effectExtent l="0" t="0" r="8890" b="8890"/>
                  <wp:docPr id="19" name="Picture 19"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tcPr>
          <w:p w14:paraId="702EB9F9" w14:textId="77777777" w:rsidR="00B923AA" w:rsidRPr="00DA43C3" w:rsidRDefault="00B923AA" w:rsidP="0062258D">
            <w:pPr>
              <w:pStyle w:val="TableText"/>
              <w:keepNext/>
              <w:spacing w:before="0" w:after="0" w:line="240" w:lineRule="auto"/>
              <w:rPr>
                <w:rFonts w:ascii="Public Sans" w:hAnsi="Public Sans" w:cs="Arial"/>
                <w:b/>
                <w:sz w:val="22"/>
                <w:szCs w:val="22"/>
              </w:rPr>
            </w:pPr>
            <w:r w:rsidRPr="00DA43C3">
              <w:rPr>
                <w:rFonts w:ascii="Public Sans" w:hAnsi="Public Sans" w:cs="Arial"/>
                <w:b/>
                <w:sz w:val="22"/>
                <w:szCs w:val="22"/>
              </w:rPr>
              <w:t>Act with Integrity</w:t>
            </w:r>
          </w:p>
          <w:p w14:paraId="4BA16D02" w14:textId="77777777" w:rsidR="00B923AA" w:rsidRPr="00DA43C3" w:rsidRDefault="00B923AA" w:rsidP="0062258D">
            <w:pPr>
              <w:spacing w:after="0" w:line="240" w:lineRule="auto"/>
              <w:rPr>
                <w:rFonts w:ascii="Public Sans" w:hAnsi="Public Sans" w:cs="Arial"/>
                <w:szCs w:val="22"/>
              </w:rPr>
            </w:pPr>
            <w:r w:rsidRPr="00DA43C3">
              <w:rPr>
                <w:rFonts w:ascii="Public Sans" w:hAnsi="Public Sans" w:cs="Arial"/>
                <w:szCs w:val="22"/>
              </w:rPr>
              <w:t>Be ethical and professional, and uphold and promote the public sector values</w:t>
            </w:r>
          </w:p>
        </w:tc>
        <w:tc>
          <w:tcPr>
            <w:tcW w:w="4611" w:type="dxa"/>
            <w:gridSpan w:val="3"/>
            <w:tcBorders>
              <w:top w:val="single" w:sz="8" w:space="0" w:color="BCBEC0"/>
              <w:left w:val="nil"/>
              <w:bottom w:val="single" w:sz="8" w:space="0" w:color="BCBEC0"/>
              <w:right w:val="nil"/>
            </w:tcBorders>
          </w:tcPr>
          <w:p w14:paraId="0ADFC0C5" w14:textId="77777777" w:rsidR="00B923AA" w:rsidRPr="00DA43C3" w:rsidRDefault="00B923AA" w:rsidP="00B923AA">
            <w:pPr>
              <w:pStyle w:val="BodyText"/>
              <w:numPr>
                <w:ilvl w:val="0"/>
                <w:numId w:val="34"/>
              </w:numPr>
              <w:spacing w:before="0" w:after="0" w:line="240" w:lineRule="auto"/>
              <w:ind w:left="360" w:right="702"/>
              <w:rPr>
                <w:rFonts w:ascii="Public Sans" w:hAnsi="Public Sans" w:cs="Arial"/>
                <w:color w:val="auto"/>
                <w:szCs w:val="22"/>
              </w:rPr>
            </w:pPr>
            <w:r w:rsidRPr="00DA43C3">
              <w:rPr>
                <w:rFonts w:ascii="Public Sans" w:hAnsi="Public Sans" w:cs="Arial"/>
                <w:color w:val="auto"/>
                <w:szCs w:val="22"/>
              </w:rPr>
              <w:t>Represent the organisation in an honest, ethical and professional way and encourage others to do so</w:t>
            </w:r>
          </w:p>
          <w:p w14:paraId="44F2ED47" w14:textId="77777777" w:rsidR="00B923AA" w:rsidRPr="00DA43C3" w:rsidRDefault="00B923AA" w:rsidP="00B923AA">
            <w:pPr>
              <w:pStyle w:val="BodyText"/>
              <w:numPr>
                <w:ilvl w:val="0"/>
                <w:numId w:val="34"/>
              </w:numPr>
              <w:spacing w:before="0" w:after="0" w:line="240" w:lineRule="auto"/>
              <w:ind w:left="360" w:right="702"/>
              <w:rPr>
                <w:rFonts w:ascii="Public Sans" w:hAnsi="Public Sans" w:cs="Arial"/>
                <w:color w:val="auto"/>
                <w:szCs w:val="22"/>
              </w:rPr>
            </w:pPr>
            <w:r w:rsidRPr="00DA43C3">
              <w:rPr>
                <w:rFonts w:ascii="Public Sans" w:hAnsi="Public Sans" w:cs="Arial"/>
                <w:color w:val="auto"/>
                <w:szCs w:val="22"/>
              </w:rPr>
              <w:t>Act professionally and support a culture of integrity</w:t>
            </w:r>
          </w:p>
          <w:p w14:paraId="3685A0F9" w14:textId="77777777" w:rsidR="00B923AA" w:rsidRPr="00DA43C3" w:rsidRDefault="00B923AA" w:rsidP="00B923AA">
            <w:pPr>
              <w:pStyle w:val="BodyText"/>
              <w:numPr>
                <w:ilvl w:val="0"/>
                <w:numId w:val="34"/>
              </w:numPr>
              <w:spacing w:before="0" w:after="0" w:line="240" w:lineRule="auto"/>
              <w:ind w:left="360" w:right="702"/>
              <w:rPr>
                <w:rFonts w:ascii="Public Sans" w:hAnsi="Public Sans" w:cs="Arial"/>
                <w:color w:val="auto"/>
                <w:szCs w:val="22"/>
              </w:rPr>
            </w:pPr>
            <w:r w:rsidRPr="00DA43C3">
              <w:rPr>
                <w:rFonts w:ascii="Public Sans" w:hAnsi="Public Sans" w:cs="Arial"/>
                <w:color w:val="auto"/>
                <w:szCs w:val="22"/>
              </w:rPr>
              <w:t>Identify and explain ethical issues and set an example for others to follow</w:t>
            </w:r>
          </w:p>
          <w:p w14:paraId="3F7D44AD" w14:textId="77777777" w:rsidR="00B923AA" w:rsidRPr="00DA43C3" w:rsidRDefault="00B923AA" w:rsidP="00B923AA">
            <w:pPr>
              <w:pStyle w:val="BodyText"/>
              <w:numPr>
                <w:ilvl w:val="0"/>
                <w:numId w:val="34"/>
              </w:numPr>
              <w:spacing w:before="0" w:after="0" w:line="240" w:lineRule="auto"/>
              <w:ind w:left="360" w:right="702"/>
              <w:rPr>
                <w:rFonts w:ascii="Public Sans" w:hAnsi="Public Sans" w:cs="Arial"/>
                <w:color w:val="auto"/>
                <w:szCs w:val="22"/>
              </w:rPr>
            </w:pPr>
            <w:r w:rsidRPr="00DA43C3">
              <w:rPr>
                <w:rFonts w:ascii="Public Sans" w:hAnsi="Public Sans" w:cs="Arial"/>
                <w:color w:val="auto"/>
                <w:szCs w:val="22"/>
              </w:rPr>
              <w:t>Ensure that others are aware of and understand the legislation and policy framework within which they operate</w:t>
            </w:r>
          </w:p>
          <w:p w14:paraId="43C080FB" w14:textId="77777777" w:rsidR="00B923AA" w:rsidRPr="00DA43C3" w:rsidRDefault="00B923AA" w:rsidP="00B923AA">
            <w:pPr>
              <w:pStyle w:val="BodyText"/>
              <w:numPr>
                <w:ilvl w:val="0"/>
                <w:numId w:val="34"/>
              </w:numPr>
              <w:spacing w:before="0" w:after="0" w:line="240" w:lineRule="auto"/>
              <w:ind w:left="360" w:right="702"/>
              <w:rPr>
                <w:rFonts w:ascii="Public Sans" w:hAnsi="Public Sans" w:cs="Arial"/>
                <w:color w:val="auto"/>
                <w:szCs w:val="22"/>
              </w:rPr>
            </w:pPr>
            <w:r w:rsidRPr="00DA43C3">
              <w:rPr>
                <w:rFonts w:ascii="Public Sans" w:hAnsi="Public Sans" w:cs="Arial"/>
                <w:color w:val="auto"/>
                <w:szCs w:val="22"/>
              </w:rPr>
              <w:t>Act to prevent and report misconduct and illegal and inappropriate behaviour</w:t>
            </w:r>
          </w:p>
        </w:tc>
        <w:tc>
          <w:tcPr>
            <w:tcW w:w="1701" w:type="dxa"/>
            <w:tcBorders>
              <w:top w:val="single" w:sz="8" w:space="0" w:color="BCBEC0"/>
              <w:left w:val="nil"/>
              <w:bottom w:val="single" w:sz="8" w:space="0" w:color="BCBEC0"/>
              <w:right w:val="nil"/>
            </w:tcBorders>
          </w:tcPr>
          <w:p w14:paraId="4B20F8BF" w14:textId="77777777" w:rsidR="00B923AA" w:rsidRPr="00DA43C3" w:rsidRDefault="00B923AA" w:rsidP="0062258D">
            <w:pPr>
              <w:pStyle w:val="TableText"/>
              <w:keepNext/>
              <w:spacing w:before="0" w:after="0" w:line="240" w:lineRule="auto"/>
              <w:rPr>
                <w:rFonts w:ascii="Public Sans" w:hAnsi="Public Sans" w:cs="Arial"/>
                <w:sz w:val="22"/>
                <w:szCs w:val="22"/>
              </w:rPr>
            </w:pPr>
            <w:r w:rsidRPr="00DA43C3">
              <w:rPr>
                <w:rFonts w:ascii="Public Sans" w:hAnsi="Public Sans" w:cs="Arial"/>
                <w:sz w:val="22"/>
                <w:szCs w:val="22"/>
              </w:rPr>
              <w:t>Adept</w:t>
            </w:r>
          </w:p>
        </w:tc>
      </w:tr>
      <w:tr w:rsidR="00B923AA" w:rsidRPr="00DA43C3" w14:paraId="67E74FD9" w14:textId="77777777" w:rsidTr="00B923AA">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7CE37211" w14:textId="77777777" w:rsidR="00B923AA" w:rsidRPr="00DA43C3" w:rsidRDefault="00B923AA" w:rsidP="0062258D">
            <w:pPr>
              <w:keepNext/>
              <w:spacing w:after="0" w:line="240" w:lineRule="auto"/>
              <w:rPr>
                <w:rFonts w:ascii="Public Sans" w:hAnsi="Public Sans" w:cs="Arial"/>
                <w:noProof/>
                <w:szCs w:val="22"/>
                <w:lang w:eastAsia="en-AU"/>
              </w:rPr>
            </w:pPr>
            <w:r w:rsidRPr="00DA43C3">
              <w:rPr>
                <w:rFonts w:ascii="Public Sans" w:hAnsi="Public Sans" w:cs="Arial"/>
                <w:noProof/>
                <w:szCs w:val="22"/>
                <w:lang w:eastAsia="en-AU"/>
              </w:rPr>
              <w:drawing>
                <wp:inline distT="0" distB="0" distL="0" distR="0" wp14:anchorId="4C24EA81" wp14:editId="3F4541B6">
                  <wp:extent cx="855980" cy="855980"/>
                  <wp:effectExtent l="0" t="0" r="1270" b="1270"/>
                  <wp:docPr id="36" name="Picture 36"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3C9BF362" w14:textId="77777777" w:rsidR="00B923AA" w:rsidRPr="00DA43C3" w:rsidRDefault="00B923AA" w:rsidP="0062258D">
            <w:pPr>
              <w:pStyle w:val="TableText"/>
              <w:keepNext/>
              <w:spacing w:before="0" w:after="0" w:line="240" w:lineRule="auto"/>
              <w:rPr>
                <w:rFonts w:ascii="Public Sans" w:hAnsi="Public Sans" w:cs="Arial"/>
                <w:b/>
                <w:sz w:val="22"/>
                <w:szCs w:val="22"/>
              </w:rPr>
            </w:pPr>
            <w:r w:rsidRPr="00DA43C3">
              <w:rPr>
                <w:rFonts w:ascii="Public Sans" w:hAnsi="Public Sans" w:cs="Arial"/>
                <w:b/>
                <w:sz w:val="22"/>
                <w:szCs w:val="22"/>
              </w:rPr>
              <w:t>Commit to Customer Service</w:t>
            </w:r>
          </w:p>
          <w:p w14:paraId="45D4BE28" w14:textId="77777777" w:rsidR="00B923AA" w:rsidRPr="00DA43C3" w:rsidRDefault="00B923AA" w:rsidP="0062258D">
            <w:pPr>
              <w:pStyle w:val="TableText"/>
              <w:keepNext/>
              <w:spacing w:before="0" w:after="0" w:line="240" w:lineRule="auto"/>
              <w:rPr>
                <w:rFonts w:ascii="Public Sans" w:hAnsi="Public Sans" w:cs="Arial"/>
                <w:sz w:val="22"/>
                <w:szCs w:val="22"/>
              </w:rPr>
            </w:pPr>
            <w:r w:rsidRPr="00DA43C3">
              <w:rPr>
                <w:rFonts w:ascii="Public Sans" w:hAnsi="Public Sans" w:cs="Arial"/>
                <w:sz w:val="22"/>
                <w:szCs w:val="22"/>
              </w:rPr>
              <w:t>Provide customer-focused services in line with public sector and organisational objectives</w:t>
            </w:r>
          </w:p>
        </w:tc>
        <w:tc>
          <w:tcPr>
            <w:tcW w:w="4611" w:type="dxa"/>
            <w:gridSpan w:val="3"/>
            <w:tcBorders>
              <w:top w:val="single" w:sz="8" w:space="0" w:color="BCBEC0"/>
              <w:left w:val="nil"/>
              <w:bottom w:val="single" w:sz="8" w:space="0" w:color="BCBEC0"/>
              <w:right w:val="nil"/>
            </w:tcBorders>
            <w:shd w:val="clear" w:color="auto" w:fill="FFFFFF" w:themeFill="background1"/>
          </w:tcPr>
          <w:p w14:paraId="0D8FF048" w14:textId="77777777" w:rsidR="00B923AA" w:rsidRPr="00DA43C3" w:rsidRDefault="00B923AA" w:rsidP="00B923AA">
            <w:pPr>
              <w:pStyle w:val="BodyText"/>
              <w:numPr>
                <w:ilvl w:val="0"/>
                <w:numId w:val="34"/>
              </w:numPr>
              <w:spacing w:before="0" w:after="0" w:line="240" w:lineRule="auto"/>
              <w:ind w:left="360" w:right="702"/>
              <w:rPr>
                <w:rFonts w:ascii="Public Sans" w:hAnsi="Public Sans" w:cs="Arial"/>
                <w:color w:val="auto"/>
                <w:szCs w:val="22"/>
              </w:rPr>
            </w:pPr>
            <w:r w:rsidRPr="00DA43C3">
              <w:rPr>
                <w:rFonts w:ascii="Public Sans" w:hAnsi="Public Sans" w:cs="Arial"/>
                <w:color w:val="auto"/>
                <w:szCs w:val="22"/>
              </w:rPr>
              <w:t>Promote a customer-focused culture in the organisation and consider new ways of  working to improve customer experience</w:t>
            </w:r>
          </w:p>
          <w:p w14:paraId="6601B546" w14:textId="77777777" w:rsidR="00B923AA" w:rsidRPr="00DA43C3" w:rsidRDefault="00B923AA" w:rsidP="00B923AA">
            <w:pPr>
              <w:pStyle w:val="BodyText"/>
              <w:numPr>
                <w:ilvl w:val="0"/>
                <w:numId w:val="34"/>
              </w:numPr>
              <w:spacing w:before="0" w:after="0" w:line="240" w:lineRule="auto"/>
              <w:ind w:left="360" w:right="702"/>
              <w:rPr>
                <w:rFonts w:ascii="Public Sans" w:hAnsi="Public Sans" w:cs="Arial"/>
                <w:color w:val="auto"/>
                <w:szCs w:val="22"/>
              </w:rPr>
            </w:pPr>
            <w:r w:rsidRPr="00DA43C3">
              <w:rPr>
                <w:rFonts w:ascii="Public Sans" w:hAnsi="Public Sans" w:cs="Arial"/>
                <w:color w:val="auto"/>
                <w:szCs w:val="22"/>
              </w:rPr>
              <w:t>Ensure systems are in place to capture customer service insights to improve services</w:t>
            </w:r>
          </w:p>
          <w:p w14:paraId="6A942454" w14:textId="77777777" w:rsidR="00B923AA" w:rsidRPr="00DA43C3" w:rsidRDefault="00B923AA" w:rsidP="00B923AA">
            <w:pPr>
              <w:pStyle w:val="BodyText"/>
              <w:numPr>
                <w:ilvl w:val="0"/>
                <w:numId w:val="34"/>
              </w:numPr>
              <w:spacing w:before="0" w:after="0" w:line="240" w:lineRule="auto"/>
              <w:ind w:left="360" w:right="702"/>
              <w:rPr>
                <w:rFonts w:ascii="Public Sans" w:hAnsi="Public Sans" w:cs="Arial"/>
                <w:color w:val="auto"/>
                <w:szCs w:val="22"/>
              </w:rPr>
            </w:pPr>
            <w:r w:rsidRPr="00DA43C3">
              <w:rPr>
                <w:rFonts w:ascii="Public Sans" w:hAnsi="Public Sans" w:cs="Arial"/>
                <w:color w:val="auto"/>
                <w:szCs w:val="22"/>
              </w:rPr>
              <w:t>Initiate and develop partnerships with customers to define and evaluate service performance outcomes</w:t>
            </w:r>
          </w:p>
          <w:p w14:paraId="5042ABEB" w14:textId="77777777" w:rsidR="00B923AA" w:rsidRPr="00DA43C3" w:rsidRDefault="00B923AA" w:rsidP="00B923AA">
            <w:pPr>
              <w:pStyle w:val="BodyText"/>
              <w:numPr>
                <w:ilvl w:val="0"/>
                <w:numId w:val="34"/>
              </w:numPr>
              <w:spacing w:before="0" w:after="0" w:line="240" w:lineRule="auto"/>
              <w:ind w:left="360" w:right="702"/>
              <w:rPr>
                <w:rFonts w:ascii="Public Sans" w:hAnsi="Public Sans" w:cs="Arial"/>
                <w:color w:val="auto"/>
                <w:szCs w:val="22"/>
              </w:rPr>
            </w:pPr>
            <w:r w:rsidRPr="00DA43C3">
              <w:rPr>
                <w:rFonts w:ascii="Public Sans" w:hAnsi="Public Sans" w:cs="Arial"/>
                <w:color w:val="auto"/>
                <w:szCs w:val="22"/>
              </w:rPr>
              <w:t>Promote and manage alliances within the organisation and across the public, private and community sectors</w:t>
            </w:r>
          </w:p>
          <w:p w14:paraId="28CA2473" w14:textId="77777777" w:rsidR="00B923AA" w:rsidRPr="00DA43C3" w:rsidRDefault="00B923AA" w:rsidP="00B923AA">
            <w:pPr>
              <w:pStyle w:val="BodyText"/>
              <w:numPr>
                <w:ilvl w:val="0"/>
                <w:numId w:val="34"/>
              </w:numPr>
              <w:spacing w:before="0" w:after="0" w:line="240" w:lineRule="auto"/>
              <w:ind w:left="360" w:right="702"/>
              <w:rPr>
                <w:rFonts w:ascii="Public Sans" w:hAnsi="Public Sans" w:cs="Arial"/>
                <w:color w:val="auto"/>
                <w:szCs w:val="22"/>
              </w:rPr>
            </w:pPr>
            <w:r w:rsidRPr="00DA43C3">
              <w:rPr>
                <w:rFonts w:ascii="Public Sans" w:hAnsi="Public Sans" w:cs="Arial"/>
                <w:color w:val="auto"/>
                <w:szCs w:val="22"/>
              </w:rPr>
              <w:t>Liaise with senior stakeholders on key issues and provide expert and influential advice</w:t>
            </w:r>
          </w:p>
          <w:p w14:paraId="6DE50D97" w14:textId="77777777" w:rsidR="00B923AA" w:rsidRPr="00DA43C3" w:rsidRDefault="00B923AA" w:rsidP="00B923AA">
            <w:pPr>
              <w:pStyle w:val="BodyText"/>
              <w:numPr>
                <w:ilvl w:val="0"/>
                <w:numId w:val="34"/>
              </w:numPr>
              <w:spacing w:before="0" w:after="0" w:line="240" w:lineRule="auto"/>
              <w:ind w:left="360" w:right="702"/>
              <w:rPr>
                <w:rFonts w:ascii="Public Sans" w:hAnsi="Public Sans" w:cs="Arial"/>
                <w:color w:val="auto"/>
                <w:szCs w:val="22"/>
              </w:rPr>
            </w:pPr>
            <w:r w:rsidRPr="00DA43C3">
              <w:rPr>
                <w:rFonts w:ascii="Public Sans" w:hAnsi="Public Sans" w:cs="Arial"/>
                <w:color w:val="auto"/>
                <w:szCs w:val="22"/>
              </w:rPr>
              <w:t>Identify and incorporate the interests and needs of customers in business process design and encourage new ideas and innovative approaches</w:t>
            </w:r>
          </w:p>
          <w:p w14:paraId="07475471" w14:textId="77777777" w:rsidR="00B923AA" w:rsidRPr="00DA43C3" w:rsidRDefault="00B923AA" w:rsidP="00B923AA">
            <w:pPr>
              <w:pStyle w:val="BodyText"/>
              <w:numPr>
                <w:ilvl w:val="0"/>
                <w:numId w:val="34"/>
              </w:numPr>
              <w:spacing w:before="0" w:after="0" w:line="240" w:lineRule="auto"/>
              <w:ind w:left="360" w:right="702"/>
              <w:rPr>
                <w:rFonts w:ascii="Public Sans" w:hAnsi="Public Sans" w:cs="Arial"/>
                <w:color w:val="auto"/>
                <w:szCs w:val="22"/>
              </w:rPr>
            </w:pPr>
            <w:r w:rsidRPr="00DA43C3">
              <w:rPr>
                <w:rFonts w:ascii="Public Sans" w:hAnsi="Public Sans" w:cs="Arial"/>
                <w:color w:val="auto"/>
                <w:szCs w:val="22"/>
              </w:rPr>
              <w:t>Ensure that the organisation’s systems, processes, policies and programs respond to customer needs</w:t>
            </w:r>
          </w:p>
        </w:tc>
        <w:tc>
          <w:tcPr>
            <w:tcW w:w="1701" w:type="dxa"/>
            <w:tcBorders>
              <w:top w:val="single" w:sz="8" w:space="0" w:color="BCBEC0"/>
              <w:left w:val="nil"/>
              <w:bottom w:val="single" w:sz="8" w:space="0" w:color="BCBEC0"/>
              <w:right w:val="nil"/>
            </w:tcBorders>
            <w:shd w:val="clear" w:color="auto" w:fill="FFFFFF" w:themeFill="background1"/>
          </w:tcPr>
          <w:p w14:paraId="567F2CD2" w14:textId="77777777" w:rsidR="00B923AA" w:rsidRPr="00DA43C3" w:rsidRDefault="00B923AA" w:rsidP="0062258D">
            <w:pPr>
              <w:pStyle w:val="TableText"/>
              <w:keepNext/>
              <w:spacing w:before="0" w:after="0" w:line="240" w:lineRule="auto"/>
              <w:rPr>
                <w:rFonts w:ascii="Public Sans" w:hAnsi="Public Sans" w:cs="Arial"/>
                <w:sz w:val="22"/>
                <w:szCs w:val="22"/>
              </w:rPr>
            </w:pPr>
            <w:r w:rsidRPr="00DA43C3">
              <w:rPr>
                <w:rFonts w:ascii="Public Sans" w:hAnsi="Public Sans" w:cs="Arial"/>
                <w:sz w:val="22"/>
                <w:szCs w:val="22"/>
              </w:rPr>
              <w:t>Advanced</w:t>
            </w:r>
          </w:p>
        </w:tc>
      </w:tr>
      <w:tr w:rsidR="00B923AA" w:rsidRPr="00DA43C3" w14:paraId="09E0A884" w14:textId="77777777" w:rsidTr="00B923AA">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2FEF36B0" w14:textId="77777777" w:rsidR="00B923AA" w:rsidRPr="00DA43C3" w:rsidRDefault="00B923AA" w:rsidP="0062258D">
            <w:pPr>
              <w:keepNext/>
              <w:spacing w:after="0" w:line="240" w:lineRule="auto"/>
              <w:rPr>
                <w:rFonts w:ascii="Public Sans" w:hAnsi="Public Sans" w:cs="Arial"/>
                <w:noProof/>
                <w:szCs w:val="22"/>
                <w:lang w:eastAsia="en-AU"/>
              </w:rPr>
            </w:pPr>
            <w:r w:rsidRPr="00DA43C3">
              <w:rPr>
                <w:rFonts w:ascii="Public Sans" w:hAnsi="Public Sans" w:cs="Arial"/>
                <w:noProof/>
                <w:szCs w:val="22"/>
                <w:lang w:eastAsia="en-AU"/>
              </w:rPr>
              <w:drawing>
                <wp:inline distT="0" distB="0" distL="0" distR="0" wp14:anchorId="5EF6BDB4" wp14:editId="3AD89362">
                  <wp:extent cx="855980" cy="855980"/>
                  <wp:effectExtent l="0" t="0" r="1270" b="1270"/>
                  <wp:docPr id="40" name="Picture 40"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0711C546" w14:textId="77777777" w:rsidR="00B923AA" w:rsidRPr="00DA43C3" w:rsidRDefault="00B923AA" w:rsidP="0062258D">
            <w:pPr>
              <w:pStyle w:val="TableText"/>
              <w:keepNext/>
              <w:spacing w:before="0" w:after="0" w:line="240" w:lineRule="auto"/>
              <w:rPr>
                <w:rFonts w:ascii="Public Sans" w:hAnsi="Public Sans" w:cs="Arial"/>
                <w:b/>
                <w:sz w:val="22"/>
                <w:szCs w:val="22"/>
              </w:rPr>
            </w:pPr>
            <w:r w:rsidRPr="00DA43C3">
              <w:rPr>
                <w:rFonts w:ascii="Public Sans" w:hAnsi="Public Sans" w:cs="Arial"/>
                <w:b/>
                <w:sz w:val="22"/>
                <w:szCs w:val="22"/>
              </w:rPr>
              <w:t>Work Collaboratively</w:t>
            </w:r>
          </w:p>
          <w:p w14:paraId="4FC9BEE8" w14:textId="77777777" w:rsidR="00B923AA" w:rsidRPr="00DA43C3" w:rsidRDefault="00B923AA" w:rsidP="0062258D">
            <w:pPr>
              <w:pStyle w:val="TableText"/>
              <w:keepNext/>
              <w:spacing w:before="0" w:after="0" w:line="240" w:lineRule="auto"/>
              <w:rPr>
                <w:rFonts w:ascii="Public Sans" w:hAnsi="Public Sans" w:cs="Arial"/>
                <w:sz w:val="22"/>
                <w:szCs w:val="22"/>
              </w:rPr>
            </w:pPr>
            <w:r w:rsidRPr="00DA43C3">
              <w:rPr>
                <w:rFonts w:ascii="Public Sans" w:hAnsi="Public Sans" w:cs="Arial"/>
                <w:sz w:val="22"/>
                <w:szCs w:val="22"/>
              </w:rPr>
              <w:t>Collaborate with others and value their contribution</w:t>
            </w:r>
          </w:p>
        </w:tc>
        <w:tc>
          <w:tcPr>
            <w:tcW w:w="4611" w:type="dxa"/>
            <w:gridSpan w:val="3"/>
            <w:tcBorders>
              <w:top w:val="single" w:sz="8" w:space="0" w:color="BCBEC0"/>
              <w:left w:val="nil"/>
              <w:bottom w:val="single" w:sz="8" w:space="0" w:color="BCBEC0"/>
              <w:right w:val="nil"/>
            </w:tcBorders>
            <w:shd w:val="clear" w:color="auto" w:fill="FFFFFF" w:themeFill="background1"/>
          </w:tcPr>
          <w:p w14:paraId="09ADB821" w14:textId="77777777" w:rsidR="00B923AA" w:rsidRPr="00DA43C3" w:rsidRDefault="00B923AA" w:rsidP="00B923AA">
            <w:pPr>
              <w:pStyle w:val="BodyText"/>
              <w:numPr>
                <w:ilvl w:val="0"/>
                <w:numId w:val="34"/>
              </w:numPr>
              <w:spacing w:before="0" w:after="0" w:line="240" w:lineRule="auto"/>
              <w:ind w:left="360" w:right="702"/>
              <w:rPr>
                <w:rFonts w:ascii="Public Sans" w:hAnsi="Public Sans" w:cs="Arial"/>
                <w:color w:val="auto"/>
                <w:szCs w:val="22"/>
              </w:rPr>
            </w:pPr>
            <w:r w:rsidRPr="00DA43C3">
              <w:rPr>
                <w:rFonts w:ascii="Public Sans" w:hAnsi="Public Sans" w:cs="Arial"/>
                <w:color w:val="auto"/>
                <w:szCs w:val="22"/>
              </w:rPr>
              <w:t>Encourage a culture that recognises the value of collaboration</w:t>
            </w:r>
          </w:p>
          <w:p w14:paraId="687D8867" w14:textId="77777777" w:rsidR="00B923AA" w:rsidRPr="00DA43C3" w:rsidRDefault="00B923AA" w:rsidP="00B923AA">
            <w:pPr>
              <w:pStyle w:val="BodyText"/>
              <w:numPr>
                <w:ilvl w:val="0"/>
                <w:numId w:val="34"/>
              </w:numPr>
              <w:spacing w:before="0" w:after="0" w:line="240" w:lineRule="auto"/>
              <w:ind w:left="360" w:right="702"/>
              <w:rPr>
                <w:rFonts w:ascii="Public Sans" w:hAnsi="Public Sans" w:cs="Arial"/>
                <w:color w:val="auto"/>
                <w:szCs w:val="22"/>
              </w:rPr>
            </w:pPr>
            <w:r w:rsidRPr="00DA43C3">
              <w:rPr>
                <w:rFonts w:ascii="Public Sans" w:hAnsi="Public Sans" w:cs="Arial"/>
                <w:color w:val="auto"/>
                <w:szCs w:val="22"/>
              </w:rPr>
              <w:t>Build cooperation and overcome barriers to information sharing and communication across teams and units</w:t>
            </w:r>
          </w:p>
          <w:p w14:paraId="32E6BD06" w14:textId="77777777" w:rsidR="00B923AA" w:rsidRPr="00DA43C3" w:rsidRDefault="00B923AA" w:rsidP="00B923AA">
            <w:pPr>
              <w:pStyle w:val="BodyText"/>
              <w:numPr>
                <w:ilvl w:val="0"/>
                <w:numId w:val="34"/>
              </w:numPr>
              <w:spacing w:before="0" w:after="0" w:line="240" w:lineRule="auto"/>
              <w:ind w:left="360" w:right="702"/>
              <w:rPr>
                <w:rFonts w:ascii="Public Sans" w:hAnsi="Public Sans" w:cs="Arial"/>
                <w:color w:val="auto"/>
                <w:szCs w:val="22"/>
              </w:rPr>
            </w:pPr>
            <w:r w:rsidRPr="00DA43C3">
              <w:rPr>
                <w:rFonts w:ascii="Public Sans" w:hAnsi="Public Sans" w:cs="Arial"/>
                <w:color w:val="auto"/>
                <w:szCs w:val="22"/>
              </w:rPr>
              <w:t>Share lessons learned across teams and units</w:t>
            </w:r>
          </w:p>
          <w:p w14:paraId="58EE4E58" w14:textId="77777777" w:rsidR="00B923AA" w:rsidRPr="00DA43C3" w:rsidRDefault="00B923AA" w:rsidP="00B923AA">
            <w:pPr>
              <w:pStyle w:val="BodyText"/>
              <w:numPr>
                <w:ilvl w:val="0"/>
                <w:numId w:val="34"/>
              </w:numPr>
              <w:spacing w:before="0" w:after="0" w:line="240" w:lineRule="auto"/>
              <w:ind w:left="360" w:right="702"/>
              <w:rPr>
                <w:rFonts w:ascii="Public Sans" w:hAnsi="Public Sans" w:cs="Arial"/>
                <w:color w:val="auto"/>
                <w:szCs w:val="22"/>
              </w:rPr>
            </w:pPr>
            <w:r w:rsidRPr="00DA43C3">
              <w:rPr>
                <w:rFonts w:ascii="Public Sans" w:hAnsi="Public Sans" w:cs="Arial"/>
                <w:color w:val="auto"/>
                <w:szCs w:val="22"/>
              </w:rPr>
              <w:t>Identify opportunities to leverage the strengths of others to solve issues and develop better processes and approaches to work</w:t>
            </w:r>
          </w:p>
          <w:p w14:paraId="49406487" w14:textId="77777777" w:rsidR="00B923AA" w:rsidRPr="00DA43C3" w:rsidRDefault="00B923AA" w:rsidP="00B923AA">
            <w:pPr>
              <w:pStyle w:val="BodyText"/>
              <w:numPr>
                <w:ilvl w:val="0"/>
                <w:numId w:val="34"/>
              </w:numPr>
              <w:spacing w:before="0" w:after="0" w:line="240" w:lineRule="auto"/>
              <w:ind w:left="360" w:right="702"/>
              <w:rPr>
                <w:rFonts w:ascii="Public Sans" w:hAnsi="Public Sans" w:cs="Arial"/>
                <w:color w:val="auto"/>
                <w:szCs w:val="22"/>
              </w:rPr>
            </w:pPr>
            <w:r w:rsidRPr="00DA43C3">
              <w:rPr>
                <w:rFonts w:ascii="Public Sans" w:hAnsi="Public Sans" w:cs="Arial"/>
                <w:color w:val="auto"/>
                <w:szCs w:val="22"/>
              </w:rPr>
              <w:t>Actively use collaboration tools, including digital technologies, to engage diverse audiences in solving problems and improving services</w:t>
            </w:r>
          </w:p>
        </w:tc>
        <w:tc>
          <w:tcPr>
            <w:tcW w:w="1701" w:type="dxa"/>
            <w:tcBorders>
              <w:top w:val="single" w:sz="8" w:space="0" w:color="BCBEC0"/>
              <w:left w:val="nil"/>
              <w:bottom w:val="single" w:sz="8" w:space="0" w:color="BCBEC0"/>
              <w:right w:val="nil"/>
            </w:tcBorders>
            <w:shd w:val="clear" w:color="auto" w:fill="FFFFFF" w:themeFill="background1"/>
          </w:tcPr>
          <w:p w14:paraId="465D71B9" w14:textId="77777777" w:rsidR="00B923AA" w:rsidRPr="00DA43C3" w:rsidRDefault="00B923AA" w:rsidP="0062258D">
            <w:pPr>
              <w:pStyle w:val="TableText"/>
              <w:keepNext/>
              <w:spacing w:before="0" w:after="0" w:line="240" w:lineRule="auto"/>
              <w:rPr>
                <w:rFonts w:ascii="Public Sans" w:hAnsi="Public Sans" w:cs="Arial"/>
                <w:sz w:val="22"/>
                <w:szCs w:val="22"/>
              </w:rPr>
            </w:pPr>
            <w:r w:rsidRPr="00DA43C3">
              <w:rPr>
                <w:rFonts w:ascii="Public Sans" w:hAnsi="Public Sans" w:cs="Arial"/>
                <w:sz w:val="22"/>
                <w:szCs w:val="22"/>
              </w:rPr>
              <w:t>Adept</w:t>
            </w:r>
          </w:p>
        </w:tc>
      </w:tr>
      <w:tr w:rsidR="00B923AA" w:rsidRPr="00DA43C3" w14:paraId="540FEF03" w14:textId="77777777" w:rsidTr="00B923AA">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0AAD8F6C" w14:textId="77777777" w:rsidR="00B923AA" w:rsidRPr="00DA43C3" w:rsidRDefault="00B923AA" w:rsidP="0062258D">
            <w:pPr>
              <w:keepNext/>
              <w:spacing w:after="0" w:line="240" w:lineRule="auto"/>
              <w:rPr>
                <w:rFonts w:ascii="Public Sans" w:hAnsi="Public Sans" w:cs="Arial"/>
                <w:noProof/>
                <w:szCs w:val="22"/>
                <w:lang w:eastAsia="en-AU"/>
              </w:rPr>
            </w:pPr>
            <w:r w:rsidRPr="00DA43C3">
              <w:rPr>
                <w:rFonts w:ascii="Public Sans" w:hAnsi="Public Sans" w:cs="Arial"/>
                <w:noProof/>
                <w:szCs w:val="22"/>
                <w:lang w:eastAsia="en-AU"/>
              </w:rPr>
              <w:drawing>
                <wp:inline distT="0" distB="0" distL="0" distR="0" wp14:anchorId="219AED25" wp14:editId="4F88766A">
                  <wp:extent cx="855980" cy="855980"/>
                  <wp:effectExtent l="0" t="0" r="1270" b="1270"/>
                  <wp:docPr id="64" name="Picture 64"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3F63CFF1" w14:textId="77777777" w:rsidR="00B923AA" w:rsidRPr="00DA43C3" w:rsidRDefault="00B923AA" w:rsidP="0062258D">
            <w:pPr>
              <w:pStyle w:val="TableText"/>
              <w:keepNext/>
              <w:spacing w:before="0" w:after="0" w:line="240" w:lineRule="auto"/>
              <w:rPr>
                <w:rFonts w:ascii="Public Sans" w:hAnsi="Public Sans" w:cs="Arial"/>
                <w:b/>
                <w:sz w:val="22"/>
                <w:szCs w:val="22"/>
              </w:rPr>
            </w:pPr>
            <w:r w:rsidRPr="00DA43C3">
              <w:rPr>
                <w:rFonts w:ascii="Public Sans" w:hAnsi="Public Sans" w:cs="Arial"/>
                <w:b/>
                <w:sz w:val="22"/>
                <w:szCs w:val="22"/>
              </w:rPr>
              <w:t>Think and Solve Problems</w:t>
            </w:r>
          </w:p>
          <w:p w14:paraId="732D22BF" w14:textId="77777777" w:rsidR="00B923AA" w:rsidRPr="00DA43C3" w:rsidRDefault="00B923AA" w:rsidP="0062258D">
            <w:pPr>
              <w:pStyle w:val="TableText"/>
              <w:keepNext/>
              <w:spacing w:before="0" w:after="0" w:line="240" w:lineRule="auto"/>
              <w:rPr>
                <w:rFonts w:ascii="Public Sans" w:hAnsi="Public Sans" w:cs="Arial"/>
                <w:sz w:val="22"/>
                <w:szCs w:val="22"/>
              </w:rPr>
            </w:pPr>
            <w:r w:rsidRPr="00DA43C3">
              <w:rPr>
                <w:rFonts w:ascii="Public Sans" w:hAnsi="Public Sans" w:cs="Arial"/>
                <w:sz w:val="22"/>
                <w:szCs w:val="22"/>
              </w:rPr>
              <w:t>Think, analyse and consider the broader context to develop practical solutions</w:t>
            </w:r>
          </w:p>
        </w:tc>
        <w:tc>
          <w:tcPr>
            <w:tcW w:w="4611" w:type="dxa"/>
            <w:gridSpan w:val="3"/>
            <w:tcBorders>
              <w:top w:val="single" w:sz="8" w:space="0" w:color="BCBEC0"/>
              <w:left w:val="nil"/>
              <w:bottom w:val="single" w:sz="8" w:space="0" w:color="BCBEC0"/>
              <w:right w:val="nil"/>
            </w:tcBorders>
            <w:shd w:val="clear" w:color="auto" w:fill="FFFFFF" w:themeFill="background1"/>
          </w:tcPr>
          <w:p w14:paraId="259ADD31" w14:textId="77777777" w:rsidR="00B923AA" w:rsidRPr="00DA43C3" w:rsidRDefault="00B923AA" w:rsidP="00B923AA">
            <w:pPr>
              <w:pStyle w:val="BodyText"/>
              <w:numPr>
                <w:ilvl w:val="0"/>
                <w:numId w:val="34"/>
              </w:numPr>
              <w:spacing w:before="0" w:after="0" w:line="240" w:lineRule="auto"/>
              <w:ind w:left="360" w:right="702"/>
              <w:rPr>
                <w:rFonts w:ascii="Public Sans" w:hAnsi="Public Sans" w:cs="Arial"/>
                <w:color w:val="auto"/>
                <w:szCs w:val="22"/>
              </w:rPr>
            </w:pPr>
            <w:r w:rsidRPr="00DA43C3">
              <w:rPr>
                <w:rFonts w:ascii="Public Sans" w:hAnsi="Public Sans" w:cs="Arial"/>
                <w:color w:val="auto"/>
                <w:szCs w:val="22"/>
              </w:rPr>
              <w:t>Undertake objective, critical analysis to draw accurate conclusions that recognise and manage contextual issues</w:t>
            </w:r>
          </w:p>
          <w:p w14:paraId="4124788B" w14:textId="77777777" w:rsidR="00B923AA" w:rsidRPr="00DA43C3" w:rsidRDefault="00B923AA" w:rsidP="00B923AA">
            <w:pPr>
              <w:pStyle w:val="BodyText"/>
              <w:numPr>
                <w:ilvl w:val="0"/>
                <w:numId w:val="34"/>
              </w:numPr>
              <w:spacing w:before="0" w:after="0" w:line="240" w:lineRule="auto"/>
              <w:ind w:left="360" w:right="702"/>
              <w:rPr>
                <w:rFonts w:ascii="Public Sans" w:hAnsi="Public Sans" w:cs="Arial"/>
                <w:color w:val="auto"/>
                <w:szCs w:val="22"/>
              </w:rPr>
            </w:pPr>
            <w:r w:rsidRPr="00DA43C3">
              <w:rPr>
                <w:rFonts w:ascii="Public Sans" w:hAnsi="Public Sans" w:cs="Arial"/>
                <w:color w:val="auto"/>
                <w:szCs w:val="22"/>
              </w:rPr>
              <w:t>Work through issues, weigh up alternatives and identify the most effective solutions in collaboration with others</w:t>
            </w:r>
          </w:p>
          <w:p w14:paraId="2F313ADF" w14:textId="77777777" w:rsidR="00B923AA" w:rsidRPr="00DA43C3" w:rsidRDefault="00B923AA" w:rsidP="00B923AA">
            <w:pPr>
              <w:pStyle w:val="BodyText"/>
              <w:numPr>
                <w:ilvl w:val="0"/>
                <w:numId w:val="34"/>
              </w:numPr>
              <w:spacing w:before="0" w:after="0" w:line="240" w:lineRule="auto"/>
              <w:ind w:left="360" w:right="702"/>
              <w:rPr>
                <w:rFonts w:ascii="Public Sans" w:hAnsi="Public Sans" w:cs="Arial"/>
                <w:color w:val="auto"/>
                <w:szCs w:val="22"/>
              </w:rPr>
            </w:pPr>
            <w:r w:rsidRPr="00DA43C3">
              <w:rPr>
                <w:rFonts w:ascii="Public Sans" w:hAnsi="Public Sans" w:cs="Arial"/>
                <w:color w:val="auto"/>
                <w:szCs w:val="22"/>
              </w:rPr>
              <w:t>Take account of the wider business context when considering options to resolve issues</w:t>
            </w:r>
          </w:p>
          <w:p w14:paraId="0EAC56B4" w14:textId="77777777" w:rsidR="00B923AA" w:rsidRPr="00DA43C3" w:rsidRDefault="00B923AA" w:rsidP="00B923AA">
            <w:pPr>
              <w:pStyle w:val="BodyText"/>
              <w:numPr>
                <w:ilvl w:val="0"/>
                <w:numId w:val="34"/>
              </w:numPr>
              <w:spacing w:before="0" w:after="0" w:line="240" w:lineRule="auto"/>
              <w:ind w:left="360" w:right="702"/>
              <w:rPr>
                <w:rFonts w:ascii="Public Sans" w:hAnsi="Public Sans" w:cs="Arial"/>
                <w:color w:val="auto"/>
                <w:szCs w:val="22"/>
              </w:rPr>
            </w:pPr>
            <w:r w:rsidRPr="00DA43C3">
              <w:rPr>
                <w:rFonts w:ascii="Public Sans" w:hAnsi="Public Sans" w:cs="Arial"/>
                <w:color w:val="auto"/>
                <w:szCs w:val="22"/>
              </w:rPr>
              <w:t>Explore a range of possibilities and creative alternatives to contribute to system, process and business improvements</w:t>
            </w:r>
          </w:p>
          <w:p w14:paraId="0486FB21" w14:textId="77777777" w:rsidR="00B923AA" w:rsidRPr="00DA43C3" w:rsidRDefault="00B923AA" w:rsidP="00B923AA">
            <w:pPr>
              <w:pStyle w:val="BodyText"/>
              <w:numPr>
                <w:ilvl w:val="0"/>
                <w:numId w:val="34"/>
              </w:numPr>
              <w:spacing w:before="0" w:after="0" w:line="240" w:lineRule="auto"/>
              <w:ind w:left="360" w:right="702"/>
              <w:rPr>
                <w:rFonts w:ascii="Public Sans" w:hAnsi="Public Sans" w:cs="Arial"/>
                <w:color w:val="auto"/>
                <w:szCs w:val="22"/>
              </w:rPr>
            </w:pPr>
            <w:r w:rsidRPr="00DA43C3">
              <w:rPr>
                <w:rFonts w:ascii="Public Sans" w:hAnsi="Public Sans" w:cs="Arial"/>
                <w:color w:val="auto"/>
                <w:szCs w:val="22"/>
              </w:rPr>
              <w:t>Implement systems and processes that are underpinned by high- quality research and analysis</w:t>
            </w:r>
          </w:p>
          <w:p w14:paraId="495CDC42" w14:textId="77777777" w:rsidR="00B923AA" w:rsidRPr="00DA43C3" w:rsidRDefault="00B923AA" w:rsidP="00B923AA">
            <w:pPr>
              <w:pStyle w:val="BodyText"/>
              <w:numPr>
                <w:ilvl w:val="0"/>
                <w:numId w:val="34"/>
              </w:numPr>
              <w:spacing w:before="0" w:after="0" w:line="240" w:lineRule="auto"/>
              <w:ind w:left="360" w:right="702"/>
              <w:rPr>
                <w:rFonts w:ascii="Public Sans" w:hAnsi="Public Sans" w:cs="Arial"/>
                <w:color w:val="auto"/>
                <w:szCs w:val="22"/>
              </w:rPr>
            </w:pPr>
            <w:r w:rsidRPr="00DA43C3">
              <w:rPr>
                <w:rFonts w:ascii="Public Sans" w:hAnsi="Public Sans" w:cs="Arial"/>
                <w:color w:val="auto"/>
                <w:szCs w:val="22"/>
              </w:rPr>
              <w:t>Look for opportunities to design innovative solutions to meet user needs and service demands</w:t>
            </w:r>
          </w:p>
          <w:p w14:paraId="0A7A9D75" w14:textId="77777777" w:rsidR="00B923AA" w:rsidRPr="00DA43C3" w:rsidRDefault="00B923AA" w:rsidP="00B923AA">
            <w:pPr>
              <w:pStyle w:val="BodyText"/>
              <w:numPr>
                <w:ilvl w:val="0"/>
                <w:numId w:val="34"/>
              </w:numPr>
              <w:spacing w:before="0" w:after="0" w:line="240" w:lineRule="auto"/>
              <w:ind w:left="360" w:right="702"/>
              <w:rPr>
                <w:rFonts w:ascii="Public Sans" w:hAnsi="Public Sans" w:cs="Arial"/>
                <w:color w:val="auto"/>
                <w:szCs w:val="22"/>
              </w:rPr>
            </w:pPr>
            <w:r w:rsidRPr="00DA43C3">
              <w:rPr>
                <w:rFonts w:ascii="Public Sans" w:hAnsi="Public Sans" w:cs="Arial"/>
                <w:color w:val="auto"/>
                <w:szCs w:val="22"/>
              </w:rPr>
              <w:t>Evaluate the performance and effectiveness of services, policies and programs against clear criteria</w:t>
            </w:r>
          </w:p>
        </w:tc>
        <w:tc>
          <w:tcPr>
            <w:tcW w:w="1701" w:type="dxa"/>
            <w:tcBorders>
              <w:top w:val="single" w:sz="8" w:space="0" w:color="BCBEC0"/>
              <w:left w:val="nil"/>
              <w:bottom w:val="single" w:sz="8" w:space="0" w:color="BCBEC0"/>
              <w:right w:val="nil"/>
            </w:tcBorders>
            <w:shd w:val="clear" w:color="auto" w:fill="FFFFFF" w:themeFill="background1"/>
          </w:tcPr>
          <w:p w14:paraId="1CF73DF0" w14:textId="77777777" w:rsidR="00B923AA" w:rsidRPr="00DA43C3" w:rsidRDefault="00B923AA" w:rsidP="0062258D">
            <w:pPr>
              <w:pStyle w:val="TableText"/>
              <w:keepNext/>
              <w:spacing w:before="0" w:after="0" w:line="240" w:lineRule="auto"/>
              <w:rPr>
                <w:rFonts w:ascii="Public Sans" w:hAnsi="Public Sans" w:cs="Arial"/>
                <w:sz w:val="22"/>
                <w:szCs w:val="22"/>
              </w:rPr>
            </w:pPr>
            <w:r w:rsidRPr="00DA43C3">
              <w:rPr>
                <w:rFonts w:ascii="Public Sans" w:hAnsi="Public Sans" w:cs="Arial"/>
                <w:sz w:val="22"/>
                <w:szCs w:val="22"/>
              </w:rPr>
              <w:t>Advanced</w:t>
            </w:r>
          </w:p>
        </w:tc>
      </w:tr>
      <w:tr w:rsidR="00B923AA" w:rsidRPr="00DA43C3" w14:paraId="35570BED" w14:textId="77777777" w:rsidTr="00B923AA">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14:paraId="0251233B" w14:textId="77777777" w:rsidR="00B923AA" w:rsidRPr="00DA43C3" w:rsidRDefault="00B923AA" w:rsidP="0062258D">
            <w:pPr>
              <w:keepNext/>
              <w:spacing w:after="0" w:line="240" w:lineRule="auto"/>
              <w:rPr>
                <w:rFonts w:ascii="Public Sans" w:hAnsi="Public Sans" w:cs="Arial"/>
                <w:noProof/>
                <w:szCs w:val="22"/>
                <w:lang w:eastAsia="en-AU"/>
              </w:rPr>
            </w:pPr>
            <w:r w:rsidRPr="00DA43C3">
              <w:rPr>
                <w:rFonts w:ascii="Public Sans" w:hAnsi="Public Sans"/>
                <w:noProof/>
                <w:szCs w:val="22"/>
                <w:lang w:eastAsia="en-AU"/>
              </w:rPr>
              <w:drawing>
                <wp:inline distT="0" distB="0" distL="0" distR="0" wp14:anchorId="41338F68" wp14:editId="72116CE2">
                  <wp:extent cx="848360" cy="848360"/>
                  <wp:effectExtent l="0" t="0" r="8890" b="8890"/>
                  <wp:docPr id="88" name="Picture 88"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14:paraId="7DC13970" w14:textId="77777777" w:rsidR="00B923AA" w:rsidRPr="00DA43C3" w:rsidRDefault="00B923AA" w:rsidP="0062258D">
            <w:pPr>
              <w:pStyle w:val="TableText"/>
              <w:keepNext/>
              <w:spacing w:before="0" w:after="0" w:line="240" w:lineRule="auto"/>
              <w:rPr>
                <w:rFonts w:ascii="Public Sans" w:hAnsi="Public Sans" w:cs="Arial"/>
                <w:b/>
                <w:sz w:val="22"/>
                <w:szCs w:val="22"/>
              </w:rPr>
            </w:pPr>
            <w:r w:rsidRPr="00DA43C3">
              <w:rPr>
                <w:rFonts w:ascii="Public Sans" w:hAnsi="Public Sans" w:cs="Arial"/>
                <w:b/>
                <w:sz w:val="22"/>
                <w:szCs w:val="22"/>
              </w:rPr>
              <w:t>Project Management</w:t>
            </w:r>
          </w:p>
          <w:p w14:paraId="78C587EE" w14:textId="77777777" w:rsidR="00B923AA" w:rsidRPr="00DA43C3" w:rsidRDefault="00B923AA" w:rsidP="0062258D">
            <w:pPr>
              <w:pStyle w:val="TableText"/>
              <w:keepNext/>
              <w:spacing w:before="0" w:after="0" w:line="240" w:lineRule="auto"/>
              <w:rPr>
                <w:rFonts w:ascii="Public Sans" w:hAnsi="Public Sans" w:cs="Arial"/>
                <w:b/>
                <w:sz w:val="22"/>
                <w:szCs w:val="22"/>
              </w:rPr>
            </w:pPr>
            <w:r w:rsidRPr="00DA43C3">
              <w:rPr>
                <w:rFonts w:ascii="Public Sans" w:hAnsi="Public Sans" w:cs="Arial"/>
                <w:sz w:val="22"/>
                <w:szCs w:val="22"/>
              </w:rPr>
              <w:t>Understand and apply effective planning, coordination and control methods</w:t>
            </w:r>
          </w:p>
        </w:tc>
        <w:tc>
          <w:tcPr>
            <w:tcW w:w="4611" w:type="dxa"/>
            <w:gridSpan w:val="3"/>
            <w:tcBorders>
              <w:top w:val="single" w:sz="8" w:space="0" w:color="BCBEC0"/>
              <w:left w:val="nil"/>
              <w:bottom w:val="single" w:sz="8" w:space="0" w:color="BCBEC0"/>
              <w:right w:val="nil"/>
            </w:tcBorders>
            <w:shd w:val="clear" w:color="auto" w:fill="FFFFFF" w:themeFill="background1"/>
          </w:tcPr>
          <w:p w14:paraId="4CFCAB2C" w14:textId="77777777" w:rsidR="00B923AA" w:rsidRPr="00DA43C3" w:rsidRDefault="00B923AA" w:rsidP="00B923AA">
            <w:pPr>
              <w:pStyle w:val="BodyText"/>
              <w:numPr>
                <w:ilvl w:val="0"/>
                <w:numId w:val="34"/>
              </w:numPr>
              <w:spacing w:before="0" w:after="0" w:line="240" w:lineRule="auto"/>
              <w:ind w:left="360" w:right="702"/>
              <w:rPr>
                <w:rFonts w:ascii="Public Sans" w:hAnsi="Public Sans" w:cs="Arial"/>
                <w:color w:val="auto"/>
                <w:szCs w:val="22"/>
              </w:rPr>
            </w:pPr>
            <w:r w:rsidRPr="00DA43C3">
              <w:rPr>
                <w:rFonts w:ascii="Public Sans" w:hAnsi="Public Sans" w:cs="Arial"/>
                <w:color w:val="auto"/>
                <w:szCs w:val="22"/>
              </w:rPr>
              <w:t>Understand</w:t>
            </w:r>
            <w:r w:rsidRPr="00DA43C3">
              <w:rPr>
                <w:rFonts w:ascii="Public Sans" w:hAnsi="Public Sans" w:cs="Arial"/>
                <w:color w:val="auto"/>
                <w:spacing w:val="3"/>
                <w:szCs w:val="22"/>
              </w:rPr>
              <w:t xml:space="preserve"> </w:t>
            </w:r>
            <w:r w:rsidRPr="00DA43C3">
              <w:rPr>
                <w:rFonts w:ascii="Public Sans" w:hAnsi="Public Sans" w:cs="Arial"/>
                <w:color w:val="auto"/>
                <w:spacing w:val="5"/>
                <w:szCs w:val="22"/>
              </w:rPr>
              <w:t xml:space="preserve">all </w:t>
            </w:r>
            <w:r w:rsidRPr="00DA43C3">
              <w:rPr>
                <w:rFonts w:ascii="Public Sans" w:hAnsi="Public Sans" w:cs="Arial"/>
                <w:color w:val="auto"/>
                <w:spacing w:val="2"/>
                <w:szCs w:val="22"/>
              </w:rPr>
              <w:t xml:space="preserve">components </w:t>
            </w:r>
            <w:r w:rsidRPr="00DA43C3">
              <w:rPr>
                <w:rFonts w:ascii="Public Sans" w:hAnsi="Public Sans" w:cs="Arial"/>
                <w:color w:val="auto"/>
                <w:szCs w:val="22"/>
              </w:rPr>
              <w:t xml:space="preserve">of </w:t>
            </w:r>
            <w:r w:rsidRPr="00DA43C3">
              <w:rPr>
                <w:rFonts w:ascii="Public Sans" w:hAnsi="Public Sans" w:cs="Arial"/>
                <w:color w:val="auto"/>
                <w:spacing w:val="3"/>
                <w:szCs w:val="22"/>
              </w:rPr>
              <w:t xml:space="preserve">the </w:t>
            </w:r>
            <w:r w:rsidRPr="00DA43C3">
              <w:rPr>
                <w:rFonts w:ascii="Public Sans" w:hAnsi="Public Sans" w:cs="Arial"/>
                <w:color w:val="auto"/>
                <w:spacing w:val="2"/>
                <w:szCs w:val="22"/>
              </w:rPr>
              <w:t xml:space="preserve">project </w:t>
            </w:r>
            <w:r w:rsidRPr="00DA43C3">
              <w:rPr>
                <w:rFonts w:ascii="Public Sans" w:hAnsi="Public Sans" w:cs="Arial"/>
                <w:color w:val="auto"/>
                <w:spacing w:val="3"/>
                <w:szCs w:val="22"/>
              </w:rPr>
              <w:t xml:space="preserve">management </w:t>
            </w:r>
            <w:r w:rsidRPr="00DA43C3">
              <w:rPr>
                <w:rFonts w:ascii="Public Sans" w:hAnsi="Public Sans" w:cs="Arial"/>
                <w:color w:val="auto"/>
                <w:spacing w:val="2"/>
                <w:szCs w:val="22"/>
              </w:rPr>
              <w:t xml:space="preserve">process, </w:t>
            </w:r>
            <w:r w:rsidRPr="00DA43C3">
              <w:rPr>
                <w:rFonts w:ascii="Public Sans" w:hAnsi="Public Sans" w:cs="Arial"/>
                <w:color w:val="auto"/>
                <w:spacing w:val="4"/>
                <w:szCs w:val="22"/>
              </w:rPr>
              <w:t xml:space="preserve">including </w:t>
            </w:r>
            <w:r w:rsidRPr="00DA43C3">
              <w:rPr>
                <w:rFonts w:ascii="Public Sans" w:hAnsi="Public Sans" w:cs="Arial"/>
                <w:color w:val="auto"/>
                <w:spacing w:val="3"/>
                <w:szCs w:val="22"/>
              </w:rPr>
              <w:t xml:space="preserve">the </w:t>
            </w:r>
            <w:r w:rsidRPr="00DA43C3">
              <w:rPr>
                <w:rFonts w:ascii="Public Sans" w:hAnsi="Public Sans" w:cs="Arial"/>
                <w:color w:val="auto"/>
                <w:spacing w:val="2"/>
                <w:szCs w:val="22"/>
              </w:rPr>
              <w:t xml:space="preserve">need </w:t>
            </w:r>
            <w:r w:rsidRPr="00DA43C3">
              <w:rPr>
                <w:rFonts w:ascii="Public Sans" w:hAnsi="Public Sans" w:cs="Arial"/>
                <w:color w:val="auto"/>
                <w:szCs w:val="22"/>
              </w:rPr>
              <w:t xml:space="preserve">to </w:t>
            </w:r>
            <w:r w:rsidRPr="00DA43C3">
              <w:rPr>
                <w:rFonts w:ascii="Public Sans" w:hAnsi="Public Sans" w:cs="Arial"/>
                <w:color w:val="auto"/>
                <w:spacing w:val="2"/>
                <w:szCs w:val="22"/>
              </w:rPr>
              <w:t xml:space="preserve">consider </w:t>
            </w:r>
            <w:r w:rsidRPr="00DA43C3">
              <w:rPr>
                <w:rFonts w:ascii="Public Sans" w:hAnsi="Public Sans" w:cs="Arial"/>
                <w:color w:val="auto"/>
                <w:spacing w:val="4"/>
                <w:szCs w:val="22"/>
              </w:rPr>
              <w:t xml:space="preserve">change </w:t>
            </w:r>
            <w:r w:rsidRPr="00DA43C3">
              <w:rPr>
                <w:rFonts w:ascii="Public Sans" w:hAnsi="Public Sans" w:cs="Arial"/>
                <w:color w:val="auto"/>
                <w:spacing w:val="3"/>
                <w:szCs w:val="22"/>
              </w:rPr>
              <w:t xml:space="preserve">management </w:t>
            </w:r>
            <w:r w:rsidRPr="00DA43C3">
              <w:rPr>
                <w:rFonts w:ascii="Public Sans" w:hAnsi="Public Sans" w:cs="Arial"/>
                <w:color w:val="auto"/>
                <w:szCs w:val="22"/>
              </w:rPr>
              <w:t xml:space="preserve">to </w:t>
            </w:r>
            <w:r w:rsidRPr="00DA43C3">
              <w:rPr>
                <w:rFonts w:ascii="Public Sans" w:hAnsi="Public Sans" w:cs="Arial"/>
                <w:color w:val="auto"/>
                <w:spacing w:val="3"/>
                <w:szCs w:val="22"/>
              </w:rPr>
              <w:t>realise business</w:t>
            </w:r>
            <w:r w:rsidRPr="00DA43C3">
              <w:rPr>
                <w:rFonts w:ascii="Public Sans" w:hAnsi="Public Sans" w:cs="Arial"/>
                <w:color w:val="auto"/>
                <w:spacing w:val="8"/>
                <w:szCs w:val="22"/>
              </w:rPr>
              <w:t xml:space="preserve"> </w:t>
            </w:r>
            <w:r w:rsidRPr="00DA43C3">
              <w:rPr>
                <w:rFonts w:ascii="Public Sans" w:hAnsi="Public Sans" w:cs="Arial"/>
                <w:color w:val="auto"/>
                <w:spacing w:val="2"/>
                <w:szCs w:val="22"/>
              </w:rPr>
              <w:t>benefits</w:t>
            </w:r>
          </w:p>
          <w:p w14:paraId="143F9E9D" w14:textId="77777777" w:rsidR="00B923AA" w:rsidRPr="00DA43C3" w:rsidRDefault="00B923AA" w:rsidP="00B923AA">
            <w:pPr>
              <w:pStyle w:val="BodyText"/>
              <w:numPr>
                <w:ilvl w:val="0"/>
                <w:numId w:val="34"/>
              </w:numPr>
              <w:spacing w:before="0" w:after="0" w:line="240" w:lineRule="auto"/>
              <w:ind w:left="360" w:right="702"/>
              <w:rPr>
                <w:rFonts w:ascii="Public Sans" w:hAnsi="Public Sans" w:cs="Arial"/>
                <w:color w:val="auto"/>
                <w:szCs w:val="22"/>
              </w:rPr>
            </w:pPr>
            <w:r w:rsidRPr="00DA43C3">
              <w:rPr>
                <w:rFonts w:ascii="Public Sans" w:hAnsi="Public Sans" w:cs="Arial"/>
                <w:color w:val="auto"/>
                <w:szCs w:val="22"/>
              </w:rPr>
              <w:t>Prepare clear project  proposals and accurate estimates of required costs and resources</w:t>
            </w:r>
          </w:p>
          <w:p w14:paraId="67B4A887" w14:textId="77777777" w:rsidR="00B923AA" w:rsidRPr="00DA43C3" w:rsidRDefault="00B923AA" w:rsidP="00B923AA">
            <w:pPr>
              <w:pStyle w:val="BodyText"/>
              <w:numPr>
                <w:ilvl w:val="0"/>
                <w:numId w:val="34"/>
              </w:numPr>
              <w:spacing w:before="0" w:after="0" w:line="240" w:lineRule="auto"/>
              <w:ind w:left="360" w:right="702"/>
              <w:rPr>
                <w:rFonts w:ascii="Public Sans" w:hAnsi="Public Sans" w:cs="Arial"/>
                <w:color w:val="auto"/>
                <w:szCs w:val="22"/>
              </w:rPr>
            </w:pPr>
            <w:r w:rsidRPr="00DA43C3">
              <w:rPr>
                <w:rFonts w:ascii="Public Sans" w:hAnsi="Public Sans" w:cs="Arial"/>
                <w:color w:val="auto"/>
                <w:szCs w:val="22"/>
              </w:rPr>
              <w:t>Establish performance outcomes and measures for key project goals, and define monitoring, reporting and communication requirements</w:t>
            </w:r>
          </w:p>
          <w:p w14:paraId="18B2256D" w14:textId="77777777" w:rsidR="00B923AA" w:rsidRPr="00DA43C3" w:rsidRDefault="00B923AA" w:rsidP="00B923AA">
            <w:pPr>
              <w:pStyle w:val="BodyText"/>
              <w:numPr>
                <w:ilvl w:val="0"/>
                <w:numId w:val="34"/>
              </w:numPr>
              <w:spacing w:before="0" w:after="0" w:line="240" w:lineRule="auto"/>
              <w:ind w:left="360" w:right="702"/>
              <w:rPr>
                <w:rFonts w:ascii="Public Sans" w:hAnsi="Public Sans" w:cs="Arial"/>
                <w:color w:val="auto"/>
                <w:szCs w:val="22"/>
              </w:rPr>
            </w:pPr>
            <w:r w:rsidRPr="00DA43C3">
              <w:rPr>
                <w:rFonts w:ascii="Public Sans" w:hAnsi="Public Sans" w:cs="Arial"/>
                <w:color w:val="auto"/>
                <w:szCs w:val="22"/>
              </w:rPr>
              <w:t>Identify and evaluate risks associated with the project and develop mitigation strategies</w:t>
            </w:r>
          </w:p>
          <w:p w14:paraId="05528D09" w14:textId="77777777" w:rsidR="00B923AA" w:rsidRPr="00DA43C3" w:rsidRDefault="00B923AA" w:rsidP="00B923AA">
            <w:pPr>
              <w:pStyle w:val="BodyText"/>
              <w:numPr>
                <w:ilvl w:val="0"/>
                <w:numId w:val="34"/>
              </w:numPr>
              <w:spacing w:before="0" w:after="0" w:line="240" w:lineRule="auto"/>
              <w:ind w:left="360" w:right="702"/>
              <w:rPr>
                <w:rFonts w:ascii="Public Sans" w:hAnsi="Public Sans" w:cs="Arial"/>
                <w:color w:val="auto"/>
                <w:szCs w:val="22"/>
              </w:rPr>
            </w:pPr>
            <w:r w:rsidRPr="00DA43C3">
              <w:rPr>
                <w:rFonts w:ascii="Public Sans" w:hAnsi="Public Sans" w:cs="Arial"/>
                <w:color w:val="auto"/>
                <w:szCs w:val="22"/>
              </w:rPr>
              <w:t>Identify and consult stakeholders to inform the project strategy</w:t>
            </w:r>
          </w:p>
          <w:p w14:paraId="4AF93BDB" w14:textId="77777777" w:rsidR="00B923AA" w:rsidRPr="00DA43C3" w:rsidRDefault="00B923AA" w:rsidP="00B923AA">
            <w:pPr>
              <w:pStyle w:val="BodyText"/>
              <w:numPr>
                <w:ilvl w:val="0"/>
                <w:numId w:val="34"/>
              </w:numPr>
              <w:spacing w:before="0" w:after="0" w:line="240" w:lineRule="auto"/>
              <w:ind w:left="360" w:right="702"/>
              <w:rPr>
                <w:rFonts w:ascii="Public Sans" w:hAnsi="Public Sans" w:cs="Arial"/>
                <w:color w:val="auto"/>
                <w:szCs w:val="22"/>
              </w:rPr>
            </w:pPr>
            <w:r w:rsidRPr="00DA43C3">
              <w:rPr>
                <w:rFonts w:ascii="Public Sans" w:hAnsi="Public Sans" w:cs="Arial"/>
                <w:color w:val="auto"/>
                <w:szCs w:val="22"/>
              </w:rPr>
              <w:t>Communicate the project’s objectives and its expected benefits</w:t>
            </w:r>
          </w:p>
          <w:p w14:paraId="567A1321" w14:textId="77777777" w:rsidR="00B923AA" w:rsidRPr="00DA43C3" w:rsidRDefault="00B923AA" w:rsidP="00B923AA">
            <w:pPr>
              <w:pStyle w:val="BodyText"/>
              <w:numPr>
                <w:ilvl w:val="0"/>
                <w:numId w:val="34"/>
              </w:numPr>
              <w:spacing w:before="0" w:after="0" w:line="240" w:lineRule="auto"/>
              <w:ind w:left="360" w:right="702"/>
              <w:rPr>
                <w:rFonts w:ascii="Public Sans" w:hAnsi="Public Sans" w:cs="Arial"/>
                <w:color w:val="auto"/>
                <w:szCs w:val="22"/>
              </w:rPr>
            </w:pPr>
            <w:r w:rsidRPr="00DA43C3">
              <w:rPr>
                <w:rFonts w:ascii="Public Sans" w:hAnsi="Public Sans" w:cs="Arial"/>
                <w:color w:val="auto"/>
                <w:szCs w:val="22"/>
              </w:rPr>
              <w:t>Monitor the completion of project milestones against goals and take necessary action</w:t>
            </w:r>
          </w:p>
          <w:p w14:paraId="243CB946" w14:textId="77777777" w:rsidR="00B923AA" w:rsidRPr="00DA43C3" w:rsidRDefault="00B923AA" w:rsidP="00B923AA">
            <w:pPr>
              <w:pStyle w:val="BodyText"/>
              <w:numPr>
                <w:ilvl w:val="0"/>
                <w:numId w:val="34"/>
              </w:numPr>
              <w:spacing w:before="0" w:after="0" w:line="240" w:lineRule="auto"/>
              <w:ind w:left="360" w:right="702"/>
              <w:rPr>
                <w:rFonts w:ascii="Public Sans" w:hAnsi="Public Sans" w:cs="Arial"/>
                <w:color w:val="auto"/>
                <w:szCs w:val="22"/>
              </w:rPr>
            </w:pPr>
            <w:r w:rsidRPr="00DA43C3">
              <w:rPr>
                <w:rFonts w:ascii="Public Sans" w:hAnsi="Public Sans" w:cs="Arial"/>
                <w:color w:val="auto"/>
                <w:szCs w:val="22"/>
              </w:rPr>
              <w:t>Evaluate progress and identify improvements  to inform future projects</w:t>
            </w:r>
          </w:p>
        </w:tc>
        <w:tc>
          <w:tcPr>
            <w:tcW w:w="1701" w:type="dxa"/>
            <w:tcBorders>
              <w:top w:val="single" w:sz="8" w:space="0" w:color="BCBEC0"/>
              <w:left w:val="nil"/>
              <w:bottom w:val="single" w:sz="8" w:space="0" w:color="BCBEC0"/>
              <w:right w:val="nil"/>
            </w:tcBorders>
            <w:shd w:val="clear" w:color="auto" w:fill="FFFFFF" w:themeFill="background1"/>
          </w:tcPr>
          <w:p w14:paraId="489C7591" w14:textId="77777777" w:rsidR="00B923AA" w:rsidRPr="00DA43C3" w:rsidRDefault="00B923AA" w:rsidP="0062258D">
            <w:pPr>
              <w:pStyle w:val="TableText"/>
              <w:keepNext/>
              <w:spacing w:before="0" w:after="0" w:line="240" w:lineRule="auto"/>
              <w:rPr>
                <w:rFonts w:ascii="Public Sans" w:hAnsi="Public Sans" w:cs="Arial"/>
                <w:sz w:val="22"/>
                <w:szCs w:val="22"/>
              </w:rPr>
            </w:pPr>
            <w:r w:rsidRPr="00DA43C3">
              <w:rPr>
                <w:rFonts w:ascii="Public Sans" w:hAnsi="Public Sans" w:cs="Arial"/>
                <w:sz w:val="22"/>
                <w:szCs w:val="22"/>
              </w:rPr>
              <w:t>Adept</w:t>
            </w:r>
          </w:p>
        </w:tc>
      </w:tr>
    </w:tbl>
    <w:p w14:paraId="67714B2D" w14:textId="58CC4711" w:rsidR="000B6F66" w:rsidRPr="00DA43C3" w:rsidRDefault="000B6F66" w:rsidP="000B6F66">
      <w:pPr>
        <w:spacing w:after="0" w:line="240" w:lineRule="auto"/>
        <w:rPr>
          <w:rFonts w:ascii="Public Sans" w:hAnsi="Public Sans" w:cstheme="minorHAnsi"/>
        </w:rPr>
      </w:pPr>
    </w:p>
    <w:p w14:paraId="2FCF3463" w14:textId="3B19924E" w:rsidR="0047780B" w:rsidRPr="00DA43C3" w:rsidRDefault="0047780B" w:rsidP="000B6F66">
      <w:pPr>
        <w:spacing w:after="0" w:line="240" w:lineRule="auto"/>
        <w:rPr>
          <w:rFonts w:ascii="Public Sans" w:hAnsi="Public Sans" w:cstheme="minorHAnsi"/>
        </w:rPr>
      </w:pPr>
    </w:p>
    <w:p w14:paraId="005DF384" w14:textId="77777777" w:rsidR="009D3F6B" w:rsidRPr="00DA43C3" w:rsidRDefault="009D3F6B" w:rsidP="009D3F6B">
      <w:pPr>
        <w:shd w:val="clear" w:color="auto" w:fill="C6D9F1" w:themeFill="text2" w:themeFillTint="33"/>
        <w:spacing w:before="120" w:after="0" w:line="240" w:lineRule="auto"/>
        <w:rPr>
          <w:rFonts w:ascii="Public Sans" w:hAnsi="Public Sans" w:cstheme="minorHAnsi"/>
          <w:b/>
          <w:i/>
          <w:sz w:val="20"/>
        </w:rPr>
      </w:pPr>
      <w:r w:rsidRPr="00DA43C3">
        <w:rPr>
          <w:rFonts w:ascii="Public Sans" w:hAnsi="Public Sans" w:cstheme="minorHAnsi"/>
          <w:b/>
          <w:i/>
          <w:sz w:val="20"/>
        </w:rPr>
        <w:t xml:space="preserve">People Management Focus capabilities only apply if the role has a least one direct report (check organisation Chart) </w:t>
      </w:r>
    </w:p>
    <w:p w14:paraId="2F53AD3A" w14:textId="77777777" w:rsidR="000B6F66" w:rsidRPr="00DA43C3" w:rsidRDefault="000B6F66" w:rsidP="000B6F66">
      <w:pPr>
        <w:spacing w:before="120" w:after="0" w:line="240" w:lineRule="auto"/>
        <w:rPr>
          <w:rFonts w:ascii="Public Sans" w:hAnsi="Public Sans" w:cstheme="majorHAnsi"/>
        </w:rPr>
      </w:pPr>
    </w:p>
    <w:tbl>
      <w:tblPr>
        <w:tblStyle w:val="PSCPurple"/>
        <w:tblpPr w:leftFromText="180" w:rightFromText="180" w:vertAnchor="text" w:tblpY="1"/>
        <w:tblOverlap w:val="never"/>
        <w:tblW w:w="10689" w:type="dxa"/>
        <w:tblBorders>
          <w:top w:val="single" w:sz="8" w:space="0" w:color="BCBEC0"/>
          <w:bottom w:val="single" w:sz="12" w:space="0" w:color="auto"/>
        </w:tblBorders>
        <w:shd w:val="clear" w:color="auto" w:fill="FFFFFF" w:themeFill="background1"/>
        <w:tblLayout w:type="fixed"/>
        <w:tblLook w:val="04A0" w:firstRow="1" w:lastRow="0" w:firstColumn="1" w:lastColumn="0" w:noHBand="0" w:noVBand="1"/>
        <w:tblCaption w:val="PSC_FocusCapabilityFrameworkTable"/>
      </w:tblPr>
      <w:tblGrid>
        <w:gridCol w:w="1475"/>
        <w:gridCol w:w="2902"/>
        <w:gridCol w:w="4611"/>
        <w:gridCol w:w="1701"/>
      </w:tblGrid>
      <w:tr w:rsidR="009D3F6B" w:rsidRPr="00DA43C3" w14:paraId="747F066C" w14:textId="77777777" w:rsidTr="0062258D">
        <w:trPr>
          <w:cnfStyle w:val="100000000000" w:firstRow="1" w:lastRow="0" w:firstColumn="0" w:lastColumn="0" w:oddVBand="0" w:evenVBand="0" w:oddHBand="0" w:evenHBand="0" w:firstRowFirstColumn="0" w:firstRowLastColumn="0" w:lastRowFirstColumn="0" w:lastRowLastColumn="0"/>
        </w:trPr>
        <w:tc>
          <w:tcPr>
            <w:tcW w:w="1475" w:type="dxa"/>
            <w:tcBorders>
              <w:top w:val="single" w:sz="8" w:space="0" w:color="BCBEC0"/>
              <w:bottom w:val="single" w:sz="8" w:space="0" w:color="BCBEC0"/>
            </w:tcBorders>
            <w:shd w:val="clear" w:color="auto" w:fill="FFFFFF" w:themeFill="background1"/>
          </w:tcPr>
          <w:p w14:paraId="38294C3C" w14:textId="77777777" w:rsidR="009D3F6B" w:rsidRPr="00DA43C3" w:rsidRDefault="009D3F6B" w:rsidP="0062258D">
            <w:pPr>
              <w:keepNext/>
              <w:spacing w:after="0" w:line="240" w:lineRule="auto"/>
              <w:rPr>
                <w:rFonts w:ascii="Public Sans" w:hAnsi="Public Sans" w:cs="Arial"/>
                <w:noProof/>
                <w:szCs w:val="22"/>
                <w:lang w:eastAsia="en-AU"/>
              </w:rPr>
            </w:pPr>
            <w:r w:rsidRPr="00DA43C3">
              <w:rPr>
                <w:rFonts w:ascii="Public Sans" w:hAnsi="Public Sans"/>
                <w:noProof/>
                <w:szCs w:val="22"/>
                <w:lang w:eastAsia="en-AU"/>
              </w:rPr>
              <w:drawing>
                <wp:inline distT="0" distB="0" distL="0" distR="0" wp14:anchorId="218B0DB8" wp14:editId="6E9A09CF">
                  <wp:extent cx="848360" cy="848360"/>
                  <wp:effectExtent l="0" t="0" r="8890" b="8890"/>
                  <wp:docPr id="92" name="Picture 92"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bottom w:val="single" w:sz="8" w:space="0" w:color="BCBEC0"/>
            </w:tcBorders>
            <w:shd w:val="clear" w:color="auto" w:fill="FFFFFF" w:themeFill="background1"/>
          </w:tcPr>
          <w:p w14:paraId="235E6A92" w14:textId="77777777" w:rsidR="009D3F6B" w:rsidRPr="00DA43C3" w:rsidRDefault="009D3F6B" w:rsidP="0062258D">
            <w:pPr>
              <w:pStyle w:val="TableText"/>
              <w:keepNext/>
              <w:spacing w:before="0" w:after="0" w:line="240" w:lineRule="auto"/>
              <w:rPr>
                <w:rFonts w:ascii="Public Sans" w:hAnsi="Public Sans" w:cs="Arial"/>
                <w:b/>
                <w:sz w:val="22"/>
                <w:szCs w:val="22"/>
              </w:rPr>
            </w:pPr>
            <w:r w:rsidRPr="00DA43C3">
              <w:rPr>
                <w:rFonts w:ascii="Public Sans" w:hAnsi="Public Sans" w:cs="Arial"/>
                <w:b/>
                <w:sz w:val="22"/>
                <w:szCs w:val="22"/>
              </w:rPr>
              <w:t>Manage and Develop People</w:t>
            </w:r>
          </w:p>
          <w:p w14:paraId="782B3588" w14:textId="77777777" w:rsidR="009D3F6B" w:rsidRPr="00DA43C3" w:rsidRDefault="009D3F6B" w:rsidP="0062258D">
            <w:pPr>
              <w:pStyle w:val="TableText"/>
              <w:keepNext/>
              <w:spacing w:before="0" w:after="0" w:line="240" w:lineRule="auto"/>
              <w:rPr>
                <w:rFonts w:ascii="Public Sans" w:hAnsi="Public Sans" w:cs="Arial"/>
                <w:sz w:val="22"/>
                <w:szCs w:val="22"/>
              </w:rPr>
            </w:pPr>
            <w:r w:rsidRPr="00DA43C3">
              <w:rPr>
                <w:rFonts w:ascii="Public Sans" w:hAnsi="Public Sans" w:cs="Arial"/>
                <w:sz w:val="22"/>
                <w:szCs w:val="22"/>
              </w:rPr>
              <w:t>Engage and motivate staff, and develop capability and potential in others</w:t>
            </w:r>
          </w:p>
        </w:tc>
        <w:tc>
          <w:tcPr>
            <w:tcW w:w="4611" w:type="dxa"/>
            <w:tcBorders>
              <w:top w:val="single" w:sz="8" w:space="0" w:color="BCBEC0"/>
              <w:bottom w:val="single" w:sz="8" w:space="0" w:color="BCBEC0"/>
            </w:tcBorders>
            <w:shd w:val="clear" w:color="auto" w:fill="FFFFFF" w:themeFill="background1"/>
          </w:tcPr>
          <w:p w14:paraId="2CB1A216" w14:textId="77777777" w:rsidR="009D3F6B" w:rsidRPr="00DA43C3" w:rsidRDefault="009D3F6B" w:rsidP="009D3F6B">
            <w:pPr>
              <w:pStyle w:val="BodyText"/>
              <w:numPr>
                <w:ilvl w:val="0"/>
                <w:numId w:val="34"/>
              </w:numPr>
              <w:spacing w:before="0" w:after="0" w:line="240" w:lineRule="auto"/>
              <w:ind w:left="360" w:right="702"/>
              <w:rPr>
                <w:rFonts w:ascii="Public Sans" w:hAnsi="Public Sans" w:cs="Arial"/>
                <w:color w:val="auto"/>
                <w:szCs w:val="22"/>
              </w:rPr>
            </w:pPr>
            <w:r w:rsidRPr="00DA43C3">
              <w:rPr>
                <w:rFonts w:ascii="Public Sans" w:hAnsi="Public Sans" w:cs="Arial"/>
                <w:color w:val="auto"/>
                <w:szCs w:val="22"/>
              </w:rPr>
              <w:t>Collaborate to set clear performance standards and deadlines  in  line with established performance development frameworks</w:t>
            </w:r>
          </w:p>
          <w:p w14:paraId="35A3ED40" w14:textId="77777777" w:rsidR="009D3F6B" w:rsidRPr="00DA43C3" w:rsidRDefault="009D3F6B" w:rsidP="009D3F6B">
            <w:pPr>
              <w:pStyle w:val="BodyText"/>
              <w:numPr>
                <w:ilvl w:val="0"/>
                <w:numId w:val="34"/>
              </w:numPr>
              <w:spacing w:before="0" w:after="0" w:line="240" w:lineRule="auto"/>
              <w:ind w:left="360" w:right="702"/>
              <w:rPr>
                <w:rFonts w:ascii="Public Sans" w:hAnsi="Public Sans" w:cs="Arial"/>
                <w:color w:val="auto"/>
                <w:szCs w:val="22"/>
              </w:rPr>
            </w:pPr>
            <w:r w:rsidRPr="00DA43C3">
              <w:rPr>
                <w:rFonts w:ascii="Public Sans" w:hAnsi="Public Sans" w:cs="Arial"/>
                <w:color w:val="auto"/>
                <w:szCs w:val="22"/>
              </w:rPr>
              <w:t>Look for ways to develop team capability and recognise and develop individual potential</w:t>
            </w:r>
          </w:p>
          <w:p w14:paraId="6CD1801F" w14:textId="77777777" w:rsidR="009D3F6B" w:rsidRPr="00DA43C3" w:rsidRDefault="009D3F6B" w:rsidP="009D3F6B">
            <w:pPr>
              <w:pStyle w:val="BodyText"/>
              <w:numPr>
                <w:ilvl w:val="0"/>
                <w:numId w:val="34"/>
              </w:numPr>
              <w:spacing w:before="0" w:after="0" w:line="240" w:lineRule="auto"/>
              <w:ind w:left="360" w:right="702"/>
              <w:rPr>
                <w:rFonts w:ascii="Public Sans" w:hAnsi="Public Sans" w:cs="Arial"/>
                <w:color w:val="auto"/>
                <w:szCs w:val="22"/>
              </w:rPr>
            </w:pPr>
            <w:r w:rsidRPr="00DA43C3">
              <w:rPr>
                <w:rFonts w:ascii="Public Sans" w:hAnsi="Public Sans" w:cs="Arial"/>
                <w:color w:val="auto"/>
                <w:szCs w:val="22"/>
              </w:rPr>
              <w:t>Be constructive and build on strengths by giving timely and actionable feedback</w:t>
            </w:r>
          </w:p>
          <w:p w14:paraId="3C2D173A" w14:textId="77777777" w:rsidR="009D3F6B" w:rsidRPr="00DA43C3" w:rsidRDefault="009D3F6B" w:rsidP="009D3F6B">
            <w:pPr>
              <w:pStyle w:val="BodyText"/>
              <w:numPr>
                <w:ilvl w:val="0"/>
                <w:numId w:val="34"/>
              </w:numPr>
              <w:spacing w:before="0" w:after="0" w:line="240" w:lineRule="auto"/>
              <w:ind w:left="360" w:right="702"/>
              <w:rPr>
                <w:rFonts w:ascii="Public Sans" w:hAnsi="Public Sans" w:cs="Arial"/>
                <w:color w:val="auto"/>
                <w:szCs w:val="22"/>
              </w:rPr>
            </w:pPr>
            <w:r w:rsidRPr="00DA43C3">
              <w:rPr>
                <w:rFonts w:ascii="Public Sans" w:hAnsi="Public Sans" w:cs="Arial"/>
                <w:color w:val="auto"/>
                <w:szCs w:val="22"/>
              </w:rPr>
              <w:t>Identify and act  on opportunities to provide coaching and mentoring</w:t>
            </w:r>
          </w:p>
          <w:p w14:paraId="28E0F08D" w14:textId="77777777" w:rsidR="009D3F6B" w:rsidRPr="00DA43C3" w:rsidRDefault="009D3F6B" w:rsidP="009D3F6B">
            <w:pPr>
              <w:pStyle w:val="BodyText"/>
              <w:numPr>
                <w:ilvl w:val="0"/>
                <w:numId w:val="34"/>
              </w:numPr>
              <w:spacing w:before="0" w:after="0" w:line="240" w:lineRule="auto"/>
              <w:ind w:left="360" w:right="702"/>
              <w:jc w:val="both"/>
              <w:rPr>
                <w:rFonts w:ascii="Public Sans" w:hAnsi="Public Sans" w:cs="Arial"/>
                <w:color w:val="auto"/>
                <w:szCs w:val="22"/>
              </w:rPr>
            </w:pPr>
            <w:r w:rsidRPr="00DA43C3">
              <w:rPr>
                <w:rFonts w:ascii="Public Sans" w:hAnsi="Public Sans" w:cs="Arial"/>
                <w:color w:val="auto"/>
                <w:szCs w:val="22"/>
              </w:rPr>
              <w:t>Recognise performance issues that need to be addressed and work towards resolving issues</w:t>
            </w:r>
          </w:p>
          <w:p w14:paraId="58791AF3" w14:textId="77777777" w:rsidR="009D3F6B" w:rsidRPr="00DA43C3" w:rsidRDefault="009D3F6B" w:rsidP="009D3F6B">
            <w:pPr>
              <w:pStyle w:val="BodyText"/>
              <w:numPr>
                <w:ilvl w:val="0"/>
                <w:numId w:val="34"/>
              </w:numPr>
              <w:spacing w:before="0" w:after="0" w:line="240" w:lineRule="auto"/>
              <w:ind w:left="360" w:right="702"/>
              <w:rPr>
                <w:rFonts w:ascii="Public Sans" w:hAnsi="Public Sans" w:cs="Arial"/>
                <w:color w:val="auto"/>
                <w:szCs w:val="22"/>
              </w:rPr>
            </w:pPr>
            <w:r w:rsidRPr="00DA43C3">
              <w:rPr>
                <w:rFonts w:ascii="Public Sans" w:hAnsi="Public Sans" w:cs="Arial"/>
                <w:color w:val="auto"/>
                <w:szCs w:val="22"/>
              </w:rPr>
              <w:t>Effectively support and manage team members who are working flexibly and in various locations</w:t>
            </w:r>
          </w:p>
          <w:p w14:paraId="390BD24A" w14:textId="77777777" w:rsidR="009D3F6B" w:rsidRPr="00DA43C3" w:rsidRDefault="009D3F6B" w:rsidP="009D3F6B">
            <w:pPr>
              <w:pStyle w:val="BodyText"/>
              <w:numPr>
                <w:ilvl w:val="0"/>
                <w:numId w:val="34"/>
              </w:numPr>
              <w:spacing w:before="0" w:after="0" w:line="240" w:lineRule="auto"/>
              <w:ind w:left="360" w:right="702"/>
              <w:rPr>
                <w:rFonts w:ascii="Public Sans" w:hAnsi="Public Sans" w:cs="Arial"/>
                <w:color w:val="auto"/>
                <w:szCs w:val="22"/>
              </w:rPr>
            </w:pPr>
            <w:r w:rsidRPr="00DA43C3">
              <w:rPr>
                <w:rFonts w:ascii="Public Sans" w:hAnsi="Public Sans" w:cs="Arial"/>
                <w:color w:val="auto"/>
                <w:szCs w:val="22"/>
              </w:rPr>
              <w:t>Create a safe environment where team members’ diverse backgrounds and cultures are considered and respected</w:t>
            </w:r>
          </w:p>
          <w:p w14:paraId="158F3DF2" w14:textId="77777777" w:rsidR="009D3F6B" w:rsidRPr="00DA43C3" w:rsidRDefault="009D3F6B" w:rsidP="009D3F6B">
            <w:pPr>
              <w:pStyle w:val="BodyText"/>
              <w:numPr>
                <w:ilvl w:val="0"/>
                <w:numId w:val="34"/>
              </w:numPr>
              <w:spacing w:before="0" w:after="0" w:line="240" w:lineRule="auto"/>
              <w:ind w:left="360" w:right="702"/>
              <w:rPr>
                <w:rFonts w:ascii="Public Sans" w:hAnsi="Public Sans" w:cs="Arial"/>
                <w:color w:val="auto"/>
                <w:szCs w:val="22"/>
              </w:rPr>
            </w:pPr>
            <w:r w:rsidRPr="00DA43C3">
              <w:rPr>
                <w:rFonts w:ascii="Public Sans" w:hAnsi="Public Sans" w:cs="Arial"/>
                <w:color w:val="auto"/>
                <w:szCs w:val="22"/>
              </w:rPr>
              <w:t>Consider feedback on own management style and reflect on potential areas to improve</w:t>
            </w:r>
          </w:p>
        </w:tc>
        <w:tc>
          <w:tcPr>
            <w:tcW w:w="1701" w:type="dxa"/>
            <w:tcBorders>
              <w:top w:val="single" w:sz="8" w:space="0" w:color="BCBEC0"/>
              <w:bottom w:val="single" w:sz="8" w:space="0" w:color="BCBEC0"/>
            </w:tcBorders>
            <w:shd w:val="clear" w:color="auto" w:fill="FFFFFF" w:themeFill="background1"/>
          </w:tcPr>
          <w:p w14:paraId="33483752" w14:textId="77777777" w:rsidR="009D3F6B" w:rsidRPr="00DA43C3" w:rsidRDefault="009D3F6B" w:rsidP="0062258D">
            <w:pPr>
              <w:pStyle w:val="TableText"/>
              <w:keepNext/>
              <w:spacing w:before="0" w:after="0" w:line="240" w:lineRule="auto"/>
              <w:rPr>
                <w:rFonts w:ascii="Public Sans" w:hAnsi="Public Sans" w:cs="Arial"/>
                <w:sz w:val="22"/>
                <w:szCs w:val="22"/>
              </w:rPr>
            </w:pPr>
            <w:r w:rsidRPr="00DA43C3">
              <w:rPr>
                <w:rFonts w:ascii="Public Sans" w:hAnsi="Public Sans" w:cs="Arial"/>
                <w:sz w:val="22"/>
                <w:szCs w:val="22"/>
              </w:rPr>
              <w:t>Intermediate</w:t>
            </w:r>
          </w:p>
        </w:tc>
      </w:tr>
    </w:tbl>
    <w:p w14:paraId="482661EF" w14:textId="77777777" w:rsidR="009D3F6B" w:rsidRPr="00DA43C3" w:rsidRDefault="009D3F6B" w:rsidP="000B6F66">
      <w:pPr>
        <w:spacing w:before="120" w:after="0" w:line="240" w:lineRule="auto"/>
        <w:rPr>
          <w:rFonts w:ascii="Public Sans" w:hAnsi="Public Sans" w:cstheme="majorHAnsi"/>
        </w:rPr>
      </w:pPr>
    </w:p>
    <w:p w14:paraId="0387DBAE" w14:textId="77777777" w:rsidR="009D3F6B" w:rsidRPr="00DA43C3" w:rsidRDefault="009D3F6B" w:rsidP="000B6F66">
      <w:pPr>
        <w:spacing w:before="120" w:after="0" w:line="240" w:lineRule="auto"/>
        <w:rPr>
          <w:rFonts w:ascii="Public Sans" w:hAnsi="Public Sans" w:cstheme="majorHAnsi"/>
        </w:rPr>
      </w:pPr>
    </w:p>
    <w:p w14:paraId="0E034B20" w14:textId="77777777" w:rsidR="000B6F66" w:rsidRPr="00DA43C3" w:rsidRDefault="000B6F66" w:rsidP="000B6F66">
      <w:pPr>
        <w:pStyle w:val="Heading1"/>
        <w:rPr>
          <w:rFonts w:ascii="Public Sans" w:hAnsi="Public Sans" w:cstheme="minorHAnsi"/>
        </w:rPr>
      </w:pPr>
      <w:r w:rsidRPr="00DA43C3">
        <w:rPr>
          <w:rFonts w:ascii="Public Sans" w:hAnsi="Public Sans" w:cstheme="minorHAnsi"/>
        </w:rPr>
        <w:t>Complementary capabilities</w:t>
      </w:r>
    </w:p>
    <w:p w14:paraId="2F65C4D8" w14:textId="77777777" w:rsidR="000B6F66" w:rsidRPr="00DA43C3" w:rsidRDefault="000B6F66" w:rsidP="000B6F66">
      <w:pPr>
        <w:pStyle w:val="PlainText"/>
        <w:spacing w:before="62" w:line="276" w:lineRule="auto"/>
        <w:rPr>
          <w:rFonts w:ascii="Public Sans" w:eastAsiaTheme="minorEastAsia" w:hAnsi="Public Sans" w:cstheme="minorHAnsi"/>
          <w:sz w:val="22"/>
          <w:szCs w:val="22"/>
          <w:lang w:val="en-US"/>
        </w:rPr>
      </w:pPr>
      <w:r w:rsidRPr="00DA43C3">
        <w:rPr>
          <w:rFonts w:ascii="Public Sans" w:eastAsiaTheme="minorEastAsia" w:hAnsi="Public Sans" w:cstheme="minorHAnsi"/>
          <w:i/>
          <w:sz w:val="22"/>
          <w:szCs w:val="22"/>
          <w:lang w:val="en-US"/>
        </w:rPr>
        <w:t>Complementary capabilities</w:t>
      </w:r>
      <w:r w:rsidRPr="00DA43C3">
        <w:rPr>
          <w:rFonts w:ascii="Public Sans" w:eastAsiaTheme="minorEastAsia" w:hAnsi="Public Sans" w:cstheme="minorHAnsi"/>
          <w:sz w:val="22"/>
          <w:szCs w:val="22"/>
          <w:lang w:val="en-US"/>
        </w:rPr>
        <w:t xml:space="preserve"> are also identified from the Capability Framework and relevant occupation-specific capability sets. They are important to identifying performance required for the role and development opportunities. </w:t>
      </w:r>
    </w:p>
    <w:p w14:paraId="6E3D717A" w14:textId="77777777" w:rsidR="000B6F66" w:rsidRPr="00DA43C3" w:rsidRDefault="000B6F66" w:rsidP="000B6F66">
      <w:pPr>
        <w:pStyle w:val="PlainText"/>
        <w:spacing w:before="62" w:line="276" w:lineRule="auto"/>
        <w:rPr>
          <w:rFonts w:ascii="Public Sans" w:eastAsiaTheme="minorEastAsia" w:hAnsi="Public Sans" w:cstheme="minorHAnsi"/>
          <w:sz w:val="22"/>
          <w:szCs w:val="22"/>
          <w:lang w:val="en-US"/>
        </w:rPr>
      </w:pPr>
      <w:r w:rsidRPr="00DA43C3">
        <w:rPr>
          <w:rFonts w:ascii="Public Sans" w:eastAsiaTheme="minorEastAsia" w:hAnsi="Public Sans" w:cstheme="minorHAnsi"/>
          <w:sz w:val="22"/>
          <w:szCs w:val="22"/>
          <w:lang w:val="en-US"/>
        </w:rPr>
        <w:t>Note: capabilities listed as ‘not essential’ for this role is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0B6F66" w:rsidRPr="00DA43C3" w14:paraId="4FF0746E" w14:textId="77777777" w:rsidTr="0062258D">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46373B73" w14:textId="77777777" w:rsidR="000B6F66" w:rsidRPr="00DA43C3" w:rsidRDefault="000B6F66" w:rsidP="0062258D">
            <w:pPr>
              <w:pStyle w:val="TableTextWhite0"/>
              <w:keepNext/>
              <w:jc w:val="both"/>
              <w:rPr>
                <w:rFonts w:ascii="Public Sans" w:hAnsi="Public Sans" w:cstheme="minorHAnsi"/>
                <w:szCs w:val="22"/>
              </w:rPr>
            </w:pPr>
            <w:r w:rsidRPr="00DA43C3">
              <w:rPr>
                <w:rFonts w:ascii="Public Sans" w:hAnsi="Public Sans" w:cstheme="minorHAnsi"/>
                <w:szCs w:val="22"/>
              </w:rPr>
              <w:t>COMPLEMENTARY CAPABILITIES</w:t>
            </w:r>
          </w:p>
        </w:tc>
      </w:tr>
      <w:tr w:rsidR="000B6F66" w:rsidRPr="00DA43C3" w14:paraId="2B864F7D" w14:textId="77777777" w:rsidTr="0062258D">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56AF8F01" w14:textId="77777777" w:rsidR="000B6F66" w:rsidRPr="00DA43C3" w:rsidRDefault="000B6F66" w:rsidP="0062258D">
            <w:pPr>
              <w:pStyle w:val="TableText"/>
              <w:keepNext/>
              <w:rPr>
                <w:rFonts w:ascii="Public Sans" w:hAnsi="Public Sans" w:cstheme="minorHAnsi"/>
                <w:b/>
                <w:sz w:val="22"/>
                <w:szCs w:val="22"/>
              </w:rPr>
            </w:pPr>
            <w:r w:rsidRPr="00DA43C3">
              <w:rPr>
                <w:rFonts w:ascii="Public Sans" w:hAnsi="Public Sans" w:cstheme="minorHAnsi"/>
                <w:b/>
                <w:sz w:val="22"/>
                <w:szCs w:val="22"/>
              </w:rPr>
              <w:t>Capability Group/Sets</w:t>
            </w:r>
          </w:p>
        </w:tc>
        <w:tc>
          <w:tcPr>
            <w:tcW w:w="2409" w:type="dxa"/>
            <w:tcBorders>
              <w:bottom w:val="nil"/>
            </w:tcBorders>
            <w:shd w:val="clear" w:color="auto" w:fill="BCBEC0"/>
          </w:tcPr>
          <w:p w14:paraId="280DFA8C" w14:textId="77777777" w:rsidR="000B6F66" w:rsidRPr="00DA43C3" w:rsidRDefault="000B6F66" w:rsidP="0062258D">
            <w:pPr>
              <w:pStyle w:val="TableText"/>
              <w:keepNext/>
              <w:rPr>
                <w:rFonts w:ascii="Public Sans" w:hAnsi="Public Sans" w:cstheme="minorHAnsi"/>
                <w:b/>
                <w:sz w:val="22"/>
                <w:szCs w:val="22"/>
              </w:rPr>
            </w:pPr>
            <w:r w:rsidRPr="00DA43C3">
              <w:rPr>
                <w:rFonts w:ascii="Public Sans" w:hAnsi="Public Sans" w:cstheme="minorHAnsi"/>
                <w:b/>
                <w:sz w:val="22"/>
                <w:szCs w:val="22"/>
              </w:rPr>
              <w:t>Capability Name</w:t>
            </w:r>
          </w:p>
        </w:tc>
        <w:tc>
          <w:tcPr>
            <w:tcW w:w="4967" w:type="dxa"/>
            <w:tcBorders>
              <w:bottom w:val="nil"/>
            </w:tcBorders>
            <w:shd w:val="clear" w:color="auto" w:fill="BCBEC0"/>
          </w:tcPr>
          <w:p w14:paraId="3B5196E4" w14:textId="77777777" w:rsidR="000B6F66" w:rsidRPr="00DA43C3" w:rsidRDefault="000B6F66" w:rsidP="0062258D">
            <w:pPr>
              <w:pStyle w:val="TableText"/>
              <w:keepNext/>
              <w:rPr>
                <w:rFonts w:ascii="Public Sans" w:hAnsi="Public Sans" w:cstheme="minorHAnsi"/>
                <w:b/>
                <w:sz w:val="22"/>
                <w:szCs w:val="22"/>
              </w:rPr>
            </w:pPr>
            <w:r w:rsidRPr="00DA43C3">
              <w:rPr>
                <w:rFonts w:ascii="Public Sans" w:hAnsi="Public Sans" w:cstheme="minorHAnsi"/>
                <w:b/>
                <w:sz w:val="22"/>
                <w:szCs w:val="22"/>
              </w:rPr>
              <w:t>Description</w:t>
            </w:r>
          </w:p>
        </w:tc>
        <w:tc>
          <w:tcPr>
            <w:tcW w:w="1843" w:type="dxa"/>
            <w:tcBorders>
              <w:bottom w:val="nil"/>
            </w:tcBorders>
            <w:shd w:val="clear" w:color="auto" w:fill="BCBEC0"/>
          </w:tcPr>
          <w:p w14:paraId="44166DFD" w14:textId="77777777" w:rsidR="000B6F66" w:rsidRPr="00DA43C3" w:rsidRDefault="000B6F66" w:rsidP="0062258D">
            <w:pPr>
              <w:pStyle w:val="TableText"/>
              <w:keepNext/>
              <w:jc w:val="both"/>
              <w:rPr>
                <w:rFonts w:ascii="Public Sans" w:hAnsi="Public Sans" w:cstheme="minorHAnsi"/>
                <w:b/>
                <w:sz w:val="22"/>
                <w:szCs w:val="22"/>
              </w:rPr>
            </w:pPr>
            <w:r w:rsidRPr="00DA43C3">
              <w:rPr>
                <w:rFonts w:ascii="Public Sans" w:hAnsi="Public Sans" w:cstheme="minorHAnsi"/>
                <w:b/>
                <w:sz w:val="22"/>
                <w:szCs w:val="22"/>
              </w:rPr>
              <w:t xml:space="preserve">Level </w:t>
            </w:r>
          </w:p>
        </w:tc>
      </w:tr>
      <w:tr w:rsidR="000B6F66" w:rsidRPr="00DA43C3" w14:paraId="10A89051" w14:textId="77777777" w:rsidTr="0062258D">
        <w:trPr>
          <w:trHeight w:val="20"/>
        </w:trPr>
        <w:tc>
          <w:tcPr>
            <w:tcW w:w="1470" w:type="dxa"/>
            <w:vMerge w:val="restart"/>
            <w:tcBorders>
              <w:top w:val="nil"/>
            </w:tcBorders>
            <w:shd w:val="clear" w:color="auto" w:fill="F2F2F2" w:themeFill="background1" w:themeFillShade="F2"/>
          </w:tcPr>
          <w:p w14:paraId="5AA43A50" w14:textId="77777777" w:rsidR="000B6F66" w:rsidRPr="00DA43C3" w:rsidRDefault="000B6F66" w:rsidP="0062258D">
            <w:pPr>
              <w:keepNext/>
              <w:rPr>
                <w:rFonts w:ascii="Public Sans" w:hAnsi="Public Sans" w:cstheme="minorHAnsi"/>
                <w:szCs w:val="22"/>
              </w:rPr>
            </w:pPr>
            <w:r w:rsidRPr="00DA43C3">
              <w:rPr>
                <w:rFonts w:ascii="Public Sans" w:hAnsi="Public Sans"/>
                <w:noProof/>
                <w:szCs w:val="22"/>
                <w:lang w:eastAsia="en-AU"/>
              </w:rPr>
              <w:drawing>
                <wp:inline distT="0" distB="0" distL="0" distR="0" wp14:anchorId="26772C5B" wp14:editId="44ED7719">
                  <wp:extent cx="848360" cy="848360"/>
                  <wp:effectExtent l="0" t="0" r="8890" b="8890"/>
                  <wp:docPr id="9" name="Picture 9"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695DE8F9" w14:textId="77777777" w:rsidR="000B6F66" w:rsidRPr="00DA43C3" w:rsidRDefault="000B6F66" w:rsidP="0062258D">
            <w:pPr>
              <w:pStyle w:val="TableText"/>
              <w:keepNext/>
              <w:rPr>
                <w:rFonts w:ascii="Public Sans" w:hAnsi="Public Sans" w:cstheme="minorHAnsi"/>
                <w:sz w:val="22"/>
                <w:szCs w:val="22"/>
              </w:rPr>
            </w:pPr>
          </w:p>
        </w:tc>
        <w:tc>
          <w:tcPr>
            <w:tcW w:w="4967" w:type="dxa"/>
            <w:tcBorders>
              <w:top w:val="nil"/>
              <w:bottom w:val="nil"/>
            </w:tcBorders>
            <w:shd w:val="clear" w:color="auto" w:fill="F2F2F2" w:themeFill="background1" w:themeFillShade="F2"/>
          </w:tcPr>
          <w:p w14:paraId="52BF9776" w14:textId="77777777" w:rsidR="000B6F66" w:rsidRPr="00DA43C3" w:rsidRDefault="000B6F66" w:rsidP="0062258D">
            <w:pPr>
              <w:rPr>
                <w:rFonts w:ascii="Public Sans" w:hAnsi="Public Sans" w:cstheme="minorHAnsi"/>
                <w:szCs w:val="22"/>
              </w:rPr>
            </w:pPr>
          </w:p>
        </w:tc>
        <w:tc>
          <w:tcPr>
            <w:tcW w:w="1843" w:type="dxa"/>
            <w:tcBorders>
              <w:top w:val="nil"/>
              <w:bottom w:val="nil"/>
            </w:tcBorders>
            <w:shd w:val="clear" w:color="auto" w:fill="F2F2F2" w:themeFill="background1" w:themeFillShade="F2"/>
          </w:tcPr>
          <w:p w14:paraId="1B225F23" w14:textId="77777777" w:rsidR="000B6F66" w:rsidRPr="00DA43C3" w:rsidRDefault="000B6F66" w:rsidP="0062258D">
            <w:pPr>
              <w:pStyle w:val="TableText"/>
              <w:keepNext/>
              <w:rPr>
                <w:rFonts w:ascii="Public Sans" w:hAnsi="Public Sans" w:cstheme="minorHAnsi"/>
                <w:sz w:val="22"/>
                <w:szCs w:val="22"/>
              </w:rPr>
            </w:pPr>
          </w:p>
        </w:tc>
      </w:tr>
      <w:tr w:rsidR="000B6F66" w:rsidRPr="00DA43C3" w14:paraId="78490B7F" w14:textId="77777777" w:rsidTr="0062258D">
        <w:tc>
          <w:tcPr>
            <w:tcW w:w="1470" w:type="dxa"/>
            <w:vMerge/>
          </w:tcPr>
          <w:p w14:paraId="2DB53BA8" w14:textId="77777777" w:rsidR="000B6F66" w:rsidRPr="00DA43C3" w:rsidRDefault="000B6F66" w:rsidP="0062258D">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1CBE79C5" w14:textId="77777777" w:rsidR="000B6F66" w:rsidRPr="00DA43C3" w:rsidRDefault="000B6F66" w:rsidP="0062258D">
            <w:pPr>
              <w:pStyle w:val="TableText"/>
              <w:keepNext/>
              <w:rPr>
                <w:rFonts w:ascii="Public Sans" w:hAnsi="Public Sans" w:cstheme="minorHAnsi"/>
                <w:sz w:val="22"/>
                <w:szCs w:val="22"/>
              </w:rPr>
            </w:pPr>
            <w:r w:rsidRPr="00DA43C3">
              <w:rPr>
                <w:rFonts w:ascii="Public Sans" w:hAnsi="Public Sans" w:cstheme="minorHAnsi"/>
                <w:sz w:val="22"/>
                <w:szCs w:val="22"/>
              </w:rPr>
              <w:t>Display Resilience and Courage</w:t>
            </w:r>
          </w:p>
        </w:tc>
        <w:tc>
          <w:tcPr>
            <w:tcW w:w="4967" w:type="dxa"/>
            <w:tcBorders>
              <w:top w:val="nil"/>
              <w:bottom w:val="single" w:sz="4" w:space="0" w:color="D9D9D9" w:themeColor="background1" w:themeShade="D9"/>
            </w:tcBorders>
          </w:tcPr>
          <w:p w14:paraId="525236F5" w14:textId="77777777" w:rsidR="000B6F66" w:rsidRPr="00DA43C3" w:rsidRDefault="000B6F66" w:rsidP="0062258D">
            <w:pPr>
              <w:rPr>
                <w:rFonts w:ascii="Public Sans" w:hAnsi="Public Sans" w:cstheme="minorHAnsi"/>
                <w:szCs w:val="22"/>
              </w:rPr>
            </w:pPr>
            <w:r w:rsidRPr="00DA43C3">
              <w:rPr>
                <w:rFonts w:ascii="Public Sans" w:hAnsi="Public Sans" w:cstheme="minorHAnsi"/>
                <w:szCs w:val="22"/>
              </w:rPr>
              <w:t>Be open and honest, prepared to express your views, and willing to accept and commit to change</w:t>
            </w:r>
          </w:p>
        </w:tc>
        <w:sdt>
          <w:sdtPr>
            <w:rPr>
              <w:rFonts w:ascii="Public Sans" w:hAnsi="Public Sans" w:cstheme="minorHAnsi"/>
              <w:sz w:val="22"/>
              <w:szCs w:val="22"/>
            </w:rPr>
            <w:id w:val="168606700"/>
            <w:placeholder>
              <w:docPart w:val="9729F7CDE28D4918B6C40FF9C7403743"/>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37133E47" w14:textId="77777777" w:rsidR="000B6F66" w:rsidRPr="00DA43C3" w:rsidRDefault="00C056A8" w:rsidP="0062258D">
                <w:pPr>
                  <w:pStyle w:val="TableText"/>
                  <w:keepNext/>
                  <w:rPr>
                    <w:rFonts w:ascii="Public Sans" w:hAnsi="Public Sans" w:cstheme="minorHAnsi"/>
                    <w:sz w:val="22"/>
                    <w:szCs w:val="22"/>
                  </w:rPr>
                </w:pPr>
                <w:r w:rsidRPr="00DA43C3">
                  <w:rPr>
                    <w:rFonts w:ascii="Public Sans" w:hAnsi="Public Sans" w:cstheme="minorHAnsi"/>
                    <w:sz w:val="22"/>
                    <w:szCs w:val="22"/>
                  </w:rPr>
                  <w:t>Intermediate</w:t>
                </w:r>
              </w:p>
            </w:tc>
          </w:sdtContent>
        </w:sdt>
      </w:tr>
      <w:tr w:rsidR="000B6F66" w:rsidRPr="00DA43C3" w14:paraId="26F90B5D" w14:textId="77777777" w:rsidTr="0062258D">
        <w:tc>
          <w:tcPr>
            <w:tcW w:w="1470" w:type="dxa"/>
            <w:vMerge/>
          </w:tcPr>
          <w:p w14:paraId="254B01F2" w14:textId="77777777" w:rsidR="000B6F66" w:rsidRPr="00DA43C3" w:rsidRDefault="000B6F66" w:rsidP="0062258D">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49966FAA" w14:textId="77777777" w:rsidR="000B6F66" w:rsidRPr="00DA43C3" w:rsidRDefault="000B6F66" w:rsidP="0062258D">
            <w:pPr>
              <w:pStyle w:val="TableText"/>
              <w:keepNext/>
              <w:rPr>
                <w:rFonts w:ascii="Public Sans" w:hAnsi="Public Sans" w:cstheme="minorHAnsi"/>
                <w:sz w:val="22"/>
                <w:szCs w:val="22"/>
              </w:rPr>
            </w:pPr>
            <w:r w:rsidRPr="00DA43C3">
              <w:rPr>
                <w:rFonts w:ascii="Public Sans" w:hAnsi="Public Sans" w:cstheme="minorHAnsi"/>
                <w:sz w:val="22"/>
                <w:szCs w:val="22"/>
              </w:rPr>
              <w:t>Manage Self</w:t>
            </w:r>
          </w:p>
        </w:tc>
        <w:tc>
          <w:tcPr>
            <w:tcW w:w="4967" w:type="dxa"/>
            <w:tcBorders>
              <w:top w:val="single" w:sz="4" w:space="0" w:color="D9D9D9" w:themeColor="background1" w:themeShade="D9"/>
              <w:bottom w:val="single" w:sz="4" w:space="0" w:color="D9D9D9" w:themeColor="background1" w:themeShade="D9"/>
            </w:tcBorders>
          </w:tcPr>
          <w:p w14:paraId="2B46A2ED" w14:textId="77777777" w:rsidR="000B6F66" w:rsidRPr="00DA43C3" w:rsidRDefault="000B6F66" w:rsidP="0062258D">
            <w:pPr>
              <w:rPr>
                <w:rFonts w:ascii="Public Sans" w:hAnsi="Public Sans" w:cstheme="minorHAnsi"/>
                <w:szCs w:val="22"/>
              </w:rPr>
            </w:pPr>
            <w:r w:rsidRPr="00DA43C3">
              <w:rPr>
                <w:rFonts w:ascii="Public Sans" w:hAnsi="Public Sans" w:cstheme="minorHAnsi"/>
                <w:szCs w:val="22"/>
              </w:rPr>
              <w:t>Show drive and motivation, an ability to self-reflect and a commitment to learning</w:t>
            </w:r>
          </w:p>
        </w:tc>
        <w:sdt>
          <w:sdtPr>
            <w:rPr>
              <w:rFonts w:ascii="Public Sans" w:hAnsi="Public Sans" w:cstheme="minorHAnsi"/>
              <w:sz w:val="22"/>
              <w:szCs w:val="22"/>
            </w:rPr>
            <w:id w:val="1906187070"/>
            <w:placeholder>
              <w:docPart w:val="B9A9B54418B24BC3AE39471BCA0E259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4FE53397" w14:textId="77777777" w:rsidR="000B6F66" w:rsidRPr="00DA43C3" w:rsidRDefault="00C056A8" w:rsidP="0062258D">
                <w:pPr>
                  <w:pStyle w:val="TableText"/>
                  <w:keepNext/>
                  <w:rPr>
                    <w:rFonts w:ascii="Public Sans" w:hAnsi="Public Sans" w:cstheme="minorHAnsi"/>
                    <w:sz w:val="22"/>
                    <w:szCs w:val="22"/>
                  </w:rPr>
                </w:pPr>
                <w:r w:rsidRPr="00DA43C3">
                  <w:rPr>
                    <w:rFonts w:ascii="Public Sans" w:hAnsi="Public Sans" w:cstheme="minorHAnsi"/>
                    <w:sz w:val="22"/>
                    <w:szCs w:val="22"/>
                  </w:rPr>
                  <w:t>Intermediate</w:t>
                </w:r>
              </w:p>
            </w:tc>
          </w:sdtContent>
        </w:sdt>
      </w:tr>
      <w:tr w:rsidR="000B6F66" w:rsidRPr="00DA43C3" w14:paraId="23A4F5BA" w14:textId="77777777" w:rsidTr="0062258D">
        <w:tc>
          <w:tcPr>
            <w:tcW w:w="1470" w:type="dxa"/>
            <w:vMerge/>
            <w:tcBorders>
              <w:bottom w:val="single" w:sz="4" w:space="0" w:color="auto"/>
            </w:tcBorders>
          </w:tcPr>
          <w:p w14:paraId="3B35AAA7" w14:textId="77777777" w:rsidR="000B6F66" w:rsidRPr="00DA43C3" w:rsidRDefault="000B6F66" w:rsidP="0062258D">
            <w:pPr>
              <w:keepNext/>
              <w:rPr>
                <w:rFonts w:ascii="Public Sans" w:hAnsi="Public Sans" w:cstheme="minorHAnsi"/>
                <w:noProof/>
                <w:szCs w:val="22"/>
                <w:lang w:eastAsia="en-AU"/>
              </w:rPr>
            </w:pPr>
          </w:p>
        </w:tc>
        <w:tc>
          <w:tcPr>
            <w:tcW w:w="2409" w:type="dxa"/>
            <w:tcBorders>
              <w:top w:val="single" w:sz="4" w:space="0" w:color="D9D9D9" w:themeColor="background1" w:themeShade="D9"/>
              <w:bottom w:val="single" w:sz="4" w:space="0" w:color="auto"/>
            </w:tcBorders>
          </w:tcPr>
          <w:p w14:paraId="14E0A788" w14:textId="77777777" w:rsidR="000B6F66" w:rsidRPr="00DA43C3" w:rsidRDefault="000B6F66" w:rsidP="0062258D">
            <w:pPr>
              <w:pStyle w:val="TableText"/>
              <w:rPr>
                <w:rFonts w:ascii="Public Sans" w:hAnsi="Public Sans" w:cstheme="minorHAnsi"/>
                <w:sz w:val="22"/>
                <w:szCs w:val="22"/>
              </w:rPr>
            </w:pPr>
            <w:r w:rsidRPr="00DA43C3">
              <w:rPr>
                <w:rFonts w:ascii="Public Sans" w:hAnsi="Public Sans" w:cstheme="minorHAnsi"/>
                <w:sz w:val="22"/>
                <w:szCs w:val="22"/>
              </w:rPr>
              <w:t>Value Diversity and Inclusion</w:t>
            </w:r>
          </w:p>
        </w:tc>
        <w:tc>
          <w:tcPr>
            <w:tcW w:w="4967" w:type="dxa"/>
            <w:tcBorders>
              <w:top w:val="single" w:sz="4" w:space="0" w:color="D9D9D9" w:themeColor="background1" w:themeShade="D9"/>
              <w:bottom w:val="single" w:sz="4" w:space="0" w:color="auto"/>
            </w:tcBorders>
          </w:tcPr>
          <w:p w14:paraId="0987BE3D" w14:textId="77777777" w:rsidR="000B6F66" w:rsidRPr="00DA43C3" w:rsidRDefault="000B6F66" w:rsidP="0062258D">
            <w:pPr>
              <w:rPr>
                <w:rFonts w:ascii="Public Sans" w:hAnsi="Public Sans" w:cstheme="minorHAnsi"/>
                <w:szCs w:val="22"/>
              </w:rPr>
            </w:pPr>
            <w:r w:rsidRPr="00DA43C3">
              <w:rPr>
                <w:rFonts w:ascii="Public Sans" w:hAnsi="Public Sans" w:cstheme="minorHAnsi"/>
                <w:szCs w:val="22"/>
              </w:rPr>
              <w:t>Demonstrate inclusive behaviour and show respect for diverse backgrounds, experiences and perspectives</w:t>
            </w:r>
          </w:p>
        </w:tc>
        <w:sdt>
          <w:sdtPr>
            <w:rPr>
              <w:rFonts w:ascii="Public Sans" w:hAnsi="Public Sans" w:cstheme="minorHAnsi"/>
              <w:sz w:val="22"/>
              <w:szCs w:val="22"/>
            </w:rPr>
            <w:id w:val="455530251"/>
            <w:placeholder>
              <w:docPart w:val="687B9E8001F44ED183FAB799BE824920"/>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3799D59F" w14:textId="77777777" w:rsidR="000B6F66" w:rsidRPr="00DA43C3" w:rsidRDefault="00C056A8" w:rsidP="0062258D">
                <w:pPr>
                  <w:pStyle w:val="TableText"/>
                  <w:keepNext/>
                  <w:rPr>
                    <w:rFonts w:ascii="Public Sans" w:hAnsi="Public Sans" w:cstheme="minorHAnsi"/>
                    <w:sz w:val="22"/>
                    <w:szCs w:val="22"/>
                  </w:rPr>
                </w:pPr>
                <w:r w:rsidRPr="00DA43C3">
                  <w:rPr>
                    <w:rFonts w:ascii="Public Sans" w:hAnsi="Public Sans" w:cstheme="minorHAnsi"/>
                    <w:sz w:val="22"/>
                    <w:szCs w:val="22"/>
                  </w:rPr>
                  <w:t>Adept</w:t>
                </w:r>
              </w:p>
            </w:tc>
          </w:sdtContent>
        </w:sdt>
      </w:tr>
      <w:tr w:rsidR="000B6F66" w:rsidRPr="00DA43C3" w14:paraId="35F0CCB6" w14:textId="77777777" w:rsidTr="0062258D">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14:paraId="0A73A68F" w14:textId="77777777" w:rsidR="000B6F66" w:rsidRPr="00DA43C3" w:rsidRDefault="000B6F66" w:rsidP="0062258D">
            <w:pPr>
              <w:keepNext/>
              <w:rPr>
                <w:rFonts w:ascii="Public Sans" w:hAnsi="Public Sans"/>
                <w:noProof/>
                <w:szCs w:val="22"/>
                <w:lang w:eastAsia="en-AU"/>
              </w:rPr>
            </w:pPr>
            <w:r w:rsidRPr="00DA43C3">
              <w:rPr>
                <w:rFonts w:ascii="Public Sans" w:hAnsi="Public Sans"/>
                <w:noProof/>
                <w:szCs w:val="22"/>
                <w:lang w:eastAsia="en-AU"/>
              </w:rPr>
              <w:drawing>
                <wp:inline distT="0" distB="0" distL="0" distR="0" wp14:anchorId="64FEE454" wp14:editId="218A5A16">
                  <wp:extent cx="855980" cy="855980"/>
                  <wp:effectExtent l="0" t="0" r="1270" b="1270"/>
                  <wp:docPr id="10" name="Picture 10"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11C96217" w14:textId="77777777" w:rsidR="000B6F66" w:rsidRPr="00DA43C3" w:rsidRDefault="000B6F66" w:rsidP="0062258D">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75C4D149" w14:textId="77777777" w:rsidR="000B6F66" w:rsidRPr="00DA43C3" w:rsidRDefault="000B6F66" w:rsidP="0062258D">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1A9DE1EC" w14:textId="77777777" w:rsidR="000B6F66" w:rsidRPr="00DA43C3" w:rsidRDefault="000B6F66" w:rsidP="0062258D">
            <w:pPr>
              <w:pStyle w:val="TableText"/>
              <w:keepNext/>
              <w:rPr>
                <w:rFonts w:ascii="Public Sans" w:hAnsi="Public Sans" w:cstheme="minorHAnsi"/>
                <w:sz w:val="22"/>
                <w:szCs w:val="22"/>
              </w:rPr>
            </w:pPr>
          </w:p>
        </w:tc>
      </w:tr>
      <w:tr w:rsidR="000B6F66" w:rsidRPr="00DA43C3" w14:paraId="49B7B4C2" w14:textId="77777777" w:rsidTr="0062258D">
        <w:tblPrEx>
          <w:tblBorders>
            <w:top w:val="single" w:sz="8" w:space="0" w:color="auto"/>
            <w:bottom w:val="single" w:sz="8" w:space="0" w:color="BCBEC0"/>
          </w:tblBorders>
        </w:tblPrEx>
        <w:tc>
          <w:tcPr>
            <w:tcW w:w="1470" w:type="dxa"/>
            <w:vMerge/>
          </w:tcPr>
          <w:p w14:paraId="71EA41DF" w14:textId="77777777" w:rsidR="000B6F66" w:rsidRPr="00DA43C3" w:rsidRDefault="000B6F66" w:rsidP="0062258D">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42EE0D76" w14:textId="77777777" w:rsidR="000B6F66" w:rsidRPr="00DA43C3" w:rsidRDefault="000B6F66" w:rsidP="0062258D">
            <w:pPr>
              <w:pStyle w:val="TableText"/>
              <w:keepNext/>
              <w:rPr>
                <w:rFonts w:ascii="Public Sans" w:hAnsi="Public Sans" w:cstheme="minorHAnsi"/>
                <w:sz w:val="22"/>
                <w:szCs w:val="22"/>
              </w:rPr>
            </w:pPr>
            <w:r w:rsidRPr="00DA43C3">
              <w:rPr>
                <w:rFonts w:ascii="Public Sans" w:hAnsi="Public Sans" w:cstheme="minorHAnsi"/>
                <w:sz w:val="22"/>
                <w:szCs w:val="22"/>
              </w:rPr>
              <w:t>Communicate Effectively</w:t>
            </w:r>
          </w:p>
        </w:tc>
        <w:tc>
          <w:tcPr>
            <w:tcW w:w="4967" w:type="dxa"/>
            <w:tcBorders>
              <w:top w:val="nil"/>
              <w:bottom w:val="single" w:sz="4" w:space="0" w:color="D9D9D9" w:themeColor="background1" w:themeShade="D9"/>
            </w:tcBorders>
          </w:tcPr>
          <w:p w14:paraId="41872EAD" w14:textId="77777777" w:rsidR="000B6F66" w:rsidRPr="00DA43C3" w:rsidRDefault="000B6F66" w:rsidP="0062258D">
            <w:pPr>
              <w:rPr>
                <w:rFonts w:ascii="Public Sans" w:hAnsi="Public Sans" w:cstheme="minorHAnsi"/>
                <w:szCs w:val="22"/>
              </w:rPr>
            </w:pPr>
            <w:r w:rsidRPr="00DA43C3">
              <w:rPr>
                <w:rFonts w:ascii="Public Sans" w:hAnsi="Public Sans" w:cstheme="minorHAnsi"/>
                <w:szCs w:val="22"/>
              </w:rPr>
              <w:t>Communicate clearly, actively listen to others, and respond with understanding and respect</w:t>
            </w:r>
          </w:p>
        </w:tc>
        <w:sdt>
          <w:sdtPr>
            <w:rPr>
              <w:rFonts w:ascii="Public Sans" w:hAnsi="Public Sans" w:cstheme="minorHAnsi"/>
              <w:sz w:val="22"/>
              <w:szCs w:val="22"/>
            </w:rPr>
            <w:id w:val="-294610467"/>
            <w:placeholder>
              <w:docPart w:val="3DAEFCA95E72472B9CD48909205B9D5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7A166F45" w14:textId="77777777" w:rsidR="000B6F66" w:rsidRPr="00DA43C3" w:rsidRDefault="0007620C" w:rsidP="0062258D">
                <w:pPr>
                  <w:pStyle w:val="TableText"/>
                  <w:keepNext/>
                  <w:rPr>
                    <w:rFonts w:ascii="Public Sans" w:hAnsi="Public Sans" w:cstheme="minorHAnsi"/>
                    <w:sz w:val="22"/>
                    <w:szCs w:val="22"/>
                  </w:rPr>
                </w:pPr>
                <w:r w:rsidRPr="00DA43C3">
                  <w:rPr>
                    <w:rFonts w:ascii="Public Sans" w:hAnsi="Public Sans" w:cstheme="minorHAnsi"/>
                    <w:sz w:val="22"/>
                    <w:szCs w:val="22"/>
                  </w:rPr>
                  <w:t>Adept</w:t>
                </w:r>
              </w:p>
            </w:tc>
          </w:sdtContent>
        </w:sdt>
      </w:tr>
      <w:tr w:rsidR="000B6F66" w:rsidRPr="00DA43C3" w14:paraId="5BE2BCA8" w14:textId="77777777" w:rsidTr="0062258D">
        <w:tblPrEx>
          <w:tblBorders>
            <w:top w:val="single" w:sz="8" w:space="0" w:color="auto"/>
            <w:bottom w:val="single" w:sz="8" w:space="0" w:color="BCBEC0"/>
          </w:tblBorders>
        </w:tblPrEx>
        <w:tc>
          <w:tcPr>
            <w:tcW w:w="1470" w:type="dxa"/>
            <w:vMerge/>
            <w:tcBorders>
              <w:bottom w:val="single" w:sz="4" w:space="0" w:color="auto"/>
            </w:tcBorders>
          </w:tcPr>
          <w:p w14:paraId="279E58B6" w14:textId="77777777" w:rsidR="000B6F66" w:rsidRPr="00DA43C3" w:rsidRDefault="000B6F66" w:rsidP="0062258D">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00BDF69E" w14:textId="77777777" w:rsidR="000B6F66" w:rsidRPr="00DA43C3" w:rsidRDefault="000B6F66" w:rsidP="0062258D">
            <w:pPr>
              <w:pStyle w:val="TableText"/>
              <w:rPr>
                <w:rFonts w:ascii="Public Sans" w:hAnsi="Public Sans" w:cstheme="minorHAnsi"/>
                <w:sz w:val="22"/>
                <w:szCs w:val="22"/>
              </w:rPr>
            </w:pPr>
            <w:r w:rsidRPr="00DA43C3">
              <w:rPr>
                <w:rFonts w:ascii="Public Sans" w:hAnsi="Public Sans" w:cstheme="minorHAnsi"/>
                <w:bCs/>
                <w:sz w:val="22"/>
                <w:szCs w:val="22"/>
              </w:rPr>
              <w:t>Influence and Negotiate</w:t>
            </w:r>
          </w:p>
        </w:tc>
        <w:tc>
          <w:tcPr>
            <w:tcW w:w="4967" w:type="dxa"/>
            <w:tcBorders>
              <w:top w:val="single" w:sz="4" w:space="0" w:color="D9D9D9" w:themeColor="background1" w:themeShade="D9"/>
              <w:bottom w:val="single" w:sz="4" w:space="0" w:color="auto"/>
            </w:tcBorders>
          </w:tcPr>
          <w:p w14:paraId="12AABD3B" w14:textId="77777777" w:rsidR="000B6F66" w:rsidRPr="00DA43C3" w:rsidRDefault="000B6F66" w:rsidP="0062258D">
            <w:pPr>
              <w:rPr>
                <w:rFonts w:ascii="Public Sans" w:hAnsi="Public Sans" w:cstheme="minorHAnsi"/>
                <w:szCs w:val="22"/>
              </w:rPr>
            </w:pPr>
            <w:r w:rsidRPr="00DA43C3">
              <w:rPr>
                <w:rFonts w:ascii="Public Sans" w:hAnsi="Public Sans" w:cstheme="minorHAnsi"/>
                <w:szCs w:val="22"/>
              </w:rPr>
              <w:t>Gain consensus and commitment from others, and resolve issues and conflicts</w:t>
            </w:r>
          </w:p>
        </w:tc>
        <w:sdt>
          <w:sdtPr>
            <w:rPr>
              <w:rFonts w:ascii="Public Sans" w:hAnsi="Public Sans" w:cstheme="minorHAnsi"/>
              <w:sz w:val="22"/>
              <w:szCs w:val="22"/>
            </w:rPr>
            <w:id w:val="1422534758"/>
            <w:placeholder>
              <w:docPart w:val="1A8DC585D2CC46EC993310E0CFCB88D7"/>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3B2A2BE5" w14:textId="77777777" w:rsidR="000B6F66" w:rsidRPr="00DA43C3" w:rsidRDefault="0007620C" w:rsidP="0062258D">
                <w:pPr>
                  <w:pStyle w:val="TableText"/>
                  <w:keepNext/>
                  <w:rPr>
                    <w:rFonts w:ascii="Public Sans" w:hAnsi="Public Sans" w:cstheme="minorHAnsi"/>
                    <w:sz w:val="22"/>
                    <w:szCs w:val="22"/>
                  </w:rPr>
                </w:pPr>
                <w:r w:rsidRPr="00DA43C3">
                  <w:rPr>
                    <w:rFonts w:ascii="Public Sans" w:hAnsi="Public Sans" w:cstheme="minorHAnsi"/>
                    <w:sz w:val="22"/>
                    <w:szCs w:val="22"/>
                  </w:rPr>
                  <w:t>Intermediate</w:t>
                </w:r>
              </w:p>
            </w:tc>
          </w:sdtContent>
        </w:sdt>
      </w:tr>
      <w:tr w:rsidR="000B6F66" w:rsidRPr="00DA43C3" w14:paraId="5C21A34B" w14:textId="77777777" w:rsidTr="0062258D">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246C4DB4" w14:textId="77777777" w:rsidR="000B6F66" w:rsidRPr="00DA43C3" w:rsidRDefault="000B6F66" w:rsidP="0062258D">
            <w:pPr>
              <w:keepNext/>
              <w:rPr>
                <w:rFonts w:ascii="Public Sans" w:hAnsi="Public Sans"/>
                <w:noProof/>
                <w:szCs w:val="22"/>
                <w:lang w:eastAsia="en-AU"/>
              </w:rPr>
            </w:pPr>
            <w:r w:rsidRPr="00DA43C3">
              <w:rPr>
                <w:rFonts w:ascii="Public Sans" w:hAnsi="Public Sans"/>
                <w:noProof/>
                <w:szCs w:val="22"/>
                <w:lang w:eastAsia="en-AU"/>
              </w:rPr>
              <w:drawing>
                <wp:inline distT="0" distB="0" distL="0" distR="0" wp14:anchorId="53AEC33A" wp14:editId="72845B9D">
                  <wp:extent cx="855980" cy="855980"/>
                  <wp:effectExtent l="0" t="0" r="1270" b="1270"/>
                  <wp:docPr id="11" name="Picture 11"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69EDAF9B" w14:textId="77777777" w:rsidR="000B6F66" w:rsidRPr="00DA43C3" w:rsidRDefault="000B6F66" w:rsidP="0062258D">
            <w:pPr>
              <w:rPr>
                <w:rFonts w:ascii="Public Sans" w:hAnsi="Public Sans" w:cstheme="minorHAnsi"/>
                <w:szCs w:val="22"/>
              </w:rPr>
            </w:pPr>
          </w:p>
        </w:tc>
        <w:tc>
          <w:tcPr>
            <w:tcW w:w="4967" w:type="dxa"/>
            <w:tcBorders>
              <w:top w:val="single" w:sz="4" w:space="0" w:color="auto"/>
              <w:bottom w:val="nil"/>
            </w:tcBorders>
            <w:shd w:val="clear" w:color="auto" w:fill="F2F2F2" w:themeFill="background1" w:themeFillShade="F2"/>
          </w:tcPr>
          <w:p w14:paraId="5E76B682" w14:textId="77777777" w:rsidR="000B6F66" w:rsidRPr="00DA43C3" w:rsidRDefault="000B6F66" w:rsidP="0062258D">
            <w:pPr>
              <w:pStyle w:val="TableText"/>
              <w:keepNext/>
              <w:rPr>
                <w:rFonts w:ascii="Public Sans" w:hAnsi="Public Sans" w:cstheme="minorHAnsi"/>
                <w:sz w:val="22"/>
                <w:szCs w:val="22"/>
              </w:rPr>
            </w:pPr>
          </w:p>
        </w:tc>
        <w:tc>
          <w:tcPr>
            <w:tcW w:w="1843" w:type="dxa"/>
            <w:tcBorders>
              <w:top w:val="single" w:sz="4" w:space="0" w:color="auto"/>
              <w:bottom w:val="nil"/>
            </w:tcBorders>
            <w:shd w:val="clear" w:color="auto" w:fill="F2F2F2" w:themeFill="background1" w:themeFillShade="F2"/>
          </w:tcPr>
          <w:p w14:paraId="0B4473F8" w14:textId="77777777" w:rsidR="000B6F66" w:rsidRPr="00DA43C3" w:rsidRDefault="000B6F66" w:rsidP="0062258D">
            <w:pPr>
              <w:pStyle w:val="TableText"/>
              <w:keepNext/>
              <w:rPr>
                <w:rFonts w:ascii="Public Sans" w:hAnsi="Public Sans" w:cstheme="minorHAnsi"/>
                <w:sz w:val="22"/>
                <w:szCs w:val="22"/>
              </w:rPr>
            </w:pPr>
          </w:p>
        </w:tc>
      </w:tr>
      <w:tr w:rsidR="000B6F66" w:rsidRPr="00DA43C3" w14:paraId="7BCE16C2" w14:textId="77777777" w:rsidTr="0062258D">
        <w:tblPrEx>
          <w:tblBorders>
            <w:top w:val="single" w:sz="8" w:space="0" w:color="auto"/>
            <w:bottom w:val="single" w:sz="8" w:space="0" w:color="BCBEC0"/>
          </w:tblBorders>
        </w:tblPrEx>
        <w:tc>
          <w:tcPr>
            <w:tcW w:w="1470" w:type="dxa"/>
            <w:vMerge/>
          </w:tcPr>
          <w:p w14:paraId="118268EA" w14:textId="77777777" w:rsidR="000B6F66" w:rsidRPr="00DA43C3" w:rsidRDefault="000B6F66" w:rsidP="0062258D">
            <w:pPr>
              <w:keepNext/>
              <w:rPr>
                <w:rFonts w:ascii="Public Sans" w:hAnsi="Public Sans" w:cstheme="minorHAnsi"/>
                <w:szCs w:val="22"/>
              </w:rPr>
            </w:pPr>
          </w:p>
        </w:tc>
        <w:tc>
          <w:tcPr>
            <w:tcW w:w="2409" w:type="dxa"/>
            <w:tcBorders>
              <w:top w:val="nil"/>
              <w:bottom w:val="single" w:sz="4" w:space="0" w:color="D9D9D9" w:themeColor="background1" w:themeShade="D9"/>
            </w:tcBorders>
          </w:tcPr>
          <w:p w14:paraId="52FF855D" w14:textId="77777777" w:rsidR="000B6F66" w:rsidRPr="00DA43C3" w:rsidRDefault="000B6F66" w:rsidP="0062258D">
            <w:pPr>
              <w:pStyle w:val="TableText"/>
              <w:keepNext/>
              <w:rPr>
                <w:rFonts w:ascii="Public Sans" w:hAnsi="Public Sans" w:cstheme="minorHAnsi"/>
                <w:sz w:val="22"/>
                <w:szCs w:val="22"/>
              </w:rPr>
            </w:pPr>
            <w:r w:rsidRPr="00DA43C3">
              <w:rPr>
                <w:rFonts w:ascii="Public Sans" w:hAnsi="Public Sans" w:cstheme="minorHAnsi"/>
                <w:sz w:val="22"/>
                <w:szCs w:val="22"/>
              </w:rPr>
              <w:t>Deliver Results</w:t>
            </w:r>
          </w:p>
        </w:tc>
        <w:tc>
          <w:tcPr>
            <w:tcW w:w="4967" w:type="dxa"/>
            <w:tcBorders>
              <w:top w:val="nil"/>
              <w:bottom w:val="single" w:sz="4" w:space="0" w:color="D9D9D9" w:themeColor="background1" w:themeShade="D9"/>
            </w:tcBorders>
          </w:tcPr>
          <w:p w14:paraId="2FAC2F02" w14:textId="77777777" w:rsidR="000B6F66" w:rsidRPr="00DA43C3" w:rsidRDefault="000B6F66" w:rsidP="0062258D">
            <w:pPr>
              <w:rPr>
                <w:rFonts w:ascii="Public Sans" w:hAnsi="Public Sans" w:cstheme="minorHAnsi"/>
                <w:szCs w:val="22"/>
              </w:rPr>
            </w:pPr>
            <w:r w:rsidRPr="00DA43C3">
              <w:rPr>
                <w:rFonts w:ascii="Public Sans" w:hAnsi="Public Sans" w:cstheme="minorHAnsi"/>
                <w:szCs w:val="22"/>
              </w:rPr>
              <w:t>Achieve results through the efficient use of resources and a commitment to quality outcomes</w:t>
            </w:r>
          </w:p>
        </w:tc>
        <w:sdt>
          <w:sdtPr>
            <w:rPr>
              <w:rFonts w:ascii="Public Sans" w:hAnsi="Public Sans" w:cstheme="minorHAnsi"/>
              <w:sz w:val="22"/>
              <w:szCs w:val="22"/>
            </w:rPr>
            <w:id w:val="1950660735"/>
            <w:placeholder>
              <w:docPart w:val="F50BC9C2F20E450F9C79D70FBE1094D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7B941A9E" w14:textId="77777777" w:rsidR="000B6F66" w:rsidRPr="00DA43C3" w:rsidRDefault="0007620C" w:rsidP="0062258D">
                <w:pPr>
                  <w:pStyle w:val="TableText"/>
                  <w:keepNext/>
                  <w:rPr>
                    <w:rFonts w:ascii="Public Sans" w:hAnsi="Public Sans" w:cstheme="minorHAnsi"/>
                    <w:sz w:val="22"/>
                    <w:szCs w:val="22"/>
                  </w:rPr>
                </w:pPr>
                <w:r w:rsidRPr="00DA43C3">
                  <w:rPr>
                    <w:rFonts w:ascii="Public Sans" w:hAnsi="Public Sans" w:cstheme="minorHAnsi"/>
                    <w:sz w:val="22"/>
                    <w:szCs w:val="22"/>
                  </w:rPr>
                  <w:t>Adept</w:t>
                </w:r>
              </w:p>
            </w:tc>
          </w:sdtContent>
        </w:sdt>
      </w:tr>
      <w:tr w:rsidR="000B6F66" w:rsidRPr="00DA43C3" w14:paraId="19DA9F44" w14:textId="77777777" w:rsidTr="0062258D">
        <w:tblPrEx>
          <w:tblBorders>
            <w:top w:val="single" w:sz="8" w:space="0" w:color="auto"/>
            <w:bottom w:val="single" w:sz="8" w:space="0" w:color="BCBEC0"/>
          </w:tblBorders>
        </w:tblPrEx>
        <w:tc>
          <w:tcPr>
            <w:tcW w:w="1470" w:type="dxa"/>
            <w:vMerge/>
          </w:tcPr>
          <w:p w14:paraId="2C4BF7F4" w14:textId="77777777" w:rsidR="000B6F66" w:rsidRPr="00DA43C3" w:rsidRDefault="000B6F66" w:rsidP="0062258D">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79741FA2" w14:textId="77777777" w:rsidR="000B6F66" w:rsidRPr="00DA43C3" w:rsidRDefault="000B6F66" w:rsidP="0062258D">
            <w:pPr>
              <w:pStyle w:val="TableText"/>
              <w:keepNext/>
              <w:rPr>
                <w:rFonts w:ascii="Public Sans" w:hAnsi="Public Sans" w:cstheme="minorHAnsi"/>
                <w:sz w:val="22"/>
                <w:szCs w:val="22"/>
              </w:rPr>
            </w:pPr>
            <w:r w:rsidRPr="00DA43C3">
              <w:rPr>
                <w:rFonts w:ascii="Public Sans" w:hAnsi="Public Sans" w:cstheme="minorHAnsi"/>
                <w:bCs/>
                <w:sz w:val="22"/>
                <w:szCs w:val="22"/>
              </w:rPr>
              <w:t>Plan and Prioritise</w:t>
            </w:r>
          </w:p>
        </w:tc>
        <w:tc>
          <w:tcPr>
            <w:tcW w:w="4967" w:type="dxa"/>
            <w:tcBorders>
              <w:top w:val="single" w:sz="4" w:space="0" w:color="D9D9D9" w:themeColor="background1" w:themeShade="D9"/>
              <w:bottom w:val="single" w:sz="4" w:space="0" w:color="D9D9D9" w:themeColor="background1" w:themeShade="D9"/>
            </w:tcBorders>
          </w:tcPr>
          <w:p w14:paraId="76EE7B71" w14:textId="77777777" w:rsidR="000B6F66" w:rsidRPr="00DA43C3" w:rsidRDefault="000B6F66" w:rsidP="0062258D">
            <w:pPr>
              <w:rPr>
                <w:rFonts w:ascii="Public Sans" w:hAnsi="Public Sans" w:cstheme="minorHAnsi"/>
                <w:szCs w:val="22"/>
              </w:rPr>
            </w:pPr>
            <w:r w:rsidRPr="00DA43C3">
              <w:rPr>
                <w:rFonts w:ascii="Public Sans" w:hAnsi="Public Sans" w:cstheme="minorHAnsi"/>
                <w:szCs w:val="22"/>
              </w:rPr>
              <w:t>Plan to achieve priority outcomes and respond flexibly to changing circumstances</w:t>
            </w:r>
          </w:p>
        </w:tc>
        <w:sdt>
          <w:sdtPr>
            <w:rPr>
              <w:rFonts w:ascii="Public Sans" w:hAnsi="Public Sans" w:cstheme="minorHAnsi"/>
              <w:sz w:val="22"/>
              <w:szCs w:val="22"/>
            </w:rPr>
            <w:id w:val="1157725434"/>
            <w:placeholder>
              <w:docPart w:val="E8ADCCA328C64A72A9DD8E94C9F06228"/>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360285FA" w14:textId="77777777" w:rsidR="000B6F66" w:rsidRPr="00DA43C3" w:rsidRDefault="0007620C" w:rsidP="0062258D">
                <w:pPr>
                  <w:pStyle w:val="TableText"/>
                  <w:keepNext/>
                  <w:rPr>
                    <w:rFonts w:ascii="Public Sans" w:hAnsi="Public Sans" w:cstheme="minorHAnsi"/>
                    <w:sz w:val="22"/>
                    <w:szCs w:val="22"/>
                  </w:rPr>
                </w:pPr>
                <w:r w:rsidRPr="00DA43C3">
                  <w:rPr>
                    <w:rFonts w:ascii="Public Sans" w:hAnsi="Public Sans" w:cstheme="minorHAnsi"/>
                    <w:sz w:val="22"/>
                    <w:szCs w:val="22"/>
                  </w:rPr>
                  <w:t>Intermediate</w:t>
                </w:r>
              </w:p>
            </w:tc>
          </w:sdtContent>
        </w:sdt>
      </w:tr>
      <w:tr w:rsidR="000B6F66" w:rsidRPr="00DA43C3" w14:paraId="06D7C75A" w14:textId="77777777" w:rsidTr="0062258D">
        <w:tblPrEx>
          <w:tblBorders>
            <w:top w:val="single" w:sz="8" w:space="0" w:color="auto"/>
            <w:bottom w:val="single" w:sz="8" w:space="0" w:color="BCBEC0"/>
          </w:tblBorders>
        </w:tblPrEx>
        <w:tc>
          <w:tcPr>
            <w:tcW w:w="1470" w:type="dxa"/>
            <w:vMerge/>
            <w:tcBorders>
              <w:bottom w:val="single" w:sz="4" w:space="0" w:color="auto"/>
            </w:tcBorders>
          </w:tcPr>
          <w:p w14:paraId="731CA634" w14:textId="77777777" w:rsidR="000B6F66" w:rsidRPr="00DA43C3" w:rsidRDefault="000B6F66" w:rsidP="0062258D">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2D210311" w14:textId="77777777" w:rsidR="000B6F66" w:rsidRPr="00DA43C3" w:rsidRDefault="000B6F66" w:rsidP="0062258D">
            <w:pPr>
              <w:pStyle w:val="TableText"/>
              <w:rPr>
                <w:rFonts w:ascii="Public Sans" w:hAnsi="Public Sans" w:cstheme="minorHAnsi"/>
                <w:sz w:val="22"/>
                <w:szCs w:val="22"/>
              </w:rPr>
            </w:pPr>
            <w:r w:rsidRPr="00DA43C3">
              <w:rPr>
                <w:rFonts w:ascii="Public Sans" w:hAnsi="Public Sans" w:cstheme="minorHAnsi"/>
                <w:sz w:val="22"/>
                <w:szCs w:val="22"/>
              </w:rPr>
              <w:t>Demonstrate Accountability</w:t>
            </w:r>
          </w:p>
        </w:tc>
        <w:tc>
          <w:tcPr>
            <w:tcW w:w="4967" w:type="dxa"/>
            <w:tcBorders>
              <w:top w:val="single" w:sz="4" w:space="0" w:color="D9D9D9" w:themeColor="background1" w:themeShade="D9"/>
              <w:bottom w:val="single" w:sz="4" w:space="0" w:color="auto"/>
            </w:tcBorders>
          </w:tcPr>
          <w:p w14:paraId="667F657C" w14:textId="77777777" w:rsidR="000B6F66" w:rsidRPr="00DA43C3" w:rsidRDefault="000B6F66" w:rsidP="0062258D">
            <w:pPr>
              <w:rPr>
                <w:rFonts w:ascii="Public Sans" w:hAnsi="Public Sans" w:cstheme="minorHAnsi"/>
                <w:szCs w:val="22"/>
              </w:rPr>
            </w:pPr>
            <w:r w:rsidRPr="00DA43C3">
              <w:rPr>
                <w:rFonts w:ascii="Public Sans" w:hAnsi="Public Sans" w:cstheme="minorHAnsi"/>
                <w:szCs w:val="22"/>
              </w:rPr>
              <w:t>Be proactive and responsible for own actions, and adhere to legislation, policy and guidelines</w:t>
            </w:r>
          </w:p>
        </w:tc>
        <w:sdt>
          <w:sdtPr>
            <w:rPr>
              <w:rFonts w:ascii="Public Sans" w:hAnsi="Public Sans" w:cstheme="minorHAnsi"/>
              <w:sz w:val="22"/>
              <w:szCs w:val="22"/>
            </w:rPr>
            <w:id w:val="-1984311058"/>
            <w:placeholder>
              <w:docPart w:val="A798A95A58424BB79907E6CED027CC7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40653CBC" w14:textId="77777777" w:rsidR="000B6F66" w:rsidRPr="00DA43C3" w:rsidRDefault="0007620C" w:rsidP="0062258D">
                <w:pPr>
                  <w:pStyle w:val="TableText"/>
                  <w:keepNext/>
                  <w:rPr>
                    <w:rFonts w:ascii="Public Sans" w:hAnsi="Public Sans" w:cstheme="minorHAnsi"/>
                    <w:sz w:val="22"/>
                    <w:szCs w:val="22"/>
                  </w:rPr>
                </w:pPr>
                <w:r w:rsidRPr="00DA43C3">
                  <w:rPr>
                    <w:rFonts w:ascii="Public Sans" w:hAnsi="Public Sans" w:cstheme="minorHAnsi"/>
                    <w:sz w:val="22"/>
                    <w:szCs w:val="22"/>
                  </w:rPr>
                  <w:t>Intermediate</w:t>
                </w:r>
              </w:p>
            </w:tc>
          </w:sdtContent>
        </w:sdt>
      </w:tr>
      <w:tr w:rsidR="000B6F66" w:rsidRPr="00DA43C3" w14:paraId="2EBF90E2" w14:textId="77777777" w:rsidTr="0062258D">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14:paraId="1F076D03" w14:textId="77777777" w:rsidR="000B6F66" w:rsidRPr="00DA43C3" w:rsidRDefault="000B6F66" w:rsidP="0062258D">
            <w:pPr>
              <w:keepNext/>
              <w:rPr>
                <w:rFonts w:ascii="Public Sans" w:hAnsi="Public Sans" w:cstheme="minorHAnsi"/>
                <w:szCs w:val="22"/>
              </w:rPr>
            </w:pPr>
            <w:r w:rsidRPr="00DA43C3">
              <w:rPr>
                <w:rFonts w:ascii="Public Sans" w:hAnsi="Public Sans"/>
                <w:noProof/>
                <w:szCs w:val="22"/>
                <w:lang w:eastAsia="en-AU"/>
              </w:rPr>
              <w:drawing>
                <wp:inline distT="0" distB="0" distL="0" distR="0" wp14:anchorId="5ABB842E" wp14:editId="66CAB326">
                  <wp:extent cx="848360" cy="848360"/>
                  <wp:effectExtent l="0" t="0" r="8890" b="8890"/>
                  <wp:docPr id="12" name="Picture 12"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7AEDD118" w14:textId="77777777" w:rsidR="000B6F66" w:rsidRPr="00DA43C3" w:rsidRDefault="000B6F66" w:rsidP="0062258D">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107B9117" w14:textId="77777777" w:rsidR="000B6F66" w:rsidRPr="00DA43C3" w:rsidRDefault="000B6F66" w:rsidP="0062258D">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6F79CD22" w14:textId="77777777" w:rsidR="000B6F66" w:rsidRPr="00DA43C3" w:rsidRDefault="000B6F66" w:rsidP="0062258D">
            <w:pPr>
              <w:pStyle w:val="TableText"/>
              <w:keepNext/>
              <w:rPr>
                <w:rFonts w:ascii="Public Sans" w:hAnsi="Public Sans" w:cstheme="minorHAnsi"/>
                <w:sz w:val="22"/>
                <w:szCs w:val="22"/>
              </w:rPr>
            </w:pPr>
          </w:p>
        </w:tc>
      </w:tr>
      <w:tr w:rsidR="000B6F66" w:rsidRPr="00DA43C3" w14:paraId="51CA31EA" w14:textId="77777777" w:rsidTr="0062258D">
        <w:tblPrEx>
          <w:tblBorders>
            <w:top w:val="single" w:sz="8" w:space="0" w:color="auto"/>
            <w:bottom w:val="single" w:sz="8" w:space="0" w:color="BCBEC0"/>
          </w:tblBorders>
        </w:tblPrEx>
        <w:tc>
          <w:tcPr>
            <w:tcW w:w="1470" w:type="dxa"/>
            <w:vMerge/>
          </w:tcPr>
          <w:p w14:paraId="0625E793" w14:textId="77777777" w:rsidR="000B6F66" w:rsidRPr="00DA43C3" w:rsidRDefault="000B6F66" w:rsidP="0062258D">
            <w:pPr>
              <w:keepNext/>
              <w:rPr>
                <w:rFonts w:ascii="Public Sans" w:hAnsi="Public Sans" w:cstheme="minorHAnsi"/>
                <w:szCs w:val="22"/>
              </w:rPr>
            </w:pPr>
          </w:p>
        </w:tc>
        <w:tc>
          <w:tcPr>
            <w:tcW w:w="2409" w:type="dxa"/>
            <w:tcBorders>
              <w:top w:val="nil"/>
              <w:bottom w:val="single" w:sz="4" w:space="0" w:color="D9D9D9" w:themeColor="background1" w:themeShade="D9"/>
              <w:right w:val="nil"/>
            </w:tcBorders>
          </w:tcPr>
          <w:p w14:paraId="7731B217" w14:textId="77777777" w:rsidR="000B6F66" w:rsidRPr="00DA43C3" w:rsidRDefault="000B6F66" w:rsidP="0062258D">
            <w:pPr>
              <w:pStyle w:val="TableText"/>
              <w:keepNext/>
              <w:rPr>
                <w:rFonts w:ascii="Public Sans" w:hAnsi="Public Sans" w:cstheme="minorHAnsi"/>
                <w:sz w:val="22"/>
                <w:szCs w:val="22"/>
              </w:rPr>
            </w:pPr>
            <w:r w:rsidRPr="00DA43C3">
              <w:rPr>
                <w:rFonts w:ascii="Public Sans" w:hAnsi="Public Sans" w:cstheme="minorHAnsi"/>
                <w:sz w:val="22"/>
                <w:szCs w:val="22"/>
              </w:rPr>
              <w:t>Finance</w:t>
            </w:r>
          </w:p>
        </w:tc>
        <w:tc>
          <w:tcPr>
            <w:tcW w:w="4967" w:type="dxa"/>
            <w:tcBorders>
              <w:top w:val="nil"/>
              <w:left w:val="nil"/>
              <w:bottom w:val="single" w:sz="4" w:space="0" w:color="D9D9D9" w:themeColor="background1" w:themeShade="D9"/>
              <w:right w:val="nil"/>
            </w:tcBorders>
          </w:tcPr>
          <w:p w14:paraId="488A0554" w14:textId="77777777" w:rsidR="000B6F66" w:rsidRPr="00DA43C3" w:rsidRDefault="000B6F66" w:rsidP="0062258D">
            <w:pPr>
              <w:rPr>
                <w:rFonts w:ascii="Public Sans" w:hAnsi="Public Sans" w:cstheme="minorHAnsi"/>
                <w:szCs w:val="22"/>
              </w:rPr>
            </w:pPr>
            <w:r w:rsidRPr="00DA43C3">
              <w:rPr>
                <w:rFonts w:ascii="Public Sans" w:hAnsi="Public Sans" w:cstheme="minorHAnsi"/>
                <w:szCs w:val="22"/>
              </w:rPr>
              <w:t>Understand and apply financial processes to achieve value for money and minimise financial risk</w:t>
            </w:r>
          </w:p>
        </w:tc>
        <w:sdt>
          <w:sdtPr>
            <w:rPr>
              <w:rFonts w:ascii="Public Sans" w:hAnsi="Public Sans" w:cstheme="minorHAnsi"/>
              <w:sz w:val="22"/>
              <w:szCs w:val="22"/>
            </w:rPr>
            <w:id w:val="-85234695"/>
            <w:placeholder>
              <w:docPart w:val="0DA58B6970A64494911616AEB55D1EB9"/>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left w:val="nil"/>
                  <w:bottom w:val="single" w:sz="4" w:space="0" w:color="D9D9D9" w:themeColor="background1" w:themeShade="D9"/>
                </w:tcBorders>
              </w:tcPr>
              <w:p w14:paraId="71FB53C9" w14:textId="77777777" w:rsidR="000B6F66" w:rsidRPr="00DA43C3" w:rsidRDefault="009D3F6B" w:rsidP="0062258D">
                <w:pPr>
                  <w:pStyle w:val="TableText"/>
                  <w:keepNext/>
                  <w:rPr>
                    <w:rFonts w:ascii="Public Sans" w:hAnsi="Public Sans" w:cstheme="minorHAnsi"/>
                    <w:sz w:val="22"/>
                    <w:szCs w:val="22"/>
                  </w:rPr>
                </w:pPr>
                <w:r w:rsidRPr="00DA43C3">
                  <w:rPr>
                    <w:rFonts w:ascii="Public Sans" w:hAnsi="Public Sans" w:cstheme="minorHAnsi"/>
                    <w:sz w:val="22"/>
                    <w:szCs w:val="22"/>
                  </w:rPr>
                  <w:t>Intermediate</w:t>
                </w:r>
              </w:p>
            </w:tc>
          </w:sdtContent>
        </w:sdt>
      </w:tr>
      <w:tr w:rsidR="000B6F66" w:rsidRPr="00DA43C3" w14:paraId="30AE0021" w14:textId="77777777" w:rsidTr="0062258D">
        <w:tblPrEx>
          <w:tblBorders>
            <w:top w:val="single" w:sz="8" w:space="0" w:color="auto"/>
            <w:bottom w:val="single" w:sz="8" w:space="0" w:color="BCBEC0"/>
          </w:tblBorders>
        </w:tblPrEx>
        <w:tc>
          <w:tcPr>
            <w:tcW w:w="1470" w:type="dxa"/>
            <w:vMerge/>
          </w:tcPr>
          <w:p w14:paraId="54E9CD6D" w14:textId="77777777" w:rsidR="000B6F66" w:rsidRPr="00DA43C3" w:rsidRDefault="000B6F66" w:rsidP="0062258D">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287AAC43" w14:textId="77777777" w:rsidR="000B6F66" w:rsidRPr="00DA43C3" w:rsidRDefault="000B6F66" w:rsidP="0062258D">
            <w:pPr>
              <w:pStyle w:val="TableText"/>
              <w:keepNext/>
              <w:rPr>
                <w:rFonts w:ascii="Public Sans" w:hAnsi="Public Sans" w:cstheme="minorHAnsi"/>
                <w:sz w:val="22"/>
                <w:szCs w:val="22"/>
              </w:rPr>
            </w:pPr>
            <w:r w:rsidRPr="00DA43C3">
              <w:rPr>
                <w:rFonts w:ascii="Public Sans" w:hAnsi="Public Sans" w:cstheme="minorHAnsi"/>
                <w:bCs/>
                <w:sz w:val="22"/>
                <w:szCs w:val="22"/>
              </w:rPr>
              <w:t>Technology</w:t>
            </w:r>
          </w:p>
        </w:tc>
        <w:tc>
          <w:tcPr>
            <w:tcW w:w="4967" w:type="dxa"/>
            <w:tcBorders>
              <w:top w:val="single" w:sz="4" w:space="0" w:color="D9D9D9" w:themeColor="background1" w:themeShade="D9"/>
              <w:left w:val="nil"/>
              <w:bottom w:val="single" w:sz="4" w:space="0" w:color="D9D9D9" w:themeColor="background1" w:themeShade="D9"/>
              <w:right w:val="nil"/>
            </w:tcBorders>
          </w:tcPr>
          <w:p w14:paraId="052F3BC5" w14:textId="77777777" w:rsidR="000B6F66" w:rsidRPr="00DA43C3" w:rsidRDefault="000B6F66" w:rsidP="0062258D">
            <w:pPr>
              <w:rPr>
                <w:rFonts w:ascii="Public Sans" w:hAnsi="Public Sans" w:cstheme="minorHAnsi"/>
                <w:szCs w:val="22"/>
              </w:rPr>
            </w:pPr>
            <w:r w:rsidRPr="00DA43C3">
              <w:rPr>
                <w:rFonts w:ascii="Public Sans" w:hAnsi="Public Sans" w:cstheme="minorHAnsi"/>
                <w:szCs w:val="22"/>
              </w:rPr>
              <w:t>Understand and use available technologies to maximise efficiencies and effectiveness</w:t>
            </w:r>
          </w:p>
        </w:tc>
        <w:sdt>
          <w:sdtPr>
            <w:rPr>
              <w:rFonts w:ascii="Public Sans" w:hAnsi="Public Sans" w:cstheme="minorHAnsi"/>
              <w:sz w:val="22"/>
              <w:szCs w:val="22"/>
            </w:rPr>
            <w:id w:val="1736584465"/>
            <w:placeholder>
              <w:docPart w:val="BF2D64B6A0EA4D89B37D0703EAAFD19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0014953D" w14:textId="77777777" w:rsidR="000B6F66" w:rsidRPr="00DA43C3" w:rsidRDefault="009D3F6B" w:rsidP="0062258D">
                <w:pPr>
                  <w:pStyle w:val="TableText"/>
                  <w:keepNext/>
                  <w:rPr>
                    <w:rFonts w:ascii="Public Sans" w:hAnsi="Public Sans" w:cstheme="minorHAnsi"/>
                    <w:sz w:val="22"/>
                    <w:szCs w:val="22"/>
                  </w:rPr>
                </w:pPr>
                <w:r w:rsidRPr="00DA43C3">
                  <w:rPr>
                    <w:rFonts w:ascii="Public Sans" w:hAnsi="Public Sans" w:cstheme="minorHAnsi"/>
                    <w:sz w:val="22"/>
                    <w:szCs w:val="22"/>
                  </w:rPr>
                  <w:t>Intermediate</w:t>
                </w:r>
              </w:p>
            </w:tc>
          </w:sdtContent>
        </w:sdt>
      </w:tr>
      <w:tr w:rsidR="000B6F66" w:rsidRPr="00DA43C3" w14:paraId="32FFFF75" w14:textId="77777777" w:rsidTr="0062258D">
        <w:tblPrEx>
          <w:tblBorders>
            <w:top w:val="single" w:sz="8" w:space="0" w:color="auto"/>
            <w:bottom w:val="single" w:sz="8" w:space="0" w:color="BCBEC0"/>
          </w:tblBorders>
        </w:tblPrEx>
        <w:tc>
          <w:tcPr>
            <w:tcW w:w="1470" w:type="dxa"/>
            <w:vMerge/>
          </w:tcPr>
          <w:p w14:paraId="1E47C9F5" w14:textId="77777777" w:rsidR="000B6F66" w:rsidRPr="00DA43C3" w:rsidRDefault="000B6F66" w:rsidP="0062258D">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right w:val="nil"/>
            </w:tcBorders>
          </w:tcPr>
          <w:p w14:paraId="431B868F" w14:textId="77777777" w:rsidR="000B6F66" w:rsidRPr="00DA43C3" w:rsidRDefault="000B6F66" w:rsidP="0062258D">
            <w:pPr>
              <w:pStyle w:val="TableText"/>
              <w:keepNext/>
              <w:rPr>
                <w:rFonts w:ascii="Public Sans" w:hAnsi="Public Sans" w:cstheme="minorHAnsi"/>
                <w:sz w:val="22"/>
                <w:szCs w:val="22"/>
              </w:rPr>
            </w:pPr>
            <w:r w:rsidRPr="00DA43C3">
              <w:rPr>
                <w:rFonts w:ascii="Public Sans" w:hAnsi="Public Sans" w:cstheme="minorHAnsi"/>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1205EB87" w14:textId="77777777" w:rsidR="000B6F66" w:rsidRPr="00DA43C3" w:rsidRDefault="000B6F66" w:rsidP="0062258D">
            <w:pPr>
              <w:rPr>
                <w:rFonts w:ascii="Public Sans" w:hAnsi="Public Sans" w:cstheme="minorHAnsi"/>
                <w:szCs w:val="22"/>
              </w:rPr>
            </w:pPr>
            <w:r w:rsidRPr="00DA43C3">
              <w:rPr>
                <w:rFonts w:ascii="Public Sans" w:hAnsi="Public Sans" w:cstheme="minorHAnsi"/>
                <w:szCs w:val="22"/>
              </w:rPr>
              <w:t>Understand and apply procurement processes to ensure effective purchasing and contract performance</w:t>
            </w:r>
          </w:p>
        </w:tc>
        <w:sdt>
          <w:sdtPr>
            <w:rPr>
              <w:rFonts w:ascii="Public Sans" w:hAnsi="Public Sans" w:cstheme="minorHAnsi"/>
              <w:sz w:val="22"/>
              <w:szCs w:val="22"/>
            </w:rPr>
            <w:id w:val="490068040"/>
            <w:placeholder>
              <w:docPart w:val="6FB2E876725B4767B41A7C785E6E093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082949C7" w14:textId="77777777" w:rsidR="000B6F66" w:rsidRPr="00DA43C3" w:rsidRDefault="009D3F6B" w:rsidP="0062258D">
                <w:pPr>
                  <w:pStyle w:val="TableText"/>
                  <w:keepNext/>
                  <w:rPr>
                    <w:rFonts w:ascii="Public Sans" w:hAnsi="Public Sans" w:cstheme="minorHAnsi"/>
                    <w:sz w:val="22"/>
                    <w:szCs w:val="22"/>
                  </w:rPr>
                </w:pPr>
                <w:r w:rsidRPr="00DA43C3">
                  <w:rPr>
                    <w:rFonts w:ascii="Public Sans" w:hAnsi="Public Sans" w:cstheme="minorHAnsi"/>
                    <w:sz w:val="22"/>
                    <w:szCs w:val="22"/>
                  </w:rPr>
                  <w:t>Intermediate</w:t>
                </w:r>
              </w:p>
            </w:tc>
          </w:sdtContent>
        </w:sdt>
      </w:tr>
    </w:tbl>
    <w:p w14:paraId="21F7ECC5" w14:textId="77777777" w:rsidR="000B6F66" w:rsidRPr="00DA43C3" w:rsidRDefault="000B6F66" w:rsidP="000B6F66">
      <w:pPr>
        <w:rPr>
          <w:rFonts w:ascii="Public Sans" w:hAnsi="Public Sans" w:cstheme="minorHAnsi"/>
        </w:rPr>
      </w:pPr>
    </w:p>
    <w:p w14:paraId="3F42FD0F" w14:textId="77777777" w:rsidR="009D3F6B" w:rsidRPr="00DA43C3" w:rsidRDefault="009D3F6B" w:rsidP="000B6F66">
      <w:pPr>
        <w:rPr>
          <w:rFonts w:ascii="Public Sans" w:hAnsi="Public Sans" w:cstheme="minorHAnsi"/>
        </w:rPr>
      </w:pPr>
    </w:p>
    <w:p w14:paraId="07F30AD5" w14:textId="77777777" w:rsidR="000B6F66" w:rsidRPr="00DA43C3" w:rsidRDefault="000B6F66" w:rsidP="000B6F66">
      <w:pPr>
        <w:shd w:val="clear" w:color="auto" w:fill="C6D9F1" w:themeFill="text2" w:themeFillTint="33"/>
        <w:spacing w:before="120" w:after="0" w:line="240" w:lineRule="auto"/>
        <w:rPr>
          <w:rFonts w:ascii="Public Sans" w:hAnsi="Public Sans" w:cstheme="minorHAnsi"/>
          <w:b/>
          <w:i/>
          <w:sz w:val="20"/>
        </w:rPr>
      </w:pPr>
      <w:r w:rsidRPr="00DA43C3">
        <w:rPr>
          <w:rFonts w:ascii="Public Sans" w:hAnsi="Public Sans" w:cstheme="minorHAnsi"/>
          <w:b/>
          <w:i/>
          <w:sz w:val="20"/>
        </w:rPr>
        <w:t xml:space="preserve">People Management Focus capabilities only apply if the role has a least one direct report (check organisation Chart) </w:t>
      </w:r>
    </w:p>
    <w:p w14:paraId="11F353D1" w14:textId="77777777" w:rsidR="000B6F66" w:rsidRPr="00DA43C3" w:rsidRDefault="000B6F66" w:rsidP="000B6F66">
      <w:pPr>
        <w:rPr>
          <w:rFonts w:ascii="Public Sans" w:hAnsi="Public Sans" w:cstheme="minorHAnsi"/>
        </w:rPr>
      </w:pP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0B6F66" w:rsidRPr="00DA43C3" w14:paraId="2AAFCE2A" w14:textId="77777777" w:rsidTr="0062258D">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14:paraId="3EE32283" w14:textId="77777777" w:rsidR="000B6F66" w:rsidRPr="00DA43C3" w:rsidRDefault="000B6F66" w:rsidP="0062258D">
            <w:pPr>
              <w:pStyle w:val="TableTextWhite0"/>
              <w:keepNext/>
              <w:jc w:val="both"/>
              <w:rPr>
                <w:rFonts w:ascii="Public Sans" w:hAnsi="Public Sans" w:cstheme="minorHAnsi"/>
                <w:szCs w:val="22"/>
              </w:rPr>
            </w:pPr>
            <w:r w:rsidRPr="00DA43C3">
              <w:rPr>
                <w:rFonts w:ascii="Public Sans" w:hAnsi="Public Sans" w:cstheme="minorHAnsi"/>
                <w:szCs w:val="22"/>
              </w:rPr>
              <w:t>COMPLEMENTARY CAPABILITIES</w:t>
            </w:r>
          </w:p>
        </w:tc>
      </w:tr>
      <w:tr w:rsidR="000B6F66" w:rsidRPr="00DA43C3" w14:paraId="12E5F9EB" w14:textId="77777777" w:rsidTr="0062258D">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14:paraId="3584DB2E" w14:textId="77777777" w:rsidR="000B6F66" w:rsidRPr="00DA43C3" w:rsidRDefault="000B6F66" w:rsidP="0062258D">
            <w:pPr>
              <w:pStyle w:val="TableText"/>
              <w:keepNext/>
              <w:rPr>
                <w:rFonts w:ascii="Public Sans" w:hAnsi="Public Sans" w:cstheme="minorHAnsi"/>
                <w:b/>
                <w:sz w:val="22"/>
                <w:szCs w:val="22"/>
              </w:rPr>
            </w:pPr>
            <w:r w:rsidRPr="00DA43C3">
              <w:rPr>
                <w:rFonts w:ascii="Public Sans" w:hAnsi="Public Sans" w:cstheme="minorHAnsi"/>
                <w:b/>
                <w:sz w:val="22"/>
                <w:szCs w:val="22"/>
              </w:rPr>
              <w:t>Capability Group/Sets</w:t>
            </w:r>
          </w:p>
        </w:tc>
        <w:tc>
          <w:tcPr>
            <w:tcW w:w="2409" w:type="dxa"/>
            <w:tcBorders>
              <w:bottom w:val="nil"/>
            </w:tcBorders>
            <w:shd w:val="clear" w:color="auto" w:fill="BCBEC0"/>
          </w:tcPr>
          <w:p w14:paraId="44D936D9" w14:textId="77777777" w:rsidR="000B6F66" w:rsidRPr="00DA43C3" w:rsidRDefault="000B6F66" w:rsidP="0062258D">
            <w:pPr>
              <w:pStyle w:val="TableText"/>
              <w:keepNext/>
              <w:rPr>
                <w:rFonts w:ascii="Public Sans" w:hAnsi="Public Sans" w:cstheme="minorHAnsi"/>
                <w:b/>
                <w:sz w:val="22"/>
                <w:szCs w:val="22"/>
              </w:rPr>
            </w:pPr>
            <w:r w:rsidRPr="00DA43C3">
              <w:rPr>
                <w:rFonts w:ascii="Public Sans" w:hAnsi="Public Sans" w:cstheme="minorHAnsi"/>
                <w:b/>
                <w:sz w:val="22"/>
                <w:szCs w:val="22"/>
              </w:rPr>
              <w:t>Capability Name</w:t>
            </w:r>
          </w:p>
        </w:tc>
        <w:tc>
          <w:tcPr>
            <w:tcW w:w="4967" w:type="dxa"/>
            <w:tcBorders>
              <w:bottom w:val="nil"/>
            </w:tcBorders>
            <w:shd w:val="clear" w:color="auto" w:fill="BCBEC0"/>
          </w:tcPr>
          <w:p w14:paraId="5C19F314" w14:textId="77777777" w:rsidR="000B6F66" w:rsidRPr="00DA43C3" w:rsidRDefault="000B6F66" w:rsidP="0062258D">
            <w:pPr>
              <w:pStyle w:val="TableText"/>
              <w:keepNext/>
              <w:rPr>
                <w:rFonts w:ascii="Public Sans" w:hAnsi="Public Sans" w:cstheme="minorHAnsi"/>
                <w:b/>
                <w:sz w:val="22"/>
                <w:szCs w:val="22"/>
              </w:rPr>
            </w:pPr>
            <w:r w:rsidRPr="00DA43C3">
              <w:rPr>
                <w:rFonts w:ascii="Public Sans" w:hAnsi="Public Sans" w:cstheme="minorHAnsi"/>
                <w:b/>
                <w:sz w:val="22"/>
                <w:szCs w:val="22"/>
              </w:rPr>
              <w:t>Description</w:t>
            </w:r>
          </w:p>
        </w:tc>
        <w:tc>
          <w:tcPr>
            <w:tcW w:w="1843" w:type="dxa"/>
            <w:tcBorders>
              <w:bottom w:val="nil"/>
            </w:tcBorders>
            <w:shd w:val="clear" w:color="auto" w:fill="BCBEC0"/>
          </w:tcPr>
          <w:p w14:paraId="6A8F34B5" w14:textId="77777777" w:rsidR="000B6F66" w:rsidRPr="00DA43C3" w:rsidRDefault="000B6F66" w:rsidP="0062258D">
            <w:pPr>
              <w:pStyle w:val="TableText"/>
              <w:keepNext/>
              <w:jc w:val="both"/>
              <w:rPr>
                <w:rFonts w:ascii="Public Sans" w:hAnsi="Public Sans" w:cstheme="minorHAnsi"/>
                <w:b/>
                <w:sz w:val="22"/>
                <w:szCs w:val="22"/>
              </w:rPr>
            </w:pPr>
            <w:r w:rsidRPr="00DA43C3">
              <w:rPr>
                <w:rFonts w:ascii="Public Sans" w:hAnsi="Public Sans" w:cstheme="minorHAnsi"/>
                <w:b/>
                <w:sz w:val="22"/>
                <w:szCs w:val="22"/>
              </w:rPr>
              <w:t xml:space="preserve">Level </w:t>
            </w:r>
          </w:p>
        </w:tc>
      </w:tr>
      <w:tr w:rsidR="000B6F66" w:rsidRPr="00DA43C3" w14:paraId="473490F9" w14:textId="77777777" w:rsidTr="0062258D">
        <w:tblPrEx>
          <w:tblBorders>
            <w:top w:val="single" w:sz="8" w:space="0" w:color="auto"/>
            <w:bottom w:val="single" w:sz="8" w:space="0" w:color="BCBEC0"/>
          </w:tblBorders>
        </w:tblPrEx>
        <w:trPr>
          <w:cantSplit/>
        </w:trPr>
        <w:tc>
          <w:tcPr>
            <w:tcW w:w="1470" w:type="dxa"/>
            <w:vMerge w:val="restart"/>
            <w:tcBorders>
              <w:top w:val="single" w:sz="4" w:space="0" w:color="auto"/>
            </w:tcBorders>
            <w:shd w:val="clear" w:color="auto" w:fill="F2F2F2" w:themeFill="background1" w:themeFillShade="F2"/>
          </w:tcPr>
          <w:p w14:paraId="1BB17102" w14:textId="77777777" w:rsidR="000B6F66" w:rsidRPr="00DA43C3" w:rsidRDefault="000B6F66" w:rsidP="0062258D">
            <w:pPr>
              <w:keepNext/>
              <w:rPr>
                <w:rFonts w:ascii="Public Sans" w:hAnsi="Public Sans"/>
                <w:noProof/>
                <w:szCs w:val="22"/>
                <w:lang w:eastAsia="en-AU"/>
              </w:rPr>
            </w:pPr>
            <w:r w:rsidRPr="00DA43C3">
              <w:rPr>
                <w:rFonts w:ascii="Public Sans" w:hAnsi="Public Sans"/>
                <w:noProof/>
                <w:szCs w:val="22"/>
                <w:lang w:eastAsia="en-AU"/>
              </w:rPr>
              <w:drawing>
                <wp:inline distT="0" distB="0" distL="0" distR="0" wp14:anchorId="09479BDD" wp14:editId="1B3325B5">
                  <wp:extent cx="848360" cy="848360"/>
                  <wp:effectExtent l="0" t="0" r="8890" b="8890"/>
                  <wp:docPr id="18" name="Picture 18"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01491BE4" w14:textId="77777777" w:rsidR="000B6F66" w:rsidRPr="00DA43C3" w:rsidRDefault="000B6F66" w:rsidP="0062258D">
            <w:pPr>
              <w:pStyle w:val="TableText"/>
              <w:keepNext/>
              <w:rPr>
                <w:rFonts w:ascii="Public Sans" w:hAnsi="Public Sans" w:cstheme="minorHAnsi"/>
                <w:sz w:val="22"/>
                <w:szCs w:val="22"/>
              </w:rPr>
            </w:pPr>
          </w:p>
        </w:tc>
        <w:tc>
          <w:tcPr>
            <w:tcW w:w="4967" w:type="dxa"/>
            <w:tcBorders>
              <w:top w:val="single" w:sz="4" w:space="0" w:color="auto"/>
              <w:bottom w:val="nil"/>
            </w:tcBorders>
            <w:shd w:val="clear" w:color="auto" w:fill="F2F2F2" w:themeFill="background1" w:themeFillShade="F2"/>
          </w:tcPr>
          <w:p w14:paraId="6CBFBC36" w14:textId="77777777" w:rsidR="000B6F66" w:rsidRPr="00DA43C3" w:rsidRDefault="000B6F66" w:rsidP="0062258D">
            <w:pPr>
              <w:rPr>
                <w:rFonts w:ascii="Public Sans" w:hAnsi="Public Sans" w:cstheme="minorHAnsi"/>
                <w:szCs w:val="22"/>
              </w:rPr>
            </w:pPr>
          </w:p>
        </w:tc>
        <w:tc>
          <w:tcPr>
            <w:tcW w:w="1843" w:type="dxa"/>
            <w:tcBorders>
              <w:top w:val="single" w:sz="4" w:space="0" w:color="auto"/>
              <w:bottom w:val="nil"/>
            </w:tcBorders>
            <w:shd w:val="clear" w:color="auto" w:fill="F2F2F2" w:themeFill="background1" w:themeFillShade="F2"/>
          </w:tcPr>
          <w:p w14:paraId="12A46147" w14:textId="77777777" w:rsidR="000B6F66" w:rsidRPr="00DA43C3" w:rsidRDefault="000B6F66" w:rsidP="0062258D">
            <w:pPr>
              <w:pStyle w:val="TableText"/>
              <w:keepNext/>
              <w:rPr>
                <w:rFonts w:ascii="Public Sans" w:hAnsi="Public Sans" w:cstheme="minorHAnsi"/>
                <w:sz w:val="22"/>
                <w:szCs w:val="22"/>
              </w:rPr>
            </w:pPr>
          </w:p>
        </w:tc>
      </w:tr>
      <w:tr w:rsidR="000B6F66" w:rsidRPr="00DA43C3" w14:paraId="403E6500" w14:textId="77777777" w:rsidTr="0062258D">
        <w:tblPrEx>
          <w:tblBorders>
            <w:top w:val="single" w:sz="8" w:space="0" w:color="auto"/>
            <w:bottom w:val="single" w:sz="8" w:space="0" w:color="BCBEC0"/>
          </w:tblBorders>
        </w:tblPrEx>
        <w:trPr>
          <w:cantSplit/>
        </w:trPr>
        <w:tc>
          <w:tcPr>
            <w:tcW w:w="1470" w:type="dxa"/>
            <w:vMerge/>
          </w:tcPr>
          <w:p w14:paraId="46AA726E" w14:textId="77777777" w:rsidR="000B6F66" w:rsidRPr="00DA43C3" w:rsidRDefault="000B6F66" w:rsidP="0062258D">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13F4B4DD" w14:textId="77777777" w:rsidR="000B6F66" w:rsidRPr="00DA43C3" w:rsidRDefault="000B6F66" w:rsidP="0062258D">
            <w:pPr>
              <w:pStyle w:val="TableText"/>
              <w:keepNext/>
              <w:rPr>
                <w:rFonts w:ascii="Public Sans" w:hAnsi="Public Sans" w:cstheme="minorHAnsi"/>
                <w:sz w:val="22"/>
                <w:szCs w:val="22"/>
              </w:rPr>
            </w:pPr>
            <w:r w:rsidRPr="00DA43C3">
              <w:rPr>
                <w:rFonts w:ascii="Public Sans" w:hAnsi="Public Sans" w:cstheme="minorHAnsi"/>
                <w:sz w:val="22"/>
                <w:szCs w:val="22"/>
              </w:rPr>
              <w:t>Inspire Direction and Purpose</w:t>
            </w:r>
          </w:p>
        </w:tc>
        <w:tc>
          <w:tcPr>
            <w:tcW w:w="4967" w:type="dxa"/>
            <w:tcBorders>
              <w:top w:val="single" w:sz="4" w:space="0" w:color="D9D9D9" w:themeColor="background1" w:themeShade="D9"/>
              <w:bottom w:val="single" w:sz="4" w:space="0" w:color="D9D9D9" w:themeColor="background1" w:themeShade="D9"/>
            </w:tcBorders>
          </w:tcPr>
          <w:p w14:paraId="2DCB4007" w14:textId="77777777" w:rsidR="000B6F66" w:rsidRPr="00DA43C3" w:rsidRDefault="000B6F66" w:rsidP="0062258D">
            <w:pPr>
              <w:rPr>
                <w:rFonts w:ascii="Public Sans" w:hAnsi="Public Sans" w:cstheme="minorHAnsi"/>
                <w:szCs w:val="22"/>
              </w:rPr>
            </w:pPr>
            <w:r w:rsidRPr="00DA43C3">
              <w:rPr>
                <w:rFonts w:ascii="Public Sans" w:hAnsi="Public Sans" w:cstheme="minorHAnsi"/>
                <w:szCs w:val="22"/>
              </w:rPr>
              <w:t>Communicate goals, priorities and vision, and recognise achievements</w:t>
            </w:r>
          </w:p>
        </w:tc>
        <w:sdt>
          <w:sdtPr>
            <w:rPr>
              <w:rFonts w:ascii="Public Sans" w:hAnsi="Public Sans" w:cstheme="minorHAnsi"/>
              <w:sz w:val="22"/>
              <w:szCs w:val="22"/>
            </w:rPr>
            <w:id w:val="-1676494550"/>
            <w:placeholder>
              <w:docPart w:val="A1D3BCD579474C5B9438139BBC36CA93"/>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D9D9D9" w:themeColor="background1" w:themeShade="D9"/>
                </w:tcBorders>
              </w:tcPr>
              <w:p w14:paraId="696419CB" w14:textId="77777777" w:rsidR="000B6F66" w:rsidRPr="00DA43C3" w:rsidRDefault="00B923AA" w:rsidP="0062258D">
                <w:pPr>
                  <w:pStyle w:val="TableText"/>
                  <w:keepNext/>
                  <w:rPr>
                    <w:rFonts w:ascii="Public Sans" w:hAnsi="Public Sans" w:cstheme="minorHAnsi"/>
                    <w:sz w:val="22"/>
                    <w:szCs w:val="22"/>
                  </w:rPr>
                </w:pPr>
                <w:r w:rsidRPr="00DA43C3">
                  <w:rPr>
                    <w:rFonts w:ascii="Public Sans" w:hAnsi="Public Sans" w:cstheme="minorHAnsi"/>
                    <w:sz w:val="22"/>
                    <w:szCs w:val="22"/>
                  </w:rPr>
                  <w:t>Intermediate</w:t>
                </w:r>
              </w:p>
            </w:tc>
          </w:sdtContent>
        </w:sdt>
      </w:tr>
      <w:tr w:rsidR="000B6F66" w:rsidRPr="00DA43C3" w14:paraId="19164DDF" w14:textId="77777777" w:rsidTr="0062258D">
        <w:tblPrEx>
          <w:tblBorders>
            <w:top w:val="single" w:sz="8" w:space="0" w:color="auto"/>
            <w:bottom w:val="single" w:sz="8" w:space="0" w:color="BCBEC0"/>
          </w:tblBorders>
        </w:tblPrEx>
        <w:trPr>
          <w:cantSplit/>
        </w:trPr>
        <w:tc>
          <w:tcPr>
            <w:tcW w:w="1470" w:type="dxa"/>
            <w:vMerge/>
          </w:tcPr>
          <w:p w14:paraId="34B58C30" w14:textId="77777777" w:rsidR="000B6F66" w:rsidRPr="00DA43C3" w:rsidRDefault="000B6F66" w:rsidP="0062258D">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33CFE973" w14:textId="77777777" w:rsidR="000B6F66" w:rsidRPr="00DA43C3" w:rsidRDefault="000B6F66" w:rsidP="0062258D">
            <w:pPr>
              <w:pStyle w:val="TableText"/>
              <w:keepNext/>
              <w:rPr>
                <w:rFonts w:ascii="Public Sans" w:hAnsi="Public Sans" w:cstheme="minorHAnsi"/>
                <w:sz w:val="22"/>
                <w:szCs w:val="22"/>
              </w:rPr>
            </w:pPr>
            <w:r w:rsidRPr="00DA43C3">
              <w:rPr>
                <w:rFonts w:ascii="Public Sans" w:hAnsi="Public Sans" w:cstheme="minorHAnsi"/>
                <w:bCs/>
                <w:sz w:val="22"/>
                <w:szCs w:val="22"/>
              </w:rPr>
              <w:t>Optimise Business Outcomes</w:t>
            </w:r>
          </w:p>
        </w:tc>
        <w:tc>
          <w:tcPr>
            <w:tcW w:w="4967" w:type="dxa"/>
            <w:tcBorders>
              <w:top w:val="single" w:sz="4" w:space="0" w:color="D9D9D9" w:themeColor="background1" w:themeShade="D9"/>
              <w:bottom w:val="single" w:sz="4" w:space="0" w:color="D9D9D9" w:themeColor="background1" w:themeShade="D9"/>
            </w:tcBorders>
          </w:tcPr>
          <w:p w14:paraId="4A3BBCB7" w14:textId="77777777" w:rsidR="000B6F66" w:rsidRPr="00DA43C3" w:rsidRDefault="000B6F66" w:rsidP="0062258D">
            <w:pPr>
              <w:rPr>
                <w:rFonts w:ascii="Public Sans" w:hAnsi="Public Sans" w:cstheme="minorHAnsi"/>
                <w:szCs w:val="22"/>
              </w:rPr>
            </w:pPr>
            <w:r w:rsidRPr="00DA43C3">
              <w:rPr>
                <w:rFonts w:ascii="Public Sans" w:hAnsi="Public Sans" w:cstheme="minorHAnsi"/>
                <w:szCs w:val="22"/>
              </w:rPr>
              <w:t>Manage people and resources effectively to achieve public value</w:t>
            </w:r>
          </w:p>
        </w:tc>
        <w:sdt>
          <w:sdtPr>
            <w:rPr>
              <w:rFonts w:ascii="Public Sans" w:hAnsi="Public Sans" w:cstheme="minorHAnsi"/>
              <w:sz w:val="22"/>
              <w:szCs w:val="22"/>
            </w:rPr>
            <w:id w:val="-450326926"/>
            <w:placeholder>
              <w:docPart w:val="B50065592D644108A53C8F5BA224205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D9D9D9" w:themeColor="background1" w:themeShade="D9"/>
                </w:tcBorders>
              </w:tcPr>
              <w:p w14:paraId="70C38D72" w14:textId="77777777" w:rsidR="000B6F66" w:rsidRPr="00DA43C3" w:rsidRDefault="00B923AA" w:rsidP="0062258D">
                <w:pPr>
                  <w:pStyle w:val="TableText"/>
                  <w:keepNext/>
                  <w:rPr>
                    <w:rFonts w:ascii="Public Sans" w:hAnsi="Public Sans" w:cstheme="minorHAnsi"/>
                    <w:sz w:val="22"/>
                    <w:szCs w:val="22"/>
                  </w:rPr>
                </w:pPr>
                <w:r w:rsidRPr="00DA43C3">
                  <w:rPr>
                    <w:rFonts w:ascii="Public Sans" w:hAnsi="Public Sans" w:cstheme="minorHAnsi"/>
                    <w:sz w:val="22"/>
                    <w:szCs w:val="22"/>
                  </w:rPr>
                  <w:t>Intermediate</w:t>
                </w:r>
              </w:p>
            </w:tc>
          </w:sdtContent>
        </w:sdt>
      </w:tr>
      <w:tr w:rsidR="000B6F66" w:rsidRPr="00DA43C3" w14:paraId="38C7DF74" w14:textId="77777777" w:rsidTr="0062258D">
        <w:tblPrEx>
          <w:tblBorders>
            <w:top w:val="single" w:sz="8" w:space="0" w:color="auto"/>
            <w:bottom w:val="single" w:sz="8" w:space="0" w:color="BCBEC0"/>
          </w:tblBorders>
        </w:tblPrEx>
        <w:trPr>
          <w:cantSplit/>
        </w:trPr>
        <w:tc>
          <w:tcPr>
            <w:tcW w:w="1470" w:type="dxa"/>
            <w:vMerge/>
            <w:tcBorders>
              <w:bottom w:val="single" w:sz="4" w:space="0" w:color="auto"/>
            </w:tcBorders>
          </w:tcPr>
          <w:p w14:paraId="07B61671" w14:textId="77777777" w:rsidR="000B6F66" w:rsidRPr="00DA43C3" w:rsidRDefault="000B6F66" w:rsidP="0062258D">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6F87A9E4" w14:textId="77777777" w:rsidR="000B6F66" w:rsidRPr="00DA43C3" w:rsidRDefault="000B6F66" w:rsidP="0062258D">
            <w:pPr>
              <w:pStyle w:val="TableText"/>
              <w:rPr>
                <w:rFonts w:ascii="Public Sans" w:hAnsi="Public Sans" w:cstheme="minorHAnsi"/>
                <w:sz w:val="22"/>
                <w:szCs w:val="22"/>
              </w:rPr>
            </w:pPr>
            <w:r w:rsidRPr="00DA43C3">
              <w:rPr>
                <w:rFonts w:ascii="Public Sans" w:hAnsi="Public Sans" w:cstheme="minorHAnsi"/>
                <w:sz w:val="22"/>
                <w:szCs w:val="22"/>
              </w:rPr>
              <w:t>Manage Reform and Change</w:t>
            </w:r>
          </w:p>
        </w:tc>
        <w:tc>
          <w:tcPr>
            <w:tcW w:w="4967" w:type="dxa"/>
            <w:tcBorders>
              <w:top w:val="single" w:sz="4" w:space="0" w:color="D9D9D9" w:themeColor="background1" w:themeShade="D9"/>
              <w:bottom w:val="single" w:sz="4" w:space="0" w:color="auto"/>
            </w:tcBorders>
          </w:tcPr>
          <w:p w14:paraId="428D7C8D" w14:textId="77777777" w:rsidR="000B6F66" w:rsidRPr="00DA43C3" w:rsidRDefault="000B6F66" w:rsidP="0062258D">
            <w:pPr>
              <w:rPr>
                <w:rFonts w:ascii="Public Sans" w:hAnsi="Public Sans" w:cstheme="minorHAnsi"/>
                <w:szCs w:val="22"/>
              </w:rPr>
            </w:pPr>
            <w:r w:rsidRPr="00DA43C3">
              <w:rPr>
                <w:rFonts w:ascii="Public Sans" w:hAnsi="Public Sans" w:cstheme="minorHAnsi"/>
                <w:szCs w:val="22"/>
              </w:rPr>
              <w:t>Support, promote and champion change, and assist others to engage with change</w:t>
            </w:r>
          </w:p>
        </w:tc>
        <w:sdt>
          <w:sdtPr>
            <w:rPr>
              <w:rFonts w:ascii="Public Sans" w:hAnsi="Public Sans" w:cstheme="minorHAnsi"/>
              <w:sz w:val="22"/>
              <w:szCs w:val="22"/>
            </w:rPr>
            <w:id w:val="270901763"/>
            <w:placeholder>
              <w:docPart w:val="1C8544408F71495C95E1C1BAFEE50D5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bottom w:val="single" w:sz="4" w:space="0" w:color="auto"/>
                </w:tcBorders>
              </w:tcPr>
              <w:p w14:paraId="48EFF647" w14:textId="77777777" w:rsidR="000B6F66" w:rsidRPr="00DA43C3" w:rsidRDefault="00B923AA" w:rsidP="0062258D">
                <w:pPr>
                  <w:pStyle w:val="TableText"/>
                  <w:keepNext/>
                  <w:rPr>
                    <w:rFonts w:ascii="Public Sans" w:hAnsi="Public Sans" w:cstheme="minorHAnsi"/>
                    <w:sz w:val="22"/>
                    <w:szCs w:val="22"/>
                  </w:rPr>
                </w:pPr>
                <w:r w:rsidRPr="00DA43C3">
                  <w:rPr>
                    <w:rFonts w:ascii="Public Sans" w:hAnsi="Public Sans" w:cstheme="minorHAnsi"/>
                    <w:sz w:val="22"/>
                    <w:szCs w:val="22"/>
                  </w:rPr>
                  <w:t>Intermediate</w:t>
                </w:r>
              </w:p>
            </w:tc>
          </w:sdtContent>
        </w:sdt>
      </w:tr>
    </w:tbl>
    <w:p w14:paraId="66D440ED" w14:textId="77777777" w:rsidR="000B6F66" w:rsidRPr="00DA43C3" w:rsidRDefault="000B6F66" w:rsidP="000B6F66">
      <w:pPr>
        <w:spacing w:before="120" w:after="0" w:line="240" w:lineRule="auto"/>
        <w:rPr>
          <w:rFonts w:ascii="Public Sans" w:hAnsi="Public Sans" w:cstheme="minorHAnsi"/>
          <w:b/>
          <w:i/>
          <w:szCs w:val="22"/>
          <w:shd w:val="clear" w:color="auto" w:fill="C6D9F1" w:themeFill="text2" w:themeFillTint="33"/>
        </w:rPr>
      </w:pPr>
    </w:p>
    <w:p w14:paraId="77CBB17D" w14:textId="77777777" w:rsidR="00C056A8" w:rsidRPr="00DA43C3" w:rsidRDefault="00C056A8">
      <w:pPr>
        <w:spacing w:after="0" w:line="240" w:lineRule="auto"/>
        <w:rPr>
          <w:rFonts w:ascii="Public Sans" w:hAnsi="Public Sans" w:cstheme="minorHAnsi"/>
          <w:b/>
          <w:i/>
          <w:szCs w:val="22"/>
          <w:shd w:val="clear" w:color="auto" w:fill="C6D9F1" w:themeFill="text2" w:themeFillTint="33"/>
        </w:rPr>
      </w:pPr>
      <w:r w:rsidRPr="00DA43C3">
        <w:rPr>
          <w:rFonts w:ascii="Public Sans" w:hAnsi="Public Sans" w:cstheme="minorHAnsi"/>
          <w:b/>
          <w:i/>
          <w:szCs w:val="22"/>
          <w:shd w:val="clear" w:color="auto" w:fill="C6D9F1" w:themeFill="text2" w:themeFillTint="33"/>
        </w:rPr>
        <w:br w:type="page"/>
      </w:r>
    </w:p>
    <w:p w14:paraId="5C65101B" w14:textId="77777777" w:rsidR="000B6F66" w:rsidRPr="00DA43C3" w:rsidRDefault="000B6F66" w:rsidP="000B6F66">
      <w:pPr>
        <w:spacing w:before="120" w:after="0" w:line="240" w:lineRule="auto"/>
        <w:rPr>
          <w:rFonts w:ascii="Public Sans" w:hAnsi="Public Sans" w:cstheme="minorHAnsi"/>
          <w:b/>
          <w:i/>
          <w:szCs w:val="22"/>
        </w:rPr>
      </w:pPr>
      <w:r w:rsidRPr="00DA43C3">
        <w:rPr>
          <w:rFonts w:ascii="Public Sans" w:hAnsi="Public Sans" w:cstheme="minorHAnsi"/>
          <w:b/>
          <w:i/>
          <w:szCs w:val="22"/>
          <w:shd w:val="clear" w:color="auto" w:fill="C6D9F1" w:themeFill="text2" w:themeFillTint="33"/>
        </w:rPr>
        <w:t xml:space="preserve">Choose the Human Resources Specific capabilities applicable to the specific work area </w:t>
      </w:r>
    </w:p>
    <w:p w14:paraId="2C27B3DA" w14:textId="77777777" w:rsidR="000B6F66" w:rsidRPr="00DA43C3" w:rsidRDefault="000B6F66" w:rsidP="000B6F66">
      <w:pPr>
        <w:rPr>
          <w:rFonts w:ascii="Public Sans" w:hAnsi="Public Sans" w:cstheme="minorHAnsi"/>
        </w:rPr>
      </w:pPr>
    </w:p>
    <w:p w14:paraId="0A2B7615" w14:textId="77777777" w:rsidR="000B6F66" w:rsidRPr="00DA43C3" w:rsidRDefault="000B6F66" w:rsidP="000B6F66">
      <w:pPr>
        <w:spacing w:after="0" w:line="240" w:lineRule="auto"/>
        <w:rPr>
          <w:rFonts w:ascii="Public Sans" w:hAnsi="Public Sans" w:cstheme="minorHAnsi"/>
          <w:b/>
        </w:rPr>
      </w:pPr>
    </w:p>
    <w:tbl>
      <w:tblPr>
        <w:tblStyle w:val="PSCPurple"/>
        <w:tblpPr w:leftFromText="180" w:rightFromText="180" w:vertAnchor="text" w:tblpX="-57" w:tblpY="1"/>
        <w:tblOverlap w:val="never"/>
        <w:tblW w:w="10771" w:type="dxa"/>
        <w:tblLayout w:type="fixed"/>
        <w:tblLook w:val="04A0" w:firstRow="1" w:lastRow="0" w:firstColumn="1" w:lastColumn="0" w:noHBand="0" w:noVBand="1"/>
        <w:tblCaption w:val="PSC_FocusCapabilityFrameworkTable"/>
      </w:tblPr>
      <w:tblGrid>
        <w:gridCol w:w="10771"/>
      </w:tblGrid>
      <w:tr w:rsidR="000B6F66" w:rsidRPr="00DA43C3" w14:paraId="6987F2F9" w14:textId="77777777" w:rsidTr="0062258D">
        <w:trPr>
          <w:cnfStyle w:val="100000000000" w:firstRow="1" w:lastRow="0" w:firstColumn="0" w:lastColumn="0" w:oddVBand="0" w:evenVBand="0" w:oddHBand="0" w:evenHBand="0" w:firstRowFirstColumn="0" w:firstRowLastColumn="0" w:lastRowFirstColumn="0" w:lastRowLastColumn="0"/>
        </w:trPr>
        <w:tc>
          <w:tcPr>
            <w:tcW w:w="10771" w:type="dxa"/>
            <w:hideMark/>
          </w:tcPr>
          <w:p w14:paraId="405DCCD6" w14:textId="77777777" w:rsidR="000B6F66" w:rsidRPr="00DA43C3" w:rsidRDefault="000B6F66" w:rsidP="0062258D">
            <w:pPr>
              <w:pStyle w:val="TableBullet"/>
              <w:numPr>
                <w:ilvl w:val="0"/>
                <w:numId w:val="0"/>
              </w:numPr>
              <w:tabs>
                <w:tab w:val="left" w:pos="720"/>
              </w:tabs>
              <w:spacing w:line="240" w:lineRule="auto"/>
              <w:jc w:val="both"/>
              <w:rPr>
                <w:rFonts w:ascii="Public Sans" w:hAnsi="Public Sans"/>
                <w:b/>
                <w:bCs/>
                <w:noProof/>
                <w:color w:val="FF0000"/>
                <w:highlight w:val="yellow"/>
                <w:lang w:eastAsia="en-AU"/>
              </w:rPr>
            </w:pPr>
            <w:r w:rsidRPr="00DA43C3">
              <w:rPr>
                <w:rFonts w:ascii="Public Sans" w:hAnsi="Public Sans"/>
                <w:b/>
                <w:bCs/>
                <w:color w:val="FFFFFF" w:themeColor="background1"/>
                <w:sz w:val="24"/>
                <w:szCs w:val="24"/>
              </w:rPr>
              <w:t>Complementary Occupation Specific Capabilities</w:t>
            </w:r>
          </w:p>
        </w:tc>
      </w:tr>
    </w:tbl>
    <w:tbl>
      <w:tblPr>
        <w:tblStyle w:val="PSCPurple"/>
        <w:tblW w:w="10689" w:type="dxa"/>
        <w:tblLayout w:type="fixed"/>
        <w:tblLook w:val="04A0" w:firstRow="1" w:lastRow="0" w:firstColumn="1" w:lastColumn="0" w:noHBand="0" w:noVBand="1"/>
        <w:tblCaption w:val="PSC_FocusCapabilityFrameworkTable"/>
      </w:tblPr>
      <w:tblGrid>
        <w:gridCol w:w="1470"/>
        <w:gridCol w:w="2409"/>
        <w:gridCol w:w="4967"/>
        <w:gridCol w:w="1843"/>
      </w:tblGrid>
      <w:tr w:rsidR="000B6F66" w:rsidRPr="003D5812" w14:paraId="021905C7" w14:textId="77777777" w:rsidTr="0062258D">
        <w:trPr>
          <w:cnfStyle w:val="100000000000" w:firstRow="1" w:lastRow="0" w:firstColumn="0" w:lastColumn="0" w:oddVBand="0" w:evenVBand="0" w:oddHBand="0" w:evenHBand="0" w:firstRowFirstColumn="0" w:firstRowLastColumn="0" w:lastRowFirstColumn="0" w:lastRowLastColumn="0"/>
          <w:cantSplit/>
        </w:trPr>
        <w:tc>
          <w:tcPr>
            <w:tcW w:w="1470" w:type="dxa"/>
            <w:vMerge w:val="restart"/>
            <w:tcBorders>
              <w:top w:val="single" w:sz="4" w:space="0" w:color="auto"/>
            </w:tcBorders>
            <w:shd w:val="clear" w:color="auto" w:fill="F2F2F2" w:themeFill="background1" w:themeFillShade="F2"/>
          </w:tcPr>
          <w:p w14:paraId="1F81345E" w14:textId="77777777" w:rsidR="000B6F66" w:rsidRPr="003D5812" w:rsidRDefault="000B6F66" w:rsidP="0062258D">
            <w:pPr>
              <w:keepNext/>
              <w:rPr>
                <w:rFonts w:ascii="Public Sans" w:hAnsi="Public Sans"/>
                <w:noProof/>
                <w:szCs w:val="22"/>
                <w:lang w:eastAsia="en-AU"/>
              </w:rPr>
            </w:pPr>
            <w:r w:rsidRPr="003D5812">
              <w:rPr>
                <w:rFonts w:ascii="Public Sans" w:hAnsi="Public Sans"/>
                <w:noProof/>
                <w:szCs w:val="22"/>
                <w:lang w:eastAsia="en-AU"/>
              </w:rPr>
              <w:drawing>
                <wp:inline distT="0" distB="0" distL="0" distR="0" wp14:anchorId="143A61FB" wp14:editId="1ECD89C4">
                  <wp:extent cx="848360" cy="848360"/>
                  <wp:effectExtent l="0" t="0" r="8890" b="8890"/>
                  <wp:docPr id="20" name="Picture 20" descr="Human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an-resources-professionals-capability-set.jpg" descr="Human Resources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3AC2C1EE" w14:textId="77777777" w:rsidR="000B6F66" w:rsidRPr="003D5812" w:rsidRDefault="000B6F66" w:rsidP="0062258D">
            <w:pPr>
              <w:pStyle w:val="TableText"/>
              <w:keepNext/>
              <w:rPr>
                <w:rFonts w:ascii="Public Sans" w:hAnsi="Public Sans"/>
                <w:b/>
                <w:sz w:val="22"/>
                <w:szCs w:val="22"/>
              </w:rPr>
            </w:pPr>
            <w:r w:rsidRPr="003D5812">
              <w:rPr>
                <w:rFonts w:ascii="Public Sans" w:hAnsi="Public Sans"/>
                <w:b/>
                <w:sz w:val="22"/>
                <w:szCs w:val="22"/>
              </w:rPr>
              <w:t>Capability name</w:t>
            </w:r>
          </w:p>
          <w:p w14:paraId="5C96A1C0" w14:textId="77777777" w:rsidR="000B6F66" w:rsidRPr="003D5812" w:rsidRDefault="000B6F66" w:rsidP="0062258D">
            <w:pPr>
              <w:pStyle w:val="TableText"/>
              <w:keepNext/>
              <w:rPr>
                <w:rFonts w:ascii="Public Sans" w:hAnsi="Public Sans"/>
                <w:b/>
                <w:sz w:val="22"/>
                <w:szCs w:val="22"/>
              </w:rPr>
            </w:pPr>
          </w:p>
        </w:tc>
        <w:tc>
          <w:tcPr>
            <w:tcW w:w="4967" w:type="dxa"/>
            <w:tcBorders>
              <w:top w:val="single" w:sz="4" w:space="0" w:color="auto"/>
              <w:bottom w:val="nil"/>
            </w:tcBorders>
            <w:shd w:val="clear" w:color="auto" w:fill="F2F2F2" w:themeFill="background1" w:themeFillShade="F2"/>
          </w:tcPr>
          <w:p w14:paraId="19C817DF" w14:textId="77777777" w:rsidR="000B6F66" w:rsidRPr="003D5812" w:rsidRDefault="000B6F66" w:rsidP="0062258D">
            <w:pPr>
              <w:pStyle w:val="TableText"/>
              <w:keepNext/>
              <w:rPr>
                <w:rFonts w:ascii="Public Sans" w:hAnsi="Public Sans"/>
                <w:b/>
                <w:sz w:val="22"/>
                <w:szCs w:val="22"/>
              </w:rPr>
            </w:pPr>
            <w:r w:rsidRPr="003D5812">
              <w:rPr>
                <w:rFonts w:ascii="Public Sans" w:hAnsi="Public Sans"/>
                <w:b/>
                <w:sz w:val="22"/>
                <w:szCs w:val="22"/>
              </w:rPr>
              <w:t>Description</w:t>
            </w:r>
          </w:p>
          <w:p w14:paraId="2C4886AD" w14:textId="77777777" w:rsidR="000B6F66" w:rsidRPr="003D5812" w:rsidRDefault="000B6F66" w:rsidP="0062258D">
            <w:pPr>
              <w:pStyle w:val="TableBullet"/>
              <w:numPr>
                <w:ilvl w:val="0"/>
                <w:numId w:val="0"/>
              </w:numPr>
              <w:rPr>
                <w:rFonts w:ascii="Public Sans" w:hAnsi="Public Sans"/>
                <w:b/>
                <w:sz w:val="22"/>
                <w:szCs w:val="22"/>
              </w:rPr>
            </w:pPr>
          </w:p>
        </w:tc>
        <w:tc>
          <w:tcPr>
            <w:tcW w:w="1843" w:type="dxa"/>
            <w:tcBorders>
              <w:top w:val="single" w:sz="4" w:space="0" w:color="auto"/>
              <w:bottom w:val="nil"/>
            </w:tcBorders>
            <w:shd w:val="clear" w:color="auto" w:fill="F2F2F2" w:themeFill="background1" w:themeFillShade="F2"/>
          </w:tcPr>
          <w:p w14:paraId="75636B51" w14:textId="77777777" w:rsidR="000B6F66" w:rsidRPr="003D5812" w:rsidRDefault="000B6F66" w:rsidP="0062258D">
            <w:pPr>
              <w:pStyle w:val="TableBullet"/>
              <w:numPr>
                <w:ilvl w:val="0"/>
                <w:numId w:val="0"/>
              </w:numPr>
              <w:tabs>
                <w:tab w:val="left" w:pos="720"/>
              </w:tabs>
              <w:jc w:val="both"/>
              <w:rPr>
                <w:rFonts w:ascii="Public Sans" w:hAnsi="Public Sans"/>
                <w:b/>
                <w:sz w:val="22"/>
                <w:szCs w:val="22"/>
              </w:rPr>
            </w:pPr>
            <w:r w:rsidRPr="003D5812">
              <w:rPr>
                <w:rFonts w:ascii="Public Sans" w:hAnsi="Public Sans"/>
                <w:b/>
                <w:sz w:val="22"/>
                <w:szCs w:val="22"/>
              </w:rPr>
              <w:t>Level</w:t>
            </w:r>
          </w:p>
        </w:tc>
      </w:tr>
      <w:tr w:rsidR="00B923AA" w:rsidRPr="003D5812" w14:paraId="4A5E119C" w14:textId="77777777" w:rsidTr="0062258D">
        <w:trPr>
          <w:cantSplit/>
        </w:trPr>
        <w:tc>
          <w:tcPr>
            <w:tcW w:w="1470" w:type="dxa"/>
            <w:vMerge/>
          </w:tcPr>
          <w:p w14:paraId="14FF66CE" w14:textId="77777777" w:rsidR="00B923AA" w:rsidRPr="003D5812" w:rsidRDefault="00B923AA" w:rsidP="0062258D">
            <w:pPr>
              <w:keepNext/>
              <w:rPr>
                <w:rFonts w:ascii="Public Sans" w:hAnsi="Public Sans" w:cstheme="minorHAnsi"/>
                <w:szCs w:val="22"/>
              </w:rPr>
            </w:pPr>
          </w:p>
        </w:tc>
        <w:tc>
          <w:tcPr>
            <w:tcW w:w="2409" w:type="dxa"/>
            <w:tcBorders>
              <w:top w:val="single" w:sz="4" w:space="0" w:color="D9D9D9" w:themeColor="background1" w:themeShade="D9"/>
              <w:bottom w:val="single" w:sz="4" w:space="0" w:color="D9D9D9" w:themeColor="background1" w:themeShade="D9"/>
            </w:tcBorders>
          </w:tcPr>
          <w:p w14:paraId="2517B991" w14:textId="77777777" w:rsidR="00B923AA" w:rsidRPr="003D5812" w:rsidRDefault="00B923AA" w:rsidP="0062258D">
            <w:pPr>
              <w:pStyle w:val="TableText"/>
              <w:keepNext/>
              <w:spacing w:before="0" w:after="0" w:line="240" w:lineRule="auto"/>
              <w:rPr>
                <w:rFonts w:ascii="Public Sans" w:hAnsi="Public Sans" w:cs="Arial"/>
                <w:b/>
                <w:sz w:val="22"/>
                <w:szCs w:val="22"/>
              </w:rPr>
            </w:pPr>
            <w:r w:rsidRPr="003D5812">
              <w:rPr>
                <w:rStyle w:val="A11"/>
                <w:rFonts w:ascii="Public Sans" w:hAnsi="Public Sans" w:cs="Arial"/>
                <w:b/>
                <w:sz w:val="22"/>
                <w:szCs w:val="22"/>
              </w:rPr>
              <w:t xml:space="preserve">Workforce strategy </w:t>
            </w:r>
            <w:r w:rsidRPr="003D5812">
              <w:rPr>
                <w:rFonts w:ascii="Public Sans" w:hAnsi="Public Sans" w:cs="Arial"/>
                <w:b/>
                <w:sz w:val="22"/>
                <w:szCs w:val="22"/>
              </w:rPr>
              <w:t xml:space="preserve"> </w:t>
            </w:r>
          </w:p>
          <w:p w14:paraId="1A36BA28" w14:textId="77777777" w:rsidR="00B923AA" w:rsidRPr="003D5812" w:rsidRDefault="00B923AA" w:rsidP="0062258D">
            <w:pPr>
              <w:pStyle w:val="TableText"/>
              <w:keepNext/>
              <w:spacing w:before="0" w:after="0" w:line="240" w:lineRule="auto"/>
              <w:rPr>
                <w:rFonts w:ascii="Public Sans" w:hAnsi="Public Sans" w:cs="Arial"/>
                <w:bCs/>
                <w:sz w:val="22"/>
                <w:szCs w:val="22"/>
              </w:rPr>
            </w:pPr>
          </w:p>
        </w:tc>
        <w:tc>
          <w:tcPr>
            <w:tcW w:w="4967" w:type="dxa"/>
            <w:tcBorders>
              <w:top w:val="single" w:sz="4" w:space="0" w:color="D9D9D9" w:themeColor="background1" w:themeShade="D9"/>
              <w:bottom w:val="single" w:sz="4" w:space="0" w:color="D9D9D9" w:themeColor="background1" w:themeShade="D9"/>
            </w:tcBorders>
          </w:tcPr>
          <w:p w14:paraId="40905923" w14:textId="77777777" w:rsidR="00B923AA" w:rsidRPr="003D5812" w:rsidRDefault="00B923AA" w:rsidP="0062258D">
            <w:pPr>
              <w:pStyle w:val="TableText"/>
              <w:keepNext/>
              <w:spacing w:before="0" w:after="0" w:line="240" w:lineRule="auto"/>
              <w:rPr>
                <w:rFonts w:ascii="Public Sans" w:hAnsi="Public Sans" w:cs="Arial"/>
                <w:bCs/>
                <w:sz w:val="22"/>
                <w:szCs w:val="22"/>
              </w:rPr>
            </w:pPr>
            <w:r w:rsidRPr="003D5812">
              <w:rPr>
                <w:rFonts w:ascii="Public Sans" w:hAnsi="Public Sans" w:cs="Arial"/>
                <w:sz w:val="22"/>
                <w:szCs w:val="22"/>
              </w:rPr>
              <w:t xml:space="preserve">Contribute to defining business objectives, create </w:t>
            </w:r>
            <w:proofErr w:type="gramStart"/>
            <w:r w:rsidRPr="003D5812">
              <w:rPr>
                <w:rFonts w:ascii="Public Sans" w:hAnsi="Public Sans" w:cs="Arial"/>
                <w:sz w:val="22"/>
                <w:szCs w:val="22"/>
              </w:rPr>
              <w:t>evidence based</w:t>
            </w:r>
            <w:proofErr w:type="gramEnd"/>
            <w:r w:rsidRPr="003D5812">
              <w:rPr>
                <w:rFonts w:ascii="Public Sans" w:hAnsi="Public Sans" w:cs="Arial"/>
                <w:sz w:val="22"/>
                <w:szCs w:val="22"/>
              </w:rPr>
              <w:t xml:space="preserve"> workforce strategies to achieve outcomes and guide the organisation through the required change.</w:t>
            </w:r>
          </w:p>
        </w:tc>
        <w:tc>
          <w:tcPr>
            <w:tcW w:w="1843" w:type="dxa"/>
            <w:tcBorders>
              <w:top w:val="single" w:sz="4" w:space="0" w:color="D9D9D9" w:themeColor="background1" w:themeShade="D9"/>
              <w:bottom w:val="single" w:sz="4" w:space="0" w:color="D9D9D9" w:themeColor="background1" w:themeShade="D9"/>
            </w:tcBorders>
          </w:tcPr>
          <w:p w14:paraId="7CB86DED" w14:textId="77777777" w:rsidR="00B923AA" w:rsidRPr="003D5812" w:rsidRDefault="00B923AA" w:rsidP="0062258D">
            <w:pPr>
              <w:pStyle w:val="TableText"/>
              <w:keepNext/>
              <w:spacing w:before="0" w:after="0" w:line="240" w:lineRule="auto"/>
              <w:rPr>
                <w:rFonts w:ascii="Public Sans" w:hAnsi="Public Sans" w:cs="Arial"/>
                <w:sz w:val="22"/>
                <w:szCs w:val="22"/>
              </w:rPr>
            </w:pPr>
            <w:r w:rsidRPr="003D5812">
              <w:rPr>
                <w:rFonts w:ascii="Public Sans" w:hAnsi="Public Sans" w:cs="Arial"/>
                <w:sz w:val="22"/>
                <w:szCs w:val="22"/>
              </w:rPr>
              <w:t>Level 2</w:t>
            </w:r>
          </w:p>
        </w:tc>
      </w:tr>
      <w:tr w:rsidR="00B923AA" w:rsidRPr="003D5812" w14:paraId="43949F94" w14:textId="77777777" w:rsidTr="0062258D">
        <w:trPr>
          <w:cantSplit/>
        </w:trPr>
        <w:tc>
          <w:tcPr>
            <w:tcW w:w="1470" w:type="dxa"/>
            <w:vMerge/>
            <w:tcBorders>
              <w:bottom w:val="single" w:sz="4" w:space="0" w:color="auto"/>
            </w:tcBorders>
          </w:tcPr>
          <w:p w14:paraId="15D678E6" w14:textId="77777777" w:rsidR="00B923AA" w:rsidRPr="003D5812" w:rsidRDefault="00B923AA" w:rsidP="0062258D">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5FE8C042" w14:textId="77777777" w:rsidR="00B923AA" w:rsidRPr="003D5812" w:rsidRDefault="00B923AA" w:rsidP="0062258D">
            <w:pPr>
              <w:pStyle w:val="TableText"/>
              <w:keepNext/>
              <w:spacing w:before="0" w:after="0" w:line="240" w:lineRule="auto"/>
              <w:rPr>
                <w:rStyle w:val="A11"/>
                <w:rFonts w:ascii="Public Sans" w:hAnsi="Public Sans"/>
                <w:b/>
                <w:sz w:val="22"/>
                <w:szCs w:val="22"/>
              </w:rPr>
            </w:pPr>
            <w:r w:rsidRPr="003D5812">
              <w:rPr>
                <w:rStyle w:val="A11"/>
                <w:rFonts w:ascii="Public Sans" w:hAnsi="Public Sans" w:cs="Arial"/>
                <w:b/>
                <w:sz w:val="22"/>
                <w:szCs w:val="22"/>
              </w:rPr>
              <w:t>Organisational design</w:t>
            </w:r>
            <w:r w:rsidRPr="003D5812">
              <w:rPr>
                <w:rStyle w:val="A11"/>
                <w:rFonts w:ascii="Public Sans" w:hAnsi="Public Sans"/>
                <w:b/>
                <w:sz w:val="22"/>
                <w:szCs w:val="22"/>
              </w:rPr>
              <w:t xml:space="preserve"> </w:t>
            </w:r>
          </w:p>
          <w:p w14:paraId="7F24805C" w14:textId="77777777" w:rsidR="00B923AA" w:rsidRPr="003D5812" w:rsidRDefault="00B923AA" w:rsidP="0062258D">
            <w:pPr>
              <w:pStyle w:val="TableText"/>
              <w:keepNext/>
              <w:spacing w:before="0" w:after="0" w:line="240" w:lineRule="auto"/>
              <w:rPr>
                <w:rFonts w:ascii="Public Sans" w:hAnsi="Public Sans"/>
                <w:b/>
                <w:bCs/>
                <w:sz w:val="22"/>
                <w:szCs w:val="22"/>
              </w:rPr>
            </w:pPr>
          </w:p>
        </w:tc>
        <w:tc>
          <w:tcPr>
            <w:tcW w:w="4967" w:type="dxa"/>
            <w:tcBorders>
              <w:top w:val="single" w:sz="4" w:space="0" w:color="D9D9D9" w:themeColor="background1" w:themeShade="D9"/>
              <w:bottom w:val="single" w:sz="4" w:space="0" w:color="auto"/>
            </w:tcBorders>
          </w:tcPr>
          <w:p w14:paraId="365D4834" w14:textId="77777777" w:rsidR="00B923AA" w:rsidRPr="003D5812" w:rsidRDefault="00B923AA" w:rsidP="0062258D">
            <w:pPr>
              <w:pStyle w:val="TableText"/>
              <w:keepNext/>
              <w:spacing w:before="0" w:after="0" w:line="240" w:lineRule="auto"/>
              <w:rPr>
                <w:rFonts w:ascii="Public Sans" w:hAnsi="Public Sans"/>
                <w:bCs/>
                <w:sz w:val="22"/>
                <w:szCs w:val="22"/>
              </w:rPr>
            </w:pPr>
            <w:r w:rsidRPr="003D5812">
              <w:rPr>
                <w:rFonts w:ascii="Public Sans" w:hAnsi="Public Sans" w:cs="Arial"/>
                <w:sz w:val="22"/>
                <w:szCs w:val="22"/>
              </w:rPr>
              <w:t>Define organisational structures and workforce plans required to support the business in delivering results</w:t>
            </w:r>
          </w:p>
        </w:tc>
        <w:tc>
          <w:tcPr>
            <w:tcW w:w="1843" w:type="dxa"/>
            <w:tcBorders>
              <w:top w:val="single" w:sz="4" w:space="0" w:color="D9D9D9" w:themeColor="background1" w:themeShade="D9"/>
              <w:bottom w:val="single" w:sz="4" w:space="0" w:color="auto"/>
            </w:tcBorders>
          </w:tcPr>
          <w:p w14:paraId="33A7B341" w14:textId="77777777" w:rsidR="00B923AA" w:rsidRPr="003D5812" w:rsidRDefault="00B923AA" w:rsidP="0062258D">
            <w:pPr>
              <w:pStyle w:val="TableText"/>
              <w:keepNext/>
              <w:spacing w:before="0" w:after="0" w:line="240" w:lineRule="auto"/>
              <w:rPr>
                <w:rFonts w:ascii="Public Sans" w:hAnsi="Public Sans"/>
                <w:bCs/>
                <w:sz w:val="22"/>
                <w:szCs w:val="22"/>
              </w:rPr>
            </w:pPr>
            <w:r w:rsidRPr="003D5812">
              <w:rPr>
                <w:rFonts w:ascii="Public Sans" w:hAnsi="Public Sans" w:cs="Arial"/>
                <w:sz w:val="22"/>
                <w:szCs w:val="22"/>
              </w:rPr>
              <w:t>Level 2</w:t>
            </w:r>
          </w:p>
        </w:tc>
      </w:tr>
      <w:tr w:rsidR="00B923AA" w:rsidRPr="003D5812" w14:paraId="7E95C3A1" w14:textId="77777777" w:rsidTr="00B923AA">
        <w:trPr>
          <w:cantSplit/>
        </w:trPr>
        <w:tc>
          <w:tcPr>
            <w:tcW w:w="1470" w:type="dxa"/>
            <w:vMerge w:val="restart"/>
            <w:shd w:val="clear" w:color="auto" w:fill="F2F2F2" w:themeFill="background1" w:themeFillShade="F2"/>
          </w:tcPr>
          <w:p w14:paraId="37BAB7E0" w14:textId="77777777" w:rsidR="00B923AA" w:rsidRPr="003D5812" w:rsidRDefault="00B923AA" w:rsidP="0062258D">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112CCE51" w14:textId="77777777" w:rsidR="00B923AA" w:rsidRPr="003D5812" w:rsidRDefault="00B923AA" w:rsidP="0062258D">
            <w:pPr>
              <w:pStyle w:val="TableText"/>
              <w:keepNext/>
              <w:spacing w:before="0" w:after="0" w:line="240" w:lineRule="auto"/>
              <w:rPr>
                <w:rStyle w:val="A11"/>
                <w:rFonts w:ascii="Public Sans" w:hAnsi="Public Sans"/>
                <w:b/>
                <w:sz w:val="22"/>
                <w:szCs w:val="22"/>
              </w:rPr>
            </w:pPr>
            <w:r w:rsidRPr="003D5812">
              <w:rPr>
                <w:rStyle w:val="A11"/>
                <w:rFonts w:ascii="Public Sans" w:hAnsi="Public Sans" w:cs="Arial"/>
                <w:b/>
                <w:sz w:val="22"/>
                <w:szCs w:val="22"/>
              </w:rPr>
              <w:t>Talent Management</w:t>
            </w:r>
            <w:r w:rsidRPr="003D5812">
              <w:rPr>
                <w:rStyle w:val="A11"/>
                <w:rFonts w:ascii="Public Sans" w:hAnsi="Public Sans"/>
                <w:b/>
                <w:sz w:val="22"/>
                <w:szCs w:val="22"/>
              </w:rPr>
              <w:t xml:space="preserve"> </w:t>
            </w:r>
          </w:p>
          <w:p w14:paraId="7EF3A6E7" w14:textId="77777777" w:rsidR="00B923AA" w:rsidRPr="003D5812" w:rsidRDefault="00B923AA" w:rsidP="0062258D">
            <w:pPr>
              <w:pStyle w:val="TableText"/>
              <w:keepNext/>
              <w:spacing w:before="0" w:after="0" w:line="240" w:lineRule="auto"/>
              <w:rPr>
                <w:rFonts w:ascii="Public Sans" w:hAnsi="Public Sans"/>
                <w:b/>
                <w:bCs/>
                <w:sz w:val="22"/>
                <w:szCs w:val="22"/>
              </w:rPr>
            </w:pPr>
          </w:p>
        </w:tc>
        <w:tc>
          <w:tcPr>
            <w:tcW w:w="4967" w:type="dxa"/>
            <w:tcBorders>
              <w:top w:val="single" w:sz="4" w:space="0" w:color="D9D9D9" w:themeColor="background1" w:themeShade="D9"/>
              <w:bottom w:val="single" w:sz="4" w:space="0" w:color="auto"/>
            </w:tcBorders>
          </w:tcPr>
          <w:p w14:paraId="6456F5EF" w14:textId="77777777" w:rsidR="00B923AA" w:rsidRPr="003D5812" w:rsidRDefault="00B923AA" w:rsidP="0062258D">
            <w:pPr>
              <w:pStyle w:val="TableText"/>
              <w:keepNext/>
              <w:spacing w:before="0" w:after="0" w:line="240" w:lineRule="auto"/>
              <w:rPr>
                <w:rFonts w:ascii="Public Sans" w:hAnsi="Public Sans"/>
                <w:bCs/>
                <w:sz w:val="22"/>
                <w:szCs w:val="22"/>
              </w:rPr>
            </w:pPr>
            <w:r w:rsidRPr="003D5812">
              <w:rPr>
                <w:rFonts w:ascii="Public Sans" w:hAnsi="Public Sans" w:cs="Arial"/>
                <w:sz w:val="22"/>
                <w:szCs w:val="22"/>
              </w:rPr>
              <w:t>Develop approaches to proactively manage the supply of diverse leaders, talent and capabilities across the organisation</w:t>
            </w:r>
          </w:p>
        </w:tc>
        <w:tc>
          <w:tcPr>
            <w:tcW w:w="1843" w:type="dxa"/>
            <w:tcBorders>
              <w:top w:val="single" w:sz="4" w:space="0" w:color="D9D9D9" w:themeColor="background1" w:themeShade="D9"/>
              <w:bottom w:val="single" w:sz="4" w:space="0" w:color="auto"/>
            </w:tcBorders>
          </w:tcPr>
          <w:p w14:paraId="7725C224" w14:textId="77777777" w:rsidR="00B923AA" w:rsidRPr="003D5812" w:rsidRDefault="00B923AA" w:rsidP="0062258D">
            <w:pPr>
              <w:pStyle w:val="TableText"/>
              <w:keepNext/>
              <w:spacing w:before="0" w:after="0" w:line="240" w:lineRule="auto"/>
              <w:rPr>
                <w:rFonts w:ascii="Public Sans" w:hAnsi="Public Sans" w:cs="Arial"/>
                <w:sz w:val="22"/>
                <w:szCs w:val="22"/>
              </w:rPr>
            </w:pPr>
            <w:r w:rsidRPr="003D5812">
              <w:rPr>
                <w:rFonts w:ascii="Public Sans" w:hAnsi="Public Sans" w:cs="Arial"/>
                <w:sz w:val="22"/>
                <w:szCs w:val="22"/>
              </w:rPr>
              <w:t>Level 1</w:t>
            </w:r>
          </w:p>
        </w:tc>
      </w:tr>
      <w:tr w:rsidR="00B923AA" w:rsidRPr="003D5812" w14:paraId="5CCCBA76" w14:textId="77777777" w:rsidTr="00B923AA">
        <w:trPr>
          <w:cantSplit/>
        </w:trPr>
        <w:tc>
          <w:tcPr>
            <w:tcW w:w="1470" w:type="dxa"/>
            <w:vMerge/>
            <w:shd w:val="clear" w:color="auto" w:fill="F2F2F2" w:themeFill="background1" w:themeFillShade="F2"/>
          </w:tcPr>
          <w:p w14:paraId="527EEEB3" w14:textId="77777777" w:rsidR="00B923AA" w:rsidRPr="003D5812" w:rsidRDefault="00B923AA" w:rsidP="0062258D">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6A982290" w14:textId="77777777" w:rsidR="00B923AA" w:rsidRPr="003D5812" w:rsidRDefault="00B923AA" w:rsidP="0062258D">
            <w:pPr>
              <w:pStyle w:val="TableText"/>
              <w:keepNext/>
              <w:spacing w:before="0" w:after="0" w:line="240" w:lineRule="auto"/>
              <w:rPr>
                <w:rStyle w:val="A11"/>
                <w:rFonts w:ascii="Public Sans" w:hAnsi="Public Sans" w:cs="Arial"/>
                <w:b/>
                <w:sz w:val="22"/>
                <w:szCs w:val="22"/>
              </w:rPr>
            </w:pPr>
            <w:r w:rsidRPr="003D5812">
              <w:rPr>
                <w:rStyle w:val="A11"/>
                <w:rFonts w:ascii="Public Sans" w:hAnsi="Public Sans" w:cs="Arial"/>
                <w:b/>
                <w:sz w:val="22"/>
                <w:szCs w:val="22"/>
              </w:rPr>
              <w:t xml:space="preserve">Organisational Culture </w:t>
            </w:r>
          </w:p>
          <w:p w14:paraId="6972F0D6" w14:textId="77777777" w:rsidR="00B923AA" w:rsidRPr="003D5812" w:rsidRDefault="00B923AA" w:rsidP="0062258D">
            <w:pPr>
              <w:pStyle w:val="TableText"/>
              <w:keepNext/>
              <w:spacing w:before="0" w:after="0" w:line="240" w:lineRule="auto"/>
              <w:rPr>
                <w:rFonts w:ascii="Public Sans" w:hAnsi="Public Sans"/>
                <w:bCs/>
                <w:sz w:val="22"/>
                <w:szCs w:val="22"/>
              </w:rPr>
            </w:pPr>
          </w:p>
        </w:tc>
        <w:tc>
          <w:tcPr>
            <w:tcW w:w="4967" w:type="dxa"/>
            <w:tcBorders>
              <w:top w:val="single" w:sz="4" w:space="0" w:color="D9D9D9" w:themeColor="background1" w:themeShade="D9"/>
              <w:bottom w:val="single" w:sz="4" w:space="0" w:color="auto"/>
            </w:tcBorders>
          </w:tcPr>
          <w:p w14:paraId="798E2B9D" w14:textId="77777777" w:rsidR="00B923AA" w:rsidRPr="003D5812" w:rsidRDefault="00B923AA" w:rsidP="0062258D">
            <w:pPr>
              <w:pStyle w:val="TableText"/>
              <w:keepNext/>
              <w:spacing w:before="0" w:after="0" w:line="240" w:lineRule="auto"/>
              <w:rPr>
                <w:rFonts w:ascii="Public Sans" w:hAnsi="Public Sans"/>
                <w:bCs/>
                <w:sz w:val="22"/>
                <w:szCs w:val="22"/>
              </w:rPr>
            </w:pPr>
            <w:r w:rsidRPr="003D5812">
              <w:rPr>
                <w:rFonts w:ascii="Public Sans" w:hAnsi="Public Sans" w:cs="Arial"/>
                <w:sz w:val="22"/>
                <w:szCs w:val="22"/>
              </w:rPr>
              <w:t>Identify, assess and encourage workplace values and behaviours to foster an engaged, inclusive and high performing workforce</w:t>
            </w:r>
          </w:p>
        </w:tc>
        <w:tc>
          <w:tcPr>
            <w:tcW w:w="1843" w:type="dxa"/>
            <w:tcBorders>
              <w:top w:val="single" w:sz="4" w:space="0" w:color="D9D9D9" w:themeColor="background1" w:themeShade="D9"/>
              <w:bottom w:val="single" w:sz="4" w:space="0" w:color="auto"/>
            </w:tcBorders>
          </w:tcPr>
          <w:p w14:paraId="5E2C1920" w14:textId="77777777" w:rsidR="00B923AA" w:rsidRPr="003D5812" w:rsidRDefault="00B923AA" w:rsidP="0062258D">
            <w:pPr>
              <w:pStyle w:val="TableText"/>
              <w:keepNext/>
              <w:spacing w:before="0" w:after="0" w:line="240" w:lineRule="auto"/>
              <w:rPr>
                <w:rFonts w:ascii="Public Sans" w:hAnsi="Public Sans"/>
                <w:sz w:val="22"/>
                <w:szCs w:val="22"/>
              </w:rPr>
            </w:pPr>
            <w:r w:rsidRPr="003D5812">
              <w:rPr>
                <w:rFonts w:ascii="Public Sans" w:hAnsi="Public Sans" w:cs="Arial"/>
                <w:sz w:val="22"/>
                <w:szCs w:val="22"/>
              </w:rPr>
              <w:t>Level 1</w:t>
            </w:r>
          </w:p>
        </w:tc>
      </w:tr>
      <w:tr w:rsidR="00B923AA" w:rsidRPr="003D5812" w14:paraId="4724EE04" w14:textId="77777777" w:rsidTr="00B923AA">
        <w:trPr>
          <w:cantSplit/>
        </w:trPr>
        <w:tc>
          <w:tcPr>
            <w:tcW w:w="1470" w:type="dxa"/>
            <w:vMerge/>
            <w:shd w:val="clear" w:color="auto" w:fill="F2F2F2" w:themeFill="background1" w:themeFillShade="F2"/>
          </w:tcPr>
          <w:p w14:paraId="351A38E7" w14:textId="77777777" w:rsidR="00B923AA" w:rsidRPr="003D5812" w:rsidRDefault="00B923AA" w:rsidP="0062258D">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4A05CF4F" w14:textId="77777777" w:rsidR="00B923AA" w:rsidRPr="003D5812" w:rsidRDefault="00B923AA" w:rsidP="0062258D">
            <w:pPr>
              <w:pStyle w:val="TableText"/>
              <w:keepNext/>
              <w:spacing w:before="0" w:after="0" w:line="240" w:lineRule="auto"/>
              <w:rPr>
                <w:rStyle w:val="A11"/>
                <w:rFonts w:ascii="Public Sans" w:hAnsi="Public Sans" w:cs="Arial"/>
                <w:b/>
                <w:sz w:val="22"/>
                <w:szCs w:val="22"/>
              </w:rPr>
            </w:pPr>
            <w:r w:rsidRPr="003D5812">
              <w:rPr>
                <w:rStyle w:val="A11"/>
                <w:rFonts w:ascii="Public Sans" w:hAnsi="Public Sans" w:cs="Arial"/>
                <w:b/>
                <w:sz w:val="22"/>
                <w:szCs w:val="22"/>
              </w:rPr>
              <w:t xml:space="preserve">Workforce Relations </w:t>
            </w:r>
          </w:p>
          <w:p w14:paraId="5BEED7EC" w14:textId="77777777" w:rsidR="00B923AA" w:rsidRPr="003D5812" w:rsidRDefault="00B923AA" w:rsidP="0062258D">
            <w:pPr>
              <w:pStyle w:val="TableText"/>
              <w:keepNext/>
              <w:spacing w:before="0" w:after="0" w:line="240" w:lineRule="auto"/>
              <w:rPr>
                <w:rFonts w:ascii="Public Sans" w:hAnsi="Public Sans"/>
                <w:bCs/>
                <w:sz w:val="22"/>
                <w:szCs w:val="22"/>
              </w:rPr>
            </w:pPr>
          </w:p>
        </w:tc>
        <w:tc>
          <w:tcPr>
            <w:tcW w:w="4967" w:type="dxa"/>
            <w:tcBorders>
              <w:top w:val="single" w:sz="4" w:space="0" w:color="D9D9D9" w:themeColor="background1" w:themeShade="D9"/>
              <w:bottom w:val="single" w:sz="4" w:space="0" w:color="auto"/>
            </w:tcBorders>
          </w:tcPr>
          <w:p w14:paraId="74DE6AD9" w14:textId="77777777" w:rsidR="00B923AA" w:rsidRPr="003D5812" w:rsidRDefault="00B923AA" w:rsidP="0062258D">
            <w:pPr>
              <w:pStyle w:val="TableText"/>
              <w:keepNext/>
              <w:spacing w:before="0" w:after="0" w:line="240" w:lineRule="auto"/>
              <w:rPr>
                <w:rFonts w:ascii="Public Sans" w:hAnsi="Public Sans"/>
                <w:bCs/>
                <w:sz w:val="22"/>
                <w:szCs w:val="22"/>
              </w:rPr>
            </w:pPr>
            <w:r w:rsidRPr="003D5812">
              <w:rPr>
                <w:rFonts w:ascii="Public Sans" w:hAnsi="Public Sans" w:cs="Arial"/>
                <w:sz w:val="22"/>
                <w:szCs w:val="22"/>
              </w:rPr>
              <w:t>Develop and deliver effective workplace practices aligned with organisational objectives and regulatory and legislative requirements</w:t>
            </w:r>
          </w:p>
        </w:tc>
        <w:tc>
          <w:tcPr>
            <w:tcW w:w="1843" w:type="dxa"/>
            <w:tcBorders>
              <w:top w:val="single" w:sz="4" w:space="0" w:color="D9D9D9" w:themeColor="background1" w:themeShade="D9"/>
              <w:bottom w:val="single" w:sz="4" w:space="0" w:color="auto"/>
            </w:tcBorders>
          </w:tcPr>
          <w:p w14:paraId="13B5F92D" w14:textId="77777777" w:rsidR="00B923AA" w:rsidRPr="003D5812" w:rsidRDefault="00B923AA" w:rsidP="0062258D">
            <w:pPr>
              <w:pStyle w:val="TableText"/>
              <w:keepNext/>
              <w:spacing w:before="0" w:after="0" w:line="240" w:lineRule="auto"/>
              <w:rPr>
                <w:rFonts w:ascii="Public Sans" w:hAnsi="Public Sans"/>
                <w:sz w:val="22"/>
                <w:szCs w:val="22"/>
              </w:rPr>
            </w:pPr>
            <w:r w:rsidRPr="003D5812">
              <w:rPr>
                <w:rFonts w:ascii="Public Sans" w:hAnsi="Public Sans" w:cs="Arial"/>
                <w:sz w:val="22"/>
                <w:szCs w:val="22"/>
              </w:rPr>
              <w:t>Level 1</w:t>
            </w:r>
          </w:p>
        </w:tc>
      </w:tr>
      <w:tr w:rsidR="00B923AA" w:rsidRPr="003D5812" w14:paraId="54AC61E1" w14:textId="77777777" w:rsidTr="00B923AA">
        <w:trPr>
          <w:cantSplit/>
        </w:trPr>
        <w:tc>
          <w:tcPr>
            <w:tcW w:w="1470" w:type="dxa"/>
            <w:vMerge/>
            <w:shd w:val="clear" w:color="auto" w:fill="F2F2F2" w:themeFill="background1" w:themeFillShade="F2"/>
          </w:tcPr>
          <w:p w14:paraId="6ECBF1E8" w14:textId="77777777" w:rsidR="00B923AA" w:rsidRPr="003D5812" w:rsidRDefault="00B923AA" w:rsidP="0062258D">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210C450C" w14:textId="77777777" w:rsidR="00B923AA" w:rsidRPr="003D5812" w:rsidRDefault="00B923AA" w:rsidP="0062258D">
            <w:pPr>
              <w:pStyle w:val="TableText"/>
              <w:keepNext/>
              <w:spacing w:before="0" w:after="0" w:line="240" w:lineRule="auto"/>
              <w:rPr>
                <w:rStyle w:val="A11"/>
                <w:rFonts w:ascii="Public Sans" w:hAnsi="Public Sans" w:cs="Arial"/>
                <w:b/>
                <w:sz w:val="22"/>
                <w:szCs w:val="22"/>
              </w:rPr>
            </w:pPr>
            <w:r w:rsidRPr="003D5812">
              <w:rPr>
                <w:rStyle w:val="A11"/>
                <w:rFonts w:ascii="Public Sans" w:hAnsi="Public Sans" w:cs="Arial"/>
                <w:b/>
                <w:sz w:val="22"/>
                <w:szCs w:val="22"/>
              </w:rPr>
              <w:t xml:space="preserve">Workforce Insights </w:t>
            </w:r>
          </w:p>
          <w:p w14:paraId="6EC1A942" w14:textId="77777777" w:rsidR="00B923AA" w:rsidRPr="003D5812" w:rsidRDefault="00B923AA" w:rsidP="0062258D">
            <w:pPr>
              <w:pStyle w:val="TableText"/>
              <w:keepNext/>
              <w:spacing w:before="0" w:after="0" w:line="240" w:lineRule="auto"/>
              <w:rPr>
                <w:rFonts w:ascii="Public Sans" w:hAnsi="Public Sans"/>
                <w:bCs/>
                <w:sz w:val="22"/>
                <w:szCs w:val="22"/>
              </w:rPr>
            </w:pPr>
          </w:p>
        </w:tc>
        <w:tc>
          <w:tcPr>
            <w:tcW w:w="4967" w:type="dxa"/>
            <w:tcBorders>
              <w:top w:val="single" w:sz="4" w:space="0" w:color="D9D9D9" w:themeColor="background1" w:themeShade="D9"/>
              <w:bottom w:val="single" w:sz="4" w:space="0" w:color="auto"/>
            </w:tcBorders>
          </w:tcPr>
          <w:p w14:paraId="16874942" w14:textId="77777777" w:rsidR="00B923AA" w:rsidRPr="003D5812" w:rsidRDefault="00B923AA" w:rsidP="0062258D">
            <w:pPr>
              <w:pStyle w:val="TableText"/>
              <w:keepNext/>
              <w:spacing w:before="0" w:after="0" w:line="240" w:lineRule="auto"/>
              <w:rPr>
                <w:rFonts w:ascii="Public Sans" w:hAnsi="Public Sans"/>
                <w:bCs/>
                <w:sz w:val="22"/>
                <w:szCs w:val="22"/>
              </w:rPr>
            </w:pPr>
            <w:r w:rsidRPr="003D5812">
              <w:rPr>
                <w:rFonts w:ascii="Public Sans" w:hAnsi="Public Sans" w:cs="Arial"/>
                <w:sz w:val="22"/>
                <w:szCs w:val="22"/>
              </w:rPr>
              <w:t>Establish and maintain workforce management systems, data and analysis to support evidence-based decision making</w:t>
            </w:r>
          </w:p>
        </w:tc>
        <w:tc>
          <w:tcPr>
            <w:tcW w:w="1843" w:type="dxa"/>
            <w:tcBorders>
              <w:top w:val="single" w:sz="4" w:space="0" w:color="D9D9D9" w:themeColor="background1" w:themeShade="D9"/>
              <w:bottom w:val="single" w:sz="4" w:space="0" w:color="auto"/>
            </w:tcBorders>
          </w:tcPr>
          <w:p w14:paraId="5F121B40" w14:textId="77777777" w:rsidR="00B923AA" w:rsidRPr="003D5812" w:rsidRDefault="00B923AA" w:rsidP="0062258D">
            <w:pPr>
              <w:pStyle w:val="TableText"/>
              <w:keepNext/>
              <w:spacing w:before="0" w:after="0" w:line="240" w:lineRule="auto"/>
              <w:rPr>
                <w:rFonts w:ascii="Public Sans" w:hAnsi="Public Sans"/>
                <w:sz w:val="22"/>
                <w:szCs w:val="22"/>
              </w:rPr>
            </w:pPr>
            <w:r w:rsidRPr="003D5812">
              <w:rPr>
                <w:rFonts w:ascii="Public Sans" w:hAnsi="Public Sans" w:cs="Arial"/>
                <w:sz w:val="22"/>
                <w:szCs w:val="22"/>
              </w:rPr>
              <w:t>Level 1</w:t>
            </w:r>
          </w:p>
        </w:tc>
      </w:tr>
      <w:tr w:rsidR="00B923AA" w:rsidRPr="003D5812" w14:paraId="5A39803A" w14:textId="77777777" w:rsidTr="00B923AA">
        <w:trPr>
          <w:cantSplit/>
        </w:trPr>
        <w:tc>
          <w:tcPr>
            <w:tcW w:w="1470" w:type="dxa"/>
            <w:vMerge/>
            <w:tcBorders>
              <w:bottom w:val="single" w:sz="4" w:space="0" w:color="auto"/>
            </w:tcBorders>
            <w:shd w:val="clear" w:color="auto" w:fill="F2F2F2" w:themeFill="background1" w:themeFillShade="F2"/>
          </w:tcPr>
          <w:p w14:paraId="7433E9B3" w14:textId="77777777" w:rsidR="00B923AA" w:rsidRPr="003D5812" w:rsidRDefault="00B923AA" w:rsidP="0062258D">
            <w:pPr>
              <w:rPr>
                <w:rFonts w:ascii="Public Sans" w:hAnsi="Public Sans" w:cstheme="minorHAnsi"/>
                <w:szCs w:val="22"/>
              </w:rPr>
            </w:pPr>
          </w:p>
        </w:tc>
        <w:tc>
          <w:tcPr>
            <w:tcW w:w="2409" w:type="dxa"/>
            <w:tcBorders>
              <w:top w:val="single" w:sz="4" w:space="0" w:color="D9D9D9" w:themeColor="background1" w:themeShade="D9"/>
              <w:bottom w:val="single" w:sz="4" w:space="0" w:color="auto"/>
            </w:tcBorders>
          </w:tcPr>
          <w:p w14:paraId="069966A0" w14:textId="77777777" w:rsidR="00B923AA" w:rsidRPr="003D5812" w:rsidRDefault="00B923AA" w:rsidP="0062258D">
            <w:pPr>
              <w:pStyle w:val="TableText"/>
              <w:keepNext/>
              <w:spacing w:before="0" w:after="0" w:line="240" w:lineRule="auto"/>
              <w:rPr>
                <w:rStyle w:val="A11"/>
                <w:rFonts w:ascii="Public Sans" w:hAnsi="Public Sans" w:cs="Arial"/>
                <w:b/>
                <w:sz w:val="22"/>
                <w:szCs w:val="22"/>
              </w:rPr>
            </w:pPr>
            <w:r w:rsidRPr="003D5812">
              <w:rPr>
                <w:rStyle w:val="A11"/>
                <w:rFonts w:ascii="Public Sans" w:hAnsi="Public Sans" w:cs="Arial"/>
                <w:b/>
                <w:sz w:val="22"/>
                <w:szCs w:val="22"/>
              </w:rPr>
              <w:t xml:space="preserve">Employee Services </w:t>
            </w:r>
          </w:p>
          <w:p w14:paraId="4602BF7F" w14:textId="77777777" w:rsidR="00B923AA" w:rsidRPr="003D5812" w:rsidRDefault="00B923AA" w:rsidP="0062258D">
            <w:pPr>
              <w:pStyle w:val="TableText"/>
              <w:keepNext/>
              <w:spacing w:before="0" w:after="0" w:line="240" w:lineRule="auto"/>
              <w:rPr>
                <w:rStyle w:val="A11"/>
                <w:rFonts w:ascii="Public Sans" w:hAnsi="Public Sans" w:cs="Arial"/>
                <w:b/>
                <w:sz w:val="22"/>
                <w:szCs w:val="22"/>
              </w:rPr>
            </w:pPr>
          </w:p>
        </w:tc>
        <w:tc>
          <w:tcPr>
            <w:tcW w:w="4967" w:type="dxa"/>
            <w:tcBorders>
              <w:top w:val="single" w:sz="4" w:space="0" w:color="D9D9D9" w:themeColor="background1" w:themeShade="D9"/>
              <w:bottom w:val="single" w:sz="4" w:space="0" w:color="auto"/>
            </w:tcBorders>
          </w:tcPr>
          <w:p w14:paraId="72794DE4" w14:textId="77777777" w:rsidR="00B923AA" w:rsidRPr="003D5812" w:rsidRDefault="00B923AA" w:rsidP="0062258D">
            <w:pPr>
              <w:pStyle w:val="TableText"/>
              <w:keepNext/>
              <w:spacing w:before="0" w:after="0" w:line="240" w:lineRule="auto"/>
              <w:rPr>
                <w:rStyle w:val="A11"/>
                <w:rFonts w:ascii="Public Sans" w:hAnsi="Public Sans" w:cs="Arial"/>
                <w:b/>
                <w:sz w:val="22"/>
                <w:szCs w:val="22"/>
              </w:rPr>
            </w:pPr>
            <w:r w:rsidRPr="003D5812">
              <w:rPr>
                <w:rFonts w:ascii="Public Sans" w:hAnsi="Public Sans" w:cs="Arial"/>
                <w:sz w:val="22"/>
                <w:szCs w:val="22"/>
              </w:rPr>
              <w:t>Deliver customer focused human resources services to optimise the employment life-cycle experience at an individual and organisational level</w:t>
            </w:r>
          </w:p>
        </w:tc>
        <w:tc>
          <w:tcPr>
            <w:tcW w:w="1843" w:type="dxa"/>
            <w:tcBorders>
              <w:top w:val="single" w:sz="4" w:space="0" w:color="D9D9D9" w:themeColor="background1" w:themeShade="D9"/>
              <w:bottom w:val="single" w:sz="4" w:space="0" w:color="auto"/>
            </w:tcBorders>
          </w:tcPr>
          <w:p w14:paraId="32AE0D1B" w14:textId="77777777" w:rsidR="00B923AA" w:rsidRPr="003D5812" w:rsidRDefault="00B923AA" w:rsidP="0062258D">
            <w:pPr>
              <w:pStyle w:val="TableText"/>
              <w:keepNext/>
              <w:spacing w:before="0" w:after="0" w:line="240" w:lineRule="auto"/>
              <w:rPr>
                <w:rFonts w:ascii="Public Sans" w:hAnsi="Public Sans" w:cs="Arial"/>
                <w:sz w:val="22"/>
                <w:szCs w:val="22"/>
              </w:rPr>
            </w:pPr>
            <w:r w:rsidRPr="003D5812">
              <w:rPr>
                <w:rFonts w:ascii="Public Sans" w:hAnsi="Public Sans" w:cs="Arial"/>
                <w:sz w:val="22"/>
                <w:szCs w:val="22"/>
              </w:rPr>
              <w:t>Level 2</w:t>
            </w:r>
          </w:p>
        </w:tc>
      </w:tr>
    </w:tbl>
    <w:p w14:paraId="6AF90C7B" w14:textId="3D698946" w:rsidR="000B6F66" w:rsidRPr="00DA43C3" w:rsidRDefault="000B6F66" w:rsidP="000B6F66">
      <w:pPr>
        <w:rPr>
          <w:rFonts w:ascii="Public Sans" w:hAnsi="Public Sans" w:cstheme="minorHAnsi"/>
        </w:rPr>
      </w:pPr>
    </w:p>
    <w:sectPr w:rsidR="000B6F66" w:rsidRPr="00DA43C3" w:rsidSect="00927F2E">
      <w:footerReference w:type="default" r:id="rId15"/>
      <w:headerReference w:type="first" r:id="rId16"/>
      <w:footerReference w:type="first" r:id="rId17"/>
      <w:pgSz w:w="11906" w:h="16838"/>
      <w:pgMar w:top="1276"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89F53" w14:textId="77777777" w:rsidR="007C0CC5" w:rsidRDefault="007C0CC5" w:rsidP="00AC273D">
      <w:pPr>
        <w:spacing w:after="0" w:line="240" w:lineRule="auto"/>
      </w:pPr>
      <w:r>
        <w:separator/>
      </w:r>
    </w:p>
  </w:endnote>
  <w:endnote w:type="continuationSeparator" w:id="0">
    <w:p w14:paraId="75D4EA45" w14:textId="77777777" w:rsidR="007C0CC5" w:rsidRDefault="007C0CC5"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Rooney Bold">
    <w:altName w:val="Rooney Bold"/>
    <w:panose1 w:val="00000000000000000000"/>
    <w:charset w:val="00"/>
    <w:family w:val="roman"/>
    <w:notTrueType/>
    <w:pitch w:val="default"/>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7C0CC5" w14:paraId="38CEC3A8" w14:textId="77777777" w:rsidTr="00CD6BA6">
      <w:tc>
        <w:tcPr>
          <w:tcW w:w="9709" w:type="dxa"/>
          <w:vAlign w:val="bottom"/>
        </w:tcPr>
        <w:p w14:paraId="306A2BDB" w14:textId="77777777" w:rsidR="007C0CC5" w:rsidRPr="00051237" w:rsidRDefault="007C0CC5" w:rsidP="00A063C8">
          <w:pPr>
            <w:pStyle w:val="Footer"/>
            <w:tabs>
              <w:tab w:val="clear" w:pos="4513"/>
              <w:tab w:val="center" w:pos="5315"/>
            </w:tabs>
          </w:pPr>
          <w:bookmarkStart w:id="9" w:name="Footer_Title"/>
          <w:bookmarkEnd w:id="9"/>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C056A8">
            <w:rPr>
              <w:noProof/>
              <w:lang w:eastAsia="en-AU"/>
            </w:rPr>
            <w:t>2</w:t>
          </w:r>
          <w:r>
            <w:rPr>
              <w:noProof/>
              <w:lang w:eastAsia="en-AU"/>
            </w:rPr>
            <w:fldChar w:fldCharType="end"/>
          </w:r>
        </w:p>
      </w:tc>
      <w:tc>
        <w:tcPr>
          <w:tcW w:w="851" w:type="dxa"/>
        </w:tcPr>
        <w:p w14:paraId="742133D7" w14:textId="77777777" w:rsidR="007C0CC5" w:rsidRDefault="007C0CC5" w:rsidP="00CD6BA6">
          <w:pPr>
            <w:pStyle w:val="Footer"/>
            <w:jc w:val="right"/>
          </w:pPr>
        </w:p>
      </w:tc>
    </w:tr>
  </w:tbl>
  <w:p w14:paraId="6F34C3F1" w14:textId="77777777" w:rsidR="007C0CC5" w:rsidRPr="001E2B26" w:rsidRDefault="007C0CC5"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7C0CC5" w14:paraId="3A9683B3" w14:textId="77777777" w:rsidTr="00732229">
      <w:tc>
        <w:tcPr>
          <w:tcW w:w="9709" w:type="dxa"/>
          <w:vAlign w:val="bottom"/>
        </w:tcPr>
        <w:p w14:paraId="7E6DB624" w14:textId="77777777" w:rsidR="007C0CC5" w:rsidRPr="00051237" w:rsidRDefault="007C0CC5"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C056A8">
            <w:rPr>
              <w:noProof/>
              <w:lang w:eastAsia="en-AU"/>
            </w:rPr>
            <w:t>1</w:t>
          </w:r>
          <w:r>
            <w:rPr>
              <w:noProof/>
              <w:lang w:eastAsia="en-AU"/>
            </w:rPr>
            <w:fldChar w:fldCharType="end"/>
          </w:r>
        </w:p>
      </w:tc>
      <w:tc>
        <w:tcPr>
          <w:tcW w:w="851" w:type="dxa"/>
        </w:tcPr>
        <w:p w14:paraId="51F18C0C" w14:textId="77777777" w:rsidR="007C0CC5" w:rsidRDefault="007C0CC5" w:rsidP="00732229">
          <w:pPr>
            <w:pStyle w:val="Footer"/>
            <w:jc w:val="right"/>
          </w:pPr>
        </w:p>
      </w:tc>
    </w:tr>
  </w:tbl>
  <w:p w14:paraId="3B472D9D" w14:textId="77777777" w:rsidR="007C0CC5" w:rsidRDefault="007C0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AE4CA" w14:textId="77777777" w:rsidR="007C0CC5" w:rsidRDefault="007C0CC5" w:rsidP="00AC273D">
      <w:pPr>
        <w:spacing w:after="0" w:line="240" w:lineRule="auto"/>
      </w:pPr>
      <w:r>
        <w:separator/>
      </w:r>
    </w:p>
  </w:footnote>
  <w:footnote w:type="continuationSeparator" w:id="0">
    <w:p w14:paraId="09A7BD5C" w14:textId="77777777" w:rsidR="007C0CC5" w:rsidRDefault="007C0CC5"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A45CC" w14:textId="197140EE" w:rsidR="007C0CC5" w:rsidRDefault="00DA43C3" w:rsidP="00766964">
    <w:pPr>
      <w:ind w:left="6480" w:firstLine="720"/>
    </w:pPr>
    <w:r w:rsidRPr="006203FF">
      <w:rPr>
        <w:rFonts w:ascii="Public Sans" w:hAnsi="Public Sans"/>
        <w:noProof/>
        <w:color w:val="002664"/>
        <w:spacing w:val="-5"/>
        <w:sz w:val="28"/>
        <w:szCs w:val="28"/>
      </w:rPr>
      <w:drawing>
        <wp:anchor distT="0" distB="0" distL="114300" distR="114300" simplePos="0" relativeHeight="251658240" behindDoc="1" locked="0" layoutInCell="1" allowOverlap="1" wp14:anchorId="28D49ACB" wp14:editId="3B3C7F5A">
          <wp:simplePos x="0" y="0"/>
          <wp:positionH relativeFrom="page">
            <wp:posOffset>6045472</wp:posOffset>
          </wp:positionH>
          <wp:positionV relativeFrom="page">
            <wp:posOffset>445770</wp:posOffset>
          </wp:positionV>
          <wp:extent cx="656140" cy="713196"/>
          <wp:effectExtent l="0" t="0" r="0" b="0"/>
          <wp:wrapNone/>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6140" cy="713196"/>
                  </a:xfrm>
                  <a:prstGeom prst="rect">
                    <a:avLst/>
                  </a:prstGeom>
                </pic:spPr>
              </pic:pic>
            </a:graphicData>
          </a:graphic>
          <wp14:sizeRelH relativeFrom="page">
            <wp14:pctWidth>0</wp14:pctWidth>
          </wp14:sizeRelH>
          <wp14:sizeRelV relativeFrom="page">
            <wp14:pctHeight>0</wp14:pctHeight>
          </wp14:sizeRelV>
        </wp:anchor>
      </w:drawing>
    </w:r>
    <w:r w:rsidR="007C0CC5">
      <w:t xml:space="preserve">                     </w:t>
    </w:r>
  </w:p>
  <w:p w14:paraId="2D3462CD" w14:textId="1AEE617C" w:rsidR="007C0CC5" w:rsidRDefault="007C0CC5" w:rsidP="00766964">
    <w:pPr>
      <w:ind w:left="6480" w:firstLine="720"/>
    </w:pPr>
    <w:r>
      <w:t xml:space="preserve">                          </w:t>
    </w:r>
  </w:p>
  <w:p w14:paraId="4DBF1515" w14:textId="77777777" w:rsidR="007C0CC5" w:rsidRPr="00D46DFC" w:rsidRDefault="007C0CC5" w:rsidP="00E03C78">
    <w:pPr>
      <w:pStyle w:val="TitleSub"/>
      <w:spacing w:after="0"/>
      <w:rPr>
        <w:rFonts w:ascii="Arial" w:hAnsi="Arial" w:cs="Arial"/>
        <w:b/>
        <w:sz w:val="40"/>
      </w:rPr>
    </w:pPr>
    <w:r w:rsidRPr="00D46DFC">
      <w:rPr>
        <w:rFonts w:ascii="Arial" w:hAnsi="Arial" w:cs="Arial"/>
        <w:b/>
        <w:sz w:val="40"/>
      </w:rPr>
      <w:t xml:space="preserve">ROLE DESCRIPTION </w:t>
    </w:r>
  </w:p>
  <w:p w14:paraId="3698B2D4" w14:textId="77777777" w:rsidR="007C0CC5" w:rsidRPr="000C65EE" w:rsidRDefault="007C0CC5" w:rsidP="00E03C78">
    <w:pPr>
      <w:pStyle w:val="Title"/>
      <w:spacing w:line="240" w:lineRule="auto"/>
      <w:rPr>
        <w:sz w:val="12"/>
      </w:rPr>
    </w:pPr>
    <w:bookmarkStart w:id="10" w:name="Title"/>
    <w:bookmarkEnd w:id="10"/>
    <w:r w:rsidRPr="000C65EE">
      <w:rPr>
        <w:sz w:val="12"/>
      </w:rPr>
      <w:t xml:space="preserve"> </w:t>
    </w:r>
  </w:p>
  <w:p w14:paraId="1B112D95" w14:textId="77777777" w:rsidR="007F4301" w:rsidRPr="00D46DFC" w:rsidRDefault="007C0CC5" w:rsidP="007F4301">
    <w:pPr>
      <w:pStyle w:val="Title"/>
      <w:spacing w:line="240" w:lineRule="auto"/>
      <w:rPr>
        <w:rFonts w:asciiTheme="majorHAnsi" w:hAnsiTheme="majorHAnsi" w:cstheme="majorHAnsi"/>
        <w:sz w:val="32"/>
        <w:szCs w:val="32"/>
      </w:rPr>
    </w:pPr>
    <w:r>
      <w:rPr>
        <w:rFonts w:asciiTheme="majorHAnsi" w:hAnsiTheme="majorHAnsi" w:cstheme="majorHAnsi"/>
        <w:sz w:val="32"/>
        <w:szCs w:val="32"/>
      </w:rPr>
      <w:t xml:space="preserve">Senior Advisor </w:t>
    </w:r>
    <w:r w:rsidR="003103F0">
      <w:rPr>
        <w:rFonts w:asciiTheme="majorHAnsi" w:hAnsiTheme="majorHAnsi" w:cstheme="majorHAnsi"/>
        <w:sz w:val="32"/>
        <w:szCs w:val="32"/>
      </w:rPr>
      <w:t>Business Partner</w:t>
    </w:r>
    <w:r w:rsidR="00721D91">
      <w:rPr>
        <w:rFonts w:asciiTheme="majorHAnsi" w:hAnsiTheme="majorHAnsi" w:cstheme="majorHAnsi"/>
        <w:sz w:val="32"/>
        <w:szCs w:val="32"/>
      </w:rPr>
      <w:t>ing</w:t>
    </w:r>
  </w:p>
  <w:p w14:paraId="7D0E7A4D" w14:textId="77777777" w:rsidR="007C0CC5" w:rsidRPr="00057CB3" w:rsidRDefault="007C0CC5"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6" type="#_x0000_t75" style="width:13.7pt;height:24.8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B50026"/>
    <w:multiLevelType w:val="hybridMultilevel"/>
    <w:tmpl w:val="B5727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7"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A387075"/>
    <w:multiLevelType w:val="hybridMultilevel"/>
    <w:tmpl w:val="272054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3"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2"/>
  </w:num>
  <w:num w:numId="13">
    <w:abstractNumId w:val="22"/>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23"/>
  </w:num>
  <w:num w:numId="21">
    <w:abstractNumId w:val="20"/>
  </w:num>
  <w:num w:numId="22">
    <w:abstractNumId w:val="17"/>
  </w:num>
  <w:num w:numId="23">
    <w:abstractNumId w:val="18"/>
  </w:num>
  <w:num w:numId="24">
    <w:abstractNumId w:val="13"/>
  </w:num>
  <w:num w:numId="25">
    <w:abstractNumId w:val="24"/>
  </w:num>
  <w:num w:numId="26">
    <w:abstractNumId w:val="9"/>
  </w:num>
  <w:num w:numId="27">
    <w:abstractNumId w:val="21"/>
  </w:num>
  <w:num w:numId="28">
    <w:abstractNumId w:val="15"/>
  </w:num>
  <w:num w:numId="29">
    <w:abstractNumId w:val="12"/>
  </w:num>
  <w:num w:numId="30">
    <w:abstractNumId w:val="19"/>
  </w:num>
  <w:num w:numId="31">
    <w:abstractNumId w:val="9"/>
  </w:num>
  <w:num w:numId="32">
    <w:abstractNumId w:val="14"/>
  </w:num>
  <w:num w:numId="33">
    <w:abstractNumId w:val="12"/>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KfLvQvTwYT8CeBNXNXa0Fm9hMa58Nx5wPeTktyeYTnZXb3mXuxwTi0RC1flHbQ8488ruEWSeMjIx2m+jEu7mQA==" w:salt="q50j0MAk3+WlTJRJKmNn0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0845"/>
    <w:rsid w:val="000004A7"/>
    <w:rsid w:val="0000267F"/>
    <w:rsid w:val="000044A0"/>
    <w:rsid w:val="00006660"/>
    <w:rsid w:val="00014206"/>
    <w:rsid w:val="00014E98"/>
    <w:rsid w:val="000151A9"/>
    <w:rsid w:val="00021A26"/>
    <w:rsid w:val="000227A8"/>
    <w:rsid w:val="0002436B"/>
    <w:rsid w:val="00025270"/>
    <w:rsid w:val="0002595E"/>
    <w:rsid w:val="0002637C"/>
    <w:rsid w:val="0003077E"/>
    <w:rsid w:val="00031E32"/>
    <w:rsid w:val="0003659D"/>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6C"/>
    <w:rsid w:val="000673A1"/>
    <w:rsid w:val="00071200"/>
    <w:rsid w:val="00073F1E"/>
    <w:rsid w:val="0007620C"/>
    <w:rsid w:val="00077B45"/>
    <w:rsid w:val="00077DFF"/>
    <w:rsid w:val="0008547B"/>
    <w:rsid w:val="00086B43"/>
    <w:rsid w:val="0009116E"/>
    <w:rsid w:val="000915AA"/>
    <w:rsid w:val="00092A99"/>
    <w:rsid w:val="00094538"/>
    <w:rsid w:val="000967EB"/>
    <w:rsid w:val="000975C1"/>
    <w:rsid w:val="00097C7F"/>
    <w:rsid w:val="00097CC6"/>
    <w:rsid w:val="000A16AF"/>
    <w:rsid w:val="000A2222"/>
    <w:rsid w:val="000A417B"/>
    <w:rsid w:val="000A4E9E"/>
    <w:rsid w:val="000A75A4"/>
    <w:rsid w:val="000B127E"/>
    <w:rsid w:val="000B1FDB"/>
    <w:rsid w:val="000B370C"/>
    <w:rsid w:val="000B6008"/>
    <w:rsid w:val="000B6F66"/>
    <w:rsid w:val="000C2AB2"/>
    <w:rsid w:val="000C65EE"/>
    <w:rsid w:val="000D05E3"/>
    <w:rsid w:val="000E06A8"/>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338E"/>
    <w:rsid w:val="001142DA"/>
    <w:rsid w:val="0011627F"/>
    <w:rsid w:val="00116B0F"/>
    <w:rsid w:val="00116F0D"/>
    <w:rsid w:val="00120A45"/>
    <w:rsid w:val="0012232D"/>
    <w:rsid w:val="00122685"/>
    <w:rsid w:val="00123E52"/>
    <w:rsid w:val="00126219"/>
    <w:rsid w:val="0012683A"/>
    <w:rsid w:val="00130BC5"/>
    <w:rsid w:val="00142BAB"/>
    <w:rsid w:val="0014452C"/>
    <w:rsid w:val="0015040C"/>
    <w:rsid w:val="001612BF"/>
    <w:rsid w:val="00162154"/>
    <w:rsid w:val="00162275"/>
    <w:rsid w:val="001708F4"/>
    <w:rsid w:val="0017252E"/>
    <w:rsid w:val="00172A22"/>
    <w:rsid w:val="00174755"/>
    <w:rsid w:val="00176E9A"/>
    <w:rsid w:val="001772A3"/>
    <w:rsid w:val="00186C79"/>
    <w:rsid w:val="00186F6C"/>
    <w:rsid w:val="001875A4"/>
    <w:rsid w:val="00187715"/>
    <w:rsid w:val="00190510"/>
    <w:rsid w:val="00191F05"/>
    <w:rsid w:val="001945A8"/>
    <w:rsid w:val="00197236"/>
    <w:rsid w:val="001A1637"/>
    <w:rsid w:val="001A5B5E"/>
    <w:rsid w:val="001A704A"/>
    <w:rsid w:val="001B0AF4"/>
    <w:rsid w:val="001B31F3"/>
    <w:rsid w:val="001C0122"/>
    <w:rsid w:val="001C0E34"/>
    <w:rsid w:val="001C752D"/>
    <w:rsid w:val="001D0E26"/>
    <w:rsid w:val="001D0E78"/>
    <w:rsid w:val="001D133A"/>
    <w:rsid w:val="001D1BB5"/>
    <w:rsid w:val="001D73CA"/>
    <w:rsid w:val="001E0F3B"/>
    <w:rsid w:val="001E2B26"/>
    <w:rsid w:val="001E3243"/>
    <w:rsid w:val="001E7CA4"/>
    <w:rsid w:val="001F0E79"/>
    <w:rsid w:val="001F3B8E"/>
    <w:rsid w:val="001F57B6"/>
    <w:rsid w:val="001F5938"/>
    <w:rsid w:val="001F618B"/>
    <w:rsid w:val="00202CD4"/>
    <w:rsid w:val="00203E4E"/>
    <w:rsid w:val="00205EE0"/>
    <w:rsid w:val="00206F8D"/>
    <w:rsid w:val="00213ED7"/>
    <w:rsid w:val="00215C7B"/>
    <w:rsid w:val="0021606E"/>
    <w:rsid w:val="00222CC4"/>
    <w:rsid w:val="002256A0"/>
    <w:rsid w:val="002347AA"/>
    <w:rsid w:val="00237136"/>
    <w:rsid w:val="00237CFF"/>
    <w:rsid w:val="00252BF9"/>
    <w:rsid w:val="00265BEF"/>
    <w:rsid w:val="00271FAE"/>
    <w:rsid w:val="002735A9"/>
    <w:rsid w:val="0028049D"/>
    <w:rsid w:val="00280676"/>
    <w:rsid w:val="00284FE6"/>
    <w:rsid w:val="00285EA6"/>
    <w:rsid w:val="002863B5"/>
    <w:rsid w:val="00286B47"/>
    <w:rsid w:val="002872F7"/>
    <w:rsid w:val="002901B8"/>
    <w:rsid w:val="00294E56"/>
    <w:rsid w:val="00297CDF"/>
    <w:rsid w:val="002A18A8"/>
    <w:rsid w:val="002A4149"/>
    <w:rsid w:val="002A41AA"/>
    <w:rsid w:val="002A60C2"/>
    <w:rsid w:val="002B27D4"/>
    <w:rsid w:val="002C39EE"/>
    <w:rsid w:val="002C458A"/>
    <w:rsid w:val="002D0251"/>
    <w:rsid w:val="002D4902"/>
    <w:rsid w:val="002D4927"/>
    <w:rsid w:val="002D4DE0"/>
    <w:rsid w:val="002D6639"/>
    <w:rsid w:val="002E09D3"/>
    <w:rsid w:val="002E11BF"/>
    <w:rsid w:val="002E3146"/>
    <w:rsid w:val="002E4008"/>
    <w:rsid w:val="002E4A74"/>
    <w:rsid w:val="002F07BE"/>
    <w:rsid w:val="002F2D26"/>
    <w:rsid w:val="003000E8"/>
    <w:rsid w:val="003008BA"/>
    <w:rsid w:val="0030097A"/>
    <w:rsid w:val="00301B57"/>
    <w:rsid w:val="00302551"/>
    <w:rsid w:val="003103F0"/>
    <w:rsid w:val="00313043"/>
    <w:rsid w:val="00321089"/>
    <w:rsid w:val="00324761"/>
    <w:rsid w:val="00324F2D"/>
    <w:rsid w:val="00326B2D"/>
    <w:rsid w:val="00327C35"/>
    <w:rsid w:val="00330331"/>
    <w:rsid w:val="00334ED9"/>
    <w:rsid w:val="0033590A"/>
    <w:rsid w:val="0034373A"/>
    <w:rsid w:val="003452C0"/>
    <w:rsid w:val="00347F09"/>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5104"/>
    <w:rsid w:val="00385EAF"/>
    <w:rsid w:val="003904D7"/>
    <w:rsid w:val="00394D28"/>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51AB"/>
    <w:rsid w:val="003D5812"/>
    <w:rsid w:val="003D77D3"/>
    <w:rsid w:val="003E55F7"/>
    <w:rsid w:val="003E5AD6"/>
    <w:rsid w:val="003F0B30"/>
    <w:rsid w:val="003F22BD"/>
    <w:rsid w:val="003F2E7D"/>
    <w:rsid w:val="003F58FA"/>
    <w:rsid w:val="003F6E2B"/>
    <w:rsid w:val="003F7C59"/>
    <w:rsid w:val="00402E6D"/>
    <w:rsid w:val="00410BB3"/>
    <w:rsid w:val="0041221E"/>
    <w:rsid w:val="00420C6F"/>
    <w:rsid w:val="004219E2"/>
    <w:rsid w:val="0042535F"/>
    <w:rsid w:val="0042783B"/>
    <w:rsid w:val="004344E3"/>
    <w:rsid w:val="00440C1F"/>
    <w:rsid w:val="004418E9"/>
    <w:rsid w:val="00442916"/>
    <w:rsid w:val="004442C4"/>
    <w:rsid w:val="00444CE9"/>
    <w:rsid w:val="00444E4D"/>
    <w:rsid w:val="00444EC5"/>
    <w:rsid w:val="004455AB"/>
    <w:rsid w:val="00451821"/>
    <w:rsid w:val="004522D0"/>
    <w:rsid w:val="004536A3"/>
    <w:rsid w:val="00454B08"/>
    <w:rsid w:val="004562EC"/>
    <w:rsid w:val="0045640E"/>
    <w:rsid w:val="00456937"/>
    <w:rsid w:val="00460C8B"/>
    <w:rsid w:val="004629AB"/>
    <w:rsid w:val="00470173"/>
    <w:rsid w:val="00470D08"/>
    <w:rsid w:val="0047302C"/>
    <w:rsid w:val="004738F6"/>
    <w:rsid w:val="004750B2"/>
    <w:rsid w:val="00475E3E"/>
    <w:rsid w:val="004760FF"/>
    <w:rsid w:val="00477577"/>
    <w:rsid w:val="0047780B"/>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D1E56"/>
    <w:rsid w:val="004D3800"/>
    <w:rsid w:val="004D751F"/>
    <w:rsid w:val="004E0CEE"/>
    <w:rsid w:val="004E3295"/>
    <w:rsid w:val="004E4642"/>
    <w:rsid w:val="004E5FCD"/>
    <w:rsid w:val="004E7C6C"/>
    <w:rsid w:val="004F1DB4"/>
    <w:rsid w:val="004F1FB5"/>
    <w:rsid w:val="004F4AB0"/>
    <w:rsid w:val="004F6193"/>
    <w:rsid w:val="005030FB"/>
    <w:rsid w:val="005037F1"/>
    <w:rsid w:val="00505E60"/>
    <w:rsid w:val="00506C0E"/>
    <w:rsid w:val="00506CB5"/>
    <w:rsid w:val="00506DED"/>
    <w:rsid w:val="00507F16"/>
    <w:rsid w:val="005122CD"/>
    <w:rsid w:val="005132CB"/>
    <w:rsid w:val="00516C0A"/>
    <w:rsid w:val="00520935"/>
    <w:rsid w:val="00524886"/>
    <w:rsid w:val="00526D8B"/>
    <w:rsid w:val="00530754"/>
    <w:rsid w:val="00531385"/>
    <w:rsid w:val="0053264A"/>
    <w:rsid w:val="005360FF"/>
    <w:rsid w:val="00540C8A"/>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A17C5"/>
    <w:rsid w:val="005A2572"/>
    <w:rsid w:val="005A28F1"/>
    <w:rsid w:val="005A2C7E"/>
    <w:rsid w:val="005B06A8"/>
    <w:rsid w:val="005B4A86"/>
    <w:rsid w:val="005B4FC3"/>
    <w:rsid w:val="005B5229"/>
    <w:rsid w:val="005B740B"/>
    <w:rsid w:val="005C08E4"/>
    <w:rsid w:val="005C0EBF"/>
    <w:rsid w:val="005C538C"/>
    <w:rsid w:val="005D1A6B"/>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20CA4"/>
    <w:rsid w:val="00624400"/>
    <w:rsid w:val="0063412F"/>
    <w:rsid w:val="00634506"/>
    <w:rsid w:val="00635BBB"/>
    <w:rsid w:val="006367AD"/>
    <w:rsid w:val="00640B15"/>
    <w:rsid w:val="0064395B"/>
    <w:rsid w:val="00645B72"/>
    <w:rsid w:val="00651CEC"/>
    <w:rsid w:val="006540AF"/>
    <w:rsid w:val="0065653A"/>
    <w:rsid w:val="00656EFD"/>
    <w:rsid w:val="006632B2"/>
    <w:rsid w:val="006633EF"/>
    <w:rsid w:val="00664E16"/>
    <w:rsid w:val="00666D0F"/>
    <w:rsid w:val="00670228"/>
    <w:rsid w:val="006710B5"/>
    <w:rsid w:val="00671CE0"/>
    <w:rsid w:val="00671EDB"/>
    <w:rsid w:val="00673E9B"/>
    <w:rsid w:val="006740B0"/>
    <w:rsid w:val="00674F8F"/>
    <w:rsid w:val="00675CBA"/>
    <w:rsid w:val="006769BD"/>
    <w:rsid w:val="00682ACF"/>
    <w:rsid w:val="0068360A"/>
    <w:rsid w:val="00683BF1"/>
    <w:rsid w:val="00684141"/>
    <w:rsid w:val="00685FA7"/>
    <w:rsid w:val="00694BF2"/>
    <w:rsid w:val="00695C95"/>
    <w:rsid w:val="00696D00"/>
    <w:rsid w:val="00697DF2"/>
    <w:rsid w:val="00697E93"/>
    <w:rsid w:val="006A291C"/>
    <w:rsid w:val="006A38B2"/>
    <w:rsid w:val="006A6D25"/>
    <w:rsid w:val="006B4035"/>
    <w:rsid w:val="006B592A"/>
    <w:rsid w:val="006C1B5E"/>
    <w:rsid w:val="006C1FBD"/>
    <w:rsid w:val="006C3E53"/>
    <w:rsid w:val="006E0883"/>
    <w:rsid w:val="006E41E5"/>
    <w:rsid w:val="006E6D2F"/>
    <w:rsid w:val="006F2A07"/>
    <w:rsid w:val="006F390F"/>
    <w:rsid w:val="006F481B"/>
    <w:rsid w:val="006F6540"/>
    <w:rsid w:val="006F7045"/>
    <w:rsid w:val="00700589"/>
    <w:rsid w:val="0070281C"/>
    <w:rsid w:val="00713D4E"/>
    <w:rsid w:val="0071562A"/>
    <w:rsid w:val="0071682A"/>
    <w:rsid w:val="00716FD1"/>
    <w:rsid w:val="00720A00"/>
    <w:rsid w:val="00720F93"/>
    <w:rsid w:val="00721496"/>
    <w:rsid w:val="00721689"/>
    <w:rsid w:val="00721D91"/>
    <w:rsid w:val="00722A51"/>
    <w:rsid w:val="00723D21"/>
    <w:rsid w:val="007265DF"/>
    <w:rsid w:val="007309E5"/>
    <w:rsid w:val="00731754"/>
    <w:rsid w:val="00732229"/>
    <w:rsid w:val="00732498"/>
    <w:rsid w:val="00732D8A"/>
    <w:rsid w:val="00733D92"/>
    <w:rsid w:val="00735790"/>
    <w:rsid w:val="00741726"/>
    <w:rsid w:val="00751C97"/>
    <w:rsid w:val="00753279"/>
    <w:rsid w:val="00753C8C"/>
    <w:rsid w:val="00754862"/>
    <w:rsid w:val="00755854"/>
    <w:rsid w:val="00760115"/>
    <w:rsid w:val="0076011C"/>
    <w:rsid w:val="0076331C"/>
    <w:rsid w:val="00766964"/>
    <w:rsid w:val="00766A1C"/>
    <w:rsid w:val="00766C18"/>
    <w:rsid w:val="00773F15"/>
    <w:rsid w:val="00780769"/>
    <w:rsid w:val="007830E1"/>
    <w:rsid w:val="00783BBC"/>
    <w:rsid w:val="007845C3"/>
    <w:rsid w:val="007924CD"/>
    <w:rsid w:val="0079471C"/>
    <w:rsid w:val="00796201"/>
    <w:rsid w:val="0079771E"/>
    <w:rsid w:val="007A3E74"/>
    <w:rsid w:val="007B05B2"/>
    <w:rsid w:val="007B3114"/>
    <w:rsid w:val="007C0CC5"/>
    <w:rsid w:val="007C1E46"/>
    <w:rsid w:val="007C47A9"/>
    <w:rsid w:val="007C76D0"/>
    <w:rsid w:val="007C7AE1"/>
    <w:rsid w:val="007D0E9F"/>
    <w:rsid w:val="007D6D30"/>
    <w:rsid w:val="007E3E39"/>
    <w:rsid w:val="007F1AE2"/>
    <w:rsid w:val="007F366D"/>
    <w:rsid w:val="007F3905"/>
    <w:rsid w:val="007F4301"/>
    <w:rsid w:val="007F5884"/>
    <w:rsid w:val="0080079A"/>
    <w:rsid w:val="00802CD3"/>
    <w:rsid w:val="00803E47"/>
    <w:rsid w:val="00803EEA"/>
    <w:rsid w:val="008049A1"/>
    <w:rsid w:val="0080529D"/>
    <w:rsid w:val="008151FF"/>
    <w:rsid w:val="0081582E"/>
    <w:rsid w:val="008209B6"/>
    <w:rsid w:val="00821C4C"/>
    <w:rsid w:val="00822DC8"/>
    <w:rsid w:val="008245C3"/>
    <w:rsid w:val="00824DB4"/>
    <w:rsid w:val="00825325"/>
    <w:rsid w:val="0082615A"/>
    <w:rsid w:val="008325D5"/>
    <w:rsid w:val="00833B64"/>
    <w:rsid w:val="00835D24"/>
    <w:rsid w:val="008365F5"/>
    <w:rsid w:val="00842FBF"/>
    <w:rsid w:val="00844228"/>
    <w:rsid w:val="008478DA"/>
    <w:rsid w:val="008526DE"/>
    <w:rsid w:val="0085463A"/>
    <w:rsid w:val="008634A3"/>
    <w:rsid w:val="00863AF9"/>
    <w:rsid w:val="00865372"/>
    <w:rsid w:val="00866A99"/>
    <w:rsid w:val="00867136"/>
    <w:rsid w:val="00867E89"/>
    <w:rsid w:val="0087247B"/>
    <w:rsid w:val="00873E3D"/>
    <w:rsid w:val="008744CA"/>
    <w:rsid w:val="00874DE9"/>
    <w:rsid w:val="00876FF3"/>
    <w:rsid w:val="00883378"/>
    <w:rsid w:val="00884050"/>
    <w:rsid w:val="00886DCF"/>
    <w:rsid w:val="008913F9"/>
    <w:rsid w:val="008913FE"/>
    <w:rsid w:val="0089412A"/>
    <w:rsid w:val="008978C5"/>
    <w:rsid w:val="008A043A"/>
    <w:rsid w:val="008A09CE"/>
    <w:rsid w:val="008A33F0"/>
    <w:rsid w:val="008A5136"/>
    <w:rsid w:val="008A77FC"/>
    <w:rsid w:val="008B1D03"/>
    <w:rsid w:val="008B201D"/>
    <w:rsid w:val="008B243C"/>
    <w:rsid w:val="008B35C3"/>
    <w:rsid w:val="008B79A8"/>
    <w:rsid w:val="008C78EF"/>
    <w:rsid w:val="008D21B4"/>
    <w:rsid w:val="008D774C"/>
    <w:rsid w:val="008E0207"/>
    <w:rsid w:val="008E2FD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7BEC"/>
    <w:rsid w:val="00927F2E"/>
    <w:rsid w:val="00930255"/>
    <w:rsid w:val="009302D1"/>
    <w:rsid w:val="009303B6"/>
    <w:rsid w:val="00930BFE"/>
    <w:rsid w:val="00931E80"/>
    <w:rsid w:val="0093429D"/>
    <w:rsid w:val="00944C7B"/>
    <w:rsid w:val="00945108"/>
    <w:rsid w:val="00945CBA"/>
    <w:rsid w:val="00951702"/>
    <w:rsid w:val="009565EF"/>
    <w:rsid w:val="0095776A"/>
    <w:rsid w:val="0095786C"/>
    <w:rsid w:val="00957887"/>
    <w:rsid w:val="00957A8E"/>
    <w:rsid w:val="009609A1"/>
    <w:rsid w:val="0096289B"/>
    <w:rsid w:val="00967090"/>
    <w:rsid w:val="00970F86"/>
    <w:rsid w:val="00972AE0"/>
    <w:rsid w:val="00972C0F"/>
    <w:rsid w:val="00972D2F"/>
    <w:rsid w:val="00973219"/>
    <w:rsid w:val="0097549F"/>
    <w:rsid w:val="00975C70"/>
    <w:rsid w:val="009868FD"/>
    <w:rsid w:val="009933C0"/>
    <w:rsid w:val="00993AC0"/>
    <w:rsid w:val="00994854"/>
    <w:rsid w:val="009A0A5E"/>
    <w:rsid w:val="009A3B8F"/>
    <w:rsid w:val="009A6996"/>
    <w:rsid w:val="009A7ABD"/>
    <w:rsid w:val="009B3B93"/>
    <w:rsid w:val="009C0731"/>
    <w:rsid w:val="009C10F5"/>
    <w:rsid w:val="009C2A70"/>
    <w:rsid w:val="009C2D0D"/>
    <w:rsid w:val="009C726E"/>
    <w:rsid w:val="009D2ECB"/>
    <w:rsid w:val="009D32A7"/>
    <w:rsid w:val="009D3EB2"/>
    <w:rsid w:val="009D3F6B"/>
    <w:rsid w:val="009D7C79"/>
    <w:rsid w:val="009E39AD"/>
    <w:rsid w:val="009E3EA7"/>
    <w:rsid w:val="009E575C"/>
    <w:rsid w:val="009E597C"/>
    <w:rsid w:val="009E6312"/>
    <w:rsid w:val="009F0890"/>
    <w:rsid w:val="009F0E18"/>
    <w:rsid w:val="009F182E"/>
    <w:rsid w:val="009F7524"/>
    <w:rsid w:val="00A02297"/>
    <w:rsid w:val="00A03790"/>
    <w:rsid w:val="00A057BA"/>
    <w:rsid w:val="00A06383"/>
    <w:rsid w:val="00A063C8"/>
    <w:rsid w:val="00A120AB"/>
    <w:rsid w:val="00A14552"/>
    <w:rsid w:val="00A15CDB"/>
    <w:rsid w:val="00A21E67"/>
    <w:rsid w:val="00A24571"/>
    <w:rsid w:val="00A266ED"/>
    <w:rsid w:val="00A34E17"/>
    <w:rsid w:val="00A35AA5"/>
    <w:rsid w:val="00A362D2"/>
    <w:rsid w:val="00A37C23"/>
    <w:rsid w:val="00A43CE0"/>
    <w:rsid w:val="00A45F50"/>
    <w:rsid w:val="00A51871"/>
    <w:rsid w:val="00A51ECE"/>
    <w:rsid w:val="00A522D3"/>
    <w:rsid w:val="00A525E0"/>
    <w:rsid w:val="00A527FC"/>
    <w:rsid w:val="00A61EA7"/>
    <w:rsid w:val="00A64134"/>
    <w:rsid w:val="00A67BC8"/>
    <w:rsid w:val="00A73B94"/>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3EB9"/>
    <w:rsid w:val="00AA00CD"/>
    <w:rsid w:val="00AA05B6"/>
    <w:rsid w:val="00AA3A8F"/>
    <w:rsid w:val="00AA65F1"/>
    <w:rsid w:val="00AB096C"/>
    <w:rsid w:val="00AB0B56"/>
    <w:rsid w:val="00AB2446"/>
    <w:rsid w:val="00AB348B"/>
    <w:rsid w:val="00AB5DEE"/>
    <w:rsid w:val="00AB767C"/>
    <w:rsid w:val="00AC273D"/>
    <w:rsid w:val="00AC3EE2"/>
    <w:rsid w:val="00AC56BF"/>
    <w:rsid w:val="00AC7D9E"/>
    <w:rsid w:val="00AD4152"/>
    <w:rsid w:val="00AD5945"/>
    <w:rsid w:val="00AE1B4B"/>
    <w:rsid w:val="00AE2222"/>
    <w:rsid w:val="00AE75EA"/>
    <w:rsid w:val="00AF0507"/>
    <w:rsid w:val="00AF6C3D"/>
    <w:rsid w:val="00AF6C63"/>
    <w:rsid w:val="00B0402F"/>
    <w:rsid w:val="00B04165"/>
    <w:rsid w:val="00B04B86"/>
    <w:rsid w:val="00B04E23"/>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6308A"/>
    <w:rsid w:val="00B6379C"/>
    <w:rsid w:val="00B65238"/>
    <w:rsid w:val="00B65548"/>
    <w:rsid w:val="00B67CEE"/>
    <w:rsid w:val="00B72341"/>
    <w:rsid w:val="00B75918"/>
    <w:rsid w:val="00B80BAB"/>
    <w:rsid w:val="00B81F30"/>
    <w:rsid w:val="00B923AA"/>
    <w:rsid w:val="00B92BA2"/>
    <w:rsid w:val="00B92D96"/>
    <w:rsid w:val="00B93AF5"/>
    <w:rsid w:val="00BA04C3"/>
    <w:rsid w:val="00BA2FCB"/>
    <w:rsid w:val="00BA36ED"/>
    <w:rsid w:val="00BA3815"/>
    <w:rsid w:val="00BA5174"/>
    <w:rsid w:val="00BC3F78"/>
    <w:rsid w:val="00BC543C"/>
    <w:rsid w:val="00BC78A9"/>
    <w:rsid w:val="00BD1219"/>
    <w:rsid w:val="00BD4313"/>
    <w:rsid w:val="00BD79F4"/>
    <w:rsid w:val="00BE57E8"/>
    <w:rsid w:val="00BF3DFD"/>
    <w:rsid w:val="00BF5AC8"/>
    <w:rsid w:val="00BF6620"/>
    <w:rsid w:val="00C002B4"/>
    <w:rsid w:val="00C01EFB"/>
    <w:rsid w:val="00C01FA7"/>
    <w:rsid w:val="00C026B0"/>
    <w:rsid w:val="00C041AA"/>
    <w:rsid w:val="00C056A8"/>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62C0"/>
    <w:rsid w:val="00C443BB"/>
    <w:rsid w:val="00C45998"/>
    <w:rsid w:val="00C45AEA"/>
    <w:rsid w:val="00C47F9B"/>
    <w:rsid w:val="00C550B9"/>
    <w:rsid w:val="00C5547A"/>
    <w:rsid w:val="00C5778D"/>
    <w:rsid w:val="00C57959"/>
    <w:rsid w:val="00C61154"/>
    <w:rsid w:val="00C64392"/>
    <w:rsid w:val="00C64BAF"/>
    <w:rsid w:val="00C67638"/>
    <w:rsid w:val="00C677C0"/>
    <w:rsid w:val="00C75830"/>
    <w:rsid w:val="00C76E4D"/>
    <w:rsid w:val="00C774D1"/>
    <w:rsid w:val="00C801E1"/>
    <w:rsid w:val="00C84019"/>
    <w:rsid w:val="00C85EB2"/>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B036C"/>
    <w:rsid w:val="00CB3D1A"/>
    <w:rsid w:val="00CB464E"/>
    <w:rsid w:val="00CB75E5"/>
    <w:rsid w:val="00CC2CD9"/>
    <w:rsid w:val="00CC2CE8"/>
    <w:rsid w:val="00CC47BF"/>
    <w:rsid w:val="00CD3717"/>
    <w:rsid w:val="00CD5CA8"/>
    <w:rsid w:val="00CD6BA6"/>
    <w:rsid w:val="00CE17D7"/>
    <w:rsid w:val="00CE5B1D"/>
    <w:rsid w:val="00CF008C"/>
    <w:rsid w:val="00CF0299"/>
    <w:rsid w:val="00CF1512"/>
    <w:rsid w:val="00CF15AA"/>
    <w:rsid w:val="00CF4997"/>
    <w:rsid w:val="00D009F6"/>
    <w:rsid w:val="00D01DE9"/>
    <w:rsid w:val="00D03021"/>
    <w:rsid w:val="00D145C0"/>
    <w:rsid w:val="00D201B3"/>
    <w:rsid w:val="00D24E35"/>
    <w:rsid w:val="00D2560A"/>
    <w:rsid w:val="00D25C96"/>
    <w:rsid w:val="00D2686C"/>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7353"/>
    <w:rsid w:val="00D77D7D"/>
    <w:rsid w:val="00D83555"/>
    <w:rsid w:val="00D87288"/>
    <w:rsid w:val="00D903AB"/>
    <w:rsid w:val="00D904C8"/>
    <w:rsid w:val="00D90845"/>
    <w:rsid w:val="00D9376A"/>
    <w:rsid w:val="00D95C64"/>
    <w:rsid w:val="00D96261"/>
    <w:rsid w:val="00DA0A2D"/>
    <w:rsid w:val="00DA0A53"/>
    <w:rsid w:val="00DA27C4"/>
    <w:rsid w:val="00DA3502"/>
    <w:rsid w:val="00DA43C3"/>
    <w:rsid w:val="00DA457E"/>
    <w:rsid w:val="00DB14CE"/>
    <w:rsid w:val="00DB4946"/>
    <w:rsid w:val="00DC006B"/>
    <w:rsid w:val="00DC1090"/>
    <w:rsid w:val="00DC18CB"/>
    <w:rsid w:val="00DC338F"/>
    <w:rsid w:val="00DC400E"/>
    <w:rsid w:val="00DD1535"/>
    <w:rsid w:val="00DD15D6"/>
    <w:rsid w:val="00DD3989"/>
    <w:rsid w:val="00DD5869"/>
    <w:rsid w:val="00DE405D"/>
    <w:rsid w:val="00DE54F9"/>
    <w:rsid w:val="00DE6AF8"/>
    <w:rsid w:val="00DF3DC9"/>
    <w:rsid w:val="00DF3F93"/>
    <w:rsid w:val="00DF42A4"/>
    <w:rsid w:val="00DF59CB"/>
    <w:rsid w:val="00E03C78"/>
    <w:rsid w:val="00E04F5B"/>
    <w:rsid w:val="00E058FB"/>
    <w:rsid w:val="00E0672D"/>
    <w:rsid w:val="00E0750F"/>
    <w:rsid w:val="00E10BFC"/>
    <w:rsid w:val="00E12DDA"/>
    <w:rsid w:val="00E135C5"/>
    <w:rsid w:val="00E158C8"/>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66D0"/>
    <w:rsid w:val="00E47997"/>
    <w:rsid w:val="00E5168D"/>
    <w:rsid w:val="00E531A9"/>
    <w:rsid w:val="00E565D0"/>
    <w:rsid w:val="00E62C1F"/>
    <w:rsid w:val="00E62FC0"/>
    <w:rsid w:val="00E6495E"/>
    <w:rsid w:val="00E71EAD"/>
    <w:rsid w:val="00E720F5"/>
    <w:rsid w:val="00E74F63"/>
    <w:rsid w:val="00E752E9"/>
    <w:rsid w:val="00E80B45"/>
    <w:rsid w:val="00E827B0"/>
    <w:rsid w:val="00E832CB"/>
    <w:rsid w:val="00E86271"/>
    <w:rsid w:val="00E87403"/>
    <w:rsid w:val="00E877C1"/>
    <w:rsid w:val="00E87940"/>
    <w:rsid w:val="00E903AC"/>
    <w:rsid w:val="00EA0BC5"/>
    <w:rsid w:val="00EA2ACF"/>
    <w:rsid w:val="00EA2DF3"/>
    <w:rsid w:val="00EA5D0F"/>
    <w:rsid w:val="00EA78BF"/>
    <w:rsid w:val="00EB277F"/>
    <w:rsid w:val="00EB431F"/>
    <w:rsid w:val="00EB64B8"/>
    <w:rsid w:val="00EB65E5"/>
    <w:rsid w:val="00EB689C"/>
    <w:rsid w:val="00EB76CB"/>
    <w:rsid w:val="00EB7F9D"/>
    <w:rsid w:val="00EC20DC"/>
    <w:rsid w:val="00EC237B"/>
    <w:rsid w:val="00ED00C2"/>
    <w:rsid w:val="00ED118C"/>
    <w:rsid w:val="00ED368F"/>
    <w:rsid w:val="00ED472C"/>
    <w:rsid w:val="00ED649D"/>
    <w:rsid w:val="00EE35DA"/>
    <w:rsid w:val="00EE75EC"/>
    <w:rsid w:val="00EF0BF3"/>
    <w:rsid w:val="00EF4821"/>
    <w:rsid w:val="00EF5BA6"/>
    <w:rsid w:val="00EF6363"/>
    <w:rsid w:val="00EF6A76"/>
    <w:rsid w:val="00F035CC"/>
    <w:rsid w:val="00F0671B"/>
    <w:rsid w:val="00F06811"/>
    <w:rsid w:val="00F06934"/>
    <w:rsid w:val="00F1031C"/>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55D8"/>
    <w:rsid w:val="00F617C7"/>
    <w:rsid w:val="00F63E26"/>
    <w:rsid w:val="00F66266"/>
    <w:rsid w:val="00F66D56"/>
    <w:rsid w:val="00F67852"/>
    <w:rsid w:val="00F72BA5"/>
    <w:rsid w:val="00F749A4"/>
    <w:rsid w:val="00F74BFF"/>
    <w:rsid w:val="00F75EF9"/>
    <w:rsid w:val="00F82237"/>
    <w:rsid w:val="00F83022"/>
    <w:rsid w:val="00F83A7A"/>
    <w:rsid w:val="00F84AE8"/>
    <w:rsid w:val="00F84D18"/>
    <w:rsid w:val="00F8592D"/>
    <w:rsid w:val="00F94FA4"/>
    <w:rsid w:val="00F9774A"/>
    <w:rsid w:val="00FA1399"/>
    <w:rsid w:val="00FA3A77"/>
    <w:rsid w:val="00FA7304"/>
    <w:rsid w:val="00FB0070"/>
    <w:rsid w:val="00FB048D"/>
    <w:rsid w:val="00FB1347"/>
    <w:rsid w:val="00FC1BDC"/>
    <w:rsid w:val="00FC2FCD"/>
    <w:rsid w:val="00FC3181"/>
    <w:rsid w:val="00FC41C4"/>
    <w:rsid w:val="00FE270A"/>
    <w:rsid w:val="00FE5C48"/>
    <w:rsid w:val="00FE6656"/>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301B0D"/>
  <w15:docId w15:val="{762F3C73-EC06-4FE6-832D-63BDB4C8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semiHidden="1" w:uiPriority="97" w:unhideWhenUsed="1"/>
    <w:lsdException w:name="table of authorities" w:uiPriority="97"/>
    <w:lsdException w:name="macro" w:semiHidden="1" w:uiPriority="97" w:unhideWhenUsed="1"/>
    <w:lsdException w:name="toa heading" w:semiHidden="1" w:uiPriority="97" w:unhideWhenUsed="1"/>
    <w:lsdException w:name="List" w:uiPriority="4"/>
    <w:lsdException w:name="List Bullet" w:uiPriority="2"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unhideWhenUsed="1"/>
    <w:lsdException w:name="List Continue 2" w:uiPriority="10"/>
    <w:lsdException w:name="List Continue 3" w:uiPriority="10"/>
    <w:lsdException w:name="List Continue 4" w:uiPriority="10"/>
    <w:lsdException w:name="List Continue 5" w:uiPriority="10"/>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15"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7"/>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spacing w:after="0" w:line="280" w:lineRule="atLeast"/>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paragraph" w:customStyle="1" w:styleId="Default">
    <w:name w:val="Default"/>
    <w:uiPriority w:val="99"/>
    <w:rsid w:val="00AB2446"/>
    <w:pPr>
      <w:autoSpaceDE w:val="0"/>
      <w:autoSpaceDN w:val="0"/>
      <w:adjustRightInd w:val="0"/>
    </w:pPr>
    <w:rPr>
      <w:rFonts w:ascii="Georgia" w:hAnsi="Georgia" w:cs="Georgia"/>
      <w:color w:val="000000"/>
      <w:sz w:val="24"/>
      <w:szCs w:val="24"/>
    </w:rPr>
  </w:style>
  <w:style w:type="character" w:customStyle="1" w:styleId="A11">
    <w:name w:val="A11"/>
    <w:uiPriority w:val="99"/>
    <w:rsid w:val="00927F2E"/>
    <w:rPr>
      <w:rFonts w:cs="Rooney Bold"/>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309665">
      <w:bodyDiv w:val="1"/>
      <w:marLeft w:val="0"/>
      <w:marRight w:val="0"/>
      <w:marTop w:val="0"/>
      <w:marBottom w:val="0"/>
      <w:divBdr>
        <w:top w:val="none" w:sz="0" w:space="0" w:color="auto"/>
        <w:left w:val="none" w:sz="0" w:space="0" w:color="auto"/>
        <w:bottom w:val="none" w:sz="0" w:space="0" w:color="auto"/>
        <w:right w:val="none" w:sz="0" w:space="0" w:color="auto"/>
      </w:divBdr>
    </w:div>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29F7CDE28D4918B6C40FF9C7403743"/>
        <w:category>
          <w:name w:val="General"/>
          <w:gallery w:val="placeholder"/>
        </w:category>
        <w:types>
          <w:type w:val="bbPlcHdr"/>
        </w:types>
        <w:behaviors>
          <w:behavior w:val="content"/>
        </w:behaviors>
        <w:guid w:val="{1071BFC4-22B0-4C30-9455-5666E9E40581}"/>
      </w:docPartPr>
      <w:docPartBody>
        <w:p w:rsidR="00195B67" w:rsidRDefault="002B3924" w:rsidP="002B3924">
          <w:pPr>
            <w:pStyle w:val="9729F7CDE28D4918B6C40FF9C7403743"/>
          </w:pPr>
          <w:r w:rsidRPr="00FE4FE6">
            <w:rPr>
              <w:rStyle w:val="PlaceholderText"/>
            </w:rPr>
            <w:t>Choose an item.</w:t>
          </w:r>
        </w:p>
      </w:docPartBody>
    </w:docPart>
    <w:docPart>
      <w:docPartPr>
        <w:name w:val="B9A9B54418B24BC3AE39471BCA0E2592"/>
        <w:category>
          <w:name w:val="General"/>
          <w:gallery w:val="placeholder"/>
        </w:category>
        <w:types>
          <w:type w:val="bbPlcHdr"/>
        </w:types>
        <w:behaviors>
          <w:behavior w:val="content"/>
        </w:behaviors>
        <w:guid w:val="{C80BFD8E-F4D0-49B6-9412-4EBAA7EB1B02}"/>
      </w:docPartPr>
      <w:docPartBody>
        <w:p w:rsidR="00195B67" w:rsidRDefault="002B3924" w:rsidP="002B3924">
          <w:pPr>
            <w:pStyle w:val="B9A9B54418B24BC3AE39471BCA0E2592"/>
          </w:pPr>
          <w:r w:rsidRPr="00FE4FE6">
            <w:rPr>
              <w:rStyle w:val="PlaceholderText"/>
            </w:rPr>
            <w:t>Choose an item.</w:t>
          </w:r>
        </w:p>
      </w:docPartBody>
    </w:docPart>
    <w:docPart>
      <w:docPartPr>
        <w:name w:val="687B9E8001F44ED183FAB799BE824920"/>
        <w:category>
          <w:name w:val="General"/>
          <w:gallery w:val="placeholder"/>
        </w:category>
        <w:types>
          <w:type w:val="bbPlcHdr"/>
        </w:types>
        <w:behaviors>
          <w:behavior w:val="content"/>
        </w:behaviors>
        <w:guid w:val="{81D7C5A8-846D-4AD1-8977-ECED3B018BDA}"/>
      </w:docPartPr>
      <w:docPartBody>
        <w:p w:rsidR="00195B67" w:rsidRDefault="002B3924" w:rsidP="002B3924">
          <w:pPr>
            <w:pStyle w:val="687B9E8001F44ED183FAB799BE824920"/>
          </w:pPr>
          <w:r w:rsidRPr="00FE4FE6">
            <w:rPr>
              <w:rStyle w:val="PlaceholderText"/>
            </w:rPr>
            <w:t>Choose an item.</w:t>
          </w:r>
        </w:p>
      </w:docPartBody>
    </w:docPart>
    <w:docPart>
      <w:docPartPr>
        <w:name w:val="3DAEFCA95E72472B9CD48909205B9D58"/>
        <w:category>
          <w:name w:val="General"/>
          <w:gallery w:val="placeholder"/>
        </w:category>
        <w:types>
          <w:type w:val="bbPlcHdr"/>
        </w:types>
        <w:behaviors>
          <w:behavior w:val="content"/>
        </w:behaviors>
        <w:guid w:val="{74D65B5C-F244-4E95-8704-23923BC1319B}"/>
      </w:docPartPr>
      <w:docPartBody>
        <w:p w:rsidR="00195B67" w:rsidRDefault="002B3924" w:rsidP="002B3924">
          <w:pPr>
            <w:pStyle w:val="3DAEFCA95E72472B9CD48909205B9D58"/>
          </w:pPr>
          <w:r w:rsidRPr="00FE4FE6">
            <w:rPr>
              <w:rStyle w:val="PlaceholderText"/>
            </w:rPr>
            <w:t>Choose an item.</w:t>
          </w:r>
        </w:p>
      </w:docPartBody>
    </w:docPart>
    <w:docPart>
      <w:docPartPr>
        <w:name w:val="1A8DC585D2CC46EC993310E0CFCB88D7"/>
        <w:category>
          <w:name w:val="General"/>
          <w:gallery w:val="placeholder"/>
        </w:category>
        <w:types>
          <w:type w:val="bbPlcHdr"/>
        </w:types>
        <w:behaviors>
          <w:behavior w:val="content"/>
        </w:behaviors>
        <w:guid w:val="{64AFD0FC-C601-4728-AD53-5A6531B6C847}"/>
      </w:docPartPr>
      <w:docPartBody>
        <w:p w:rsidR="00195B67" w:rsidRDefault="002B3924" w:rsidP="002B3924">
          <w:pPr>
            <w:pStyle w:val="1A8DC585D2CC46EC993310E0CFCB88D7"/>
          </w:pPr>
          <w:r w:rsidRPr="00FE4FE6">
            <w:rPr>
              <w:rStyle w:val="PlaceholderText"/>
            </w:rPr>
            <w:t>Choose an item.</w:t>
          </w:r>
        </w:p>
      </w:docPartBody>
    </w:docPart>
    <w:docPart>
      <w:docPartPr>
        <w:name w:val="F50BC9C2F20E450F9C79D70FBE1094D5"/>
        <w:category>
          <w:name w:val="General"/>
          <w:gallery w:val="placeholder"/>
        </w:category>
        <w:types>
          <w:type w:val="bbPlcHdr"/>
        </w:types>
        <w:behaviors>
          <w:behavior w:val="content"/>
        </w:behaviors>
        <w:guid w:val="{217E10B0-C69B-41C2-BA6A-BAEED9BF775F}"/>
      </w:docPartPr>
      <w:docPartBody>
        <w:p w:rsidR="00195B67" w:rsidRDefault="002B3924" w:rsidP="002B3924">
          <w:pPr>
            <w:pStyle w:val="F50BC9C2F20E450F9C79D70FBE1094D5"/>
          </w:pPr>
          <w:r w:rsidRPr="00FE4FE6">
            <w:rPr>
              <w:rStyle w:val="PlaceholderText"/>
            </w:rPr>
            <w:t>Choose an item.</w:t>
          </w:r>
        </w:p>
      </w:docPartBody>
    </w:docPart>
    <w:docPart>
      <w:docPartPr>
        <w:name w:val="E8ADCCA328C64A72A9DD8E94C9F06228"/>
        <w:category>
          <w:name w:val="General"/>
          <w:gallery w:val="placeholder"/>
        </w:category>
        <w:types>
          <w:type w:val="bbPlcHdr"/>
        </w:types>
        <w:behaviors>
          <w:behavior w:val="content"/>
        </w:behaviors>
        <w:guid w:val="{7A0DF37F-75B5-478F-806C-130AE08CCFBB}"/>
      </w:docPartPr>
      <w:docPartBody>
        <w:p w:rsidR="00195B67" w:rsidRDefault="002B3924" w:rsidP="002B3924">
          <w:pPr>
            <w:pStyle w:val="E8ADCCA328C64A72A9DD8E94C9F06228"/>
          </w:pPr>
          <w:r w:rsidRPr="00FE4FE6">
            <w:rPr>
              <w:rStyle w:val="PlaceholderText"/>
            </w:rPr>
            <w:t>Choose an item.</w:t>
          </w:r>
        </w:p>
      </w:docPartBody>
    </w:docPart>
    <w:docPart>
      <w:docPartPr>
        <w:name w:val="A798A95A58424BB79907E6CED027CC76"/>
        <w:category>
          <w:name w:val="General"/>
          <w:gallery w:val="placeholder"/>
        </w:category>
        <w:types>
          <w:type w:val="bbPlcHdr"/>
        </w:types>
        <w:behaviors>
          <w:behavior w:val="content"/>
        </w:behaviors>
        <w:guid w:val="{3AF9D9B6-1A9E-41CD-BA97-2BF429D8402D}"/>
      </w:docPartPr>
      <w:docPartBody>
        <w:p w:rsidR="00195B67" w:rsidRDefault="002B3924" w:rsidP="002B3924">
          <w:pPr>
            <w:pStyle w:val="A798A95A58424BB79907E6CED027CC76"/>
          </w:pPr>
          <w:r w:rsidRPr="00FE4FE6">
            <w:rPr>
              <w:rStyle w:val="PlaceholderText"/>
            </w:rPr>
            <w:t>Choose an item.</w:t>
          </w:r>
        </w:p>
      </w:docPartBody>
    </w:docPart>
    <w:docPart>
      <w:docPartPr>
        <w:name w:val="0DA58B6970A64494911616AEB55D1EB9"/>
        <w:category>
          <w:name w:val="General"/>
          <w:gallery w:val="placeholder"/>
        </w:category>
        <w:types>
          <w:type w:val="bbPlcHdr"/>
        </w:types>
        <w:behaviors>
          <w:behavior w:val="content"/>
        </w:behaviors>
        <w:guid w:val="{6431F44A-9E67-4A5E-909A-580DEAEB3927}"/>
      </w:docPartPr>
      <w:docPartBody>
        <w:p w:rsidR="00195B67" w:rsidRDefault="002B3924" w:rsidP="002B3924">
          <w:pPr>
            <w:pStyle w:val="0DA58B6970A64494911616AEB55D1EB9"/>
          </w:pPr>
          <w:r w:rsidRPr="00FE4FE6">
            <w:rPr>
              <w:rStyle w:val="PlaceholderText"/>
            </w:rPr>
            <w:t>Choose an item.</w:t>
          </w:r>
        </w:p>
      </w:docPartBody>
    </w:docPart>
    <w:docPart>
      <w:docPartPr>
        <w:name w:val="BF2D64B6A0EA4D89B37D0703EAAFD195"/>
        <w:category>
          <w:name w:val="General"/>
          <w:gallery w:val="placeholder"/>
        </w:category>
        <w:types>
          <w:type w:val="bbPlcHdr"/>
        </w:types>
        <w:behaviors>
          <w:behavior w:val="content"/>
        </w:behaviors>
        <w:guid w:val="{48AB3DEC-D9EC-4094-B46F-10968B6B29B2}"/>
      </w:docPartPr>
      <w:docPartBody>
        <w:p w:rsidR="00195B67" w:rsidRDefault="002B3924" w:rsidP="002B3924">
          <w:pPr>
            <w:pStyle w:val="BF2D64B6A0EA4D89B37D0703EAAFD195"/>
          </w:pPr>
          <w:r w:rsidRPr="00FE4FE6">
            <w:rPr>
              <w:rStyle w:val="PlaceholderText"/>
            </w:rPr>
            <w:t>Choose an item.</w:t>
          </w:r>
        </w:p>
      </w:docPartBody>
    </w:docPart>
    <w:docPart>
      <w:docPartPr>
        <w:name w:val="6FB2E876725B4767B41A7C785E6E0932"/>
        <w:category>
          <w:name w:val="General"/>
          <w:gallery w:val="placeholder"/>
        </w:category>
        <w:types>
          <w:type w:val="bbPlcHdr"/>
        </w:types>
        <w:behaviors>
          <w:behavior w:val="content"/>
        </w:behaviors>
        <w:guid w:val="{C07B4E18-3FD5-4614-83ED-90BF64D5F3F6}"/>
      </w:docPartPr>
      <w:docPartBody>
        <w:p w:rsidR="00195B67" w:rsidRDefault="002B3924" w:rsidP="002B3924">
          <w:pPr>
            <w:pStyle w:val="6FB2E876725B4767B41A7C785E6E0932"/>
          </w:pPr>
          <w:r w:rsidRPr="00FE4FE6">
            <w:rPr>
              <w:rStyle w:val="PlaceholderText"/>
            </w:rPr>
            <w:t>Choose an item.</w:t>
          </w:r>
        </w:p>
      </w:docPartBody>
    </w:docPart>
    <w:docPart>
      <w:docPartPr>
        <w:name w:val="A1D3BCD579474C5B9438139BBC36CA93"/>
        <w:category>
          <w:name w:val="General"/>
          <w:gallery w:val="placeholder"/>
        </w:category>
        <w:types>
          <w:type w:val="bbPlcHdr"/>
        </w:types>
        <w:behaviors>
          <w:behavior w:val="content"/>
        </w:behaviors>
        <w:guid w:val="{39B20D4B-D0D8-435B-8580-262D82AFFB5A}"/>
      </w:docPartPr>
      <w:docPartBody>
        <w:p w:rsidR="00195B67" w:rsidRDefault="002B3924" w:rsidP="002B3924">
          <w:pPr>
            <w:pStyle w:val="A1D3BCD579474C5B9438139BBC36CA93"/>
          </w:pPr>
          <w:r w:rsidRPr="00FE4FE6">
            <w:rPr>
              <w:rStyle w:val="PlaceholderText"/>
            </w:rPr>
            <w:t>Choose an item.</w:t>
          </w:r>
        </w:p>
      </w:docPartBody>
    </w:docPart>
    <w:docPart>
      <w:docPartPr>
        <w:name w:val="B50065592D644108A53C8F5BA224205F"/>
        <w:category>
          <w:name w:val="General"/>
          <w:gallery w:val="placeholder"/>
        </w:category>
        <w:types>
          <w:type w:val="bbPlcHdr"/>
        </w:types>
        <w:behaviors>
          <w:behavior w:val="content"/>
        </w:behaviors>
        <w:guid w:val="{BF6A938C-2803-4436-B21B-4051434A5F4F}"/>
      </w:docPartPr>
      <w:docPartBody>
        <w:p w:rsidR="00195B67" w:rsidRDefault="002B3924" w:rsidP="002B3924">
          <w:pPr>
            <w:pStyle w:val="B50065592D644108A53C8F5BA224205F"/>
          </w:pPr>
          <w:r w:rsidRPr="00FE4FE6">
            <w:rPr>
              <w:rStyle w:val="PlaceholderText"/>
            </w:rPr>
            <w:t>Choose an item.</w:t>
          </w:r>
        </w:p>
      </w:docPartBody>
    </w:docPart>
    <w:docPart>
      <w:docPartPr>
        <w:name w:val="1C8544408F71495C95E1C1BAFEE50D5F"/>
        <w:category>
          <w:name w:val="General"/>
          <w:gallery w:val="placeholder"/>
        </w:category>
        <w:types>
          <w:type w:val="bbPlcHdr"/>
        </w:types>
        <w:behaviors>
          <w:behavior w:val="content"/>
        </w:behaviors>
        <w:guid w:val="{8C55B191-A200-4BD6-BE60-819D4F680891}"/>
      </w:docPartPr>
      <w:docPartBody>
        <w:p w:rsidR="00195B67" w:rsidRDefault="002B3924" w:rsidP="002B3924">
          <w:pPr>
            <w:pStyle w:val="1C8544408F71495C95E1C1BAFEE50D5F"/>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Rooney Bold">
    <w:altName w:val="Rooney Bold"/>
    <w:panose1 w:val="00000000000000000000"/>
    <w:charset w:val="00"/>
    <w:family w:val="roman"/>
    <w:notTrueType/>
    <w:pitch w:val="default"/>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3924"/>
    <w:rsid w:val="00195B67"/>
    <w:rsid w:val="002B39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2B3924"/>
    <w:rPr>
      <w:rFonts w:asciiTheme="minorHAnsi" w:hAnsiTheme="minorHAnsi"/>
      <w:color w:val="808080"/>
    </w:rPr>
  </w:style>
  <w:style w:type="paragraph" w:customStyle="1" w:styleId="9729F7CDE28D4918B6C40FF9C7403743">
    <w:name w:val="9729F7CDE28D4918B6C40FF9C7403743"/>
    <w:rsid w:val="002B3924"/>
  </w:style>
  <w:style w:type="paragraph" w:customStyle="1" w:styleId="B9A9B54418B24BC3AE39471BCA0E2592">
    <w:name w:val="B9A9B54418B24BC3AE39471BCA0E2592"/>
    <w:rsid w:val="002B3924"/>
  </w:style>
  <w:style w:type="paragraph" w:customStyle="1" w:styleId="687B9E8001F44ED183FAB799BE824920">
    <w:name w:val="687B9E8001F44ED183FAB799BE824920"/>
    <w:rsid w:val="002B3924"/>
  </w:style>
  <w:style w:type="paragraph" w:customStyle="1" w:styleId="3DAEFCA95E72472B9CD48909205B9D58">
    <w:name w:val="3DAEFCA95E72472B9CD48909205B9D58"/>
    <w:rsid w:val="002B3924"/>
  </w:style>
  <w:style w:type="paragraph" w:customStyle="1" w:styleId="1A8DC585D2CC46EC993310E0CFCB88D7">
    <w:name w:val="1A8DC585D2CC46EC993310E0CFCB88D7"/>
    <w:rsid w:val="002B3924"/>
  </w:style>
  <w:style w:type="paragraph" w:customStyle="1" w:styleId="F50BC9C2F20E450F9C79D70FBE1094D5">
    <w:name w:val="F50BC9C2F20E450F9C79D70FBE1094D5"/>
    <w:rsid w:val="002B3924"/>
  </w:style>
  <w:style w:type="paragraph" w:customStyle="1" w:styleId="E8ADCCA328C64A72A9DD8E94C9F06228">
    <w:name w:val="E8ADCCA328C64A72A9DD8E94C9F06228"/>
    <w:rsid w:val="002B3924"/>
  </w:style>
  <w:style w:type="paragraph" w:customStyle="1" w:styleId="A798A95A58424BB79907E6CED027CC76">
    <w:name w:val="A798A95A58424BB79907E6CED027CC76"/>
    <w:rsid w:val="002B3924"/>
  </w:style>
  <w:style w:type="paragraph" w:customStyle="1" w:styleId="0DA58B6970A64494911616AEB55D1EB9">
    <w:name w:val="0DA58B6970A64494911616AEB55D1EB9"/>
    <w:rsid w:val="002B3924"/>
  </w:style>
  <w:style w:type="paragraph" w:customStyle="1" w:styleId="BF2D64B6A0EA4D89B37D0703EAAFD195">
    <w:name w:val="BF2D64B6A0EA4D89B37D0703EAAFD195"/>
    <w:rsid w:val="002B3924"/>
  </w:style>
  <w:style w:type="paragraph" w:customStyle="1" w:styleId="6FB2E876725B4767B41A7C785E6E0932">
    <w:name w:val="6FB2E876725B4767B41A7C785E6E0932"/>
    <w:rsid w:val="002B3924"/>
  </w:style>
  <w:style w:type="paragraph" w:customStyle="1" w:styleId="A1D3BCD579474C5B9438139BBC36CA93">
    <w:name w:val="A1D3BCD579474C5B9438139BBC36CA93"/>
    <w:rsid w:val="002B3924"/>
  </w:style>
  <w:style w:type="paragraph" w:customStyle="1" w:styleId="B50065592D644108A53C8F5BA224205F">
    <w:name w:val="B50065592D644108A53C8F5BA224205F"/>
    <w:rsid w:val="002B3924"/>
  </w:style>
  <w:style w:type="paragraph" w:customStyle="1" w:styleId="1C8544408F71495C95E1C1BAFEE50D5F">
    <w:name w:val="1C8544408F71495C95E1C1BAFEE50D5F"/>
    <w:rsid w:val="002B39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C91E7C03629C428F1641ACDFAD3327" ma:contentTypeVersion="4" ma:contentTypeDescription="Create a new document." ma:contentTypeScope="" ma:versionID="d492241e83a9f6a9f4f3f578d5a06b30">
  <xsd:schema xmlns:xsd="http://www.w3.org/2001/XMLSchema" xmlns:xs="http://www.w3.org/2001/XMLSchema" xmlns:p="http://schemas.microsoft.com/office/2006/metadata/properties" xmlns:ns2="3b192005-b57a-4be5-9bfa-49aab625e28e" targetNamespace="http://schemas.microsoft.com/office/2006/metadata/properties" ma:root="true" ma:fieldsID="af68d7c8907e535b9bbb318548e77f29" ns2:_="">
    <xsd:import namespace="3b192005-b57a-4be5-9bfa-49aab625e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92005-b57a-4be5-9bfa-49aab625e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4AC2BE-61B8-41D2-A413-C836C1CF9053}">
  <ds:schemaRefs>
    <ds:schemaRef ds:uri="http://schemas.openxmlformats.org/officeDocument/2006/bibliography"/>
  </ds:schemaRefs>
</ds:datastoreItem>
</file>

<file path=customXml/itemProps2.xml><?xml version="1.0" encoding="utf-8"?>
<ds:datastoreItem xmlns:ds="http://schemas.openxmlformats.org/officeDocument/2006/customXml" ds:itemID="{36A7174C-470F-4A22-AE06-73D5775C5145}"/>
</file>

<file path=customXml/itemProps3.xml><?xml version="1.0" encoding="utf-8"?>
<ds:datastoreItem xmlns:ds="http://schemas.openxmlformats.org/officeDocument/2006/customXml" ds:itemID="{AC67D362-12AC-42DA-8653-8D0CD3798033}"/>
</file>

<file path=customXml/itemProps4.xml><?xml version="1.0" encoding="utf-8"?>
<ds:datastoreItem xmlns:ds="http://schemas.openxmlformats.org/officeDocument/2006/customXml" ds:itemID="{E377BF9A-932A-40A2-86CE-483CCD38FFBA}"/>
</file>

<file path=docProps/app.xml><?xml version="1.0" encoding="utf-8"?>
<Properties xmlns="http://schemas.openxmlformats.org/officeDocument/2006/extended-properties" xmlns:vt="http://schemas.openxmlformats.org/officeDocument/2006/docPropsVTypes">
  <Template>Role Description template[1].dotm</Template>
  <TotalTime>163</TotalTime>
  <Pages>9</Pages>
  <Words>2301</Words>
  <Characters>13119</Characters>
  <Application>Microsoft Office Word</Application>
  <DocSecurity>8</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Tuano</dc:creator>
  <cp:lastModifiedBy>Emily Kassas</cp:lastModifiedBy>
  <cp:revision>49</cp:revision>
  <dcterms:created xsi:type="dcterms:W3CDTF">2016-06-19T23:06:00Z</dcterms:created>
  <dcterms:modified xsi:type="dcterms:W3CDTF">2023-01-04T02:44:00Z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0x0101007FC91E7C03629C428F1641ACDFAD3327</vt:lpwstr>
  </property>
</Properties>
</file>