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394"/>
        <w:gridCol w:w="2561"/>
      </w:tblGrid>
      <w:tr w:rsidR="00766964" w:rsidRPr="00C942B9" w14:paraId="058CD0A0" w14:textId="77777777" w:rsidTr="0042689D">
        <w:tc>
          <w:tcPr>
            <w:tcW w:w="3601" w:type="dxa"/>
            <w:tcBorders>
              <w:top w:val="single" w:sz="8" w:space="0" w:color="auto"/>
              <w:left w:val="nil"/>
              <w:bottom w:val="nil"/>
              <w:right w:val="nil"/>
              <w:tl2br w:val="nil"/>
              <w:tr2bl w:val="nil"/>
            </w:tcBorders>
            <w:shd w:val="clear" w:color="auto" w:fill="C6D9F1"/>
            <w:vAlign w:val="center"/>
            <w:hideMark/>
          </w:tcPr>
          <w:p w14:paraId="7AE3EFCC" w14:textId="75D4B13D" w:rsidR="00766964" w:rsidRPr="00C942B9" w:rsidRDefault="00DF7BD8" w:rsidP="0042689D">
            <w:pPr>
              <w:pStyle w:val="TableTextWhite"/>
              <w:rPr>
                <w:rFonts w:ascii="Public Sans" w:hAnsi="Public Sans" w:cstheme="minorHAnsi"/>
                <w:b/>
                <w:color w:val="auto"/>
                <w:sz w:val="22"/>
                <w:szCs w:val="22"/>
              </w:rPr>
            </w:pPr>
            <w:r>
              <w:rPr>
                <w:rFonts w:ascii="Public Sans" w:hAnsi="Public Sans" w:cstheme="minorHAnsi"/>
                <w:b/>
                <w:color w:val="auto"/>
                <w:sz w:val="22"/>
                <w:szCs w:val="22"/>
              </w:rPr>
              <w:t xml:space="preserve">Portfolio </w:t>
            </w:r>
          </w:p>
        </w:tc>
        <w:tc>
          <w:tcPr>
            <w:tcW w:w="6955" w:type="dxa"/>
            <w:gridSpan w:val="2"/>
            <w:tcBorders>
              <w:top w:val="single" w:sz="8" w:space="0" w:color="auto"/>
              <w:left w:val="nil"/>
              <w:bottom w:val="nil"/>
              <w:right w:val="nil"/>
              <w:tl2br w:val="nil"/>
              <w:tr2bl w:val="nil"/>
            </w:tcBorders>
            <w:shd w:val="clear" w:color="auto" w:fill="C6D9F1"/>
          </w:tcPr>
          <w:p w14:paraId="15735B93" w14:textId="4FBB32E1" w:rsidR="00766964" w:rsidRPr="00C942B9" w:rsidRDefault="00DF7BD8" w:rsidP="0042689D">
            <w:pPr>
              <w:pStyle w:val="TableTextWhite"/>
              <w:rPr>
                <w:rFonts w:ascii="Public Sans" w:hAnsi="Public Sans" w:cstheme="minorHAnsi"/>
                <w:color w:val="auto"/>
                <w:sz w:val="22"/>
                <w:szCs w:val="22"/>
              </w:rPr>
            </w:pPr>
            <w:r w:rsidRPr="00C942B9">
              <w:rPr>
                <w:rFonts w:ascii="Public Sans" w:hAnsi="Public Sans" w:cstheme="minorHAnsi"/>
                <w:color w:val="auto"/>
                <w:sz w:val="22"/>
                <w:szCs w:val="22"/>
              </w:rPr>
              <w:t>Communities and Justice</w:t>
            </w:r>
          </w:p>
        </w:tc>
      </w:tr>
      <w:tr w:rsidR="00766964" w:rsidRPr="00C942B9" w14:paraId="08EC273F" w14:textId="77777777" w:rsidTr="0042689D">
        <w:tc>
          <w:tcPr>
            <w:tcW w:w="3601" w:type="dxa"/>
            <w:tcBorders>
              <w:top w:val="single" w:sz="8" w:space="0" w:color="FFFFFF"/>
              <w:left w:val="nil"/>
              <w:bottom w:val="single" w:sz="8" w:space="0" w:color="FFFFFF"/>
              <w:right w:val="nil"/>
            </w:tcBorders>
            <w:shd w:val="clear" w:color="auto" w:fill="C6D9F1"/>
            <w:vAlign w:val="center"/>
          </w:tcPr>
          <w:p w14:paraId="062C42C6"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Department</w:t>
            </w:r>
          </w:p>
        </w:tc>
        <w:tc>
          <w:tcPr>
            <w:tcW w:w="6955" w:type="dxa"/>
            <w:gridSpan w:val="2"/>
            <w:tcBorders>
              <w:top w:val="single" w:sz="8" w:space="0" w:color="FFFFFF"/>
              <w:left w:val="nil"/>
              <w:bottom w:val="single" w:sz="8" w:space="0" w:color="FFFFFF"/>
              <w:right w:val="nil"/>
            </w:tcBorders>
            <w:shd w:val="clear" w:color="auto" w:fill="C6D9F1"/>
          </w:tcPr>
          <w:p w14:paraId="6B0A65B1" w14:textId="77777777" w:rsidR="00766964" w:rsidRPr="00C942B9" w:rsidRDefault="00766964" w:rsidP="0042689D">
            <w:pPr>
              <w:pStyle w:val="TableTextWhite"/>
              <w:rPr>
                <w:rFonts w:ascii="Public Sans" w:hAnsi="Public Sans" w:cstheme="minorHAnsi"/>
                <w:color w:val="auto"/>
                <w:sz w:val="22"/>
                <w:szCs w:val="22"/>
              </w:rPr>
            </w:pPr>
            <w:r w:rsidRPr="00C942B9">
              <w:rPr>
                <w:rFonts w:ascii="Public Sans" w:hAnsi="Public Sans" w:cstheme="minorHAnsi"/>
                <w:color w:val="auto"/>
                <w:sz w:val="22"/>
                <w:szCs w:val="22"/>
              </w:rPr>
              <w:t>Department of Communities and Justice</w:t>
            </w:r>
          </w:p>
        </w:tc>
      </w:tr>
      <w:tr w:rsidR="00766964" w:rsidRPr="00C942B9" w14:paraId="6A56F0E6"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66AA5DBF" w14:textId="77777777" w:rsidR="00766964" w:rsidRPr="00C942B9" w:rsidRDefault="00766964" w:rsidP="0042689D">
            <w:pPr>
              <w:pStyle w:val="TableTextWhite"/>
              <w:rPr>
                <w:rFonts w:ascii="Public Sans" w:hAnsi="Public Sans" w:cstheme="minorHAnsi"/>
                <w:b/>
                <w:color w:val="auto"/>
                <w:sz w:val="22"/>
                <w:szCs w:val="22"/>
              </w:rPr>
            </w:pPr>
            <w:bookmarkStart w:id="0" w:name="_Hlk175318668"/>
            <w:r w:rsidRPr="00C942B9">
              <w:rPr>
                <w:rFonts w:ascii="Public Sans" w:hAnsi="Public Sans" w:cstheme="minorHAnsi"/>
                <w:b/>
                <w:color w:val="auto"/>
                <w:sz w:val="22"/>
                <w:szCs w:val="22"/>
              </w:rPr>
              <w:t>Division/Branch/Unit</w:t>
            </w:r>
            <w:bookmarkEnd w:id="0"/>
          </w:p>
        </w:tc>
        <w:tc>
          <w:tcPr>
            <w:tcW w:w="6955" w:type="dxa"/>
            <w:gridSpan w:val="2"/>
            <w:tcBorders>
              <w:top w:val="single" w:sz="8" w:space="0" w:color="FFFFFF"/>
              <w:left w:val="nil"/>
              <w:bottom w:val="single" w:sz="8" w:space="0" w:color="FFFFFF"/>
              <w:right w:val="nil"/>
            </w:tcBorders>
            <w:shd w:val="clear" w:color="auto" w:fill="C6D9F1"/>
          </w:tcPr>
          <w:p w14:paraId="30DB5BA1" w14:textId="286532E9" w:rsidR="00766964" w:rsidRPr="005125D6" w:rsidRDefault="00DF7BD8" w:rsidP="005125D6">
            <w:pPr>
              <w:pStyle w:val="PlainText"/>
              <w:rPr>
                <w:rFonts w:ascii="Calibri" w:hAnsi="Calibri"/>
                <w:sz w:val="22"/>
              </w:rPr>
            </w:pPr>
            <w:r>
              <w:rPr>
                <w:rFonts w:ascii="Public Sans" w:hAnsi="Public Sans" w:cstheme="minorHAnsi"/>
                <w:sz w:val="22"/>
                <w:szCs w:val="22"/>
              </w:rPr>
              <w:t xml:space="preserve">Homes NSW / </w:t>
            </w:r>
            <w:r w:rsidR="008C610A">
              <w:rPr>
                <w:rFonts w:ascii="Public Sans" w:hAnsi="Public Sans" w:cstheme="minorHAnsi"/>
                <w:sz w:val="22"/>
                <w:szCs w:val="22"/>
              </w:rPr>
              <w:t>Housing Portfolio</w:t>
            </w:r>
            <w:r w:rsidR="005125D6">
              <w:rPr>
                <w:rFonts w:ascii="Public Sans" w:hAnsi="Public Sans" w:cstheme="minorHAnsi"/>
                <w:sz w:val="22"/>
                <w:szCs w:val="22"/>
              </w:rPr>
              <w:t xml:space="preserve"> </w:t>
            </w:r>
            <w:r w:rsidR="008C610A">
              <w:rPr>
                <w:rFonts w:ascii="Public Sans" w:hAnsi="Public Sans" w:cstheme="minorHAnsi"/>
                <w:sz w:val="22"/>
                <w:szCs w:val="22"/>
              </w:rPr>
              <w:t xml:space="preserve">/ </w:t>
            </w:r>
            <w:r w:rsidR="00287E6F" w:rsidRPr="00287E6F">
              <w:rPr>
                <w:rFonts w:ascii="Public Sans" w:hAnsi="Public Sans" w:cstheme="minorHAnsi"/>
                <w:sz w:val="22"/>
                <w:szCs w:val="22"/>
              </w:rPr>
              <w:t xml:space="preserve">Portfolio Delivery </w:t>
            </w:r>
            <w:r w:rsidR="00287E6F">
              <w:rPr>
                <w:rFonts w:ascii="Public Sans" w:hAnsi="Public Sans" w:cstheme="minorHAnsi"/>
                <w:sz w:val="22"/>
                <w:szCs w:val="22"/>
              </w:rPr>
              <w:t>/</w:t>
            </w:r>
            <w:r w:rsidR="008C610A">
              <w:rPr>
                <w:rFonts w:ascii="Public Sans" w:hAnsi="Public Sans" w:cstheme="minorHAnsi"/>
                <w:sz w:val="22"/>
                <w:szCs w:val="22"/>
              </w:rPr>
              <w:t>Integrated Projects</w:t>
            </w:r>
          </w:p>
        </w:tc>
      </w:tr>
      <w:tr w:rsidR="00766964" w:rsidRPr="00C942B9" w14:paraId="5637E823" w14:textId="77777777" w:rsidTr="0042689D">
        <w:tc>
          <w:tcPr>
            <w:tcW w:w="3601" w:type="dxa"/>
            <w:tcBorders>
              <w:top w:val="single" w:sz="8" w:space="0" w:color="FFFFFF"/>
              <w:left w:val="nil"/>
              <w:bottom w:val="single" w:sz="8" w:space="0" w:color="FFFFFF"/>
              <w:right w:val="nil"/>
            </w:tcBorders>
            <w:shd w:val="clear" w:color="auto" w:fill="C6D9F1"/>
            <w:hideMark/>
          </w:tcPr>
          <w:p w14:paraId="2464975A"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Location</w:t>
            </w:r>
          </w:p>
        </w:tc>
        <w:tc>
          <w:tcPr>
            <w:tcW w:w="6955" w:type="dxa"/>
            <w:gridSpan w:val="2"/>
            <w:tcBorders>
              <w:top w:val="single" w:sz="8" w:space="0" w:color="FFFFFF"/>
              <w:left w:val="nil"/>
              <w:bottom w:val="single" w:sz="8" w:space="0" w:color="FFFFFF"/>
              <w:right w:val="nil"/>
            </w:tcBorders>
            <w:shd w:val="clear" w:color="auto" w:fill="C6D9F1"/>
          </w:tcPr>
          <w:p w14:paraId="420F0B79" w14:textId="200666AD" w:rsidR="00766964" w:rsidRPr="00C942B9" w:rsidRDefault="008C610A" w:rsidP="0042689D">
            <w:pPr>
              <w:pStyle w:val="TableTextWhite"/>
              <w:rPr>
                <w:rFonts w:ascii="Public Sans" w:hAnsi="Public Sans" w:cstheme="minorHAnsi"/>
                <w:color w:val="auto"/>
                <w:sz w:val="22"/>
                <w:szCs w:val="22"/>
              </w:rPr>
            </w:pPr>
            <w:r>
              <w:rPr>
                <w:rFonts w:ascii="Public Sans" w:hAnsi="Public Sans" w:cstheme="minorHAnsi"/>
                <w:color w:val="auto"/>
                <w:sz w:val="22"/>
                <w:szCs w:val="22"/>
              </w:rPr>
              <w:t>Parramatta</w:t>
            </w:r>
          </w:p>
        </w:tc>
      </w:tr>
      <w:tr w:rsidR="00766964" w:rsidRPr="00C942B9" w14:paraId="521E7F18"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39D175FC"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Classification/Grade/Band</w:t>
            </w:r>
          </w:p>
        </w:tc>
        <w:tc>
          <w:tcPr>
            <w:tcW w:w="6955" w:type="dxa"/>
            <w:gridSpan w:val="2"/>
            <w:tcBorders>
              <w:top w:val="single" w:sz="8" w:space="0" w:color="FFFFFF"/>
              <w:left w:val="nil"/>
              <w:bottom w:val="single" w:sz="8" w:space="0" w:color="FFFFFF"/>
              <w:right w:val="nil"/>
            </w:tcBorders>
            <w:shd w:val="clear" w:color="auto" w:fill="C6D9F1"/>
          </w:tcPr>
          <w:p w14:paraId="33A81446" w14:textId="596B0218" w:rsidR="00766964" w:rsidRPr="00C942B9" w:rsidRDefault="008C610A" w:rsidP="0042689D">
            <w:pPr>
              <w:pStyle w:val="TableTextWhite"/>
              <w:rPr>
                <w:rFonts w:ascii="Public Sans" w:hAnsi="Public Sans" w:cstheme="minorHAnsi"/>
                <w:color w:val="auto"/>
                <w:sz w:val="22"/>
                <w:szCs w:val="22"/>
              </w:rPr>
            </w:pPr>
            <w:r>
              <w:rPr>
                <w:rFonts w:ascii="Public Sans" w:hAnsi="Public Sans" w:cstheme="minorHAnsi"/>
                <w:color w:val="auto"/>
                <w:sz w:val="22"/>
                <w:szCs w:val="22"/>
              </w:rPr>
              <w:t>Clerk Grade 7/8</w:t>
            </w:r>
          </w:p>
        </w:tc>
      </w:tr>
      <w:tr w:rsidR="00766964" w:rsidRPr="00C942B9" w14:paraId="37DD5FC9"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6FEA85D"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Role Number</w:t>
            </w:r>
          </w:p>
        </w:tc>
        <w:tc>
          <w:tcPr>
            <w:tcW w:w="6955" w:type="dxa"/>
            <w:gridSpan w:val="2"/>
            <w:tcBorders>
              <w:top w:val="single" w:sz="8" w:space="0" w:color="FFFFFF"/>
              <w:left w:val="nil"/>
              <w:bottom w:val="single" w:sz="8" w:space="0" w:color="FFFFFF"/>
              <w:right w:val="nil"/>
            </w:tcBorders>
            <w:shd w:val="clear" w:color="auto" w:fill="C6D9F1"/>
          </w:tcPr>
          <w:p w14:paraId="228DE02A" w14:textId="276DE0E1" w:rsidR="00766964" w:rsidRPr="00C942B9" w:rsidRDefault="008C610A" w:rsidP="0042689D">
            <w:pPr>
              <w:pStyle w:val="TableTextWhite"/>
              <w:rPr>
                <w:rFonts w:ascii="Public Sans" w:hAnsi="Public Sans" w:cstheme="minorHAnsi"/>
                <w:color w:val="auto"/>
                <w:sz w:val="22"/>
                <w:szCs w:val="22"/>
              </w:rPr>
            </w:pPr>
            <w:r>
              <w:rPr>
                <w:rFonts w:ascii="Public Sans" w:hAnsi="Public Sans" w:cstheme="minorHAnsi"/>
                <w:color w:val="auto"/>
                <w:sz w:val="22"/>
                <w:szCs w:val="22"/>
              </w:rPr>
              <w:t>51001900</w:t>
            </w:r>
          </w:p>
        </w:tc>
      </w:tr>
      <w:tr w:rsidR="00766964" w:rsidRPr="00C942B9" w14:paraId="72A3581C"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42B06229"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ANZSCO Code</w:t>
            </w:r>
          </w:p>
        </w:tc>
        <w:tc>
          <w:tcPr>
            <w:tcW w:w="6955" w:type="dxa"/>
            <w:gridSpan w:val="2"/>
            <w:tcBorders>
              <w:top w:val="single" w:sz="8" w:space="0" w:color="FFFFFF"/>
              <w:left w:val="nil"/>
              <w:bottom w:val="single" w:sz="8" w:space="0" w:color="FFFFFF"/>
              <w:right w:val="nil"/>
            </w:tcBorders>
            <w:shd w:val="clear" w:color="auto" w:fill="C6D9F1"/>
          </w:tcPr>
          <w:p w14:paraId="03B284F5" w14:textId="0864EF72" w:rsidR="00766964" w:rsidRPr="00C942B9" w:rsidRDefault="005125D6" w:rsidP="0042689D">
            <w:pPr>
              <w:pStyle w:val="TableTextWhite"/>
              <w:rPr>
                <w:rFonts w:ascii="Public Sans" w:hAnsi="Public Sans" w:cstheme="minorHAnsi"/>
                <w:color w:val="auto"/>
                <w:sz w:val="22"/>
                <w:szCs w:val="22"/>
              </w:rPr>
            </w:pPr>
            <w:r>
              <w:rPr>
                <w:rFonts w:ascii="Public Sans" w:hAnsi="Public Sans" w:cstheme="minorHAnsi"/>
                <w:color w:val="auto"/>
                <w:sz w:val="22"/>
                <w:szCs w:val="22"/>
              </w:rPr>
              <w:t>132411</w:t>
            </w:r>
          </w:p>
        </w:tc>
      </w:tr>
      <w:tr w:rsidR="00766964" w:rsidRPr="00C942B9" w14:paraId="403B6AB7"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F781158"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PCAT Code</w:t>
            </w:r>
          </w:p>
        </w:tc>
        <w:tc>
          <w:tcPr>
            <w:tcW w:w="6955" w:type="dxa"/>
            <w:gridSpan w:val="2"/>
            <w:tcBorders>
              <w:top w:val="single" w:sz="8" w:space="0" w:color="FFFFFF"/>
              <w:left w:val="nil"/>
              <w:bottom w:val="single" w:sz="8" w:space="0" w:color="FFFFFF"/>
              <w:right w:val="nil"/>
            </w:tcBorders>
            <w:shd w:val="clear" w:color="auto" w:fill="C6D9F1"/>
          </w:tcPr>
          <w:p w14:paraId="3C3E61D1" w14:textId="522F3F6C" w:rsidR="00766964" w:rsidRPr="00C942B9" w:rsidRDefault="005125D6" w:rsidP="0042689D">
            <w:pPr>
              <w:pStyle w:val="TableTextWhite"/>
              <w:rPr>
                <w:rFonts w:ascii="Public Sans" w:hAnsi="Public Sans" w:cstheme="minorHAnsi"/>
                <w:color w:val="auto"/>
                <w:sz w:val="22"/>
                <w:szCs w:val="22"/>
              </w:rPr>
            </w:pPr>
            <w:r>
              <w:rPr>
                <w:rFonts w:ascii="Public Sans" w:hAnsi="Public Sans" w:cstheme="minorHAnsi"/>
                <w:color w:val="auto"/>
                <w:sz w:val="22"/>
                <w:szCs w:val="22"/>
              </w:rPr>
              <w:t>1119192</w:t>
            </w:r>
          </w:p>
        </w:tc>
      </w:tr>
      <w:tr w:rsidR="00766964" w:rsidRPr="00C942B9" w14:paraId="7ED1924E"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4279B583"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Date of Approval</w:t>
            </w:r>
          </w:p>
        </w:tc>
        <w:tc>
          <w:tcPr>
            <w:tcW w:w="4394" w:type="dxa"/>
            <w:tcBorders>
              <w:top w:val="single" w:sz="8" w:space="0" w:color="FFFFFF"/>
              <w:left w:val="nil"/>
              <w:bottom w:val="single" w:sz="8" w:space="0" w:color="FFFFFF"/>
              <w:right w:val="nil"/>
            </w:tcBorders>
            <w:shd w:val="clear" w:color="auto" w:fill="C6D9F1"/>
          </w:tcPr>
          <w:p w14:paraId="523543EC" w14:textId="4BB790DF" w:rsidR="00766964" w:rsidRPr="00C942B9" w:rsidRDefault="005125D6" w:rsidP="0042689D">
            <w:pPr>
              <w:pStyle w:val="TableTextWhite"/>
              <w:rPr>
                <w:rFonts w:ascii="Public Sans" w:hAnsi="Public Sans" w:cstheme="minorHAnsi"/>
                <w:color w:val="auto"/>
                <w:sz w:val="22"/>
                <w:szCs w:val="22"/>
              </w:rPr>
            </w:pPr>
            <w:r>
              <w:rPr>
                <w:rFonts w:ascii="Public Sans" w:hAnsi="Public Sans" w:cstheme="minorHAnsi"/>
                <w:color w:val="auto"/>
                <w:sz w:val="22"/>
                <w:szCs w:val="22"/>
              </w:rPr>
              <w:t>26 August 2024</w:t>
            </w:r>
          </w:p>
        </w:tc>
        <w:tc>
          <w:tcPr>
            <w:tcW w:w="2561" w:type="dxa"/>
            <w:tcBorders>
              <w:top w:val="single" w:sz="8" w:space="0" w:color="FFFFFF"/>
              <w:left w:val="nil"/>
              <w:bottom w:val="single" w:sz="8" w:space="0" w:color="FFFFFF"/>
              <w:right w:val="nil"/>
            </w:tcBorders>
            <w:shd w:val="clear" w:color="auto" w:fill="C6D9F1"/>
          </w:tcPr>
          <w:p w14:paraId="607B8CB3" w14:textId="62A0D778"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Ref:</w:t>
            </w:r>
            <w:r w:rsidR="00D01E91">
              <w:rPr>
                <w:rFonts w:ascii="Public Sans" w:hAnsi="Public Sans" w:cstheme="minorHAnsi"/>
                <w:b/>
                <w:color w:val="auto"/>
                <w:sz w:val="22"/>
                <w:szCs w:val="22"/>
              </w:rPr>
              <w:t xml:space="preserve"> </w:t>
            </w:r>
            <w:r w:rsidR="00287E6F" w:rsidRPr="00287E6F">
              <w:rPr>
                <w:rFonts w:ascii="Public Sans" w:hAnsi="Public Sans" w:cstheme="minorHAnsi"/>
                <w:b/>
                <w:bCs/>
                <w:color w:val="auto"/>
                <w:sz w:val="22"/>
                <w:szCs w:val="22"/>
              </w:rPr>
              <w:t>HPORT 77</w:t>
            </w:r>
          </w:p>
        </w:tc>
      </w:tr>
      <w:tr w:rsidR="00766964" w:rsidRPr="00C942B9" w14:paraId="59BBD17C" w14:textId="77777777" w:rsidTr="0042689D">
        <w:tc>
          <w:tcPr>
            <w:tcW w:w="3601" w:type="dxa"/>
            <w:tcBorders>
              <w:top w:val="single" w:sz="8" w:space="0" w:color="FFFFFF"/>
              <w:left w:val="nil"/>
              <w:bottom w:val="single" w:sz="8" w:space="0" w:color="auto"/>
              <w:right w:val="nil"/>
            </w:tcBorders>
            <w:shd w:val="clear" w:color="auto" w:fill="C6D9F1"/>
            <w:vAlign w:val="center"/>
            <w:hideMark/>
          </w:tcPr>
          <w:p w14:paraId="48E6AE06"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Agency Website</w:t>
            </w:r>
          </w:p>
        </w:tc>
        <w:tc>
          <w:tcPr>
            <w:tcW w:w="6955" w:type="dxa"/>
            <w:gridSpan w:val="2"/>
            <w:tcBorders>
              <w:top w:val="single" w:sz="8" w:space="0" w:color="FFFFFF"/>
              <w:left w:val="nil"/>
              <w:bottom w:val="single" w:sz="8" w:space="0" w:color="auto"/>
              <w:right w:val="nil"/>
            </w:tcBorders>
            <w:shd w:val="clear" w:color="auto" w:fill="C6D9F1"/>
          </w:tcPr>
          <w:p w14:paraId="54AF0767" w14:textId="77777777" w:rsidR="00766964" w:rsidRPr="00C942B9" w:rsidRDefault="00920A62" w:rsidP="0042689D">
            <w:pPr>
              <w:pStyle w:val="TableTextWhite"/>
              <w:rPr>
                <w:rFonts w:ascii="Public Sans" w:hAnsi="Public Sans" w:cstheme="minorHAnsi"/>
                <w:color w:val="auto"/>
                <w:sz w:val="22"/>
                <w:szCs w:val="22"/>
              </w:rPr>
            </w:pPr>
            <w:r w:rsidRPr="00C942B9">
              <w:rPr>
                <w:rFonts w:ascii="Public Sans" w:hAnsi="Public Sans" w:cstheme="minorHAnsi"/>
                <w:color w:val="auto"/>
                <w:sz w:val="22"/>
                <w:szCs w:val="22"/>
              </w:rPr>
              <w:t>www.dcj</w:t>
            </w:r>
            <w:r w:rsidR="00766964" w:rsidRPr="00C942B9">
              <w:rPr>
                <w:rFonts w:ascii="Public Sans" w:hAnsi="Public Sans" w:cstheme="minorHAnsi"/>
                <w:color w:val="auto"/>
                <w:sz w:val="22"/>
                <w:szCs w:val="22"/>
              </w:rPr>
              <w:t>.nsw.gov.au</w:t>
            </w:r>
          </w:p>
        </w:tc>
      </w:tr>
    </w:tbl>
    <w:p w14:paraId="15605E70" w14:textId="484F6C6A" w:rsidR="00FE45EC" w:rsidRPr="00C942B9" w:rsidRDefault="00FE45EC" w:rsidP="00CB0F21">
      <w:pPr>
        <w:jc w:val="both"/>
        <w:rPr>
          <w:rFonts w:ascii="Public Sans" w:hAnsi="Public Sans" w:cstheme="minorHAnsi"/>
          <w:b/>
          <w:i/>
          <w:color w:val="FF0000"/>
        </w:rPr>
      </w:pPr>
      <w:r w:rsidRPr="00C942B9">
        <w:rPr>
          <w:rFonts w:ascii="Public Sans" w:hAnsi="Public Sans" w:cstheme="minorHAnsi"/>
          <w:b/>
          <w:i/>
        </w:rPr>
        <w:t>Please see job notes and/or advertisement for more information on specific role qualification requirements and relevant experience.</w:t>
      </w:r>
      <w:r w:rsidR="00CB0F21" w:rsidRPr="00C942B9">
        <w:rPr>
          <w:rFonts w:ascii="Public Sans" w:hAnsi="Public Sans" w:cstheme="minorHAnsi"/>
          <w:b/>
          <w:i/>
        </w:rPr>
        <w:t xml:space="preserve"> </w:t>
      </w:r>
    </w:p>
    <w:p w14:paraId="2D13A0BE" w14:textId="77777777" w:rsidR="00960981" w:rsidRPr="00C942B9" w:rsidRDefault="00960981" w:rsidP="00960981">
      <w:pPr>
        <w:pStyle w:val="Heading1"/>
        <w:spacing w:after="0" w:line="240" w:lineRule="auto"/>
        <w:rPr>
          <w:rFonts w:ascii="Public Sans" w:hAnsi="Public Sans" w:cstheme="minorHAnsi"/>
          <w:sz w:val="24"/>
          <w:szCs w:val="24"/>
        </w:rPr>
      </w:pPr>
    </w:p>
    <w:p w14:paraId="01D12065" w14:textId="77777777" w:rsidR="008B1696" w:rsidRPr="000962EC" w:rsidRDefault="008B1696" w:rsidP="008B1696">
      <w:pPr>
        <w:pStyle w:val="Heading1"/>
        <w:spacing w:after="0" w:line="240" w:lineRule="auto"/>
        <w:rPr>
          <w:rFonts w:ascii="Public Sans" w:hAnsi="Public Sans" w:cstheme="minorHAnsi"/>
          <w:sz w:val="22"/>
          <w:szCs w:val="22"/>
        </w:rPr>
      </w:pPr>
      <w:r>
        <w:rPr>
          <w:rFonts w:ascii="Public Sans" w:hAnsi="Public Sans" w:cstheme="minorHAnsi"/>
          <w:sz w:val="22"/>
          <w:szCs w:val="22"/>
        </w:rPr>
        <w:t xml:space="preserve">Homes NSW </w:t>
      </w:r>
      <w:r w:rsidRPr="000962EC">
        <w:rPr>
          <w:rFonts w:ascii="Public Sans" w:hAnsi="Public Sans" w:cstheme="minorHAnsi"/>
          <w:sz w:val="22"/>
          <w:szCs w:val="22"/>
        </w:rPr>
        <w:t>overview</w:t>
      </w:r>
    </w:p>
    <w:p w14:paraId="4ED4841A" w14:textId="77777777" w:rsidR="008B1696" w:rsidRPr="000962EC" w:rsidRDefault="008B1696" w:rsidP="008B1696">
      <w:pPr>
        <w:spacing w:line="240" w:lineRule="auto"/>
        <w:jc w:val="both"/>
        <w:rPr>
          <w:rFonts w:ascii="Public Sans" w:hAnsi="Public Sans" w:cs="Arial"/>
        </w:rPr>
      </w:pPr>
      <w:bookmarkStart w:id="1" w:name="_Hlk163030612"/>
      <w:r w:rsidRPr="000962EC">
        <w:rPr>
          <w:rFonts w:ascii="Public Sans" w:hAnsi="Public Sans" w:cs="Arial"/>
        </w:rPr>
        <w:t>The NSW Government is determined to make NSW a place where everyone has access to safe and secure housing, and where experiences of homelessness are rare, brief and non-recurring. </w:t>
      </w:r>
    </w:p>
    <w:p w14:paraId="49DCC93E" w14:textId="77777777" w:rsidR="008B1696" w:rsidRPr="000962EC" w:rsidRDefault="008B1696" w:rsidP="008B1696">
      <w:pPr>
        <w:spacing w:line="240" w:lineRule="auto"/>
        <w:jc w:val="both"/>
        <w:rPr>
          <w:rFonts w:ascii="Public Sans" w:hAnsi="Public Sans" w:cs="Arial"/>
        </w:rPr>
      </w:pPr>
      <w:r w:rsidRPr="000962EC">
        <w:rPr>
          <w:rFonts w:ascii="Public Sans" w:hAnsi="Public Sans" w:cs="Arial"/>
        </w:rPr>
        <w:t>Homes NSW is a division of the Department of Communities and Justice. It brings together the housing and homelessness functions of the Department of Communities and Justice, the NSW Land and Housing Corporation, Aboriginal Housing Office and key worker housing functions from across government all under one roof.</w:t>
      </w:r>
    </w:p>
    <w:p w14:paraId="36211A4E" w14:textId="77777777" w:rsidR="008B1696" w:rsidRPr="000962EC" w:rsidRDefault="008B1696" w:rsidP="008B1696">
      <w:pPr>
        <w:spacing w:line="240" w:lineRule="auto"/>
        <w:jc w:val="both"/>
        <w:rPr>
          <w:rFonts w:ascii="Public Sans" w:hAnsi="Public Sans" w:cs="Arial"/>
        </w:rPr>
      </w:pPr>
      <w:r w:rsidRPr="000962EC">
        <w:rPr>
          <w:rFonts w:ascii="Public Sans" w:hAnsi="Public Sans" w:cs="Arial"/>
        </w:rPr>
        <w:t>Homes NSW leads work to deliver more social and affordable housing, end the cycle of homelessness, and deliver quality public housing to our 262,000 tenants across NSW.</w:t>
      </w:r>
    </w:p>
    <w:p w14:paraId="2EFAE074" w14:textId="77777777" w:rsidR="008B1696" w:rsidRPr="000962EC" w:rsidRDefault="008B1696" w:rsidP="008B1696">
      <w:pPr>
        <w:spacing w:line="240" w:lineRule="auto"/>
        <w:jc w:val="both"/>
        <w:rPr>
          <w:rFonts w:ascii="Public Sans" w:hAnsi="Public Sans" w:cs="Arial"/>
        </w:rPr>
      </w:pPr>
      <w:r w:rsidRPr="000962EC">
        <w:rPr>
          <w:rFonts w:ascii="Public Sans" w:hAnsi="Public Sans" w:cs="Arial"/>
        </w:rPr>
        <w:t>As a single division, we are streamlining services to ensure we meet the needs of the people we support, with empathy, efficiency and effectiveness. We are elevating the voice of people with lived experience of social housing, housing services and homelessness.</w:t>
      </w:r>
    </w:p>
    <w:p w14:paraId="69818BDE" w14:textId="77777777" w:rsidR="008B1696" w:rsidRPr="000962EC" w:rsidRDefault="008B1696" w:rsidP="008B1696">
      <w:pPr>
        <w:spacing w:line="240" w:lineRule="auto"/>
        <w:jc w:val="both"/>
        <w:rPr>
          <w:rFonts w:ascii="Public Sans" w:hAnsi="Public Sans" w:cs="Arial"/>
        </w:rPr>
      </w:pPr>
      <w:r w:rsidRPr="000962EC">
        <w:rPr>
          <w:rFonts w:ascii="Public Sans" w:hAnsi="Public Sans" w:cs="Arial"/>
        </w:rPr>
        <w:t xml:space="preserve">We strive for excellence in service delivery and partner with all levels of government, sector and communities to address the housing crisis. </w:t>
      </w:r>
    </w:p>
    <w:p w14:paraId="29DFB9AA" w14:textId="77777777" w:rsidR="008B1696" w:rsidRPr="000962EC" w:rsidRDefault="008B1696" w:rsidP="008B1696">
      <w:pPr>
        <w:spacing w:line="240" w:lineRule="auto"/>
        <w:jc w:val="both"/>
        <w:rPr>
          <w:rFonts w:ascii="Public Sans" w:hAnsi="Public Sans" w:cs="Arial"/>
        </w:rPr>
      </w:pPr>
      <w:r w:rsidRPr="000962EC">
        <w:rPr>
          <w:rFonts w:ascii="Public Sans" w:hAnsi="Public Sans" w:cs="Arial"/>
        </w:rPr>
        <w:t>Most importantly, Homes NSW puts people at the heart – including our staff. Working for us means you are joining a division where your expertise and skills will be valued.</w:t>
      </w:r>
    </w:p>
    <w:bookmarkEnd w:id="1"/>
    <w:p w14:paraId="70344291" w14:textId="77777777" w:rsidR="003F1151" w:rsidRPr="00C942B9" w:rsidRDefault="003F1151" w:rsidP="00766964">
      <w:pPr>
        <w:rPr>
          <w:rFonts w:ascii="Public Sans" w:hAnsi="Public Sans" w:cstheme="minorHAnsi"/>
        </w:rPr>
      </w:pPr>
    </w:p>
    <w:p w14:paraId="1FEA9CFA" w14:textId="77777777" w:rsidR="00057CB3" w:rsidRPr="00C942B9" w:rsidRDefault="00057CB3" w:rsidP="001875A4">
      <w:pPr>
        <w:pStyle w:val="Heading1"/>
        <w:spacing w:line="240" w:lineRule="auto"/>
        <w:rPr>
          <w:rFonts w:ascii="Public Sans" w:hAnsi="Public Sans" w:cstheme="minorHAnsi"/>
          <w:sz w:val="24"/>
          <w:szCs w:val="24"/>
        </w:rPr>
      </w:pPr>
      <w:r w:rsidRPr="00C942B9">
        <w:rPr>
          <w:rFonts w:ascii="Public Sans" w:hAnsi="Public Sans" w:cstheme="minorHAnsi"/>
          <w:sz w:val="24"/>
          <w:szCs w:val="24"/>
        </w:rPr>
        <w:t>Primary purpose of the role</w:t>
      </w:r>
    </w:p>
    <w:p w14:paraId="15950AD5" w14:textId="77777777" w:rsidR="008C610A" w:rsidRPr="00325876" w:rsidRDefault="008C610A" w:rsidP="005125D6">
      <w:pPr>
        <w:tabs>
          <w:tab w:val="left" w:pos="2925"/>
        </w:tabs>
        <w:jc w:val="both"/>
        <w:rPr>
          <w:rFonts w:ascii="Public Sans" w:hAnsi="Public Sans" w:cs="Arial"/>
          <w:b/>
          <w:bCs/>
          <w:kern w:val="32"/>
          <w:sz w:val="26"/>
          <w:szCs w:val="32"/>
        </w:rPr>
      </w:pPr>
      <w:r w:rsidRPr="00325876">
        <w:rPr>
          <w:rFonts w:ascii="Public Sans" w:hAnsi="Public Sans" w:cs="Arial"/>
        </w:rPr>
        <w:t xml:space="preserve">The Assistant Development Manager will work as part of the Major Projects Team, and reports to a Senior Development Manager. The role facilitates and co-ordinates development and commercial transaction activities across major projects ranging from meeting co-ordination, project viability assessment, project planning/programming, development and financial control of projects. The role assists in establishing project briefs, monitor strategy, timelines, budget, risk and issues management- these are key to achieving project objectives. </w:t>
      </w:r>
    </w:p>
    <w:p w14:paraId="0694F6AB" w14:textId="2F8E4682" w:rsidR="006F390F" w:rsidRPr="00C942B9" w:rsidRDefault="00332F24" w:rsidP="00332F24">
      <w:pPr>
        <w:tabs>
          <w:tab w:val="left" w:pos="6281"/>
        </w:tabs>
        <w:rPr>
          <w:rFonts w:ascii="Public Sans" w:hAnsi="Public Sans" w:cstheme="minorHAnsi"/>
          <w:szCs w:val="22"/>
        </w:rPr>
      </w:pPr>
      <w:r w:rsidRPr="00C942B9">
        <w:rPr>
          <w:rFonts w:ascii="Public Sans" w:hAnsi="Public Sans" w:cstheme="minorHAnsi"/>
          <w:szCs w:val="22"/>
        </w:rPr>
        <w:lastRenderedPageBreak/>
        <w:tab/>
      </w:r>
    </w:p>
    <w:p w14:paraId="1BC7BB6A" w14:textId="77777777" w:rsidR="00057CB3" w:rsidRPr="00C942B9" w:rsidRDefault="00057CB3" w:rsidP="002C39EE">
      <w:pPr>
        <w:pStyle w:val="Heading1"/>
        <w:spacing w:before="40"/>
        <w:rPr>
          <w:rFonts w:ascii="Public Sans" w:hAnsi="Public Sans" w:cstheme="minorHAnsi"/>
          <w:sz w:val="24"/>
          <w:szCs w:val="24"/>
        </w:rPr>
      </w:pPr>
      <w:bookmarkStart w:id="2" w:name="Purpose"/>
      <w:bookmarkEnd w:id="2"/>
      <w:r w:rsidRPr="00C942B9">
        <w:rPr>
          <w:rFonts w:ascii="Public Sans" w:hAnsi="Public Sans" w:cstheme="minorHAnsi"/>
          <w:sz w:val="24"/>
          <w:szCs w:val="24"/>
        </w:rPr>
        <w:t xml:space="preserve">Key </w:t>
      </w:r>
      <w:r w:rsidR="00043B92" w:rsidRPr="00C942B9">
        <w:rPr>
          <w:rFonts w:ascii="Public Sans" w:hAnsi="Public Sans" w:cstheme="minorHAnsi"/>
          <w:sz w:val="24"/>
          <w:szCs w:val="24"/>
        </w:rPr>
        <w:t>a</w:t>
      </w:r>
      <w:r w:rsidRPr="00C942B9">
        <w:rPr>
          <w:rFonts w:ascii="Public Sans" w:hAnsi="Public Sans" w:cstheme="minorHAnsi"/>
          <w:sz w:val="24"/>
          <w:szCs w:val="24"/>
        </w:rPr>
        <w:t>ccountabilities</w:t>
      </w:r>
    </w:p>
    <w:p w14:paraId="10F4FE78" w14:textId="77777777" w:rsidR="008C610A" w:rsidRPr="00C86586" w:rsidRDefault="008C610A" w:rsidP="005125D6">
      <w:pPr>
        <w:pStyle w:val="ListParagraph"/>
        <w:numPr>
          <w:ilvl w:val="0"/>
          <w:numId w:val="30"/>
        </w:numPr>
        <w:tabs>
          <w:tab w:val="left" w:pos="2925"/>
        </w:tabs>
        <w:spacing w:after="200" w:line="276" w:lineRule="auto"/>
        <w:jc w:val="both"/>
        <w:rPr>
          <w:rFonts w:ascii="Public Sans" w:hAnsi="Public Sans"/>
        </w:rPr>
      </w:pPr>
      <w:r w:rsidRPr="00C86586">
        <w:rPr>
          <w:rFonts w:ascii="Public Sans" w:hAnsi="Public Sans" w:cs="Arial"/>
        </w:rPr>
        <w:t xml:space="preserve">Assist the Director in driving a culture of collaboration by establishing and proactively coordinating activities across delivery teams. </w:t>
      </w:r>
    </w:p>
    <w:p w14:paraId="21D304A8" w14:textId="77777777" w:rsidR="008C610A" w:rsidRPr="00C86586" w:rsidRDefault="008C610A" w:rsidP="005125D6">
      <w:pPr>
        <w:pStyle w:val="ListParagraph"/>
        <w:numPr>
          <w:ilvl w:val="0"/>
          <w:numId w:val="30"/>
        </w:numPr>
        <w:tabs>
          <w:tab w:val="left" w:pos="2925"/>
        </w:tabs>
        <w:spacing w:after="200" w:line="276" w:lineRule="auto"/>
        <w:jc w:val="both"/>
        <w:rPr>
          <w:rFonts w:ascii="Public Sans" w:hAnsi="Public Sans"/>
        </w:rPr>
      </w:pPr>
      <w:r w:rsidRPr="00C86586">
        <w:rPr>
          <w:rFonts w:ascii="Public Sans" w:hAnsi="Public Sans" w:cs="Arial"/>
        </w:rPr>
        <w:t>Manage positive working relationships with project stakeholders, including business partners, contractors, external consultants and other Government Agencies to guide contributions, manage expectations, report progress, leverage knowledge and foster long term relationships.</w:t>
      </w:r>
    </w:p>
    <w:p w14:paraId="37666A50" w14:textId="77777777" w:rsidR="008C610A" w:rsidRPr="00C86586" w:rsidRDefault="008C610A" w:rsidP="005125D6">
      <w:pPr>
        <w:pStyle w:val="ListParagraph"/>
        <w:numPr>
          <w:ilvl w:val="0"/>
          <w:numId w:val="30"/>
        </w:numPr>
        <w:tabs>
          <w:tab w:val="left" w:pos="2925"/>
        </w:tabs>
        <w:spacing w:after="200" w:line="276" w:lineRule="auto"/>
        <w:jc w:val="both"/>
        <w:rPr>
          <w:rFonts w:ascii="Public Sans" w:hAnsi="Public Sans"/>
        </w:rPr>
      </w:pPr>
      <w:r w:rsidRPr="00C86586">
        <w:rPr>
          <w:rFonts w:ascii="Public Sans" w:hAnsi="Public Sans" w:cs="Arial"/>
        </w:rPr>
        <w:t>Analyse, advise on, review and determine project and program risks, issues, and mitigation strategies to ensure the Projects division meets its obligations.</w:t>
      </w:r>
    </w:p>
    <w:p w14:paraId="6F094B43" w14:textId="77777777" w:rsidR="008C610A" w:rsidRPr="00C86586" w:rsidRDefault="008C610A" w:rsidP="005125D6">
      <w:pPr>
        <w:pStyle w:val="ListParagraph"/>
        <w:numPr>
          <w:ilvl w:val="0"/>
          <w:numId w:val="30"/>
        </w:numPr>
        <w:tabs>
          <w:tab w:val="left" w:pos="2925"/>
        </w:tabs>
        <w:spacing w:after="200" w:line="276" w:lineRule="auto"/>
        <w:jc w:val="both"/>
        <w:rPr>
          <w:rFonts w:ascii="Public Sans" w:hAnsi="Public Sans"/>
        </w:rPr>
      </w:pPr>
      <w:r w:rsidRPr="00C86586">
        <w:rPr>
          <w:rFonts w:ascii="Public Sans" w:hAnsi="Public Sans" w:cs="Arial"/>
        </w:rPr>
        <w:t>Facilitate monitor, report and coordinate governance arrangements to ensure financial, cost, time and quality of planning, approvals and project implementation occurs in line with quality assurance practices.</w:t>
      </w:r>
    </w:p>
    <w:p w14:paraId="52993F20" w14:textId="77777777" w:rsidR="008C610A" w:rsidRPr="00C86586" w:rsidRDefault="008C610A" w:rsidP="005125D6">
      <w:pPr>
        <w:pStyle w:val="ListParagraph"/>
        <w:numPr>
          <w:ilvl w:val="0"/>
          <w:numId w:val="30"/>
        </w:numPr>
        <w:tabs>
          <w:tab w:val="left" w:pos="2925"/>
        </w:tabs>
        <w:spacing w:after="200" w:line="276" w:lineRule="auto"/>
        <w:jc w:val="both"/>
        <w:rPr>
          <w:rFonts w:ascii="Public Sans" w:hAnsi="Public Sans"/>
        </w:rPr>
      </w:pPr>
      <w:r w:rsidRPr="00C86586">
        <w:rPr>
          <w:rFonts w:ascii="Public Sans" w:hAnsi="Public Sans" w:cs="Arial"/>
        </w:rPr>
        <w:t>Evaluate, share and implement industry best practices to ensure continuous improvement in processes, procedures and activities.</w:t>
      </w:r>
    </w:p>
    <w:p w14:paraId="5C179D25" w14:textId="62359144" w:rsidR="008C610A" w:rsidRPr="00C86586" w:rsidRDefault="008C610A" w:rsidP="005125D6">
      <w:pPr>
        <w:pStyle w:val="ListParagraph"/>
        <w:numPr>
          <w:ilvl w:val="0"/>
          <w:numId w:val="30"/>
        </w:numPr>
        <w:tabs>
          <w:tab w:val="left" w:pos="2925"/>
        </w:tabs>
        <w:spacing w:after="200" w:line="276" w:lineRule="auto"/>
        <w:jc w:val="both"/>
        <w:rPr>
          <w:rFonts w:ascii="Public Sans" w:hAnsi="Public Sans"/>
        </w:rPr>
      </w:pPr>
      <w:r w:rsidRPr="00C86586">
        <w:rPr>
          <w:rFonts w:ascii="Public Sans" w:hAnsi="Public Sans" w:cs="Arial"/>
        </w:rPr>
        <w:t xml:space="preserve">Provide advice and support to the Senior Development Manager(s) and Development/Project Director(s), the Director, the Executive Director and the </w:t>
      </w:r>
      <w:r w:rsidR="00C86586" w:rsidRPr="00C86586">
        <w:rPr>
          <w:rFonts w:ascii="Public Sans" w:hAnsi="Public Sans" w:cs="Arial"/>
        </w:rPr>
        <w:t>Homes NSW</w:t>
      </w:r>
      <w:r w:rsidRPr="00C86586">
        <w:rPr>
          <w:rFonts w:ascii="Public Sans" w:hAnsi="Public Sans" w:cs="Arial"/>
        </w:rPr>
        <w:t xml:space="preserve"> Executive on the development, implementation, management and reporting of projects.</w:t>
      </w:r>
    </w:p>
    <w:p w14:paraId="586D9B50" w14:textId="77777777" w:rsidR="006F390F" w:rsidRPr="00C942B9" w:rsidRDefault="006F390F" w:rsidP="005125D6">
      <w:pPr>
        <w:pStyle w:val="ListParagraph"/>
        <w:ind w:left="360"/>
        <w:jc w:val="both"/>
        <w:rPr>
          <w:rFonts w:ascii="Public Sans" w:hAnsi="Public Sans" w:cstheme="minorHAnsi"/>
          <w:szCs w:val="22"/>
        </w:rPr>
      </w:pPr>
    </w:p>
    <w:p w14:paraId="7FEC22AD" w14:textId="77777777" w:rsidR="00057CB3" w:rsidRPr="00C942B9" w:rsidRDefault="00057CB3" w:rsidP="00057CB3">
      <w:pPr>
        <w:pStyle w:val="Heading1"/>
        <w:rPr>
          <w:rFonts w:ascii="Public Sans" w:hAnsi="Public Sans" w:cstheme="minorHAnsi"/>
          <w:sz w:val="24"/>
          <w:szCs w:val="24"/>
        </w:rPr>
      </w:pPr>
      <w:bookmarkStart w:id="3" w:name="Accountabilities"/>
      <w:bookmarkEnd w:id="3"/>
      <w:r w:rsidRPr="00C942B9">
        <w:rPr>
          <w:rFonts w:ascii="Public Sans" w:hAnsi="Public Sans" w:cstheme="minorHAnsi"/>
          <w:sz w:val="24"/>
          <w:szCs w:val="24"/>
        </w:rPr>
        <w:t>Key</w:t>
      </w:r>
      <w:r w:rsidR="00E31CD3" w:rsidRPr="00C942B9">
        <w:rPr>
          <w:rFonts w:ascii="Public Sans" w:hAnsi="Public Sans" w:cstheme="minorHAnsi"/>
          <w:sz w:val="24"/>
          <w:szCs w:val="24"/>
        </w:rPr>
        <w:t xml:space="preserve"> </w:t>
      </w:r>
      <w:r w:rsidR="00043B92" w:rsidRPr="00C942B9">
        <w:rPr>
          <w:rFonts w:ascii="Public Sans" w:hAnsi="Public Sans" w:cstheme="minorHAnsi"/>
          <w:sz w:val="24"/>
          <w:szCs w:val="24"/>
        </w:rPr>
        <w:t>c</w:t>
      </w:r>
      <w:r w:rsidRPr="00C942B9">
        <w:rPr>
          <w:rFonts w:ascii="Public Sans" w:hAnsi="Public Sans" w:cstheme="minorHAnsi"/>
          <w:sz w:val="24"/>
          <w:szCs w:val="24"/>
        </w:rPr>
        <w:t>hallenges</w:t>
      </w:r>
    </w:p>
    <w:p w14:paraId="33CB2334" w14:textId="429B1453" w:rsidR="008C610A" w:rsidRPr="00C86586" w:rsidRDefault="008C610A" w:rsidP="005125D6">
      <w:pPr>
        <w:pStyle w:val="ListParagraph"/>
        <w:numPr>
          <w:ilvl w:val="0"/>
          <w:numId w:val="30"/>
        </w:numPr>
        <w:tabs>
          <w:tab w:val="left" w:pos="2925"/>
        </w:tabs>
        <w:spacing w:after="200" w:line="276" w:lineRule="auto"/>
        <w:jc w:val="both"/>
        <w:rPr>
          <w:rFonts w:ascii="Public Sans" w:hAnsi="Public Sans" w:cs="Arial"/>
        </w:rPr>
      </w:pPr>
      <w:bookmarkStart w:id="4" w:name="Challenges"/>
      <w:bookmarkEnd w:id="4"/>
      <w:r w:rsidRPr="00C86586">
        <w:rPr>
          <w:rFonts w:ascii="Public Sans" w:hAnsi="Public Sans" w:cs="Arial"/>
        </w:rPr>
        <w:t xml:space="preserve">Managing reporting and team coordination requirements to meet milestones and objectives given the </w:t>
      </w:r>
      <w:r w:rsidR="005125D6" w:rsidRPr="00C86586">
        <w:rPr>
          <w:rFonts w:ascii="Public Sans" w:hAnsi="Public Sans" w:cs="Arial"/>
        </w:rPr>
        <w:t>high-volume</w:t>
      </w:r>
      <w:r w:rsidRPr="00C86586">
        <w:rPr>
          <w:rFonts w:ascii="Public Sans" w:hAnsi="Public Sans" w:cs="Arial"/>
        </w:rPr>
        <w:t xml:space="preserve"> work environment and competing priorities.</w:t>
      </w:r>
    </w:p>
    <w:p w14:paraId="13124D0C" w14:textId="77777777" w:rsidR="008C610A" w:rsidRPr="00C86586" w:rsidRDefault="008C610A" w:rsidP="005125D6">
      <w:pPr>
        <w:pStyle w:val="ListParagraph"/>
        <w:numPr>
          <w:ilvl w:val="0"/>
          <w:numId w:val="30"/>
        </w:numPr>
        <w:tabs>
          <w:tab w:val="left" w:pos="2925"/>
        </w:tabs>
        <w:spacing w:after="200" w:line="276" w:lineRule="auto"/>
        <w:jc w:val="both"/>
        <w:rPr>
          <w:rFonts w:ascii="Public Sans" w:hAnsi="Public Sans" w:cs="Arial"/>
        </w:rPr>
      </w:pPr>
      <w:r w:rsidRPr="00C86586">
        <w:rPr>
          <w:rFonts w:ascii="Public Sans" w:hAnsi="Public Sans" w:cs="Arial"/>
        </w:rPr>
        <w:t>Managing linkages and dependencies with other projects and initiatives and risks are identified and addressed.</w:t>
      </w:r>
    </w:p>
    <w:p w14:paraId="40227FF4" w14:textId="6743D786" w:rsidR="008C610A" w:rsidRPr="00C86586" w:rsidRDefault="008C610A" w:rsidP="005125D6">
      <w:pPr>
        <w:pStyle w:val="ListParagraph"/>
        <w:numPr>
          <w:ilvl w:val="0"/>
          <w:numId w:val="30"/>
        </w:numPr>
        <w:tabs>
          <w:tab w:val="left" w:pos="2925"/>
        </w:tabs>
        <w:spacing w:after="200" w:line="276" w:lineRule="auto"/>
        <w:jc w:val="both"/>
        <w:rPr>
          <w:rFonts w:ascii="Public Sans" w:hAnsi="Public Sans" w:cs="Arial"/>
        </w:rPr>
      </w:pPr>
      <w:r w:rsidRPr="00C86586">
        <w:rPr>
          <w:rFonts w:ascii="Public Sans" w:hAnsi="Public Sans" w:cs="Arial"/>
        </w:rPr>
        <w:t xml:space="preserve">Delivering against internal expectations and partnering with key stakeholders to deliver on expert advice and professional </w:t>
      </w:r>
      <w:r w:rsidR="005125D6" w:rsidRPr="00C86586">
        <w:rPr>
          <w:rFonts w:ascii="Public Sans" w:hAnsi="Public Sans" w:cs="Arial"/>
        </w:rPr>
        <w:t>services and</w:t>
      </w:r>
      <w:r w:rsidRPr="00C86586">
        <w:rPr>
          <w:rFonts w:ascii="Public Sans" w:hAnsi="Public Sans" w:cs="Arial"/>
        </w:rPr>
        <w:t xml:space="preserve"> establishing and managing the myriad of relationships with key internal and external stakeholders to deliver project outcomes.</w:t>
      </w:r>
    </w:p>
    <w:p w14:paraId="20FB4627" w14:textId="77777777" w:rsidR="006F390F" w:rsidRPr="00C942B9" w:rsidRDefault="006F390F" w:rsidP="008C610A">
      <w:pPr>
        <w:pStyle w:val="Heading1"/>
        <w:ind w:left="360"/>
        <w:rPr>
          <w:rFonts w:ascii="Public Sans" w:hAnsi="Public Sans" w:cstheme="minorHAnsi"/>
          <w:b w:val="0"/>
          <w:bCs w:val="0"/>
          <w:kern w:val="0"/>
          <w:sz w:val="22"/>
          <w:szCs w:val="22"/>
        </w:rPr>
      </w:pPr>
    </w:p>
    <w:p w14:paraId="6E839F19" w14:textId="77777777" w:rsidR="00D72A9B" w:rsidRPr="00C942B9" w:rsidRDefault="00D72A9B" w:rsidP="00057CB3">
      <w:pPr>
        <w:pStyle w:val="Heading1"/>
        <w:rPr>
          <w:rFonts w:ascii="Public Sans" w:hAnsi="Public Sans" w:cstheme="minorHAnsi"/>
          <w:sz w:val="24"/>
          <w:szCs w:val="24"/>
        </w:rPr>
      </w:pPr>
    </w:p>
    <w:p w14:paraId="7F7B79AD" w14:textId="1448F7DA" w:rsidR="00D72A9B" w:rsidRPr="00C942B9" w:rsidRDefault="00D72A9B">
      <w:pPr>
        <w:spacing w:after="0" w:line="240" w:lineRule="auto"/>
        <w:rPr>
          <w:rFonts w:ascii="Public Sans" w:hAnsi="Public Sans" w:cstheme="minorHAnsi"/>
          <w:b/>
          <w:bCs/>
          <w:kern w:val="32"/>
          <w:sz w:val="24"/>
          <w:szCs w:val="24"/>
        </w:rPr>
      </w:pPr>
      <w:r w:rsidRPr="00C942B9">
        <w:rPr>
          <w:rFonts w:ascii="Public Sans" w:hAnsi="Public Sans" w:cstheme="minorHAnsi"/>
          <w:sz w:val="24"/>
          <w:szCs w:val="24"/>
        </w:rPr>
        <w:br w:type="page"/>
      </w:r>
    </w:p>
    <w:p w14:paraId="62BF1105" w14:textId="6E17EE9E" w:rsidR="00057CB3" w:rsidRPr="00C942B9" w:rsidRDefault="00043B92" w:rsidP="00057CB3">
      <w:pPr>
        <w:pStyle w:val="Heading1"/>
        <w:rPr>
          <w:rFonts w:ascii="Public Sans" w:hAnsi="Public Sans" w:cstheme="minorHAnsi"/>
          <w:sz w:val="24"/>
          <w:szCs w:val="24"/>
        </w:rPr>
      </w:pPr>
      <w:r w:rsidRPr="00C942B9">
        <w:rPr>
          <w:rFonts w:ascii="Public Sans" w:hAnsi="Public Sans" w:cstheme="minorHAnsi"/>
          <w:sz w:val="24"/>
          <w:szCs w:val="24"/>
        </w:rPr>
        <w:lastRenderedPageBreak/>
        <w:t>Key r</w:t>
      </w:r>
      <w:r w:rsidR="00057CB3" w:rsidRPr="00C942B9">
        <w:rPr>
          <w:rFonts w:ascii="Public Sans" w:hAnsi="Public Sans" w:cstheme="minorHAnsi"/>
          <w:sz w:val="24"/>
          <w:szCs w:val="24"/>
        </w:rPr>
        <w:t>elationships</w:t>
      </w:r>
    </w:p>
    <w:tbl>
      <w:tblPr>
        <w:tblStyle w:val="PSCPurple"/>
        <w:tblW w:w="10547" w:type="dxa"/>
        <w:tblLayout w:type="fixed"/>
        <w:tblLook w:val="04A0" w:firstRow="1" w:lastRow="0" w:firstColumn="1" w:lastColumn="0" w:noHBand="0" w:noVBand="1"/>
      </w:tblPr>
      <w:tblGrid>
        <w:gridCol w:w="3601"/>
        <w:gridCol w:w="6946"/>
      </w:tblGrid>
      <w:tr w:rsidR="00142BAB" w:rsidRPr="001F4A2D" w14:paraId="7AF1C315" w14:textId="77777777" w:rsidTr="00E832CB">
        <w:trPr>
          <w:cnfStyle w:val="100000000000" w:firstRow="1" w:lastRow="0" w:firstColumn="0" w:lastColumn="0" w:oddVBand="0" w:evenVBand="0" w:oddHBand="0" w:evenHBand="0" w:firstRowFirstColumn="0" w:firstRowLastColumn="0" w:lastRowFirstColumn="0" w:lastRowLastColumn="0"/>
          <w:cantSplit/>
          <w:tblHeader/>
        </w:trPr>
        <w:tc>
          <w:tcPr>
            <w:tcW w:w="3601" w:type="dxa"/>
          </w:tcPr>
          <w:p w14:paraId="56FCD843" w14:textId="77777777" w:rsidR="00142BAB" w:rsidRPr="001F4A2D" w:rsidRDefault="00142BAB" w:rsidP="00E832CB">
            <w:pPr>
              <w:pStyle w:val="TableTextWhite0"/>
              <w:rPr>
                <w:rFonts w:ascii="Public Sans" w:hAnsi="Public Sans" w:cstheme="minorHAnsi"/>
                <w:szCs w:val="22"/>
              </w:rPr>
            </w:pPr>
            <w:r w:rsidRPr="001F4A2D">
              <w:rPr>
                <w:rFonts w:ascii="Public Sans" w:hAnsi="Public Sans" w:cstheme="minorHAnsi"/>
                <w:szCs w:val="22"/>
              </w:rPr>
              <w:t>Who</w:t>
            </w:r>
          </w:p>
        </w:tc>
        <w:tc>
          <w:tcPr>
            <w:tcW w:w="6946" w:type="dxa"/>
          </w:tcPr>
          <w:p w14:paraId="3D016E50" w14:textId="77777777" w:rsidR="00142BAB" w:rsidRPr="001F4A2D" w:rsidRDefault="00142BAB" w:rsidP="00E832CB">
            <w:pPr>
              <w:pStyle w:val="TableTextWhite0"/>
              <w:rPr>
                <w:rFonts w:ascii="Public Sans" w:hAnsi="Public Sans" w:cstheme="minorHAnsi"/>
                <w:szCs w:val="22"/>
              </w:rPr>
            </w:pPr>
            <w:r w:rsidRPr="001F4A2D">
              <w:rPr>
                <w:rFonts w:ascii="Public Sans" w:hAnsi="Public Sans" w:cstheme="minorHAnsi"/>
                <w:szCs w:val="22"/>
              </w:rPr>
              <w:t>Why</w:t>
            </w:r>
          </w:p>
        </w:tc>
      </w:tr>
      <w:tr w:rsidR="00142BAB" w:rsidRPr="001F4A2D" w14:paraId="2B55896C" w14:textId="77777777" w:rsidTr="00E832CB">
        <w:trPr>
          <w:cantSplit/>
        </w:trPr>
        <w:tc>
          <w:tcPr>
            <w:tcW w:w="3601" w:type="dxa"/>
            <w:tcBorders>
              <w:top w:val="single" w:sz="8" w:space="0" w:color="auto"/>
              <w:bottom w:val="single" w:sz="8" w:space="0" w:color="auto"/>
            </w:tcBorders>
            <w:shd w:val="clear" w:color="auto" w:fill="BCBEC0"/>
          </w:tcPr>
          <w:p w14:paraId="27D5FC89" w14:textId="77777777" w:rsidR="00142BAB" w:rsidRPr="001F4A2D" w:rsidRDefault="00142BAB" w:rsidP="00E832CB">
            <w:pPr>
              <w:pStyle w:val="TableText"/>
              <w:keepNext/>
              <w:rPr>
                <w:rFonts w:ascii="Public Sans" w:hAnsi="Public Sans" w:cstheme="minorHAnsi"/>
                <w:b/>
                <w:sz w:val="22"/>
                <w:szCs w:val="22"/>
              </w:rPr>
            </w:pPr>
            <w:bookmarkStart w:id="5" w:name="InternalRelationships"/>
            <w:r w:rsidRPr="001F4A2D">
              <w:rPr>
                <w:rFonts w:ascii="Public Sans" w:hAnsi="Public Sans" w:cstheme="minorHAnsi"/>
                <w:b/>
                <w:sz w:val="22"/>
                <w:szCs w:val="22"/>
              </w:rPr>
              <w:t>Internal</w:t>
            </w:r>
          </w:p>
        </w:tc>
        <w:tc>
          <w:tcPr>
            <w:tcW w:w="6946" w:type="dxa"/>
            <w:tcBorders>
              <w:top w:val="single" w:sz="8" w:space="0" w:color="auto"/>
              <w:bottom w:val="single" w:sz="8" w:space="0" w:color="auto"/>
            </w:tcBorders>
            <w:shd w:val="clear" w:color="auto" w:fill="BCBEC0"/>
          </w:tcPr>
          <w:p w14:paraId="5745C9A4" w14:textId="77777777" w:rsidR="00142BAB" w:rsidRPr="001F4A2D" w:rsidRDefault="00142BAB" w:rsidP="00E832CB">
            <w:pPr>
              <w:pStyle w:val="TableText"/>
              <w:keepNext/>
              <w:rPr>
                <w:rFonts w:ascii="Public Sans" w:hAnsi="Public Sans" w:cstheme="minorHAnsi"/>
                <w:b/>
                <w:sz w:val="22"/>
                <w:szCs w:val="22"/>
              </w:rPr>
            </w:pPr>
          </w:p>
        </w:tc>
      </w:tr>
      <w:bookmarkEnd w:id="5"/>
      <w:tr w:rsidR="008C610A" w:rsidRPr="001F4A2D" w14:paraId="36F13DF1" w14:textId="77777777" w:rsidTr="00E832CB">
        <w:trPr>
          <w:cantSplit/>
        </w:trPr>
        <w:tc>
          <w:tcPr>
            <w:tcW w:w="3601" w:type="dxa"/>
            <w:tcBorders>
              <w:top w:val="single" w:sz="8" w:space="0" w:color="auto"/>
              <w:bottom w:val="single" w:sz="8" w:space="0" w:color="auto"/>
            </w:tcBorders>
          </w:tcPr>
          <w:p w14:paraId="0B85BCD8" w14:textId="19E22B1A" w:rsidR="008C610A" w:rsidRPr="00C86586" w:rsidRDefault="008C610A" w:rsidP="008C610A">
            <w:pPr>
              <w:keepNext/>
              <w:keepLines/>
              <w:autoSpaceDE w:val="0"/>
              <w:autoSpaceDN w:val="0"/>
              <w:adjustRightInd w:val="0"/>
              <w:spacing w:before="120" w:after="0" w:line="240" w:lineRule="auto"/>
              <w:rPr>
                <w:rFonts w:ascii="Public Sans" w:hAnsi="Public Sans" w:cstheme="minorHAnsi"/>
                <w:color w:val="FF0000"/>
                <w:szCs w:val="22"/>
              </w:rPr>
            </w:pPr>
            <w:r w:rsidRPr="00C86586">
              <w:rPr>
                <w:rFonts w:ascii="Public Sans" w:hAnsi="Public Sans"/>
                <w:szCs w:val="22"/>
              </w:rPr>
              <w:t>Senior/ Development Manager(s), Development/Project Director(s), Director, the Executive Director</w:t>
            </w:r>
          </w:p>
        </w:tc>
        <w:tc>
          <w:tcPr>
            <w:tcW w:w="6946" w:type="dxa"/>
            <w:tcBorders>
              <w:top w:val="single" w:sz="8" w:space="0" w:color="auto"/>
              <w:bottom w:val="single" w:sz="8" w:space="0" w:color="auto"/>
            </w:tcBorders>
          </w:tcPr>
          <w:p w14:paraId="24AA5E52" w14:textId="149C3B12" w:rsidR="008C610A" w:rsidRPr="00C86586" w:rsidRDefault="008C610A" w:rsidP="005125D6">
            <w:pPr>
              <w:pStyle w:val="ListParagraph"/>
              <w:keepNext/>
              <w:keepLines/>
              <w:numPr>
                <w:ilvl w:val="0"/>
                <w:numId w:val="39"/>
              </w:numPr>
              <w:autoSpaceDE w:val="0"/>
              <w:autoSpaceDN w:val="0"/>
              <w:adjustRightInd w:val="0"/>
              <w:spacing w:before="120" w:after="0" w:line="240" w:lineRule="auto"/>
              <w:jc w:val="both"/>
              <w:rPr>
                <w:rFonts w:ascii="Public Sans" w:hAnsi="Public Sans" w:cstheme="minorHAnsi"/>
                <w:b/>
                <w:szCs w:val="22"/>
              </w:rPr>
            </w:pPr>
            <w:r w:rsidRPr="00C86586">
              <w:rPr>
                <w:rFonts w:ascii="Public Sans" w:hAnsi="Public Sans"/>
                <w:szCs w:val="22"/>
              </w:rPr>
              <w:t>Receive broad guidance, professional support, provide expert advice and exchange information</w:t>
            </w:r>
          </w:p>
        </w:tc>
      </w:tr>
      <w:tr w:rsidR="008C610A" w:rsidRPr="001F4A2D" w14:paraId="239B941D" w14:textId="77777777" w:rsidTr="00E832CB">
        <w:trPr>
          <w:cantSplit/>
        </w:trPr>
        <w:tc>
          <w:tcPr>
            <w:tcW w:w="3601" w:type="dxa"/>
            <w:tcBorders>
              <w:top w:val="single" w:sz="8" w:space="0" w:color="auto"/>
              <w:bottom w:val="single" w:sz="8" w:space="0" w:color="auto"/>
            </w:tcBorders>
          </w:tcPr>
          <w:p w14:paraId="5FE20B55" w14:textId="4892E4F9" w:rsidR="008C610A" w:rsidRPr="00C86586" w:rsidRDefault="008C610A" w:rsidP="00C86586">
            <w:pPr>
              <w:pStyle w:val="TableText"/>
              <w:keepNext/>
              <w:rPr>
                <w:rFonts w:ascii="Public Sans" w:hAnsi="Public Sans" w:cstheme="minorHAnsi"/>
                <w:b/>
                <w:sz w:val="22"/>
                <w:szCs w:val="22"/>
              </w:rPr>
            </w:pPr>
            <w:r w:rsidRPr="00C86586">
              <w:rPr>
                <w:rFonts w:ascii="Public Sans" w:hAnsi="Public Sans"/>
                <w:sz w:val="22"/>
                <w:szCs w:val="22"/>
              </w:rPr>
              <w:t>Broader Housing Portfolio</w:t>
            </w:r>
          </w:p>
        </w:tc>
        <w:tc>
          <w:tcPr>
            <w:tcW w:w="6946" w:type="dxa"/>
            <w:tcBorders>
              <w:top w:val="single" w:sz="8" w:space="0" w:color="auto"/>
              <w:bottom w:val="single" w:sz="8" w:space="0" w:color="auto"/>
            </w:tcBorders>
          </w:tcPr>
          <w:p w14:paraId="46671094" w14:textId="77777777" w:rsidR="008C610A" w:rsidRPr="00C86586" w:rsidRDefault="008C610A" w:rsidP="005125D6">
            <w:pPr>
              <w:pStyle w:val="TableText"/>
              <w:numPr>
                <w:ilvl w:val="0"/>
                <w:numId w:val="39"/>
              </w:numPr>
              <w:ind w:right="182"/>
              <w:jc w:val="both"/>
              <w:rPr>
                <w:rFonts w:ascii="Public Sans" w:hAnsi="Public Sans"/>
                <w:sz w:val="22"/>
                <w:szCs w:val="22"/>
              </w:rPr>
            </w:pPr>
            <w:r w:rsidRPr="00C86586">
              <w:rPr>
                <w:rFonts w:ascii="Public Sans" w:hAnsi="Public Sans"/>
                <w:sz w:val="22"/>
                <w:szCs w:val="22"/>
              </w:rPr>
              <w:t>To consult, collaborate, gain approvals, and obtain feedback, negotiate and manage situations.</w:t>
            </w:r>
          </w:p>
          <w:p w14:paraId="7DD9B256" w14:textId="7AF3DBB9" w:rsidR="008C610A" w:rsidRPr="00C86586" w:rsidRDefault="008C610A" w:rsidP="005125D6">
            <w:pPr>
              <w:pStyle w:val="ListParagraph"/>
              <w:keepNext/>
              <w:keepLines/>
              <w:numPr>
                <w:ilvl w:val="0"/>
                <w:numId w:val="39"/>
              </w:numPr>
              <w:autoSpaceDE w:val="0"/>
              <w:autoSpaceDN w:val="0"/>
              <w:adjustRightInd w:val="0"/>
              <w:spacing w:before="120" w:after="0" w:line="240" w:lineRule="auto"/>
              <w:jc w:val="both"/>
              <w:rPr>
                <w:rFonts w:ascii="Public Sans" w:hAnsi="Public Sans" w:cstheme="minorHAnsi"/>
                <w:b/>
                <w:szCs w:val="22"/>
              </w:rPr>
            </w:pPr>
            <w:r w:rsidRPr="00C86586">
              <w:rPr>
                <w:rFonts w:ascii="Public Sans" w:hAnsi="Public Sans"/>
                <w:szCs w:val="22"/>
              </w:rPr>
              <w:t>To provide leadership, specialist advice, solutions, options, recommendations, evaluations and analysis/commentary on project matters</w:t>
            </w:r>
          </w:p>
        </w:tc>
      </w:tr>
      <w:tr w:rsidR="008C610A" w:rsidRPr="001F4A2D" w14:paraId="27614620" w14:textId="77777777" w:rsidTr="001875A4">
        <w:tc>
          <w:tcPr>
            <w:tcW w:w="3601" w:type="dxa"/>
            <w:tcBorders>
              <w:top w:val="single" w:sz="8" w:space="0" w:color="BCBEC0"/>
              <w:bottom w:val="single" w:sz="8" w:space="0" w:color="BCBEC0"/>
            </w:tcBorders>
            <w:shd w:val="clear" w:color="auto" w:fill="BCBEC0"/>
          </w:tcPr>
          <w:p w14:paraId="2D66869C" w14:textId="77777777" w:rsidR="008C610A" w:rsidRPr="001F4A2D" w:rsidRDefault="008C610A" w:rsidP="008C610A">
            <w:pPr>
              <w:pStyle w:val="TableText"/>
              <w:rPr>
                <w:rFonts w:ascii="Public Sans" w:hAnsi="Public Sans" w:cstheme="minorHAnsi"/>
                <w:b/>
                <w:sz w:val="22"/>
                <w:szCs w:val="22"/>
              </w:rPr>
            </w:pPr>
            <w:bookmarkStart w:id="6" w:name="Start"/>
            <w:bookmarkStart w:id="7" w:name="ExternalRelationships"/>
            <w:bookmarkEnd w:id="6"/>
            <w:r w:rsidRPr="001F4A2D">
              <w:rPr>
                <w:rFonts w:ascii="Public Sans" w:hAnsi="Public Sans" w:cstheme="minorHAnsi"/>
                <w:b/>
                <w:sz w:val="22"/>
                <w:szCs w:val="22"/>
              </w:rPr>
              <w:t>External</w:t>
            </w:r>
          </w:p>
        </w:tc>
        <w:tc>
          <w:tcPr>
            <w:tcW w:w="6946" w:type="dxa"/>
            <w:tcBorders>
              <w:top w:val="single" w:sz="8" w:space="0" w:color="BCBEC0"/>
              <w:bottom w:val="single" w:sz="8" w:space="0" w:color="BCBEC0"/>
            </w:tcBorders>
            <w:shd w:val="clear" w:color="auto" w:fill="BCBEC0"/>
          </w:tcPr>
          <w:p w14:paraId="5146E237" w14:textId="77777777" w:rsidR="008C610A" w:rsidRPr="001F4A2D" w:rsidRDefault="008C610A" w:rsidP="005125D6">
            <w:pPr>
              <w:pStyle w:val="TableText"/>
              <w:jc w:val="both"/>
              <w:rPr>
                <w:rFonts w:ascii="Public Sans" w:hAnsi="Public Sans" w:cstheme="minorHAnsi"/>
                <w:b/>
                <w:sz w:val="22"/>
                <w:szCs w:val="22"/>
              </w:rPr>
            </w:pPr>
          </w:p>
        </w:tc>
      </w:tr>
      <w:tr w:rsidR="008C610A" w:rsidRPr="001F4A2D" w14:paraId="3FE63772" w14:textId="77777777" w:rsidTr="001875A4">
        <w:tc>
          <w:tcPr>
            <w:tcW w:w="3601" w:type="dxa"/>
            <w:tcBorders>
              <w:top w:val="single" w:sz="8" w:space="0" w:color="BCBEC0"/>
              <w:bottom w:val="single" w:sz="4" w:space="0" w:color="auto"/>
            </w:tcBorders>
          </w:tcPr>
          <w:p w14:paraId="3832A002" w14:textId="7546A510" w:rsidR="008C610A" w:rsidRPr="00724A73" w:rsidRDefault="008C610A" w:rsidP="008C610A">
            <w:pPr>
              <w:pStyle w:val="TableText"/>
              <w:rPr>
                <w:rFonts w:ascii="Public Sans" w:hAnsi="Public Sans" w:cstheme="minorHAnsi"/>
                <w:b/>
                <w:sz w:val="22"/>
                <w:szCs w:val="22"/>
              </w:rPr>
            </w:pPr>
            <w:r w:rsidRPr="00724A73">
              <w:rPr>
                <w:rFonts w:ascii="Public Sans" w:hAnsi="Public Sans"/>
                <w:sz w:val="22"/>
                <w:szCs w:val="22"/>
              </w:rPr>
              <w:t>Existing and potential community, public and private stakeholders, including politicians, lobby groups, existing and potential project partners, technical experts and suppliers</w:t>
            </w:r>
          </w:p>
        </w:tc>
        <w:tc>
          <w:tcPr>
            <w:tcW w:w="6946" w:type="dxa"/>
            <w:tcBorders>
              <w:top w:val="single" w:sz="8" w:space="0" w:color="BCBEC0"/>
              <w:bottom w:val="single" w:sz="4" w:space="0" w:color="auto"/>
            </w:tcBorders>
          </w:tcPr>
          <w:p w14:paraId="093135B6" w14:textId="32375119" w:rsidR="008C610A" w:rsidRPr="00C86586" w:rsidRDefault="008C610A" w:rsidP="005125D6">
            <w:pPr>
              <w:pStyle w:val="ListParagraph"/>
              <w:keepNext/>
              <w:keepLines/>
              <w:numPr>
                <w:ilvl w:val="0"/>
                <w:numId w:val="41"/>
              </w:numPr>
              <w:autoSpaceDE w:val="0"/>
              <w:autoSpaceDN w:val="0"/>
              <w:adjustRightInd w:val="0"/>
              <w:spacing w:before="120" w:after="0" w:line="240" w:lineRule="auto"/>
              <w:jc w:val="both"/>
              <w:rPr>
                <w:rFonts w:ascii="Public Sans" w:hAnsi="Public Sans" w:cstheme="minorHAnsi"/>
                <w:b/>
                <w:szCs w:val="22"/>
              </w:rPr>
            </w:pPr>
            <w:r w:rsidRPr="00C86586">
              <w:rPr>
                <w:rFonts w:ascii="Public Sans" w:hAnsi="Public Sans"/>
              </w:rPr>
              <w:t>Represent Housing Portfolio’s interests, provide expert advice, influence decision making, build collaborative strategic alliances and partnerships to identify opportunities and facilitate innovation</w:t>
            </w:r>
          </w:p>
        </w:tc>
      </w:tr>
      <w:bookmarkEnd w:id="7"/>
    </w:tbl>
    <w:p w14:paraId="2F08BEE6" w14:textId="77777777" w:rsidR="001F4A2D" w:rsidRDefault="001F4A2D" w:rsidP="00142BAB">
      <w:pPr>
        <w:pStyle w:val="Heading1"/>
        <w:rPr>
          <w:rFonts w:ascii="Public Sans" w:hAnsi="Public Sans" w:cstheme="minorHAnsi"/>
          <w:sz w:val="24"/>
          <w:szCs w:val="24"/>
        </w:rPr>
      </w:pPr>
    </w:p>
    <w:p w14:paraId="393D7624" w14:textId="18B33BC5" w:rsidR="00142BAB" w:rsidRPr="00C942B9" w:rsidRDefault="00142BAB" w:rsidP="00142BAB">
      <w:pPr>
        <w:pStyle w:val="Heading1"/>
        <w:rPr>
          <w:rFonts w:ascii="Public Sans" w:hAnsi="Public Sans" w:cstheme="minorHAnsi"/>
          <w:sz w:val="24"/>
          <w:szCs w:val="24"/>
        </w:rPr>
      </w:pPr>
      <w:r w:rsidRPr="00C942B9">
        <w:rPr>
          <w:rFonts w:ascii="Public Sans" w:hAnsi="Public Sans" w:cstheme="minorHAnsi"/>
          <w:sz w:val="24"/>
          <w:szCs w:val="24"/>
        </w:rPr>
        <w:t>Role dimensions</w:t>
      </w:r>
    </w:p>
    <w:p w14:paraId="05EA2038" w14:textId="77777777" w:rsidR="00142BAB" w:rsidRPr="00C942B9" w:rsidRDefault="00142BAB" w:rsidP="008209B6">
      <w:pPr>
        <w:pStyle w:val="Heading2"/>
        <w:rPr>
          <w:rFonts w:ascii="Public Sans" w:hAnsi="Public Sans" w:cstheme="minorHAnsi"/>
          <w:u w:val="single"/>
        </w:rPr>
      </w:pPr>
      <w:r w:rsidRPr="00C942B9">
        <w:rPr>
          <w:rFonts w:ascii="Public Sans" w:hAnsi="Public Sans" w:cstheme="minorHAnsi"/>
          <w:u w:val="single"/>
        </w:rPr>
        <w:t>Decision making</w:t>
      </w:r>
    </w:p>
    <w:p w14:paraId="01E2AF5B" w14:textId="54655605" w:rsidR="006F390F" w:rsidRPr="00724A73" w:rsidRDefault="008C610A" w:rsidP="005125D6">
      <w:pPr>
        <w:jc w:val="both"/>
        <w:rPr>
          <w:rFonts w:ascii="Public Sans" w:hAnsi="Public Sans" w:cs="Arial"/>
          <w:szCs w:val="26"/>
        </w:rPr>
      </w:pPr>
      <w:r w:rsidRPr="00724A73">
        <w:rPr>
          <w:rFonts w:ascii="Public Sans" w:hAnsi="Public Sans" w:cs="Arial"/>
          <w:szCs w:val="26"/>
        </w:rPr>
        <w:t>The Assistant Development Manager is accountable for the delivery of assigned tasks for self and team on agreed metrics and parameters. The Assistant Development Manager is also responsible for the quality, accuracy and integrity of the content of advice provided by self and the team.</w:t>
      </w:r>
    </w:p>
    <w:p w14:paraId="706DF392" w14:textId="77777777" w:rsidR="00C31C1C" w:rsidRPr="00C942B9" w:rsidRDefault="00C31C1C" w:rsidP="005125D6">
      <w:pPr>
        <w:pStyle w:val="Heading2"/>
        <w:jc w:val="both"/>
        <w:rPr>
          <w:rFonts w:ascii="Public Sans" w:hAnsi="Public Sans" w:cstheme="minorHAnsi"/>
          <w:u w:val="single"/>
        </w:rPr>
      </w:pPr>
    </w:p>
    <w:p w14:paraId="45262D1D" w14:textId="77777777" w:rsidR="00142BAB" w:rsidRPr="00C942B9" w:rsidRDefault="00142BAB" w:rsidP="005125D6">
      <w:pPr>
        <w:pStyle w:val="Heading2"/>
        <w:jc w:val="both"/>
        <w:rPr>
          <w:rFonts w:ascii="Public Sans" w:hAnsi="Public Sans" w:cstheme="minorHAnsi"/>
          <w:u w:val="single"/>
        </w:rPr>
      </w:pPr>
      <w:r w:rsidRPr="00C942B9">
        <w:rPr>
          <w:rFonts w:ascii="Public Sans" w:hAnsi="Public Sans" w:cstheme="minorHAnsi"/>
          <w:u w:val="single"/>
        </w:rPr>
        <w:t>Reporting line</w:t>
      </w:r>
    </w:p>
    <w:p w14:paraId="649D92DD" w14:textId="7C2FEE64" w:rsidR="006F390F" w:rsidRPr="00C942B9" w:rsidRDefault="00EF4164" w:rsidP="005125D6">
      <w:pPr>
        <w:pStyle w:val="Heading2"/>
        <w:jc w:val="both"/>
        <w:rPr>
          <w:rFonts w:ascii="Public Sans" w:hAnsi="Public Sans" w:cstheme="minorHAnsi"/>
          <w:b w:val="0"/>
          <w:bCs w:val="0"/>
          <w:iCs w:val="0"/>
          <w:color w:val="auto"/>
          <w:sz w:val="22"/>
          <w:szCs w:val="22"/>
        </w:rPr>
      </w:pPr>
      <w:bookmarkStart w:id="8" w:name="ReportingLine"/>
      <w:bookmarkEnd w:id="8"/>
      <w:r w:rsidRPr="00C942B9">
        <w:rPr>
          <w:rFonts w:ascii="Public Sans" w:hAnsi="Public Sans" w:cstheme="minorHAnsi"/>
          <w:b w:val="0"/>
          <w:bCs w:val="0"/>
          <w:iCs w:val="0"/>
          <w:color w:val="auto"/>
          <w:sz w:val="22"/>
          <w:szCs w:val="22"/>
        </w:rPr>
        <w:t xml:space="preserve">The role reports to the </w:t>
      </w:r>
      <w:r w:rsidR="008C610A">
        <w:rPr>
          <w:rFonts w:ascii="Public Sans" w:hAnsi="Public Sans" w:cstheme="minorHAnsi"/>
          <w:b w:val="0"/>
          <w:bCs w:val="0"/>
          <w:iCs w:val="0"/>
          <w:color w:val="auto"/>
          <w:sz w:val="22"/>
          <w:szCs w:val="22"/>
        </w:rPr>
        <w:t>Director</w:t>
      </w:r>
    </w:p>
    <w:p w14:paraId="0C18269E" w14:textId="77777777" w:rsidR="00C31C1C" w:rsidRPr="00C942B9" w:rsidRDefault="00C31C1C" w:rsidP="005125D6">
      <w:pPr>
        <w:pStyle w:val="Heading2"/>
        <w:jc w:val="both"/>
        <w:rPr>
          <w:rFonts w:ascii="Public Sans" w:hAnsi="Public Sans" w:cstheme="minorHAnsi"/>
          <w:u w:val="single"/>
        </w:rPr>
      </w:pPr>
    </w:p>
    <w:p w14:paraId="158E3851" w14:textId="77777777" w:rsidR="0003748A" w:rsidRPr="00C942B9" w:rsidRDefault="0003748A" w:rsidP="005125D6">
      <w:pPr>
        <w:pStyle w:val="Heading2"/>
        <w:jc w:val="both"/>
        <w:rPr>
          <w:rFonts w:ascii="Public Sans" w:hAnsi="Public Sans" w:cstheme="minorHAnsi"/>
          <w:u w:val="single"/>
        </w:rPr>
      </w:pPr>
      <w:r w:rsidRPr="00C942B9">
        <w:rPr>
          <w:rFonts w:ascii="Public Sans" w:hAnsi="Public Sans" w:cstheme="minorHAnsi"/>
          <w:u w:val="single"/>
        </w:rPr>
        <w:t>Direct reports</w:t>
      </w:r>
    </w:p>
    <w:p w14:paraId="0C1348C1" w14:textId="55D95C0D" w:rsidR="00513560" w:rsidRPr="00C942B9" w:rsidRDefault="00513560" w:rsidP="005125D6">
      <w:pPr>
        <w:jc w:val="both"/>
        <w:rPr>
          <w:rFonts w:ascii="Public Sans" w:hAnsi="Public Sans" w:cstheme="minorHAnsi"/>
          <w:szCs w:val="26"/>
        </w:rPr>
      </w:pPr>
      <w:r w:rsidRPr="00C942B9">
        <w:rPr>
          <w:rFonts w:ascii="Public Sans" w:hAnsi="Public Sans" w:cstheme="minorHAnsi"/>
        </w:rPr>
        <w:t>Nil</w:t>
      </w:r>
    </w:p>
    <w:p w14:paraId="5ADAD8F9" w14:textId="77777777" w:rsidR="006F390F" w:rsidRPr="00C942B9" w:rsidRDefault="006F390F" w:rsidP="005125D6">
      <w:pPr>
        <w:pStyle w:val="Heading2"/>
        <w:jc w:val="both"/>
        <w:rPr>
          <w:rFonts w:ascii="Public Sans" w:hAnsi="Public Sans" w:cstheme="minorHAnsi"/>
          <w:b w:val="0"/>
          <w:bCs w:val="0"/>
          <w:iCs w:val="0"/>
          <w:color w:val="auto"/>
          <w:sz w:val="22"/>
          <w:szCs w:val="22"/>
        </w:rPr>
      </w:pPr>
    </w:p>
    <w:p w14:paraId="7D6EB410" w14:textId="7E21244B" w:rsidR="00513560" w:rsidRPr="008C610A" w:rsidRDefault="0003748A" w:rsidP="005125D6">
      <w:pPr>
        <w:pStyle w:val="Heading2"/>
        <w:jc w:val="both"/>
        <w:rPr>
          <w:rFonts w:ascii="Public Sans" w:hAnsi="Public Sans" w:cstheme="minorHAnsi"/>
          <w:u w:val="single"/>
        </w:rPr>
      </w:pPr>
      <w:r w:rsidRPr="00C942B9">
        <w:rPr>
          <w:rFonts w:ascii="Public Sans" w:hAnsi="Public Sans" w:cstheme="minorHAnsi"/>
          <w:u w:val="single"/>
        </w:rPr>
        <w:t>Budget/Expenditure</w:t>
      </w:r>
      <w:bookmarkStart w:id="9" w:name="Budget"/>
      <w:bookmarkEnd w:id="9"/>
    </w:p>
    <w:p w14:paraId="1AFEC898" w14:textId="30B02578" w:rsidR="00513560" w:rsidRDefault="008C610A" w:rsidP="005125D6">
      <w:pPr>
        <w:pStyle w:val="Heading1"/>
        <w:jc w:val="both"/>
        <w:rPr>
          <w:rFonts w:ascii="Public Sans" w:hAnsi="Public Sans" w:cstheme="minorHAnsi"/>
          <w:b w:val="0"/>
          <w:bCs w:val="0"/>
          <w:kern w:val="0"/>
          <w:sz w:val="22"/>
          <w:szCs w:val="22"/>
        </w:rPr>
      </w:pPr>
      <w:r>
        <w:rPr>
          <w:rFonts w:ascii="Public Sans" w:hAnsi="Public Sans" w:cstheme="minorHAnsi"/>
          <w:b w:val="0"/>
          <w:bCs w:val="0"/>
          <w:kern w:val="0"/>
          <w:sz w:val="22"/>
          <w:szCs w:val="22"/>
        </w:rPr>
        <w:t>As per Administrative and Financial Delegation Instruments</w:t>
      </w:r>
      <w:r w:rsidR="005125D6">
        <w:rPr>
          <w:rFonts w:ascii="Public Sans" w:hAnsi="Public Sans" w:cstheme="minorHAnsi"/>
          <w:b w:val="0"/>
          <w:bCs w:val="0"/>
          <w:kern w:val="0"/>
          <w:sz w:val="22"/>
          <w:szCs w:val="22"/>
        </w:rPr>
        <w:t>.</w:t>
      </w:r>
    </w:p>
    <w:p w14:paraId="66E68084" w14:textId="77777777" w:rsidR="005125D6" w:rsidRDefault="005125D6" w:rsidP="005125D6"/>
    <w:p w14:paraId="476023A8" w14:textId="77777777" w:rsidR="005125D6" w:rsidRPr="005125D6" w:rsidRDefault="005125D6" w:rsidP="005125D6"/>
    <w:p w14:paraId="3B622F95" w14:textId="77777777" w:rsidR="00A0734A" w:rsidRPr="00C942B9" w:rsidRDefault="00A0734A" w:rsidP="005125D6">
      <w:pPr>
        <w:pStyle w:val="Heading1"/>
        <w:jc w:val="both"/>
        <w:rPr>
          <w:rFonts w:ascii="Public Sans" w:hAnsi="Public Sans" w:cstheme="minorHAnsi"/>
          <w:sz w:val="24"/>
          <w:szCs w:val="24"/>
        </w:rPr>
      </w:pPr>
      <w:r w:rsidRPr="00C942B9">
        <w:rPr>
          <w:rFonts w:ascii="Public Sans" w:hAnsi="Public Sans" w:cstheme="minorHAnsi"/>
          <w:sz w:val="24"/>
          <w:szCs w:val="24"/>
        </w:rPr>
        <w:lastRenderedPageBreak/>
        <w:t>Key knowledge and experience</w:t>
      </w:r>
    </w:p>
    <w:p w14:paraId="4D3D8084" w14:textId="77777777" w:rsidR="008C610A" w:rsidRPr="00724A73" w:rsidRDefault="008C610A" w:rsidP="005125D6">
      <w:pPr>
        <w:pStyle w:val="ListParagraph"/>
        <w:numPr>
          <w:ilvl w:val="0"/>
          <w:numId w:val="34"/>
        </w:numPr>
        <w:spacing w:after="0" w:line="276" w:lineRule="auto"/>
        <w:jc w:val="both"/>
        <w:rPr>
          <w:rFonts w:ascii="Public Sans" w:hAnsi="Public Sans"/>
        </w:rPr>
      </w:pPr>
      <w:r w:rsidRPr="00724A73">
        <w:rPr>
          <w:rFonts w:ascii="Public Sans" w:hAnsi="Public Sans"/>
        </w:rPr>
        <w:t>Awareness of the policy, process and the relevant statutory requirements that underpin property development and construction.</w:t>
      </w:r>
    </w:p>
    <w:p w14:paraId="4B78296F" w14:textId="77777777" w:rsidR="008C610A" w:rsidRPr="00724A73" w:rsidRDefault="008C610A" w:rsidP="005125D6">
      <w:pPr>
        <w:pStyle w:val="ListParagraph"/>
        <w:numPr>
          <w:ilvl w:val="0"/>
          <w:numId w:val="34"/>
        </w:numPr>
        <w:spacing w:after="0" w:line="276" w:lineRule="auto"/>
        <w:jc w:val="both"/>
        <w:rPr>
          <w:rFonts w:ascii="Public Sans" w:hAnsi="Public Sans"/>
        </w:rPr>
      </w:pPr>
      <w:r w:rsidRPr="00724A73">
        <w:rPr>
          <w:rFonts w:ascii="Public Sans" w:hAnsi="Public Sans"/>
        </w:rPr>
        <w:t>Demonstrated project management skills and experience.</w:t>
      </w:r>
    </w:p>
    <w:p w14:paraId="5BDA6D3A" w14:textId="3568AF8A" w:rsidR="008C610A" w:rsidRPr="00724A73" w:rsidRDefault="008C610A" w:rsidP="005125D6">
      <w:pPr>
        <w:pStyle w:val="ListParagraph"/>
        <w:numPr>
          <w:ilvl w:val="0"/>
          <w:numId w:val="34"/>
        </w:numPr>
        <w:spacing w:after="0" w:line="276" w:lineRule="auto"/>
        <w:jc w:val="both"/>
        <w:rPr>
          <w:rFonts w:ascii="Public Sans" w:hAnsi="Public Sans"/>
        </w:rPr>
      </w:pPr>
      <w:r w:rsidRPr="00724A73">
        <w:rPr>
          <w:rFonts w:ascii="Public Sans" w:hAnsi="Public Sans"/>
        </w:rPr>
        <w:t xml:space="preserve">Demonstrated analytical thinking, problem solving and </w:t>
      </w:r>
      <w:r w:rsidR="005125D6" w:rsidRPr="00724A73">
        <w:rPr>
          <w:rFonts w:ascii="Public Sans" w:hAnsi="Public Sans"/>
        </w:rPr>
        <w:t>decision-making</w:t>
      </w:r>
      <w:r w:rsidRPr="00724A73">
        <w:rPr>
          <w:rFonts w:ascii="Public Sans" w:hAnsi="Public Sans"/>
        </w:rPr>
        <w:t xml:space="preserve"> skills and ability to synthesise complex information.</w:t>
      </w:r>
    </w:p>
    <w:p w14:paraId="40C84218" w14:textId="77777777" w:rsidR="00A0734A" w:rsidRPr="00C942B9" w:rsidRDefault="00A0734A" w:rsidP="0003748A">
      <w:pPr>
        <w:pStyle w:val="Heading1"/>
        <w:rPr>
          <w:rFonts w:ascii="Public Sans" w:hAnsi="Public Sans" w:cstheme="minorHAnsi"/>
          <w:sz w:val="24"/>
          <w:szCs w:val="24"/>
        </w:rPr>
      </w:pPr>
    </w:p>
    <w:p w14:paraId="5D9C59D3" w14:textId="77777777" w:rsidR="0003748A" w:rsidRPr="00C942B9" w:rsidRDefault="0003748A" w:rsidP="0003748A">
      <w:pPr>
        <w:pStyle w:val="Heading1"/>
        <w:rPr>
          <w:rFonts w:ascii="Public Sans" w:hAnsi="Public Sans" w:cstheme="minorHAnsi"/>
          <w:sz w:val="24"/>
          <w:szCs w:val="24"/>
        </w:rPr>
      </w:pPr>
      <w:r w:rsidRPr="00C942B9">
        <w:rPr>
          <w:rFonts w:ascii="Public Sans" w:hAnsi="Public Sans" w:cstheme="minorHAnsi"/>
          <w:sz w:val="24"/>
          <w:szCs w:val="24"/>
        </w:rPr>
        <w:t>Essential requirements</w:t>
      </w:r>
    </w:p>
    <w:p w14:paraId="34A329AC" w14:textId="77777777" w:rsidR="008C610A" w:rsidRDefault="008C610A" w:rsidP="005125D6">
      <w:pPr>
        <w:pStyle w:val="ListParagraph"/>
        <w:numPr>
          <w:ilvl w:val="0"/>
          <w:numId w:val="35"/>
        </w:numPr>
        <w:spacing w:after="0" w:line="276" w:lineRule="auto"/>
        <w:jc w:val="both"/>
        <w:rPr>
          <w:rFonts w:ascii="Public Sans" w:hAnsi="Public Sans"/>
          <w:bCs/>
        </w:rPr>
      </w:pPr>
      <w:r w:rsidRPr="00724A73">
        <w:rPr>
          <w:rFonts w:ascii="Public Sans" w:hAnsi="Public Sans"/>
          <w:bCs/>
        </w:rPr>
        <w:t>Formal qualifications and/or relevant experience in construction management, property development or relevant business discipline.</w:t>
      </w:r>
    </w:p>
    <w:p w14:paraId="15C3E57B" w14:textId="77777777" w:rsidR="005125D6" w:rsidRPr="00724A73" w:rsidRDefault="005125D6" w:rsidP="005125D6">
      <w:pPr>
        <w:pStyle w:val="ListParagraph"/>
        <w:spacing w:after="0" w:line="276" w:lineRule="auto"/>
        <w:jc w:val="both"/>
        <w:rPr>
          <w:rFonts w:ascii="Public Sans" w:hAnsi="Public Sans"/>
          <w:bCs/>
        </w:rPr>
      </w:pPr>
    </w:p>
    <w:p w14:paraId="522EDBF4" w14:textId="24A0DE90" w:rsidR="003F1151" w:rsidRPr="005125D6" w:rsidRDefault="005125D6" w:rsidP="005125D6">
      <w:pPr>
        <w:pStyle w:val="ListParagraph"/>
        <w:numPr>
          <w:ilvl w:val="0"/>
          <w:numId w:val="35"/>
        </w:numPr>
        <w:jc w:val="both"/>
        <w:rPr>
          <w:rFonts w:ascii="Public Sans" w:hAnsi="Public Sans"/>
          <w:bCs/>
        </w:rPr>
      </w:pPr>
      <w:r w:rsidRPr="005125D6">
        <w:rPr>
          <w:rFonts w:ascii="Public Sans" w:hAnsi="Public Sans"/>
          <w:bCs/>
        </w:rPr>
        <w:t>The role may involve travel both locally and regionally, including overnight travel, as required by the business and/or directed.</w:t>
      </w:r>
    </w:p>
    <w:p w14:paraId="6AB8F37C" w14:textId="77777777" w:rsidR="003F1151" w:rsidRPr="00C942B9" w:rsidRDefault="003F1151" w:rsidP="005125D6">
      <w:pPr>
        <w:jc w:val="both"/>
        <w:rPr>
          <w:rFonts w:ascii="Public Sans" w:hAnsi="Public Sans" w:cstheme="minorHAnsi"/>
        </w:rPr>
      </w:pPr>
    </w:p>
    <w:p w14:paraId="4B3A22C8" w14:textId="77777777" w:rsidR="003F1151" w:rsidRPr="00C942B9" w:rsidRDefault="003F1151" w:rsidP="005125D6">
      <w:pPr>
        <w:jc w:val="both"/>
        <w:rPr>
          <w:rFonts w:ascii="Public Sans" w:hAnsi="Public Sans" w:cstheme="minorHAnsi"/>
        </w:rPr>
      </w:pPr>
      <w:bookmarkStart w:id="10" w:name="EssentialReqs"/>
      <w:bookmarkEnd w:id="10"/>
      <w:r w:rsidRPr="00C942B9">
        <w:rPr>
          <w:rFonts w:ascii="Public Sans" w:hAnsi="Public Sans" w:cstheme="minorHAnsi"/>
        </w:rPr>
        <w:t>Appointments are subject to reference checks. Some roles may also require the following checks/ clearances:</w:t>
      </w:r>
    </w:p>
    <w:p w14:paraId="10552B99" w14:textId="77777777" w:rsidR="003F1151" w:rsidRPr="00C942B9" w:rsidRDefault="003F1151" w:rsidP="005125D6">
      <w:pPr>
        <w:numPr>
          <w:ilvl w:val="0"/>
          <w:numId w:val="29"/>
        </w:numPr>
        <w:spacing w:before="120" w:line="240" w:lineRule="auto"/>
        <w:jc w:val="both"/>
        <w:rPr>
          <w:rFonts w:ascii="Public Sans" w:hAnsi="Public Sans" w:cstheme="minorHAnsi"/>
          <w:bCs/>
        </w:rPr>
      </w:pPr>
      <w:r w:rsidRPr="00C942B9">
        <w:rPr>
          <w:rFonts w:ascii="Public Sans" w:hAnsi="Public Sans" w:cstheme="minorHAnsi"/>
          <w:bCs/>
        </w:rPr>
        <w:t>National Criminal History Record Check in accordance with the Disability Inclusion Act 2014</w:t>
      </w:r>
    </w:p>
    <w:p w14:paraId="2E76575D" w14:textId="3E888C57" w:rsidR="003F1151" w:rsidRDefault="003F1151" w:rsidP="005125D6">
      <w:pPr>
        <w:numPr>
          <w:ilvl w:val="0"/>
          <w:numId w:val="29"/>
        </w:numPr>
        <w:spacing w:before="120" w:line="240" w:lineRule="auto"/>
        <w:jc w:val="both"/>
        <w:rPr>
          <w:rFonts w:ascii="Public Sans" w:hAnsi="Public Sans" w:cstheme="minorHAnsi"/>
          <w:bCs/>
        </w:rPr>
      </w:pPr>
      <w:r w:rsidRPr="00C942B9">
        <w:rPr>
          <w:rFonts w:ascii="Public Sans" w:hAnsi="Public Sans" w:cstheme="minorHAnsi"/>
          <w:bCs/>
        </w:rPr>
        <w:t>Working with Children Check clearance in accordance with the Child Protection (Working with Children) Act 2012</w:t>
      </w:r>
    </w:p>
    <w:p w14:paraId="0D0248E7" w14:textId="77777777" w:rsidR="004E4265" w:rsidRPr="00C942B9" w:rsidRDefault="004E4265" w:rsidP="005125D6">
      <w:pPr>
        <w:spacing w:after="0" w:line="240" w:lineRule="auto"/>
        <w:jc w:val="both"/>
        <w:rPr>
          <w:rFonts w:ascii="Public Sans" w:hAnsi="Public Sans" w:cstheme="minorHAnsi"/>
          <w:sz w:val="24"/>
          <w:szCs w:val="24"/>
        </w:rPr>
      </w:pPr>
    </w:p>
    <w:p w14:paraId="2BB38FA6" w14:textId="77777777" w:rsidR="001D133A" w:rsidRPr="00C942B9" w:rsidRDefault="001D133A" w:rsidP="005125D6">
      <w:pPr>
        <w:pStyle w:val="Heading1"/>
        <w:jc w:val="both"/>
        <w:rPr>
          <w:rFonts w:ascii="Public Sans" w:hAnsi="Public Sans" w:cstheme="minorHAnsi"/>
          <w:sz w:val="24"/>
          <w:szCs w:val="24"/>
        </w:rPr>
      </w:pPr>
      <w:r w:rsidRPr="00C942B9">
        <w:rPr>
          <w:rFonts w:ascii="Public Sans" w:hAnsi="Public Sans" w:cstheme="minorHAnsi"/>
          <w:sz w:val="24"/>
          <w:szCs w:val="24"/>
        </w:rPr>
        <w:t>Capabilities for the role</w:t>
      </w:r>
    </w:p>
    <w:p w14:paraId="229AA2F5" w14:textId="77777777" w:rsidR="00197F8F" w:rsidRPr="00C942B9" w:rsidRDefault="00513560" w:rsidP="005125D6">
      <w:pPr>
        <w:jc w:val="both"/>
        <w:rPr>
          <w:rFonts w:ascii="Public Sans" w:hAnsi="Public Sans" w:cstheme="minorHAnsi"/>
        </w:rPr>
      </w:pPr>
      <w:r w:rsidRPr="00C942B9">
        <w:rPr>
          <w:rFonts w:ascii="Public Sans" w:hAnsi="Public Sans" w:cstheme="minorHAnsi"/>
        </w:rPr>
        <w:t>T</w:t>
      </w:r>
      <w:r w:rsidR="00197F8F" w:rsidRPr="00C942B9">
        <w:rPr>
          <w:rFonts w:ascii="Public Sans" w:hAnsi="Public Sans" w:cstheme="minorHAnsi"/>
        </w:rPr>
        <w:t xml:space="preserve">he </w:t>
      </w:r>
      <w:hyperlink r:id="rId8" w:history="1">
        <w:r w:rsidR="00197F8F" w:rsidRPr="00C942B9">
          <w:rPr>
            <w:rStyle w:val="Hyperlink"/>
            <w:rFonts w:ascii="Public Sans" w:hAnsi="Public Sans" w:cstheme="minorHAnsi"/>
          </w:rPr>
          <w:t>NSW public sector capability framework</w:t>
        </w:r>
      </w:hyperlink>
      <w:r w:rsidR="00197F8F" w:rsidRPr="00C942B9">
        <w:rPr>
          <w:rFonts w:ascii="Public Sans" w:hAnsi="Public Sans" w:cstheme="minorHAnsi"/>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216A47B4" w14:textId="77777777" w:rsidR="00197F8F" w:rsidRPr="00C942B9" w:rsidRDefault="00197F8F" w:rsidP="005125D6">
      <w:pPr>
        <w:jc w:val="both"/>
        <w:rPr>
          <w:rFonts w:ascii="Public Sans" w:hAnsi="Public Sans" w:cstheme="minorHAnsi"/>
        </w:rPr>
      </w:pPr>
      <w:r w:rsidRPr="00C942B9">
        <w:rPr>
          <w:rFonts w:ascii="Public Sans" w:hAnsi="Public Sans" w:cstheme="minorHAnsi"/>
        </w:rPr>
        <w:t xml:space="preserve">The capabilities are separated into </w:t>
      </w:r>
      <w:r w:rsidRPr="00C942B9">
        <w:rPr>
          <w:rFonts w:ascii="Public Sans" w:hAnsi="Public Sans" w:cstheme="minorHAnsi"/>
          <w:b/>
        </w:rPr>
        <w:t>focus capabilities</w:t>
      </w:r>
      <w:r w:rsidRPr="00C942B9">
        <w:rPr>
          <w:rFonts w:ascii="Public Sans" w:hAnsi="Public Sans" w:cstheme="minorHAnsi"/>
        </w:rPr>
        <w:t xml:space="preserve"> and </w:t>
      </w:r>
      <w:r w:rsidRPr="00C942B9">
        <w:rPr>
          <w:rFonts w:ascii="Public Sans" w:hAnsi="Public Sans" w:cstheme="minorHAnsi"/>
          <w:b/>
        </w:rPr>
        <w:t>complementary capabilities</w:t>
      </w:r>
      <w:r w:rsidRPr="00C942B9">
        <w:rPr>
          <w:rFonts w:ascii="Public Sans" w:hAnsi="Public Sans" w:cstheme="minorHAnsi"/>
        </w:rPr>
        <w:t xml:space="preserve">. </w:t>
      </w:r>
    </w:p>
    <w:p w14:paraId="054D8ECC" w14:textId="77777777" w:rsidR="004714EE" w:rsidRPr="00C942B9" w:rsidRDefault="004714EE" w:rsidP="005125D6">
      <w:pPr>
        <w:spacing w:after="0" w:line="240" w:lineRule="auto"/>
        <w:jc w:val="both"/>
        <w:rPr>
          <w:rFonts w:ascii="Public Sans" w:hAnsi="Public Sans" w:cstheme="minorHAnsi"/>
        </w:rPr>
      </w:pPr>
    </w:p>
    <w:p w14:paraId="0B6BE9C0" w14:textId="77777777" w:rsidR="00197F8F" w:rsidRPr="005125D6" w:rsidRDefault="00197F8F" w:rsidP="005125D6">
      <w:pPr>
        <w:pStyle w:val="Heading2"/>
        <w:spacing w:after="0" w:line="240" w:lineRule="auto"/>
        <w:jc w:val="both"/>
        <w:rPr>
          <w:rFonts w:ascii="Public Sans" w:hAnsi="Public Sans" w:cstheme="minorHAnsi"/>
          <w:color w:val="auto"/>
        </w:rPr>
      </w:pPr>
      <w:r w:rsidRPr="005125D6">
        <w:rPr>
          <w:rFonts w:ascii="Public Sans" w:hAnsi="Public Sans" w:cstheme="minorHAnsi"/>
          <w:color w:val="auto"/>
        </w:rPr>
        <w:t>Focus capabilities</w:t>
      </w:r>
    </w:p>
    <w:p w14:paraId="45F322B9" w14:textId="77777777" w:rsidR="00197F8F" w:rsidRPr="00A30842" w:rsidRDefault="00197F8F" w:rsidP="005125D6">
      <w:pPr>
        <w:pStyle w:val="PlainText"/>
        <w:spacing w:before="62" w:line="276" w:lineRule="auto"/>
        <w:jc w:val="both"/>
        <w:rPr>
          <w:rFonts w:ascii="Public Sans" w:eastAsiaTheme="minorEastAsia" w:hAnsi="Public Sans" w:cstheme="minorHAnsi"/>
          <w:sz w:val="22"/>
          <w:szCs w:val="22"/>
          <w:lang w:val="en-US"/>
        </w:rPr>
      </w:pPr>
      <w:r w:rsidRPr="00A30842">
        <w:rPr>
          <w:rFonts w:ascii="Public Sans" w:eastAsiaTheme="minorEastAsia" w:hAnsi="Public Sans" w:cstheme="minorHAnsi"/>
          <w:i/>
          <w:sz w:val="22"/>
          <w:szCs w:val="22"/>
          <w:lang w:val="en-US"/>
        </w:rPr>
        <w:t>Focus capabilities</w:t>
      </w:r>
      <w:r w:rsidRPr="00A30842">
        <w:rPr>
          <w:rFonts w:ascii="Public Sans" w:eastAsiaTheme="minorEastAsia" w:hAnsi="Public Sans" w:cstheme="minorHAnsi"/>
          <w:sz w:val="22"/>
          <w:szCs w:val="22"/>
          <w:lang w:val="en-US"/>
        </w:rPr>
        <w:t xml:space="preserve"> are the capabilities considered the most important for effective performance of the role. These capabilities will be assessed at recruitment. </w:t>
      </w:r>
    </w:p>
    <w:p w14:paraId="1B87E0FC" w14:textId="77777777" w:rsidR="00FE274C" w:rsidRPr="00A30842" w:rsidRDefault="00197F8F" w:rsidP="005125D6">
      <w:pPr>
        <w:pStyle w:val="PlainText"/>
        <w:spacing w:before="62" w:line="276" w:lineRule="auto"/>
        <w:jc w:val="both"/>
        <w:rPr>
          <w:rFonts w:ascii="Public Sans" w:eastAsiaTheme="minorEastAsia" w:hAnsi="Public Sans" w:cstheme="minorHAnsi"/>
          <w:sz w:val="22"/>
          <w:szCs w:val="22"/>
          <w:lang w:val="en-US"/>
        </w:rPr>
      </w:pPr>
      <w:r w:rsidRPr="00A30842">
        <w:rPr>
          <w:rFonts w:ascii="Public Sans" w:eastAsiaTheme="minorEastAsia" w:hAnsi="Public Sans" w:cstheme="minorHAnsi"/>
          <w:sz w:val="22"/>
          <w:szCs w:val="22"/>
          <w:lang w:val="en-US"/>
        </w:rPr>
        <w:t>The focus capabilities for this role are shown below with a brief explanation of what each capability covers and the indicators describing the types of beh</w:t>
      </w:r>
      <w:r w:rsidR="00D7553E" w:rsidRPr="00A30842">
        <w:rPr>
          <w:rFonts w:ascii="Public Sans" w:eastAsiaTheme="minorEastAsia" w:hAnsi="Public Sans" w:cstheme="minorHAnsi"/>
          <w:sz w:val="22"/>
          <w:szCs w:val="22"/>
          <w:lang w:val="en-US"/>
        </w:rPr>
        <w:t>aviours expected at each level.</w:t>
      </w:r>
    </w:p>
    <w:tbl>
      <w:tblPr>
        <w:tblStyle w:val="PSCPurple"/>
        <w:tblpPr w:leftFromText="180" w:rightFromText="180" w:vertAnchor="text" w:tblpY="1"/>
        <w:tblOverlap w:val="never"/>
        <w:tblW w:w="10714"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1475"/>
        <w:gridCol w:w="2919"/>
        <w:gridCol w:w="58"/>
        <w:gridCol w:w="141"/>
        <w:gridCol w:w="4536"/>
        <w:gridCol w:w="1560"/>
        <w:gridCol w:w="25"/>
      </w:tblGrid>
      <w:tr w:rsidR="00513560" w:rsidRPr="00B0794E" w14:paraId="0B3AEEE7" w14:textId="77777777" w:rsidTr="00FC050C">
        <w:trPr>
          <w:cnfStyle w:val="100000000000" w:firstRow="1" w:lastRow="0" w:firstColumn="0" w:lastColumn="0" w:oddVBand="0" w:evenVBand="0" w:oddHBand="0" w:evenHBand="0" w:firstRowFirstColumn="0" w:firstRowLastColumn="0" w:lastRowFirstColumn="0" w:lastRowLastColumn="0"/>
          <w:tblHeader/>
        </w:trPr>
        <w:tc>
          <w:tcPr>
            <w:tcW w:w="10714" w:type="dxa"/>
            <w:gridSpan w:val="7"/>
            <w:hideMark/>
          </w:tcPr>
          <w:p w14:paraId="46CEEBDA" w14:textId="77777777" w:rsidR="00513560" w:rsidRPr="00B0794E" w:rsidRDefault="00513560" w:rsidP="000A561C">
            <w:pPr>
              <w:pStyle w:val="TableTextWhite0"/>
              <w:keepNext/>
              <w:jc w:val="both"/>
              <w:rPr>
                <w:rFonts w:ascii="Public Sans" w:hAnsi="Public Sans"/>
                <w:szCs w:val="22"/>
              </w:rPr>
            </w:pPr>
            <w:bookmarkStart w:id="11" w:name="_Hlk76455047"/>
            <w:r w:rsidRPr="00B0794E">
              <w:rPr>
                <w:rFonts w:ascii="Public Sans" w:hAnsi="Public Sans"/>
                <w:szCs w:val="22"/>
              </w:rPr>
              <w:lastRenderedPageBreak/>
              <w:t>FOCUS CAPABILITIES</w:t>
            </w:r>
          </w:p>
        </w:tc>
      </w:tr>
      <w:tr w:rsidR="00513560" w:rsidRPr="00B0794E" w14:paraId="7FE113EC" w14:textId="77777777" w:rsidTr="00FC050C">
        <w:trPr>
          <w:cnfStyle w:val="100000000000" w:firstRow="1" w:lastRow="0" w:firstColumn="0" w:lastColumn="0" w:oddVBand="0" w:evenVBand="0" w:oddHBand="0" w:evenHBand="0" w:firstRowFirstColumn="0" w:firstRowLastColumn="0" w:lastRowFirstColumn="0" w:lastRowLastColumn="0"/>
          <w:tblHeader/>
        </w:trPr>
        <w:tc>
          <w:tcPr>
            <w:tcW w:w="1475" w:type="dxa"/>
            <w:tcBorders>
              <w:bottom w:val="single" w:sz="12" w:space="0" w:color="auto"/>
            </w:tcBorders>
            <w:shd w:val="clear" w:color="auto" w:fill="BCBEC0"/>
            <w:vAlign w:val="center"/>
            <w:hideMark/>
          </w:tcPr>
          <w:p w14:paraId="6EEBCC30" w14:textId="77777777" w:rsidR="00513560" w:rsidRPr="00B0794E" w:rsidRDefault="00513560" w:rsidP="000A561C">
            <w:pPr>
              <w:pStyle w:val="TableText"/>
              <w:keepNext/>
              <w:rPr>
                <w:rFonts w:ascii="Public Sans" w:hAnsi="Public Sans"/>
                <w:b/>
                <w:sz w:val="22"/>
                <w:szCs w:val="22"/>
              </w:rPr>
            </w:pPr>
            <w:r w:rsidRPr="00B0794E">
              <w:rPr>
                <w:rFonts w:ascii="Public Sans" w:hAnsi="Public Sans"/>
                <w:b/>
                <w:sz w:val="22"/>
                <w:szCs w:val="22"/>
              </w:rPr>
              <w:t>Capability group/sets</w:t>
            </w:r>
          </w:p>
        </w:tc>
        <w:tc>
          <w:tcPr>
            <w:tcW w:w="2977" w:type="dxa"/>
            <w:gridSpan w:val="2"/>
            <w:tcBorders>
              <w:bottom w:val="single" w:sz="12" w:space="0" w:color="auto"/>
            </w:tcBorders>
            <w:shd w:val="clear" w:color="auto" w:fill="BCBEC0"/>
            <w:hideMark/>
          </w:tcPr>
          <w:p w14:paraId="67053716" w14:textId="77777777" w:rsidR="00513560" w:rsidRPr="00B0794E" w:rsidRDefault="00513560" w:rsidP="000A561C">
            <w:pPr>
              <w:pStyle w:val="TableText"/>
              <w:keepNext/>
              <w:rPr>
                <w:rFonts w:ascii="Public Sans" w:hAnsi="Public Sans"/>
                <w:b/>
                <w:sz w:val="22"/>
                <w:szCs w:val="22"/>
              </w:rPr>
            </w:pPr>
            <w:r w:rsidRPr="00B0794E">
              <w:rPr>
                <w:rFonts w:ascii="Public Sans" w:hAnsi="Public Sans"/>
                <w:b/>
                <w:sz w:val="22"/>
                <w:szCs w:val="22"/>
              </w:rPr>
              <w:t>Capability name</w:t>
            </w:r>
          </w:p>
        </w:tc>
        <w:tc>
          <w:tcPr>
            <w:tcW w:w="141" w:type="dxa"/>
            <w:tcBorders>
              <w:bottom w:val="single" w:sz="12" w:space="0" w:color="auto"/>
            </w:tcBorders>
            <w:shd w:val="clear" w:color="auto" w:fill="BCBEC0"/>
          </w:tcPr>
          <w:p w14:paraId="4E1F2554" w14:textId="77777777" w:rsidR="00513560" w:rsidRPr="00B0794E" w:rsidRDefault="00513560" w:rsidP="000A561C">
            <w:pPr>
              <w:pStyle w:val="TableText"/>
              <w:keepNext/>
              <w:rPr>
                <w:rFonts w:ascii="Public Sans" w:hAnsi="Public Sans"/>
                <w:b/>
                <w:sz w:val="22"/>
                <w:szCs w:val="22"/>
              </w:rPr>
            </w:pPr>
          </w:p>
        </w:tc>
        <w:tc>
          <w:tcPr>
            <w:tcW w:w="4536" w:type="dxa"/>
            <w:tcBorders>
              <w:bottom w:val="single" w:sz="12" w:space="0" w:color="auto"/>
            </w:tcBorders>
            <w:shd w:val="clear" w:color="auto" w:fill="BCBEC0"/>
            <w:hideMark/>
          </w:tcPr>
          <w:p w14:paraId="1BE7D54B" w14:textId="77777777" w:rsidR="00513560" w:rsidRPr="00B0794E" w:rsidRDefault="00513560" w:rsidP="000A561C">
            <w:pPr>
              <w:pStyle w:val="TableText"/>
              <w:keepNext/>
              <w:rPr>
                <w:rFonts w:ascii="Public Sans" w:hAnsi="Public Sans"/>
                <w:b/>
                <w:sz w:val="22"/>
                <w:szCs w:val="22"/>
              </w:rPr>
            </w:pPr>
            <w:r w:rsidRPr="00B0794E">
              <w:rPr>
                <w:rFonts w:ascii="Public Sans" w:hAnsi="Public Sans"/>
                <w:b/>
                <w:sz w:val="22"/>
                <w:szCs w:val="22"/>
              </w:rPr>
              <w:t>Behavioural indicators</w:t>
            </w:r>
          </w:p>
        </w:tc>
        <w:tc>
          <w:tcPr>
            <w:tcW w:w="1585" w:type="dxa"/>
            <w:gridSpan w:val="2"/>
            <w:tcBorders>
              <w:bottom w:val="single" w:sz="12" w:space="0" w:color="auto"/>
            </w:tcBorders>
            <w:shd w:val="clear" w:color="auto" w:fill="BCBEC0"/>
            <w:hideMark/>
          </w:tcPr>
          <w:p w14:paraId="27EE668E" w14:textId="77777777" w:rsidR="00513560" w:rsidRPr="00B0794E" w:rsidRDefault="00513560" w:rsidP="000A561C">
            <w:pPr>
              <w:pStyle w:val="TableText"/>
              <w:keepNext/>
              <w:jc w:val="both"/>
              <w:rPr>
                <w:rFonts w:ascii="Public Sans" w:hAnsi="Public Sans"/>
                <w:b/>
                <w:sz w:val="22"/>
                <w:szCs w:val="22"/>
              </w:rPr>
            </w:pPr>
            <w:r w:rsidRPr="00B0794E">
              <w:rPr>
                <w:rFonts w:ascii="Public Sans" w:hAnsi="Public Sans"/>
                <w:b/>
                <w:sz w:val="22"/>
                <w:szCs w:val="22"/>
              </w:rPr>
              <w:t>Level</w:t>
            </w:r>
          </w:p>
        </w:tc>
      </w:tr>
      <w:tr w:rsidR="008C610A" w:rsidRPr="00B0794E" w14:paraId="1E849371" w14:textId="77777777" w:rsidTr="00752E19">
        <w:trPr>
          <w:gridAfter w:val="1"/>
          <w:wAfter w:w="25" w:type="dxa"/>
        </w:trPr>
        <w:tc>
          <w:tcPr>
            <w:tcW w:w="1475" w:type="dxa"/>
            <w:tcBorders>
              <w:top w:val="single" w:sz="8" w:space="0" w:color="BCBEC0"/>
              <w:left w:val="nil"/>
              <w:bottom w:val="single" w:sz="8" w:space="0" w:color="BCBEC0"/>
              <w:right w:val="nil"/>
            </w:tcBorders>
          </w:tcPr>
          <w:p w14:paraId="695A96D8" w14:textId="3A9F7935" w:rsidR="008C610A" w:rsidRPr="00B0794E" w:rsidRDefault="008C610A" w:rsidP="008C610A">
            <w:pPr>
              <w:keepNext/>
              <w:spacing w:after="0" w:line="240" w:lineRule="auto"/>
              <w:rPr>
                <w:rFonts w:ascii="Public Sans" w:hAnsi="Public Sans"/>
                <w:noProof/>
                <w:szCs w:val="22"/>
                <w:lang w:eastAsia="en-AU"/>
              </w:rPr>
            </w:pPr>
            <w:r w:rsidRPr="008118ED">
              <w:rPr>
                <w:rFonts w:ascii="Public Sans" w:hAnsi="Public Sans" w:cs="Arial"/>
                <w:noProof/>
                <w:szCs w:val="22"/>
                <w:lang w:eastAsia="en-AU"/>
              </w:rPr>
              <w:drawing>
                <wp:inline distT="0" distB="0" distL="0" distR="0" wp14:anchorId="12F9AC77" wp14:editId="0F5A0C47">
                  <wp:extent cx="855980" cy="855980"/>
                  <wp:effectExtent l="0" t="0" r="1270" b="1270"/>
                  <wp:docPr id="30" name="Picture 30"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19" w:type="dxa"/>
            <w:tcBorders>
              <w:top w:val="single" w:sz="8" w:space="0" w:color="BCBEC0"/>
              <w:left w:val="nil"/>
              <w:bottom w:val="single" w:sz="8" w:space="0" w:color="BCBEC0"/>
              <w:right w:val="nil"/>
            </w:tcBorders>
          </w:tcPr>
          <w:p w14:paraId="0C95B85E" w14:textId="77777777" w:rsidR="008C610A" w:rsidRPr="008118ED" w:rsidRDefault="008C610A" w:rsidP="008C610A">
            <w:pPr>
              <w:pStyle w:val="TableText"/>
              <w:keepNext/>
              <w:spacing w:before="0" w:after="0" w:line="240" w:lineRule="auto"/>
              <w:rPr>
                <w:rFonts w:ascii="Public Sans" w:hAnsi="Public Sans" w:cs="Arial"/>
                <w:b/>
                <w:sz w:val="22"/>
                <w:szCs w:val="22"/>
              </w:rPr>
            </w:pPr>
            <w:r w:rsidRPr="008118ED">
              <w:rPr>
                <w:rFonts w:ascii="Public Sans" w:hAnsi="Public Sans" w:cs="Arial"/>
                <w:b/>
                <w:sz w:val="22"/>
                <w:szCs w:val="22"/>
              </w:rPr>
              <w:t>Communicate Effectively</w:t>
            </w:r>
          </w:p>
          <w:p w14:paraId="5359D3FB" w14:textId="66CEA6F1" w:rsidR="008C610A" w:rsidRPr="00B0794E" w:rsidRDefault="008C610A" w:rsidP="008C610A">
            <w:pPr>
              <w:pStyle w:val="TableText"/>
              <w:keepNext/>
              <w:rPr>
                <w:rFonts w:ascii="Public Sans" w:hAnsi="Public Sans"/>
                <w:b/>
                <w:sz w:val="22"/>
                <w:szCs w:val="22"/>
              </w:rPr>
            </w:pPr>
            <w:r w:rsidRPr="008118ED">
              <w:rPr>
                <w:rFonts w:ascii="Public Sans" w:hAnsi="Public Sans" w:cs="Arial"/>
                <w:sz w:val="22"/>
                <w:szCs w:val="22"/>
              </w:rPr>
              <w:t>Communicate clearly, actively listen to others, and respond with understanding and respect</w:t>
            </w:r>
          </w:p>
        </w:tc>
        <w:tc>
          <w:tcPr>
            <w:tcW w:w="4735" w:type="dxa"/>
            <w:gridSpan w:val="3"/>
            <w:tcBorders>
              <w:top w:val="single" w:sz="8" w:space="0" w:color="BCBEC0"/>
              <w:left w:val="nil"/>
              <w:bottom w:val="single" w:sz="8" w:space="0" w:color="BCBEC0"/>
              <w:right w:val="nil"/>
            </w:tcBorders>
          </w:tcPr>
          <w:p w14:paraId="20E75F9E" w14:textId="77777777" w:rsidR="008C610A" w:rsidRPr="008118ED" w:rsidRDefault="008C610A" w:rsidP="008C610A">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Tailor communication to diverse audiences</w:t>
            </w:r>
          </w:p>
          <w:p w14:paraId="674BF1BC" w14:textId="77777777" w:rsidR="008C610A" w:rsidRPr="008118ED" w:rsidRDefault="008C610A" w:rsidP="008C610A">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Clearly explain complex concepts and arguments to individuals and groups</w:t>
            </w:r>
          </w:p>
          <w:p w14:paraId="6785A21F" w14:textId="77777777" w:rsidR="008C610A" w:rsidRPr="008118ED" w:rsidRDefault="008C610A" w:rsidP="008C610A">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Create opportunities for others to be heard, listen attentively and encourage them to express their views</w:t>
            </w:r>
          </w:p>
          <w:p w14:paraId="0CA95D86" w14:textId="77777777" w:rsidR="008C610A" w:rsidRPr="008118ED" w:rsidRDefault="008C610A" w:rsidP="008C610A">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Share information across teams and units to enable informed decision making</w:t>
            </w:r>
          </w:p>
          <w:p w14:paraId="5875A47C" w14:textId="77777777" w:rsidR="008C610A" w:rsidRPr="008118ED" w:rsidRDefault="008C610A" w:rsidP="008C610A">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Write fluently in plain English and in a range of styles and formats</w:t>
            </w:r>
          </w:p>
          <w:p w14:paraId="38261329" w14:textId="34341BD7" w:rsidR="008C610A" w:rsidRPr="00B0794E" w:rsidRDefault="008C610A" w:rsidP="008C610A">
            <w:pPr>
              <w:pStyle w:val="TableBullet"/>
              <w:numPr>
                <w:ilvl w:val="0"/>
                <w:numId w:val="31"/>
              </w:numPr>
              <w:rPr>
                <w:rFonts w:ascii="Public Sans" w:hAnsi="Public Sans"/>
                <w:sz w:val="22"/>
                <w:szCs w:val="22"/>
              </w:rPr>
            </w:pPr>
            <w:r w:rsidRPr="008118ED">
              <w:rPr>
                <w:rFonts w:ascii="Public Sans" w:hAnsi="Public Sans" w:cs="Arial"/>
                <w:sz w:val="22"/>
                <w:szCs w:val="22"/>
              </w:rPr>
              <w:t>Use contemporary communication channels to share information, engage and interact with diverse audiences</w:t>
            </w:r>
          </w:p>
        </w:tc>
        <w:tc>
          <w:tcPr>
            <w:tcW w:w="1560" w:type="dxa"/>
            <w:tcBorders>
              <w:top w:val="single" w:sz="8" w:space="0" w:color="BCBEC0"/>
              <w:left w:val="nil"/>
              <w:bottom w:val="single" w:sz="8" w:space="0" w:color="BCBEC0"/>
              <w:right w:val="nil"/>
            </w:tcBorders>
          </w:tcPr>
          <w:p w14:paraId="27B9D09B" w14:textId="4E1CC512" w:rsidR="008C610A" w:rsidRPr="00B0794E" w:rsidRDefault="008C610A" w:rsidP="008C610A">
            <w:pPr>
              <w:pStyle w:val="TableText"/>
              <w:keepNext/>
              <w:rPr>
                <w:rFonts w:ascii="Public Sans" w:hAnsi="Public Sans" w:cstheme="minorHAnsi"/>
                <w:sz w:val="22"/>
                <w:szCs w:val="22"/>
              </w:rPr>
            </w:pPr>
            <w:r w:rsidRPr="008118ED">
              <w:rPr>
                <w:rFonts w:ascii="Public Sans" w:hAnsi="Public Sans" w:cs="Arial"/>
                <w:sz w:val="22"/>
                <w:szCs w:val="22"/>
              </w:rPr>
              <w:t>Adept</w:t>
            </w:r>
          </w:p>
        </w:tc>
      </w:tr>
      <w:tr w:rsidR="008C610A" w:rsidRPr="00B0794E" w14:paraId="2D738C0D" w14:textId="77777777" w:rsidTr="00FC050C">
        <w:trPr>
          <w:gridAfter w:val="1"/>
          <w:wAfter w:w="25" w:type="dxa"/>
        </w:trPr>
        <w:tc>
          <w:tcPr>
            <w:tcW w:w="1475" w:type="dxa"/>
            <w:tcBorders>
              <w:top w:val="single" w:sz="8" w:space="0" w:color="BCBEC0"/>
              <w:left w:val="nil"/>
              <w:bottom w:val="single" w:sz="4" w:space="0" w:color="BCBEC0"/>
              <w:right w:val="nil"/>
            </w:tcBorders>
          </w:tcPr>
          <w:p w14:paraId="5F191451" w14:textId="1E67AFE5" w:rsidR="008C610A" w:rsidRPr="00B0794E" w:rsidRDefault="008C610A" w:rsidP="008C610A">
            <w:pPr>
              <w:keepNext/>
              <w:spacing w:after="0" w:line="240" w:lineRule="auto"/>
              <w:rPr>
                <w:rFonts w:ascii="Public Sans" w:hAnsi="Public Sans"/>
                <w:noProof/>
                <w:szCs w:val="22"/>
                <w:lang w:eastAsia="en-AU"/>
              </w:rPr>
            </w:pPr>
            <w:r w:rsidRPr="008118ED">
              <w:rPr>
                <w:rFonts w:ascii="Public Sans" w:hAnsi="Public Sans" w:cs="Arial"/>
                <w:noProof/>
                <w:szCs w:val="22"/>
                <w:lang w:eastAsia="en-AU"/>
              </w:rPr>
              <w:drawing>
                <wp:inline distT="0" distB="0" distL="0" distR="0" wp14:anchorId="0AD3A5C2" wp14:editId="748AB47A">
                  <wp:extent cx="855980" cy="855980"/>
                  <wp:effectExtent l="0" t="0" r="1270" b="1270"/>
                  <wp:docPr id="40" name="Picture 40"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19" w:type="dxa"/>
            <w:tcBorders>
              <w:top w:val="single" w:sz="8" w:space="0" w:color="BCBEC0"/>
              <w:left w:val="nil"/>
              <w:bottom w:val="single" w:sz="4" w:space="0" w:color="BCBEC0"/>
              <w:right w:val="nil"/>
            </w:tcBorders>
          </w:tcPr>
          <w:p w14:paraId="083AA495" w14:textId="77777777" w:rsidR="008C610A" w:rsidRPr="008118ED" w:rsidRDefault="008C610A" w:rsidP="008C610A">
            <w:pPr>
              <w:pStyle w:val="TableText"/>
              <w:keepNext/>
              <w:spacing w:before="0" w:after="0" w:line="240" w:lineRule="auto"/>
              <w:rPr>
                <w:rFonts w:ascii="Public Sans" w:hAnsi="Public Sans" w:cs="Arial"/>
                <w:b/>
                <w:sz w:val="22"/>
                <w:szCs w:val="22"/>
              </w:rPr>
            </w:pPr>
            <w:r w:rsidRPr="008118ED">
              <w:rPr>
                <w:rFonts w:ascii="Public Sans" w:hAnsi="Public Sans" w:cs="Arial"/>
                <w:b/>
                <w:sz w:val="22"/>
                <w:szCs w:val="22"/>
              </w:rPr>
              <w:t>Work Collaboratively</w:t>
            </w:r>
          </w:p>
          <w:p w14:paraId="602D3F17" w14:textId="4CC8B022" w:rsidR="008C610A" w:rsidRPr="00B0794E" w:rsidRDefault="008C610A" w:rsidP="008C610A">
            <w:pPr>
              <w:pStyle w:val="TableText"/>
              <w:keepNext/>
              <w:rPr>
                <w:rFonts w:ascii="Public Sans" w:hAnsi="Public Sans"/>
                <w:b/>
                <w:sz w:val="22"/>
                <w:szCs w:val="22"/>
              </w:rPr>
            </w:pPr>
            <w:r w:rsidRPr="008118ED">
              <w:rPr>
                <w:rFonts w:ascii="Public Sans" w:hAnsi="Public Sans" w:cs="Arial"/>
                <w:sz w:val="22"/>
                <w:szCs w:val="22"/>
              </w:rPr>
              <w:t>Collaborate with others and value their contribution</w:t>
            </w:r>
          </w:p>
        </w:tc>
        <w:tc>
          <w:tcPr>
            <w:tcW w:w="4735" w:type="dxa"/>
            <w:gridSpan w:val="3"/>
            <w:tcBorders>
              <w:top w:val="single" w:sz="8" w:space="0" w:color="BCBEC0"/>
              <w:left w:val="nil"/>
              <w:bottom w:val="single" w:sz="4" w:space="0" w:color="BCBEC0"/>
              <w:right w:val="nil"/>
            </w:tcBorders>
          </w:tcPr>
          <w:p w14:paraId="4A19F78B" w14:textId="77777777" w:rsidR="008C610A" w:rsidRPr="008118ED" w:rsidRDefault="008C610A" w:rsidP="008C610A">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Encourage a culture that recognises the value of collaboration</w:t>
            </w:r>
          </w:p>
          <w:p w14:paraId="613A7E9D" w14:textId="77777777" w:rsidR="008C610A" w:rsidRPr="008118ED" w:rsidRDefault="008C610A" w:rsidP="008C610A">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Build cooperation and overcome barriers to information sharing and communication across teams and units</w:t>
            </w:r>
          </w:p>
          <w:p w14:paraId="1C183530" w14:textId="77777777" w:rsidR="008C610A" w:rsidRPr="008118ED" w:rsidRDefault="008C610A" w:rsidP="008C610A">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Share lessons learned across teams and units</w:t>
            </w:r>
          </w:p>
          <w:p w14:paraId="67BD3858" w14:textId="77777777" w:rsidR="008C610A" w:rsidRPr="008118ED" w:rsidRDefault="008C610A" w:rsidP="008C610A">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Identify opportunities to leverage the strengths of others to solve issues and develop better processes and approaches to work</w:t>
            </w:r>
          </w:p>
          <w:p w14:paraId="42DA4320" w14:textId="612773DD" w:rsidR="008C610A" w:rsidRPr="00B0794E" w:rsidRDefault="008C610A" w:rsidP="008C610A">
            <w:pPr>
              <w:pStyle w:val="TableBullet"/>
              <w:numPr>
                <w:ilvl w:val="0"/>
                <w:numId w:val="31"/>
              </w:numPr>
              <w:rPr>
                <w:rFonts w:ascii="Public Sans" w:hAnsi="Public Sans"/>
                <w:sz w:val="22"/>
                <w:szCs w:val="22"/>
              </w:rPr>
            </w:pPr>
            <w:r w:rsidRPr="008118ED">
              <w:rPr>
                <w:rFonts w:ascii="Public Sans" w:hAnsi="Public Sans" w:cs="Arial"/>
                <w:sz w:val="22"/>
                <w:szCs w:val="22"/>
              </w:rPr>
              <w:t>Actively use collaboration tools, including digital technologies, to engage diverse audiences in solving problems and improving services</w:t>
            </w:r>
          </w:p>
        </w:tc>
        <w:tc>
          <w:tcPr>
            <w:tcW w:w="1560" w:type="dxa"/>
            <w:tcBorders>
              <w:top w:val="single" w:sz="8" w:space="0" w:color="BCBEC0"/>
              <w:left w:val="nil"/>
              <w:bottom w:val="single" w:sz="4" w:space="0" w:color="BCBEC0"/>
              <w:right w:val="nil"/>
            </w:tcBorders>
          </w:tcPr>
          <w:p w14:paraId="4A4E006F" w14:textId="4194D4B4" w:rsidR="008C610A" w:rsidRPr="00B0794E" w:rsidRDefault="008C610A" w:rsidP="008C610A">
            <w:pPr>
              <w:pStyle w:val="TableText"/>
              <w:keepNext/>
              <w:rPr>
                <w:rFonts w:ascii="Public Sans" w:hAnsi="Public Sans" w:cstheme="minorHAnsi"/>
                <w:sz w:val="22"/>
                <w:szCs w:val="22"/>
              </w:rPr>
            </w:pPr>
            <w:r w:rsidRPr="008118ED">
              <w:rPr>
                <w:rFonts w:ascii="Public Sans" w:hAnsi="Public Sans" w:cs="Arial"/>
                <w:sz w:val="22"/>
                <w:szCs w:val="22"/>
              </w:rPr>
              <w:t>Adept</w:t>
            </w:r>
          </w:p>
        </w:tc>
      </w:tr>
      <w:bookmarkEnd w:id="11"/>
    </w:tbl>
    <w:p w14:paraId="44D08D83" w14:textId="77777777" w:rsidR="00D7553E" w:rsidRPr="00C942B9" w:rsidRDefault="00D7553E">
      <w:pPr>
        <w:spacing w:after="0" w:line="240" w:lineRule="auto"/>
        <w:rPr>
          <w:rFonts w:ascii="Public Sans" w:hAnsi="Public Sans" w:cstheme="minorHAnsi"/>
        </w:rPr>
      </w:pPr>
    </w:p>
    <w:tbl>
      <w:tblPr>
        <w:tblStyle w:val="PSCPurple"/>
        <w:tblpPr w:leftFromText="180" w:rightFromText="180" w:vertAnchor="text" w:tblpY="1"/>
        <w:tblOverlap w:val="never"/>
        <w:tblW w:w="10689" w:type="dxa"/>
        <w:tblBorders>
          <w:top w:val="single" w:sz="8" w:space="0" w:color="BCBEC0"/>
          <w:bottom w:val="single" w:sz="12" w:space="0" w:color="auto"/>
        </w:tblBorders>
        <w:shd w:val="clear" w:color="auto" w:fill="FFFFFF" w:themeFill="background1"/>
        <w:tblLayout w:type="fixed"/>
        <w:tblLook w:val="04A0" w:firstRow="1" w:lastRow="0" w:firstColumn="1" w:lastColumn="0" w:noHBand="0" w:noVBand="1"/>
      </w:tblPr>
      <w:tblGrid>
        <w:gridCol w:w="1475"/>
        <w:gridCol w:w="2902"/>
        <w:gridCol w:w="4611"/>
        <w:gridCol w:w="1701"/>
      </w:tblGrid>
      <w:tr w:rsidR="00754061" w:rsidRPr="008118ED" w14:paraId="7AD45969" w14:textId="77777777" w:rsidTr="00652395">
        <w:trPr>
          <w:cnfStyle w:val="100000000000" w:firstRow="1" w:lastRow="0" w:firstColumn="0" w:lastColumn="0" w:oddVBand="0" w:evenVBand="0" w:oddHBand="0" w:evenHBand="0" w:firstRowFirstColumn="0" w:firstRowLastColumn="0" w:lastRowFirstColumn="0" w:lastRowLastColumn="0"/>
        </w:trPr>
        <w:tc>
          <w:tcPr>
            <w:tcW w:w="1475" w:type="dxa"/>
            <w:tcBorders>
              <w:top w:val="single" w:sz="8" w:space="0" w:color="BCBEC0"/>
              <w:bottom w:val="single" w:sz="8" w:space="0" w:color="BCBEC0"/>
            </w:tcBorders>
            <w:shd w:val="clear" w:color="auto" w:fill="FFFFFF" w:themeFill="background1"/>
          </w:tcPr>
          <w:p w14:paraId="52695069" w14:textId="77777777" w:rsidR="00754061" w:rsidRPr="008118ED" w:rsidRDefault="00754061" w:rsidP="00652395">
            <w:pPr>
              <w:keepNext/>
              <w:spacing w:after="0" w:line="240" w:lineRule="auto"/>
              <w:rPr>
                <w:rFonts w:ascii="Public Sans" w:hAnsi="Public Sans" w:cs="Arial"/>
                <w:noProof/>
                <w:szCs w:val="22"/>
                <w:lang w:eastAsia="en-AU"/>
              </w:rPr>
            </w:pPr>
            <w:r w:rsidRPr="008118ED">
              <w:rPr>
                <w:rFonts w:ascii="Public Sans" w:hAnsi="Public Sans" w:cs="Arial"/>
                <w:noProof/>
                <w:szCs w:val="22"/>
                <w:lang w:eastAsia="en-AU"/>
              </w:rPr>
              <w:drawing>
                <wp:inline distT="0" distB="0" distL="0" distR="0" wp14:anchorId="3F7718FD" wp14:editId="570687E3">
                  <wp:extent cx="855980" cy="855980"/>
                  <wp:effectExtent l="0" t="0" r="1270" b="1270"/>
                  <wp:docPr id="53" name="Picture 53"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bottom w:val="single" w:sz="8" w:space="0" w:color="BCBEC0"/>
            </w:tcBorders>
            <w:shd w:val="clear" w:color="auto" w:fill="FFFFFF" w:themeFill="background1"/>
          </w:tcPr>
          <w:p w14:paraId="2D3EA623" w14:textId="77777777" w:rsidR="00754061" w:rsidRPr="008118ED" w:rsidRDefault="00754061" w:rsidP="00652395">
            <w:pPr>
              <w:pStyle w:val="TableText"/>
              <w:keepNext/>
              <w:spacing w:before="0" w:after="0" w:line="240" w:lineRule="auto"/>
              <w:rPr>
                <w:rFonts w:ascii="Public Sans" w:hAnsi="Public Sans" w:cs="Arial"/>
                <w:b/>
                <w:sz w:val="22"/>
                <w:szCs w:val="22"/>
              </w:rPr>
            </w:pPr>
            <w:r w:rsidRPr="008118ED">
              <w:rPr>
                <w:rFonts w:ascii="Public Sans" w:hAnsi="Public Sans" w:cs="Arial"/>
                <w:b/>
                <w:sz w:val="22"/>
                <w:szCs w:val="22"/>
              </w:rPr>
              <w:t>Deliver Results</w:t>
            </w:r>
          </w:p>
          <w:p w14:paraId="577845F5" w14:textId="77777777" w:rsidR="00754061" w:rsidRPr="008118ED" w:rsidRDefault="00754061" w:rsidP="00652395">
            <w:pPr>
              <w:pStyle w:val="TableText"/>
              <w:keepNext/>
              <w:spacing w:before="0" w:after="0" w:line="240" w:lineRule="auto"/>
              <w:rPr>
                <w:rFonts w:ascii="Public Sans" w:hAnsi="Public Sans" w:cs="Arial"/>
                <w:sz w:val="22"/>
                <w:szCs w:val="22"/>
              </w:rPr>
            </w:pPr>
            <w:r w:rsidRPr="008118ED">
              <w:rPr>
                <w:rFonts w:ascii="Public Sans" w:hAnsi="Public Sans" w:cs="Arial"/>
                <w:sz w:val="22"/>
                <w:szCs w:val="22"/>
              </w:rPr>
              <w:t>Achieve results through the efficient use of resources and a commitment to quality outcomes</w:t>
            </w:r>
          </w:p>
        </w:tc>
        <w:tc>
          <w:tcPr>
            <w:tcW w:w="4611" w:type="dxa"/>
            <w:tcBorders>
              <w:top w:val="single" w:sz="8" w:space="0" w:color="BCBEC0"/>
              <w:bottom w:val="single" w:sz="8" w:space="0" w:color="BCBEC0"/>
            </w:tcBorders>
            <w:shd w:val="clear" w:color="auto" w:fill="FFFFFF" w:themeFill="background1"/>
          </w:tcPr>
          <w:p w14:paraId="3C20BF84"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Use own and others’ expertise to achieve outcomes, and take responsibility for delivering intended outcomes</w:t>
            </w:r>
          </w:p>
          <w:p w14:paraId="4F5FF9ED"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Make sure staff understand expected goals and acknowledge staff success in achieving these</w:t>
            </w:r>
          </w:p>
          <w:p w14:paraId="3003E42C"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Identify resource needs and ensure goals are achieved within set budgets and deadlines</w:t>
            </w:r>
          </w:p>
          <w:p w14:paraId="2055351E"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lastRenderedPageBreak/>
              <w:t>Use business data to evaluate outcomes and inform continuous improvement</w:t>
            </w:r>
          </w:p>
          <w:p w14:paraId="7FE37E29"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Identify priorities that need to change and ensure the allocation of resources meets new business needs</w:t>
            </w:r>
          </w:p>
          <w:p w14:paraId="556BE8EC"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Ensure that the financial implications of changed priorities are explicit and budgeted for</w:t>
            </w:r>
          </w:p>
        </w:tc>
        <w:tc>
          <w:tcPr>
            <w:tcW w:w="1701" w:type="dxa"/>
            <w:tcBorders>
              <w:top w:val="single" w:sz="8" w:space="0" w:color="BCBEC0"/>
              <w:bottom w:val="single" w:sz="8" w:space="0" w:color="BCBEC0"/>
            </w:tcBorders>
            <w:shd w:val="clear" w:color="auto" w:fill="FFFFFF" w:themeFill="background1"/>
          </w:tcPr>
          <w:p w14:paraId="27D393A8" w14:textId="77777777" w:rsidR="00754061" w:rsidRPr="008118ED" w:rsidRDefault="00754061" w:rsidP="00652395">
            <w:pPr>
              <w:pStyle w:val="TableText"/>
              <w:keepNext/>
              <w:spacing w:before="0" w:after="0" w:line="240" w:lineRule="auto"/>
              <w:rPr>
                <w:rFonts w:ascii="Public Sans" w:hAnsi="Public Sans" w:cs="Arial"/>
                <w:sz w:val="22"/>
                <w:szCs w:val="22"/>
              </w:rPr>
            </w:pPr>
            <w:r w:rsidRPr="008118ED">
              <w:rPr>
                <w:rFonts w:ascii="Public Sans" w:hAnsi="Public Sans" w:cs="Arial"/>
                <w:sz w:val="22"/>
                <w:szCs w:val="22"/>
              </w:rPr>
              <w:lastRenderedPageBreak/>
              <w:t>Adept</w:t>
            </w:r>
          </w:p>
        </w:tc>
      </w:tr>
      <w:tr w:rsidR="00754061" w:rsidRPr="008118ED" w14:paraId="151CEB78" w14:textId="77777777" w:rsidTr="00652395">
        <w:tc>
          <w:tcPr>
            <w:tcW w:w="1475" w:type="dxa"/>
            <w:tcBorders>
              <w:top w:val="single" w:sz="8" w:space="0" w:color="BCBEC0"/>
              <w:left w:val="nil"/>
              <w:bottom w:val="single" w:sz="8" w:space="0" w:color="BCBEC0"/>
              <w:right w:val="nil"/>
            </w:tcBorders>
            <w:shd w:val="clear" w:color="auto" w:fill="FFFFFF" w:themeFill="background1"/>
          </w:tcPr>
          <w:p w14:paraId="3DE4AF70" w14:textId="77777777" w:rsidR="00754061" w:rsidRPr="008118ED" w:rsidRDefault="00754061" w:rsidP="00652395">
            <w:pPr>
              <w:keepNext/>
              <w:spacing w:after="0" w:line="240" w:lineRule="auto"/>
              <w:rPr>
                <w:rFonts w:ascii="Public Sans" w:hAnsi="Public Sans" w:cs="Arial"/>
                <w:noProof/>
                <w:szCs w:val="22"/>
                <w:lang w:eastAsia="en-AU"/>
              </w:rPr>
            </w:pPr>
            <w:r w:rsidRPr="008118ED">
              <w:rPr>
                <w:rFonts w:ascii="Public Sans" w:hAnsi="Public Sans" w:cs="Arial"/>
                <w:noProof/>
                <w:szCs w:val="22"/>
                <w:lang w:eastAsia="en-AU"/>
              </w:rPr>
              <w:drawing>
                <wp:inline distT="0" distB="0" distL="0" distR="0" wp14:anchorId="11821B7C" wp14:editId="47652310">
                  <wp:extent cx="855980" cy="855980"/>
                  <wp:effectExtent l="0" t="0" r="1270" b="1270"/>
                  <wp:docPr id="58" name="Picture 58"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092B2926" w14:textId="77777777" w:rsidR="00754061" w:rsidRPr="008118ED" w:rsidRDefault="00754061" w:rsidP="00652395">
            <w:pPr>
              <w:pStyle w:val="TableText"/>
              <w:keepNext/>
              <w:spacing w:before="0" w:after="0" w:line="240" w:lineRule="auto"/>
              <w:rPr>
                <w:rFonts w:ascii="Public Sans" w:hAnsi="Public Sans" w:cs="Arial"/>
                <w:b/>
                <w:sz w:val="22"/>
                <w:szCs w:val="22"/>
              </w:rPr>
            </w:pPr>
            <w:r w:rsidRPr="008118ED">
              <w:rPr>
                <w:rFonts w:ascii="Public Sans" w:hAnsi="Public Sans" w:cs="Arial"/>
                <w:b/>
                <w:sz w:val="22"/>
                <w:szCs w:val="22"/>
              </w:rPr>
              <w:t>Plan and Prioritise</w:t>
            </w:r>
          </w:p>
          <w:p w14:paraId="57D64B1A" w14:textId="77777777" w:rsidR="00754061" w:rsidRPr="008118ED" w:rsidRDefault="00754061" w:rsidP="00652395">
            <w:pPr>
              <w:pStyle w:val="TableText"/>
              <w:keepNext/>
              <w:spacing w:before="0" w:after="0" w:line="240" w:lineRule="auto"/>
              <w:rPr>
                <w:rFonts w:ascii="Public Sans" w:hAnsi="Public Sans" w:cs="Arial"/>
                <w:sz w:val="22"/>
                <w:szCs w:val="22"/>
              </w:rPr>
            </w:pPr>
            <w:r w:rsidRPr="008118ED">
              <w:rPr>
                <w:rFonts w:ascii="Public Sans" w:hAnsi="Public Sans" w:cs="Arial"/>
                <w:sz w:val="22"/>
                <w:szCs w:val="22"/>
              </w:rPr>
              <w:t>Plan to achieve priority outcomes and respond flexibly to changing circumstances</w:t>
            </w:r>
          </w:p>
        </w:tc>
        <w:tc>
          <w:tcPr>
            <w:tcW w:w="4611" w:type="dxa"/>
            <w:tcBorders>
              <w:top w:val="single" w:sz="8" w:space="0" w:color="BCBEC0"/>
              <w:left w:val="nil"/>
              <w:bottom w:val="single" w:sz="8" w:space="0" w:color="BCBEC0"/>
              <w:right w:val="nil"/>
            </w:tcBorders>
            <w:shd w:val="clear" w:color="auto" w:fill="FFFFFF" w:themeFill="background1"/>
          </w:tcPr>
          <w:p w14:paraId="530C1C68"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Consider the future aims and goals of the team, unit and organisation when prioritising own and others’ work</w:t>
            </w:r>
          </w:p>
          <w:p w14:paraId="12AA9435"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Initiate, prioritise,  consult  on and develop team and unit goals, strategies and plans</w:t>
            </w:r>
          </w:p>
          <w:p w14:paraId="3504613D"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Anticipate and assess the impact of changes, including government policy and economic conditions, on team and unit objectives and initiate appropriate responses</w:t>
            </w:r>
          </w:p>
          <w:p w14:paraId="04132C8B"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Ensure current  work  plans and activities support and are consistent with organisational change initiatives</w:t>
            </w:r>
          </w:p>
          <w:p w14:paraId="6EA079A1"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Evaluate outcomes and adjust future plans accordingly</w:t>
            </w:r>
          </w:p>
        </w:tc>
        <w:tc>
          <w:tcPr>
            <w:tcW w:w="1701" w:type="dxa"/>
            <w:tcBorders>
              <w:top w:val="single" w:sz="8" w:space="0" w:color="BCBEC0"/>
              <w:left w:val="nil"/>
              <w:bottom w:val="single" w:sz="8" w:space="0" w:color="BCBEC0"/>
              <w:right w:val="nil"/>
            </w:tcBorders>
            <w:shd w:val="clear" w:color="auto" w:fill="FFFFFF" w:themeFill="background1"/>
          </w:tcPr>
          <w:p w14:paraId="1D670AFA" w14:textId="77777777" w:rsidR="00754061" w:rsidRPr="008118ED" w:rsidRDefault="00754061" w:rsidP="00652395">
            <w:pPr>
              <w:pStyle w:val="TableText"/>
              <w:keepNext/>
              <w:spacing w:before="0" w:after="0" w:line="240" w:lineRule="auto"/>
              <w:rPr>
                <w:rFonts w:ascii="Public Sans" w:hAnsi="Public Sans" w:cs="Arial"/>
                <w:sz w:val="22"/>
                <w:szCs w:val="22"/>
              </w:rPr>
            </w:pPr>
            <w:r w:rsidRPr="008118ED">
              <w:rPr>
                <w:rFonts w:ascii="Public Sans" w:hAnsi="Public Sans" w:cs="Arial"/>
                <w:sz w:val="22"/>
                <w:szCs w:val="22"/>
              </w:rPr>
              <w:t>Adept</w:t>
            </w:r>
          </w:p>
        </w:tc>
      </w:tr>
      <w:tr w:rsidR="00754061" w:rsidRPr="008118ED" w14:paraId="671AF633" w14:textId="77777777" w:rsidTr="00652395">
        <w:tc>
          <w:tcPr>
            <w:tcW w:w="1475" w:type="dxa"/>
            <w:tcBorders>
              <w:top w:val="single" w:sz="8" w:space="0" w:color="BCBEC0"/>
              <w:left w:val="nil"/>
              <w:bottom w:val="single" w:sz="8" w:space="0" w:color="BCBEC0"/>
              <w:right w:val="nil"/>
            </w:tcBorders>
            <w:shd w:val="clear" w:color="auto" w:fill="FFFFFF" w:themeFill="background1"/>
          </w:tcPr>
          <w:p w14:paraId="350ECFEA" w14:textId="77777777" w:rsidR="00754061" w:rsidRPr="008118ED" w:rsidRDefault="00754061" w:rsidP="00652395">
            <w:pPr>
              <w:keepNext/>
              <w:spacing w:after="0" w:line="240" w:lineRule="auto"/>
              <w:rPr>
                <w:rFonts w:ascii="Public Sans" w:hAnsi="Public Sans" w:cs="Arial"/>
                <w:noProof/>
                <w:szCs w:val="22"/>
                <w:lang w:eastAsia="en-AU"/>
              </w:rPr>
            </w:pPr>
            <w:r w:rsidRPr="008118ED">
              <w:rPr>
                <w:rFonts w:ascii="Public Sans" w:hAnsi="Public Sans" w:cs="Arial"/>
                <w:noProof/>
                <w:szCs w:val="22"/>
                <w:lang w:eastAsia="en-AU"/>
              </w:rPr>
              <w:drawing>
                <wp:inline distT="0" distB="0" distL="0" distR="0" wp14:anchorId="1063ED14" wp14:editId="648AD6FB">
                  <wp:extent cx="855980" cy="855980"/>
                  <wp:effectExtent l="0" t="0" r="1270" b="1270"/>
                  <wp:docPr id="62" name="Picture 62"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144B135C" w14:textId="77777777" w:rsidR="00754061" w:rsidRPr="008118ED" w:rsidRDefault="00754061" w:rsidP="00652395">
            <w:pPr>
              <w:pStyle w:val="TableText"/>
              <w:keepNext/>
              <w:spacing w:before="0" w:after="0" w:line="240" w:lineRule="auto"/>
              <w:rPr>
                <w:rFonts w:ascii="Public Sans" w:hAnsi="Public Sans" w:cs="Arial"/>
                <w:b/>
                <w:sz w:val="22"/>
                <w:szCs w:val="22"/>
              </w:rPr>
            </w:pPr>
            <w:r w:rsidRPr="008118ED">
              <w:rPr>
                <w:rFonts w:ascii="Public Sans" w:hAnsi="Public Sans" w:cs="Arial"/>
                <w:b/>
                <w:sz w:val="22"/>
                <w:szCs w:val="22"/>
              </w:rPr>
              <w:t>Think and Solve Problems</w:t>
            </w:r>
          </w:p>
          <w:p w14:paraId="1F32719D" w14:textId="77777777" w:rsidR="00754061" w:rsidRPr="008118ED" w:rsidRDefault="00754061" w:rsidP="00652395">
            <w:pPr>
              <w:pStyle w:val="TableText"/>
              <w:keepNext/>
              <w:spacing w:before="0" w:after="0" w:line="240" w:lineRule="auto"/>
              <w:rPr>
                <w:rFonts w:ascii="Public Sans" w:hAnsi="Public Sans" w:cs="Arial"/>
                <w:sz w:val="22"/>
                <w:szCs w:val="22"/>
              </w:rPr>
            </w:pPr>
            <w:r w:rsidRPr="008118ED">
              <w:rPr>
                <w:rFonts w:ascii="Public Sans" w:hAnsi="Public Sans" w:cs="Arial"/>
                <w:sz w:val="22"/>
                <w:szCs w:val="22"/>
              </w:rPr>
              <w:t>Think, analyse and consider the broader context to develop practical solutions</w:t>
            </w:r>
          </w:p>
        </w:tc>
        <w:tc>
          <w:tcPr>
            <w:tcW w:w="4611" w:type="dxa"/>
            <w:tcBorders>
              <w:top w:val="single" w:sz="8" w:space="0" w:color="BCBEC0"/>
              <w:left w:val="nil"/>
              <w:bottom w:val="single" w:sz="8" w:space="0" w:color="BCBEC0"/>
              <w:right w:val="nil"/>
            </w:tcBorders>
            <w:shd w:val="clear" w:color="auto" w:fill="FFFFFF" w:themeFill="background1"/>
          </w:tcPr>
          <w:p w14:paraId="6D3D488F"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Identify the facts and type of data needed to understand  a  problem or explore an opportunity</w:t>
            </w:r>
          </w:p>
          <w:p w14:paraId="63157C73"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Research and analyse information to make recommendations based on relevant evidence</w:t>
            </w:r>
          </w:p>
          <w:p w14:paraId="4A543433"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Identify issues that may hinder the completion of tasks and find appropriate solutions</w:t>
            </w:r>
          </w:p>
          <w:p w14:paraId="1B635C00"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Be willing to seek input from others and share own ideas to achieve best outcomes</w:t>
            </w:r>
          </w:p>
          <w:p w14:paraId="4DCD2CD0"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Generate ideas and identify ways to improve systems and processes to meet user needs</w:t>
            </w:r>
          </w:p>
        </w:tc>
        <w:tc>
          <w:tcPr>
            <w:tcW w:w="1701" w:type="dxa"/>
            <w:tcBorders>
              <w:top w:val="single" w:sz="8" w:space="0" w:color="BCBEC0"/>
              <w:left w:val="nil"/>
              <w:bottom w:val="single" w:sz="8" w:space="0" w:color="BCBEC0"/>
              <w:right w:val="nil"/>
            </w:tcBorders>
            <w:shd w:val="clear" w:color="auto" w:fill="FFFFFF" w:themeFill="background1"/>
          </w:tcPr>
          <w:p w14:paraId="533D05F9" w14:textId="77777777" w:rsidR="00754061" w:rsidRPr="008118ED" w:rsidRDefault="00754061" w:rsidP="00652395">
            <w:pPr>
              <w:pStyle w:val="TableText"/>
              <w:keepNext/>
              <w:spacing w:before="0" w:after="0" w:line="240" w:lineRule="auto"/>
              <w:rPr>
                <w:rFonts w:ascii="Public Sans" w:hAnsi="Public Sans" w:cs="Arial"/>
                <w:sz w:val="22"/>
                <w:szCs w:val="22"/>
              </w:rPr>
            </w:pPr>
            <w:r w:rsidRPr="008118ED">
              <w:rPr>
                <w:rFonts w:ascii="Public Sans" w:hAnsi="Public Sans" w:cs="Arial"/>
                <w:sz w:val="22"/>
                <w:szCs w:val="22"/>
              </w:rPr>
              <w:t>Intermediate</w:t>
            </w:r>
          </w:p>
        </w:tc>
      </w:tr>
      <w:tr w:rsidR="00754061" w:rsidRPr="008118ED" w14:paraId="756A3123" w14:textId="77777777" w:rsidTr="00652395">
        <w:tc>
          <w:tcPr>
            <w:tcW w:w="1475" w:type="dxa"/>
            <w:tcBorders>
              <w:top w:val="single" w:sz="8" w:space="0" w:color="BCBEC0"/>
              <w:left w:val="nil"/>
              <w:bottom w:val="single" w:sz="8" w:space="0" w:color="BCBEC0"/>
              <w:right w:val="nil"/>
            </w:tcBorders>
            <w:shd w:val="clear" w:color="auto" w:fill="FFFFFF" w:themeFill="background1"/>
          </w:tcPr>
          <w:p w14:paraId="6872E228" w14:textId="77777777" w:rsidR="00754061" w:rsidRPr="008118ED" w:rsidRDefault="00754061" w:rsidP="00652395">
            <w:pPr>
              <w:keepNext/>
              <w:spacing w:after="0" w:line="240" w:lineRule="auto"/>
              <w:rPr>
                <w:rFonts w:ascii="Public Sans" w:hAnsi="Public Sans" w:cs="Arial"/>
                <w:noProof/>
                <w:szCs w:val="22"/>
                <w:lang w:eastAsia="en-AU"/>
              </w:rPr>
            </w:pPr>
            <w:r w:rsidRPr="008118ED">
              <w:rPr>
                <w:rFonts w:ascii="Public Sans" w:hAnsi="Public Sans"/>
                <w:noProof/>
                <w:szCs w:val="22"/>
                <w:lang w:eastAsia="en-AU"/>
              </w:rPr>
              <w:drawing>
                <wp:inline distT="0" distB="0" distL="0" distR="0" wp14:anchorId="05EC106B" wp14:editId="3636C243">
                  <wp:extent cx="848360" cy="848360"/>
                  <wp:effectExtent l="0" t="0" r="8890" b="8890"/>
                  <wp:docPr id="88" name="Picture 88"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1A5B12BE" w14:textId="77777777" w:rsidR="00754061" w:rsidRPr="008118ED" w:rsidRDefault="00754061" w:rsidP="00652395">
            <w:pPr>
              <w:pStyle w:val="TableText"/>
              <w:keepNext/>
              <w:spacing w:before="0" w:after="0" w:line="240" w:lineRule="auto"/>
              <w:rPr>
                <w:rFonts w:ascii="Public Sans" w:hAnsi="Public Sans" w:cs="Arial"/>
                <w:b/>
                <w:sz w:val="22"/>
                <w:szCs w:val="22"/>
              </w:rPr>
            </w:pPr>
            <w:r w:rsidRPr="008118ED">
              <w:rPr>
                <w:rFonts w:ascii="Public Sans" w:hAnsi="Public Sans" w:cs="Arial"/>
                <w:b/>
                <w:sz w:val="22"/>
                <w:szCs w:val="22"/>
              </w:rPr>
              <w:t>Project Management</w:t>
            </w:r>
          </w:p>
          <w:p w14:paraId="32EAC051" w14:textId="77777777" w:rsidR="00754061" w:rsidRPr="008118ED" w:rsidRDefault="00754061" w:rsidP="00652395">
            <w:pPr>
              <w:pStyle w:val="TableText"/>
              <w:keepNext/>
              <w:spacing w:before="0" w:after="0" w:line="240" w:lineRule="auto"/>
              <w:rPr>
                <w:rFonts w:ascii="Public Sans" w:hAnsi="Public Sans" w:cs="Arial"/>
                <w:b/>
                <w:sz w:val="22"/>
                <w:szCs w:val="22"/>
              </w:rPr>
            </w:pPr>
            <w:r w:rsidRPr="008118ED">
              <w:rPr>
                <w:rFonts w:ascii="Public Sans" w:hAnsi="Public Sans" w:cs="Arial"/>
                <w:sz w:val="22"/>
                <w:szCs w:val="22"/>
              </w:rPr>
              <w:t>Understand and apply effective planning, coordination and control methods</w:t>
            </w:r>
          </w:p>
        </w:tc>
        <w:tc>
          <w:tcPr>
            <w:tcW w:w="4611" w:type="dxa"/>
            <w:tcBorders>
              <w:top w:val="single" w:sz="8" w:space="0" w:color="BCBEC0"/>
              <w:left w:val="nil"/>
              <w:bottom w:val="single" w:sz="8" w:space="0" w:color="BCBEC0"/>
              <w:right w:val="nil"/>
            </w:tcBorders>
            <w:shd w:val="clear" w:color="auto" w:fill="FFFFFF" w:themeFill="background1"/>
          </w:tcPr>
          <w:p w14:paraId="72E0AD3A"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Understand</w:t>
            </w:r>
            <w:r w:rsidRPr="008118ED">
              <w:rPr>
                <w:rFonts w:ascii="Public Sans" w:hAnsi="Public Sans" w:cs="Arial"/>
                <w:color w:val="auto"/>
                <w:spacing w:val="3"/>
                <w:szCs w:val="22"/>
              </w:rPr>
              <w:t xml:space="preserve"> </w:t>
            </w:r>
            <w:r w:rsidRPr="008118ED">
              <w:rPr>
                <w:rFonts w:ascii="Public Sans" w:hAnsi="Public Sans" w:cs="Arial"/>
                <w:color w:val="auto"/>
                <w:spacing w:val="5"/>
                <w:szCs w:val="22"/>
              </w:rPr>
              <w:t xml:space="preserve">all </w:t>
            </w:r>
            <w:r w:rsidRPr="008118ED">
              <w:rPr>
                <w:rFonts w:ascii="Public Sans" w:hAnsi="Public Sans" w:cs="Arial"/>
                <w:color w:val="auto"/>
                <w:spacing w:val="2"/>
                <w:szCs w:val="22"/>
              </w:rPr>
              <w:t xml:space="preserve">components </w:t>
            </w:r>
            <w:r w:rsidRPr="008118ED">
              <w:rPr>
                <w:rFonts w:ascii="Public Sans" w:hAnsi="Public Sans" w:cs="Arial"/>
                <w:color w:val="auto"/>
                <w:szCs w:val="22"/>
              </w:rPr>
              <w:t xml:space="preserve">of </w:t>
            </w:r>
            <w:r w:rsidRPr="008118ED">
              <w:rPr>
                <w:rFonts w:ascii="Public Sans" w:hAnsi="Public Sans" w:cs="Arial"/>
                <w:color w:val="auto"/>
                <w:spacing w:val="3"/>
                <w:szCs w:val="22"/>
              </w:rPr>
              <w:t xml:space="preserve">the </w:t>
            </w:r>
            <w:r w:rsidRPr="008118ED">
              <w:rPr>
                <w:rFonts w:ascii="Public Sans" w:hAnsi="Public Sans" w:cs="Arial"/>
                <w:color w:val="auto"/>
                <w:spacing w:val="2"/>
                <w:szCs w:val="22"/>
              </w:rPr>
              <w:t xml:space="preserve">project </w:t>
            </w:r>
            <w:r w:rsidRPr="008118ED">
              <w:rPr>
                <w:rFonts w:ascii="Public Sans" w:hAnsi="Public Sans" w:cs="Arial"/>
                <w:color w:val="auto"/>
                <w:spacing w:val="3"/>
                <w:szCs w:val="22"/>
              </w:rPr>
              <w:t xml:space="preserve">management </w:t>
            </w:r>
            <w:r w:rsidRPr="008118ED">
              <w:rPr>
                <w:rFonts w:ascii="Public Sans" w:hAnsi="Public Sans" w:cs="Arial"/>
                <w:color w:val="auto"/>
                <w:spacing w:val="2"/>
                <w:szCs w:val="22"/>
              </w:rPr>
              <w:t xml:space="preserve">process, </w:t>
            </w:r>
            <w:r w:rsidRPr="008118ED">
              <w:rPr>
                <w:rFonts w:ascii="Public Sans" w:hAnsi="Public Sans" w:cs="Arial"/>
                <w:color w:val="auto"/>
                <w:spacing w:val="4"/>
                <w:szCs w:val="22"/>
              </w:rPr>
              <w:t xml:space="preserve">including </w:t>
            </w:r>
            <w:r w:rsidRPr="008118ED">
              <w:rPr>
                <w:rFonts w:ascii="Public Sans" w:hAnsi="Public Sans" w:cs="Arial"/>
                <w:color w:val="auto"/>
                <w:spacing w:val="3"/>
                <w:szCs w:val="22"/>
              </w:rPr>
              <w:t xml:space="preserve">the </w:t>
            </w:r>
            <w:r w:rsidRPr="008118ED">
              <w:rPr>
                <w:rFonts w:ascii="Public Sans" w:hAnsi="Public Sans" w:cs="Arial"/>
                <w:color w:val="auto"/>
                <w:spacing w:val="2"/>
                <w:szCs w:val="22"/>
              </w:rPr>
              <w:t xml:space="preserve">need </w:t>
            </w:r>
            <w:r w:rsidRPr="008118ED">
              <w:rPr>
                <w:rFonts w:ascii="Public Sans" w:hAnsi="Public Sans" w:cs="Arial"/>
                <w:color w:val="auto"/>
                <w:szCs w:val="22"/>
              </w:rPr>
              <w:t xml:space="preserve">to </w:t>
            </w:r>
            <w:r w:rsidRPr="008118ED">
              <w:rPr>
                <w:rFonts w:ascii="Public Sans" w:hAnsi="Public Sans" w:cs="Arial"/>
                <w:color w:val="auto"/>
                <w:spacing w:val="2"/>
                <w:szCs w:val="22"/>
              </w:rPr>
              <w:t xml:space="preserve">consider </w:t>
            </w:r>
            <w:r w:rsidRPr="008118ED">
              <w:rPr>
                <w:rFonts w:ascii="Public Sans" w:hAnsi="Public Sans" w:cs="Arial"/>
                <w:color w:val="auto"/>
                <w:spacing w:val="4"/>
                <w:szCs w:val="22"/>
              </w:rPr>
              <w:t xml:space="preserve">change </w:t>
            </w:r>
            <w:r w:rsidRPr="008118ED">
              <w:rPr>
                <w:rFonts w:ascii="Public Sans" w:hAnsi="Public Sans" w:cs="Arial"/>
                <w:color w:val="auto"/>
                <w:spacing w:val="3"/>
                <w:szCs w:val="22"/>
              </w:rPr>
              <w:t xml:space="preserve">management </w:t>
            </w:r>
            <w:r w:rsidRPr="008118ED">
              <w:rPr>
                <w:rFonts w:ascii="Public Sans" w:hAnsi="Public Sans" w:cs="Arial"/>
                <w:color w:val="auto"/>
                <w:szCs w:val="22"/>
              </w:rPr>
              <w:t xml:space="preserve">to </w:t>
            </w:r>
            <w:r w:rsidRPr="008118ED">
              <w:rPr>
                <w:rFonts w:ascii="Public Sans" w:hAnsi="Public Sans" w:cs="Arial"/>
                <w:color w:val="auto"/>
                <w:spacing w:val="3"/>
                <w:szCs w:val="22"/>
              </w:rPr>
              <w:t>realise business</w:t>
            </w:r>
            <w:r w:rsidRPr="008118ED">
              <w:rPr>
                <w:rFonts w:ascii="Public Sans" w:hAnsi="Public Sans" w:cs="Arial"/>
                <w:color w:val="auto"/>
                <w:spacing w:val="8"/>
                <w:szCs w:val="22"/>
              </w:rPr>
              <w:t xml:space="preserve"> </w:t>
            </w:r>
            <w:r w:rsidRPr="008118ED">
              <w:rPr>
                <w:rFonts w:ascii="Public Sans" w:hAnsi="Public Sans" w:cs="Arial"/>
                <w:color w:val="auto"/>
                <w:spacing w:val="2"/>
                <w:szCs w:val="22"/>
              </w:rPr>
              <w:t>benefits</w:t>
            </w:r>
          </w:p>
          <w:p w14:paraId="3062870D"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Prepare clear project  proposals and accurate estimates of required costs and resources</w:t>
            </w:r>
          </w:p>
          <w:p w14:paraId="4EE3D6A9"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lastRenderedPageBreak/>
              <w:t>Establish performance outcomes and measures for key project goals, and define monitoring, reporting and communication requirements</w:t>
            </w:r>
          </w:p>
          <w:p w14:paraId="15AF028A"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Identify and evaluate risks associated with the project and develop mitigation strategies</w:t>
            </w:r>
          </w:p>
          <w:p w14:paraId="7601263F"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Identify and consult stakeholders to inform the project strategy</w:t>
            </w:r>
          </w:p>
          <w:p w14:paraId="25252EFB"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Communicate the project’s objectives and its expected benefits</w:t>
            </w:r>
          </w:p>
          <w:p w14:paraId="1E8822D6"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Monitor the completion of project milestones against goals and take necessary action</w:t>
            </w:r>
          </w:p>
          <w:p w14:paraId="67AD2270" w14:textId="77777777" w:rsidR="00754061" w:rsidRPr="008118ED" w:rsidRDefault="00754061" w:rsidP="00754061">
            <w:pPr>
              <w:pStyle w:val="BodyText"/>
              <w:numPr>
                <w:ilvl w:val="0"/>
                <w:numId w:val="32"/>
              </w:numPr>
              <w:spacing w:before="0" w:after="0" w:line="240" w:lineRule="auto"/>
              <w:ind w:left="360" w:right="702"/>
              <w:rPr>
                <w:rFonts w:ascii="Public Sans" w:hAnsi="Public Sans" w:cs="Arial"/>
                <w:color w:val="auto"/>
                <w:szCs w:val="22"/>
              </w:rPr>
            </w:pPr>
            <w:r w:rsidRPr="008118ED">
              <w:rPr>
                <w:rFonts w:ascii="Public Sans" w:hAnsi="Public Sans" w:cs="Arial"/>
                <w:color w:val="auto"/>
                <w:szCs w:val="22"/>
              </w:rPr>
              <w:t>Evaluate progress and identify improvements  to inform future projects</w:t>
            </w:r>
          </w:p>
        </w:tc>
        <w:tc>
          <w:tcPr>
            <w:tcW w:w="1701" w:type="dxa"/>
            <w:tcBorders>
              <w:top w:val="single" w:sz="8" w:space="0" w:color="BCBEC0"/>
              <w:left w:val="nil"/>
              <w:bottom w:val="single" w:sz="8" w:space="0" w:color="BCBEC0"/>
              <w:right w:val="nil"/>
            </w:tcBorders>
            <w:shd w:val="clear" w:color="auto" w:fill="FFFFFF" w:themeFill="background1"/>
          </w:tcPr>
          <w:p w14:paraId="780F1374" w14:textId="77777777" w:rsidR="00754061" w:rsidRPr="008118ED" w:rsidRDefault="00754061" w:rsidP="00652395">
            <w:pPr>
              <w:pStyle w:val="TableText"/>
              <w:keepNext/>
              <w:spacing w:before="0" w:after="0" w:line="240" w:lineRule="auto"/>
              <w:rPr>
                <w:rFonts w:ascii="Public Sans" w:hAnsi="Public Sans" w:cs="Arial"/>
                <w:sz w:val="22"/>
                <w:szCs w:val="22"/>
              </w:rPr>
            </w:pPr>
            <w:r w:rsidRPr="008118ED">
              <w:rPr>
                <w:rFonts w:ascii="Public Sans" w:hAnsi="Public Sans" w:cs="Arial"/>
                <w:sz w:val="22"/>
                <w:szCs w:val="22"/>
              </w:rPr>
              <w:lastRenderedPageBreak/>
              <w:t>Adept</w:t>
            </w:r>
          </w:p>
        </w:tc>
      </w:tr>
    </w:tbl>
    <w:p w14:paraId="0FD1BCAD" w14:textId="77777777" w:rsidR="00BD1817" w:rsidRPr="00C942B9" w:rsidRDefault="00BD1817" w:rsidP="00BD1817">
      <w:pPr>
        <w:pStyle w:val="PlainText"/>
        <w:spacing w:before="62" w:line="276" w:lineRule="auto"/>
        <w:jc w:val="both"/>
        <w:rPr>
          <w:rFonts w:ascii="Public Sans" w:eastAsiaTheme="minorEastAsia" w:hAnsi="Public Sans" w:cs="Arial"/>
          <w:b/>
          <w:i/>
          <w:sz w:val="24"/>
          <w:szCs w:val="24"/>
          <w:lang w:val="en-US"/>
        </w:rPr>
      </w:pPr>
    </w:p>
    <w:p w14:paraId="1DFBF071" w14:textId="77777777" w:rsidR="00BD1817" w:rsidRPr="00C942B9" w:rsidRDefault="00BD1817">
      <w:pPr>
        <w:spacing w:after="0" w:line="240" w:lineRule="auto"/>
        <w:rPr>
          <w:rFonts w:ascii="Public Sans" w:hAnsi="Public Sans" w:cstheme="minorHAnsi"/>
        </w:rPr>
      </w:pPr>
    </w:p>
    <w:p w14:paraId="6543E82E" w14:textId="77777777" w:rsidR="006C5A71" w:rsidRPr="00C942B9" w:rsidRDefault="006C5A71" w:rsidP="006C5A71">
      <w:pPr>
        <w:pStyle w:val="Heading1"/>
        <w:rPr>
          <w:rFonts w:ascii="Public Sans" w:hAnsi="Public Sans" w:cstheme="minorHAnsi"/>
        </w:rPr>
      </w:pPr>
      <w:r w:rsidRPr="00C942B9">
        <w:rPr>
          <w:rFonts w:ascii="Public Sans" w:hAnsi="Public Sans" w:cstheme="minorHAnsi"/>
        </w:rPr>
        <w:t>Complementary capabilities</w:t>
      </w:r>
    </w:p>
    <w:p w14:paraId="792F1156" w14:textId="77777777" w:rsidR="006C5A71" w:rsidRPr="00A30842" w:rsidRDefault="006C5A71" w:rsidP="005125D6">
      <w:pPr>
        <w:pStyle w:val="PlainText"/>
        <w:spacing w:before="62" w:line="276" w:lineRule="auto"/>
        <w:jc w:val="both"/>
        <w:rPr>
          <w:rFonts w:ascii="Public Sans" w:eastAsiaTheme="minorEastAsia" w:hAnsi="Public Sans" w:cstheme="minorHAnsi"/>
          <w:sz w:val="22"/>
          <w:szCs w:val="22"/>
          <w:lang w:val="en-US"/>
        </w:rPr>
      </w:pPr>
      <w:r w:rsidRPr="00A30842">
        <w:rPr>
          <w:rFonts w:ascii="Public Sans" w:eastAsiaTheme="minorEastAsia" w:hAnsi="Public Sans" w:cstheme="minorHAnsi"/>
          <w:i/>
          <w:sz w:val="22"/>
          <w:szCs w:val="22"/>
          <w:lang w:val="en-US"/>
        </w:rPr>
        <w:t>Complementary capabilities</w:t>
      </w:r>
      <w:r w:rsidRPr="00A30842">
        <w:rPr>
          <w:rFonts w:ascii="Public Sans" w:eastAsiaTheme="minorEastAsia" w:hAnsi="Public Sans" w:cstheme="minorHAnsi"/>
          <w:sz w:val="22"/>
          <w:szCs w:val="22"/>
          <w:lang w:val="en-US"/>
        </w:rPr>
        <w:t xml:space="preserve"> are also identified from the Capability Framework and relevant occupation-specific capability sets. They are important to identifying performance required for the role and development opportunities. </w:t>
      </w:r>
    </w:p>
    <w:p w14:paraId="1DB90E46" w14:textId="77777777" w:rsidR="006C5A71" w:rsidRPr="00A30842" w:rsidRDefault="006C5A71" w:rsidP="005125D6">
      <w:pPr>
        <w:pStyle w:val="PlainText"/>
        <w:spacing w:before="62" w:line="276" w:lineRule="auto"/>
        <w:jc w:val="both"/>
        <w:rPr>
          <w:rFonts w:ascii="Public Sans" w:eastAsiaTheme="minorEastAsia" w:hAnsi="Public Sans" w:cstheme="minorHAnsi"/>
          <w:sz w:val="22"/>
          <w:szCs w:val="22"/>
          <w:lang w:val="en-US"/>
        </w:rPr>
      </w:pPr>
      <w:r w:rsidRPr="00A30842">
        <w:rPr>
          <w:rFonts w:ascii="Public Sans" w:eastAsiaTheme="minorEastAsia" w:hAnsi="Public Sans" w:cstheme="minorHAnsi"/>
          <w:sz w:val="22"/>
          <w:szCs w:val="22"/>
          <w:lang w:val="en-US"/>
        </w:rPr>
        <w:t xml:space="preserve">Note: capabilities listed as ‘not essential’ for </w:t>
      </w:r>
      <w:r w:rsidR="00DD685B" w:rsidRPr="00A30842">
        <w:rPr>
          <w:rFonts w:ascii="Public Sans" w:eastAsiaTheme="minorEastAsia" w:hAnsi="Public Sans" w:cstheme="minorHAnsi"/>
          <w:sz w:val="22"/>
          <w:szCs w:val="22"/>
          <w:lang w:val="en-US"/>
        </w:rPr>
        <w:t>this role is</w:t>
      </w:r>
      <w:r w:rsidRPr="00A30842">
        <w:rPr>
          <w:rFonts w:ascii="Public Sans" w:eastAsiaTheme="minorEastAsia" w:hAnsi="Public Sans" w:cstheme="minorHAnsi"/>
          <w:sz w:val="22"/>
          <w:szCs w:val="22"/>
          <w:lang w:val="en-US"/>
        </w:rPr>
        <w:t xml:space="preserve"> not relevant for recruitment purposes however may be relevant for future career development.</w:t>
      </w:r>
    </w:p>
    <w:tbl>
      <w:tblPr>
        <w:tblStyle w:val="PSCPurple"/>
        <w:tblW w:w="10689" w:type="dxa"/>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6C5A71" w:rsidRPr="00C942B9" w14:paraId="4E60614B" w14:textId="77777777" w:rsidTr="00DD685B">
        <w:trPr>
          <w:cnfStyle w:val="100000000000" w:firstRow="1" w:lastRow="0" w:firstColumn="0" w:lastColumn="0" w:oddVBand="0" w:evenVBand="0" w:oddHBand="0" w:evenHBand="0" w:firstRowFirstColumn="0" w:firstRowLastColumn="0" w:lastRowFirstColumn="0" w:lastRowLastColumn="0"/>
          <w:tblHeader/>
        </w:trPr>
        <w:tc>
          <w:tcPr>
            <w:tcW w:w="10689" w:type="dxa"/>
            <w:gridSpan w:val="4"/>
          </w:tcPr>
          <w:p w14:paraId="5F655AFC" w14:textId="77777777" w:rsidR="006C5A71" w:rsidRPr="00B0794E" w:rsidRDefault="006C5A71" w:rsidP="006C5A71">
            <w:pPr>
              <w:pStyle w:val="TableTextWhite0"/>
              <w:keepNext/>
              <w:jc w:val="both"/>
              <w:rPr>
                <w:rFonts w:ascii="Public Sans" w:hAnsi="Public Sans" w:cstheme="minorHAnsi"/>
                <w:szCs w:val="22"/>
              </w:rPr>
            </w:pPr>
            <w:r w:rsidRPr="00B0794E">
              <w:rPr>
                <w:rFonts w:ascii="Public Sans" w:hAnsi="Public Sans" w:cstheme="minorHAnsi"/>
                <w:szCs w:val="22"/>
              </w:rPr>
              <w:lastRenderedPageBreak/>
              <w:t>COMPLEMENTARY CAPABILITIES</w:t>
            </w:r>
          </w:p>
        </w:tc>
      </w:tr>
      <w:tr w:rsidR="006C5A71" w:rsidRPr="00C942B9" w14:paraId="56949E4C" w14:textId="77777777" w:rsidTr="00CB121B">
        <w:trPr>
          <w:cnfStyle w:val="100000000000" w:firstRow="1" w:lastRow="0" w:firstColumn="0" w:lastColumn="0" w:oddVBand="0" w:evenVBand="0" w:oddHBand="0" w:evenHBand="0" w:firstRowFirstColumn="0" w:firstRowLastColumn="0" w:lastRowFirstColumn="0" w:lastRowLastColumn="0"/>
          <w:tblHeader/>
        </w:trPr>
        <w:tc>
          <w:tcPr>
            <w:tcW w:w="1470" w:type="dxa"/>
            <w:tcBorders>
              <w:bottom w:val="nil"/>
            </w:tcBorders>
            <w:shd w:val="clear" w:color="auto" w:fill="BCBEC0"/>
            <w:vAlign w:val="center"/>
          </w:tcPr>
          <w:p w14:paraId="62815BBA" w14:textId="77777777" w:rsidR="006C5A71" w:rsidRPr="00B0794E" w:rsidRDefault="006C5A71" w:rsidP="006C5A71">
            <w:pPr>
              <w:pStyle w:val="TableText"/>
              <w:keepNext/>
              <w:rPr>
                <w:rFonts w:ascii="Public Sans" w:hAnsi="Public Sans" w:cstheme="minorHAnsi"/>
                <w:b/>
                <w:sz w:val="22"/>
                <w:szCs w:val="22"/>
              </w:rPr>
            </w:pPr>
            <w:r w:rsidRPr="00B0794E">
              <w:rPr>
                <w:rFonts w:ascii="Public Sans" w:hAnsi="Public Sans" w:cstheme="minorHAnsi"/>
                <w:b/>
                <w:sz w:val="22"/>
                <w:szCs w:val="22"/>
              </w:rPr>
              <w:t>Capability Group/Sets</w:t>
            </w:r>
          </w:p>
        </w:tc>
        <w:tc>
          <w:tcPr>
            <w:tcW w:w="2409" w:type="dxa"/>
            <w:tcBorders>
              <w:bottom w:val="nil"/>
            </w:tcBorders>
            <w:shd w:val="clear" w:color="auto" w:fill="BCBEC0"/>
          </w:tcPr>
          <w:p w14:paraId="17A8D47A" w14:textId="77777777" w:rsidR="006C5A71" w:rsidRPr="00B0794E" w:rsidRDefault="006C5A71" w:rsidP="006C5A71">
            <w:pPr>
              <w:pStyle w:val="TableText"/>
              <w:keepNext/>
              <w:rPr>
                <w:rFonts w:ascii="Public Sans" w:hAnsi="Public Sans" w:cstheme="minorHAnsi"/>
                <w:b/>
                <w:sz w:val="22"/>
                <w:szCs w:val="22"/>
              </w:rPr>
            </w:pPr>
            <w:r w:rsidRPr="00B0794E">
              <w:rPr>
                <w:rFonts w:ascii="Public Sans" w:hAnsi="Public Sans" w:cstheme="minorHAnsi"/>
                <w:b/>
                <w:sz w:val="22"/>
                <w:szCs w:val="22"/>
              </w:rPr>
              <w:t>Capability Name</w:t>
            </w:r>
          </w:p>
        </w:tc>
        <w:tc>
          <w:tcPr>
            <w:tcW w:w="4967" w:type="dxa"/>
            <w:tcBorders>
              <w:bottom w:val="nil"/>
            </w:tcBorders>
            <w:shd w:val="clear" w:color="auto" w:fill="BCBEC0"/>
          </w:tcPr>
          <w:p w14:paraId="42EC00FF" w14:textId="77777777" w:rsidR="006C5A71" w:rsidRPr="00B0794E" w:rsidRDefault="006C5A71" w:rsidP="006C5A71">
            <w:pPr>
              <w:pStyle w:val="TableText"/>
              <w:keepNext/>
              <w:rPr>
                <w:rFonts w:ascii="Public Sans" w:hAnsi="Public Sans" w:cstheme="minorHAnsi"/>
                <w:b/>
                <w:sz w:val="22"/>
                <w:szCs w:val="22"/>
              </w:rPr>
            </w:pPr>
            <w:r w:rsidRPr="00B0794E">
              <w:rPr>
                <w:rFonts w:ascii="Public Sans" w:hAnsi="Public Sans" w:cstheme="minorHAnsi"/>
                <w:b/>
                <w:sz w:val="22"/>
                <w:szCs w:val="22"/>
              </w:rPr>
              <w:t>Description</w:t>
            </w:r>
          </w:p>
        </w:tc>
        <w:tc>
          <w:tcPr>
            <w:tcW w:w="1843" w:type="dxa"/>
            <w:tcBorders>
              <w:bottom w:val="nil"/>
            </w:tcBorders>
            <w:shd w:val="clear" w:color="auto" w:fill="BCBEC0"/>
          </w:tcPr>
          <w:p w14:paraId="72EF04B6" w14:textId="77777777" w:rsidR="006C5A71" w:rsidRPr="00B0794E" w:rsidRDefault="006C5A71" w:rsidP="006C5A71">
            <w:pPr>
              <w:pStyle w:val="TableText"/>
              <w:keepNext/>
              <w:jc w:val="both"/>
              <w:rPr>
                <w:rFonts w:ascii="Public Sans" w:hAnsi="Public Sans" w:cstheme="minorHAnsi"/>
                <w:b/>
                <w:sz w:val="22"/>
                <w:szCs w:val="22"/>
              </w:rPr>
            </w:pPr>
            <w:r w:rsidRPr="00B0794E">
              <w:rPr>
                <w:rFonts w:ascii="Public Sans" w:hAnsi="Public Sans" w:cstheme="minorHAnsi"/>
                <w:b/>
                <w:sz w:val="22"/>
                <w:szCs w:val="22"/>
              </w:rPr>
              <w:t xml:space="preserve">Level </w:t>
            </w:r>
          </w:p>
        </w:tc>
      </w:tr>
      <w:tr w:rsidR="00EA36A0" w:rsidRPr="00C942B9" w14:paraId="74D7C347" w14:textId="77777777" w:rsidTr="00322B27">
        <w:trPr>
          <w:trHeight w:val="20"/>
        </w:trPr>
        <w:tc>
          <w:tcPr>
            <w:tcW w:w="1470" w:type="dxa"/>
            <w:vMerge w:val="restart"/>
            <w:tcBorders>
              <w:top w:val="nil"/>
            </w:tcBorders>
            <w:shd w:val="clear" w:color="auto" w:fill="F2F2F2" w:themeFill="background1" w:themeFillShade="F2"/>
          </w:tcPr>
          <w:p w14:paraId="1E899DE8" w14:textId="77777777" w:rsidR="00EA36A0" w:rsidRPr="00B0794E" w:rsidRDefault="00EA36A0" w:rsidP="006C5A71">
            <w:pPr>
              <w:keepNext/>
              <w:rPr>
                <w:rFonts w:ascii="Public Sans" w:hAnsi="Public Sans" w:cstheme="minorHAnsi"/>
                <w:szCs w:val="22"/>
              </w:rPr>
            </w:pPr>
            <w:r w:rsidRPr="00B0794E">
              <w:rPr>
                <w:rFonts w:ascii="Public Sans" w:hAnsi="Public Sans"/>
                <w:noProof/>
                <w:szCs w:val="22"/>
                <w:lang w:eastAsia="en-AU"/>
              </w:rPr>
              <w:drawing>
                <wp:inline distT="0" distB="0" distL="0" distR="0" wp14:anchorId="3484FF74" wp14:editId="25F4AA52">
                  <wp:extent cx="848360" cy="848360"/>
                  <wp:effectExtent l="0" t="0" r="8890" b="8890"/>
                  <wp:docPr id="7" name="Picture 7"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207B8E06" w14:textId="77777777" w:rsidR="00EA36A0" w:rsidRPr="00B0794E" w:rsidRDefault="00EA36A0" w:rsidP="006C5A71">
            <w:pPr>
              <w:pStyle w:val="TableText"/>
              <w:keepNext/>
              <w:rPr>
                <w:rFonts w:ascii="Public Sans" w:hAnsi="Public Sans" w:cstheme="minorHAnsi"/>
                <w:sz w:val="22"/>
                <w:szCs w:val="22"/>
              </w:rPr>
            </w:pPr>
          </w:p>
        </w:tc>
        <w:tc>
          <w:tcPr>
            <w:tcW w:w="4967" w:type="dxa"/>
            <w:tcBorders>
              <w:top w:val="nil"/>
              <w:bottom w:val="nil"/>
            </w:tcBorders>
            <w:shd w:val="clear" w:color="auto" w:fill="F2F2F2" w:themeFill="background1" w:themeFillShade="F2"/>
          </w:tcPr>
          <w:p w14:paraId="3F042D42" w14:textId="77777777" w:rsidR="00EA36A0" w:rsidRPr="00B0794E" w:rsidRDefault="00EA36A0" w:rsidP="006C5A71">
            <w:pPr>
              <w:rPr>
                <w:rFonts w:ascii="Public Sans" w:hAnsi="Public Sans" w:cstheme="minorHAnsi"/>
                <w:szCs w:val="22"/>
              </w:rPr>
            </w:pPr>
          </w:p>
        </w:tc>
        <w:tc>
          <w:tcPr>
            <w:tcW w:w="1843" w:type="dxa"/>
            <w:tcBorders>
              <w:top w:val="nil"/>
              <w:bottom w:val="nil"/>
            </w:tcBorders>
            <w:shd w:val="clear" w:color="auto" w:fill="F2F2F2" w:themeFill="background1" w:themeFillShade="F2"/>
          </w:tcPr>
          <w:p w14:paraId="1E4915D8" w14:textId="77777777" w:rsidR="00EA36A0" w:rsidRPr="00B0794E" w:rsidRDefault="00EA36A0" w:rsidP="006C5A71">
            <w:pPr>
              <w:pStyle w:val="TableText"/>
              <w:keepNext/>
              <w:rPr>
                <w:rFonts w:ascii="Public Sans" w:hAnsi="Public Sans" w:cstheme="minorHAnsi"/>
                <w:sz w:val="22"/>
                <w:szCs w:val="22"/>
              </w:rPr>
            </w:pPr>
          </w:p>
        </w:tc>
      </w:tr>
      <w:tr w:rsidR="00EA36A0" w:rsidRPr="00C942B9" w14:paraId="2A0D1064" w14:textId="77777777" w:rsidTr="00322B27">
        <w:tc>
          <w:tcPr>
            <w:tcW w:w="1470" w:type="dxa"/>
            <w:vMerge/>
          </w:tcPr>
          <w:p w14:paraId="146B6365" w14:textId="77777777" w:rsidR="00EA36A0" w:rsidRPr="00B0794E" w:rsidRDefault="00EA36A0" w:rsidP="006C5A71">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76D0E30B" w14:textId="77777777" w:rsidR="00EA36A0" w:rsidRPr="00B0794E" w:rsidRDefault="00EA36A0" w:rsidP="006C5A71">
            <w:pPr>
              <w:pStyle w:val="TableText"/>
              <w:keepNext/>
              <w:rPr>
                <w:rFonts w:ascii="Public Sans" w:hAnsi="Public Sans" w:cstheme="minorHAnsi"/>
                <w:sz w:val="22"/>
                <w:szCs w:val="22"/>
              </w:rPr>
            </w:pPr>
            <w:r w:rsidRPr="00B0794E">
              <w:rPr>
                <w:rFonts w:ascii="Public Sans" w:hAnsi="Public Sans" w:cstheme="minorHAnsi"/>
                <w:sz w:val="22"/>
                <w:szCs w:val="22"/>
              </w:rPr>
              <w:t>Display Resilience and Courage</w:t>
            </w:r>
          </w:p>
        </w:tc>
        <w:tc>
          <w:tcPr>
            <w:tcW w:w="4967" w:type="dxa"/>
            <w:tcBorders>
              <w:top w:val="nil"/>
              <w:bottom w:val="single" w:sz="4" w:space="0" w:color="D9D9D9" w:themeColor="background1" w:themeShade="D9"/>
            </w:tcBorders>
          </w:tcPr>
          <w:p w14:paraId="46A31688" w14:textId="77777777" w:rsidR="00EA36A0" w:rsidRPr="00B0794E" w:rsidRDefault="00EA36A0" w:rsidP="006C5A71">
            <w:pPr>
              <w:rPr>
                <w:rFonts w:ascii="Public Sans" w:hAnsi="Public Sans" w:cstheme="minorHAnsi"/>
                <w:szCs w:val="22"/>
              </w:rPr>
            </w:pPr>
            <w:r w:rsidRPr="00B0794E">
              <w:rPr>
                <w:rFonts w:ascii="Public Sans" w:hAnsi="Public Sans" w:cstheme="minorHAnsi"/>
                <w:szCs w:val="22"/>
              </w:rPr>
              <w:t>Be open and honest, prepared to express your views, and willing to accept and commit to change</w:t>
            </w:r>
          </w:p>
        </w:tc>
        <w:sdt>
          <w:sdtPr>
            <w:rPr>
              <w:rFonts w:ascii="Public Sans" w:hAnsi="Public Sans" w:cstheme="minorHAnsi"/>
              <w:sz w:val="22"/>
              <w:szCs w:val="22"/>
            </w:rPr>
            <w:id w:val="168606700"/>
            <w:placeholder>
              <w:docPart w:val="7E33605D5DF743D1BE4C4AAAFFB806B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79A42ADB" w14:textId="0D6027AB" w:rsidR="00EA36A0" w:rsidRPr="00B0794E" w:rsidRDefault="00754061" w:rsidP="006C5A71">
                <w:pPr>
                  <w:pStyle w:val="TableText"/>
                  <w:keepNext/>
                  <w:rPr>
                    <w:rFonts w:ascii="Public Sans" w:hAnsi="Public Sans" w:cstheme="minorHAnsi"/>
                    <w:sz w:val="22"/>
                    <w:szCs w:val="22"/>
                  </w:rPr>
                </w:pPr>
                <w:r>
                  <w:rPr>
                    <w:rFonts w:ascii="Public Sans" w:hAnsi="Public Sans" w:cstheme="minorHAnsi"/>
                    <w:sz w:val="22"/>
                    <w:szCs w:val="22"/>
                  </w:rPr>
                  <w:t>Adept</w:t>
                </w:r>
              </w:p>
            </w:tc>
          </w:sdtContent>
        </w:sdt>
      </w:tr>
      <w:tr w:rsidR="00EA36A0" w:rsidRPr="00C942B9" w14:paraId="2ACC607B" w14:textId="77777777" w:rsidTr="00322B27">
        <w:tc>
          <w:tcPr>
            <w:tcW w:w="1470" w:type="dxa"/>
            <w:vMerge/>
          </w:tcPr>
          <w:p w14:paraId="523A977B" w14:textId="77777777" w:rsidR="00EA36A0" w:rsidRPr="00B0794E" w:rsidRDefault="00EA36A0" w:rsidP="006C5A71">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2CD22AA4" w14:textId="77777777" w:rsidR="00EA36A0" w:rsidRPr="00B0794E" w:rsidRDefault="00EA36A0" w:rsidP="006C5A71">
            <w:pPr>
              <w:pStyle w:val="TableText"/>
              <w:keepNext/>
              <w:rPr>
                <w:rFonts w:ascii="Public Sans" w:hAnsi="Public Sans" w:cstheme="minorHAnsi"/>
                <w:sz w:val="22"/>
                <w:szCs w:val="22"/>
              </w:rPr>
            </w:pPr>
            <w:r w:rsidRPr="00B0794E">
              <w:rPr>
                <w:rFonts w:ascii="Public Sans" w:hAnsi="Public Sans" w:cstheme="minorHAnsi"/>
                <w:sz w:val="22"/>
                <w:szCs w:val="22"/>
              </w:rPr>
              <w:t>Act with Integrity</w:t>
            </w:r>
          </w:p>
        </w:tc>
        <w:tc>
          <w:tcPr>
            <w:tcW w:w="4967" w:type="dxa"/>
            <w:tcBorders>
              <w:top w:val="single" w:sz="4" w:space="0" w:color="D9D9D9" w:themeColor="background1" w:themeShade="D9"/>
              <w:bottom w:val="single" w:sz="4" w:space="0" w:color="D9D9D9" w:themeColor="background1" w:themeShade="D9"/>
            </w:tcBorders>
          </w:tcPr>
          <w:p w14:paraId="15BAB112" w14:textId="77777777" w:rsidR="00EA36A0" w:rsidRPr="00B0794E" w:rsidRDefault="00EA36A0" w:rsidP="006C5A71">
            <w:pPr>
              <w:rPr>
                <w:rFonts w:ascii="Public Sans" w:hAnsi="Public Sans" w:cstheme="minorHAnsi"/>
                <w:szCs w:val="22"/>
              </w:rPr>
            </w:pPr>
            <w:r w:rsidRPr="00B0794E">
              <w:rPr>
                <w:rFonts w:ascii="Public Sans" w:hAnsi="Public Sans" w:cstheme="minorHAnsi"/>
                <w:szCs w:val="22"/>
              </w:rPr>
              <w:t>Be ethical and professional, and uphold and promote the public sector values</w:t>
            </w:r>
          </w:p>
        </w:tc>
        <w:sdt>
          <w:sdtPr>
            <w:rPr>
              <w:rFonts w:ascii="Public Sans" w:hAnsi="Public Sans" w:cstheme="minorHAnsi"/>
              <w:sz w:val="22"/>
              <w:szCs w:val="22"/>
            </w:rPr>
            <w:id w:val="433945961"/>
            <w:placeholder>
              <w:docPart w:val="00530C5117764185B22D8D06C0245C30"/>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3627AAB3" w14:textId="40241450" w:rsidR="00EA36A0" w:rsidRPr="00B0794E" w:rsidRDefault="00754061" w:rsidP="006C5A71">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EA36A0" w:rsidRPr="00C942B9" w14:paraId="7881DC61" w14:textId="77777777" w:rsidTr="00322B27">
        <w:tc>
          <w:tcPr>
            <w:tcW w:w="1470" w:type="dxa"/>
            <w:vMerge/>
          </w:tcPr>
          <w:p w14:paraId="7D9E2526" w14:textId="77777777" w:rsidR="00EA36A0" w:rsidRPr="00B0794E" w:rsidRDefault="00EA36A0" w:rsidP="006C5A71">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3704142C" w14:textId="77777777" w:rsidR="00EA36A0" w:rsidRPr="00B0794E" w:rsidRDefault="00EA36A0" w:rsidP="006C5A71">
            <w:pPr>
              <w:pStyle w:val="TableText"/>
              <w:keepNext/>
              <w:rPr>
                <w:rFonts w:ascii="Public Sans" w:hAnsi="Public Sans" w:cstheme="minorHAnsi"/>
                <w:sz w:val="22"/>
                <w:szCs w:val="22"/>
              </w:rPr>
            </w:pPr>
            <w:r w:rsidRPr="00B0794E">
              <w:rPr>
                <w:rFonts w:ascii="Public Sans" w:hAnsi="Public Sans" w:cstheme="minorHAnsi"/>
                <w:sz w:val="22"/>
                <w:szCs w:val="22"/>
              </w:rPr>
              <w:t>Manage Self</w:t>
            </w:r>
          </w:p>
        </w:tc>
        <w:tc>
          <w:tcPr>
            <w:tcW w:w="4967" w:type="dxa"/>
            <w:tcBorders>
              <w:top w:val="single" w:sz="4" w:space="0" w:color="D9D9D9" w:themeColor="background1" w:themeShade="D9"/>
              <w:bottom w:val="single" w:sz="4" w:space="0" w:color="D9D9D9" w:themeColor="background1" w:themeShade="D9"/>
            </w:tcBorders>
          </w:tcPr>
          <w:p w14:paraId="3286AF15" w14:textId="77777777" w:rsidR="00EA36A0" w:rsidRPr="00B0794E" w:rsidRDefault="00EA36A0" w:rsidP="006C5A71">
            <w:pPr>
              <w:rPr>
                <w:rFonts w:ascii="Public Sans" w:hAnsi="Public Sans" w:cstheme="minorHAnsi"/>
                <w:szCs w:val="22"/>
              </w:rPr>
            </w:pPr>
            <w:r w:rsidRPr="00B0794E">
              <w:rPr>
                <w:rFonts w:ascii="Public Sans" w:hAnsi="Public Sans" w:cstheme="minorHAnsi"/>
                <w:szCs w:val="22"/>
              </w:rPr>
              <w:t>Show drive and motivation, an ability to self-reflect and a commitment to learning</w:t>
            </w:r>
          </w:p>
        </w:tc>
        <w:sdt>
          <w:sdtPr>
            <w:rPr>
              <w:rFonts w:ascii="Public Sans" w:hAnsi="Public Sans" w:cstheme="minorHAnsi"/>
              <w:sz w:val="22"/>
              <w:szCs w:val="22"/>
            </w:rPr>
            <w:id w:val="1906187070"/>
            <w:placeholder>
              <w:docPart w:val="E03B9C934BA74B92BB7B73E559EB8C6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73F77CF6" w14:textId="0D954727" w:rsidR="00EA36A0" w:rsidRPr="00B0794E" w:rsidRDefault="00754061" w:rsidP="006C5A71">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EA36A0" w:rsidRPr="00C942B9" w14:paraId="6C039134" w14:textId="77777777" w:rsidTr="00322B27">
        <w:tc>
          <w:tcPr>
            <w:tcW w:w="1470" w:type="dxa"/>
            <w:vMerge/>
            <w:tcBorders>
              <w:bottom w:val="single" w:sz="4" w:space="0" w:color="auto"/>
            </w:tcBorders>
          </w:tcPr>
          <w:p w14:paraId="28F06E8D" w14:textId="77777777" w:rsidR="00EA36A0" w:rsidRPr="00B0794E" w:rsidRDefault="00EA36A0" w:rsidP="006C5A71">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auto"/>
            </w:tcBorders>
          </w:tcPr>
          <w:p w14:paraId="2ACDCDB2" w14:textId="77777777" w:rsidR="00EA36A0" w:rsidRPr="00B0794E" w:rsidRDefault="00EA36A0" w:rsidP="006C5A71">
            <w:pPr>
              <w:pStyle w:val="TableText"/>
              <w:rPr>
                <w:rFonts w:ascii="Public Sans" w:hAnsi="Public Sans" w:cstheme="minorHAnsi"/>
                <w:sz w:val="22"/>
                <w:szCs w:val="22"/>
              </w:rPr>
            </w:pPr>
            <w:r w:rsidRPr="00B0794E">
              <w:rPr>
                <w:rFonts w:ascii="Public Sans" w:hAnsi="Public Sans" w:cstheme="minorHAnsi"/>
                <w:sz w:val="22"/>
                <w:szCs w:val="22"/>
              </w:rPr>
              <w:t>Value Diversity and Inclusion</w:t>
            </w:r>
          </w:p>
        </w:tc>
        <w:tc>
          <w:tcPr>
            <w:tcW w:w="4967" w:type="dxa"/>
            <w:tcBorders>
              <w:top w:val="single" w:sz="4" w:space="0" w:color="D9D9D9" w:themeColor="background1" w:themeShade="D9"/>
              <w:bottom w:val="single" w:sz="4" w:space="0" w:color="auto"/>
            </w:tcBorders>
          </w:tcPr>
          <w:p w14:paraId="34590187" w14:textId="77777777" w:rsidR="00EA36A0" w:rsidRPr="00B0794E" w:rsidRDefault="00EA36A0" w:rsidP="006C5A71">
            <w:pPr>
              <w:rPr>
                <w:rFonts w:ascii="Public Sans" w:hAnsi="Public Sans" w:cstheme="minorHAnsi"/>
                <w:szCs w:val="22"/>
              </w:rPr>
            </w:pPr>
            <w:r w:rsidRPr="00B0794E">
              <w:rPr>
                <w:rFonts w:ascii="Public Sans" w:hAnsi="Public Sans" w:cstheme="minorHAnsi"/>
                <w:szCs w:val="22"/>
              </w:rPr>
              <w:t>Demonstrate inclusive behaviour and show respect for diverse backgrounds, experiences and perspectives</w:t>
            </w:r>
          </w:p>
        </w:tc>
        <w:sdt>
          <w:sdtPr>
            <w:rPr>
              <w:rFonts w:ascii="Public Sans" w:hAnsi="Public Sans" w:cstheme="minorHAnsi"/>
              <w:sz w:val="22"/>
              <w:szCs w:val="22"/>
            </w:rPr>
            <w:id w:val="455530251"/>
            <w:placeholder>
              <w:docPart w:val="4FD5A7910FBA407E991F25760E0C5AE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559C660B" w14:textId="0DA1C165" w:rsidR="00EA36A0" w:rsidRPr="00B0794E" w:rsidRDefault="00754061" w:rsidP="006C5A71">
                <w:pPr>
                  <w:pStyle w:val="TableText"/>
                  <w:keepNext/>
                  <w:rPr>
                    <w:rFonts w:ascii="Public Sans" w:hAnsi="Public Sans" w:cstheme="minorHAnsi"/>
                    <w:sz w:val="22"/>
                    <w:szCs w:val="22"/>
                  </w:rPr>
                </w:pPr>
                <w:r>
                  <w:rPr>
                    <w:rFonts w:ascii="Public Sans" w:hAnsi="Public Sans" w:cstheme="minorHAnsi"/>
                    <w:sz w:val="22"/>
                    <w:szCs w:val="22"/>
                  </w:rPr>
                  <w:t>Foundational</w:t>
                </w:r>
              </w:p>
            </w:tc>
          </w:sdtContent>
        </w:sdt>
      </w:tr>
      <w:tr w:rsidR="00EA36A0" w:rsidRPr="00C942B9" w14:paraId="73897F1D" w14:textId="77777777" w:rsidTr="00322B27">
        <w:tblPrEx>
          <w:tblBorders>
            <w:top w:val="single" w:sz="8" w:space="0" w:color="auto"/>
            <w:bottom w:val="single" w:sz="8" w:space="0" w:color="BCBEC0"/>
          </w:tblBorders>
        </w:tblPrEx>
        <w:trPr>
          <w:trHeight w:val="200"/>
        </w:trPr>
        <w:tc>
          <w:tcPr>
            <w:tcW w:w="1470" w:type="dxa"/>
            <w:vMerge w:val="restart"/>
            <w:tcBorders>
              <w:top w:val="single" w:sz="4" w:space="0" w:color="auto"/>
            </w:tcBorders>
            <w:shd w:val="clear" w:color="auto" w:fill="F2F2F2" w:themeFill="background1" w:themeFillShade="F2"/>
          </w:tcPr>
          <w:p w14:paraId="5FE67698" w14:textId="77777777" w:rsidR="00EA36A0" w:rsidRPr="00B0794E" w:rsidRDefault="00EA36A0" w:rsidP="006C5A71">
            <w:pPr>
              <w:keepNext/>
              <w:rPr>
                <w:rFonts w:ascii="Public Sans" w:hAnsi="Public Sans"/>
                <w:noProof/>
                <w:szCs w:val="22"/>
                <w:lang w:eastAsia="en-AU"/>
              </w:rPr>
            </w:pPr>
            <w:r w:rsidRPr="00B0794E">
              <w:rPr>
                <w:rFonts w:ascii="Public Sans" w:hAnsi="Public Sans"/>
                <w:noProof/>
                <w:szCs w:val="22"/>
                <w:lang w:eastAsia="en-AU"/>
              </w:rPr>
              <w:drawing>
                <wp:inline distT="0" distB="0" distL="0" distR="0" wp14:anchorId="1E77022E" wp14:editId="569B5449">
                  <wp:extent cx="855980" cy="855980"/>
                  <wp:effectExtent l="0" t="0" r="1270" b="1270"/>
                  <wp:docPr id="8" name="Picture 8"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2760850E" w14:textId="77777777" w:rsidR="00EA36A0" w:rsidRPr="00B0794E" w:rsidRDefault="00EA36A0" w:rsidP="006C5A7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3CDD29C7" w14:textId="77777777" w:rsidR="00EA36A0" w:rsidRPr="00B0794E" w:rsidRDefault="00EA36A0" w:rsidP="00513560">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0B9879E8" w14:textId="77777777" w:rsidR="00EA36A0" w:rsidRPr="00B0794E" w:rsidRDefault="00EA36A0" w:rsidP="00513560">
            <w:pPr>
              <w:pStyle w:val="TableText"/>
              <w:keepNext/>
              <w:rPr>
                <w:rFonts w:ascii="Public Sans" w:hAnsi="Public Sans" w:cstheme="minorHAnsi"/>
                <w:sz w:val="22"/>
                <w:szCs w:val="22"/>
              </w:rPr>
            </w:pPr>
          </w:p>
        </w:tc>
      </w:tr>
      <w:tr w:rsidR="00EA36A0" w:rsidRPr="00C942B9" w14:paraId="56128DF0" w14:textId="77777777" w:rsidTr="00322B27">
        <w:tblPrEx>
          <w:tblBorders>
            <w:top w:val="single" w:sz="8" w:space="0" w:color="auto"/>
            <w:bottom w:val="single" w:sz="8" w:space="0" w:color="BCBEC0"/>
          </w:tblBorders>
        </w:tblPrEx>
        <w:tc>
          <w:tcPr>
            <w:tcW w:w="1470" w:type="dxa"/>
            <w:vMerge/>
          </w:tcPr>
          <w:p w14:paraId="7875BE7E" w14:textId="77777777" w:rsidR="00EA36A0" w:rsidRPr="00B0794E" w:rsidRDefault="00EA36A0"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5819DFF5" w14:textId="77777777" w:rsidR="00EA36A0" w:rsidRPr="00B0794E" w:rsidRDefault="00EA36A0" w:rsidP="006C5A71">
            <w:pPr>
              <w:pStyle w:val="TableText"/>
              <w:keepNext/>
              <w:rPr>
                <w:rFonts w:ascii="Public Sans" w:hAnsi="Public Sans" w:cstheme="minorHAnsi"/>
                <w:sz w:val="22"/>
                <w:szCs w:val="22"/>
              </w:rPr>
            </w:pPr>
            <w:r w:rsidRPr="00B0794E">
              <w:rPr>
                <w:rFonts w:ascii="Public Sans" w:hAnsi="Public Sans" w:cstheme="minorHAnsi"/>
                <w:sz w:val="22"/>
                <w:szCs w:val="22"/>
              </w:rPr>
              <w:t>Commit to Customer Service</w:t>
            </w:r>
          </w:p>
        </w:tc>
        <w:tc>
          <w:tcPr>
            <w:tcW w:w="4967" w:type="dxa"/>
            <w:tcBorders>
              <w:top w:val="single" w:sz="4" w:space="0" w:color="D9D9D9" w:themeColor="background1" w:themeShade="D9"/>
              <w:bottom w:val="single" w:sz="4" w:space="0" w:color="D9D9D9" w:themeColor="background1" w:themeShade="D9"/>
            </w:tcBorders>
          </w:tcPr>
          <w:p w14:paraId="73B1A154" w14:textId="77777777" w:rsidR="00EA36A0" w:rsidRPr="00B0794E" w:rsidRDefault="00EA36A0" w:rsidP="00513560">
            <w:pPr>
              <w:rPr>
                <w:rFonts w:ascii="Public Sans" w:hAnsi="Public Sans" w:cstheme="minorHAnsi"/>
                <w:szCs w:val="22"/>
              </w:rPr>
            </w:pPr>
            <w:r w:rsidRPr="00B0794E">
              <w:rPr>
                <w:rFonts w:ascii="Public Sans" w:hAnsi="Public Sans" w:cstheme="minorHAnsi"/>
                <w:szCs w:val="22"/>
              </w:rPr>
              <w:t>Provide customer-focused services in line with public sector and organisational objectives</w:t>
            </w:r>
          </w:p>
        </w:tc>
        <w:sdt>
          <w:sdtPr>
            <w:rPr>
              <w:rFonts w:ascii="Public Sans" w:hAnsi="Public Sans" w:cstheme="minorHAnsi"/>
              <w:sz w:val="22"/>
              <w:szCs w:val="22"/>
            </w:rPr>
            <w:id w:val="423001029"/>
            <w:placeholder>
              <w:docPart w:val="D9FDFF3AA0EB4B7D92ECB5107F92AD6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0086FFDE" w14:textId="37C743E2" w:rsidR="00EA36A0" w:rsidRPr="00B0794E" w:rsidRDefault="00754061" w:rsidP="00513560">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EA36A0" w:rsidRPr="00C942B9" w14:paraId="7155285B" w14:textId="77777777" w:rsidTr="00322B27">
        <w:tblPrEx>
          <w:tblBorders>
            <w:top w:val="single" w:sz="8" w:space="0" w:color="auto"/>
            <w:bottom w:val="single" w:sz="8" w:space="0" w:color="BCBEC0"/>
          </w:tblBorders>
        </w:tblPrEx>
        <w:tc>
          <w:tcPr>
            <w:tcW w:w="1470" w:type="dxa"/>
            <w:vMerge/>
            <w:tcBorders>
              <w:bottom w:val="single" w:sz="4" w:space="0" w:color="auto"/>
            </w:tcBorders>
          </w:tcPr>
          <w:p w14:paraId="212ACAA5" w14:textId="77777777" w:rsidR="00EA36A0" w:rsidRPr="00B0794E" w:rsidRDefault="00EA36A0"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01ACE167" w14:textId="77777777" w:rsidR="00EA36A0" w:rsidRPr="00B0794E" w:rsidRDefault="00EA36A0" w:rsidP="006C5A71">
            <w:pPr>
              <w:pStyle w:val="TableText"/>
              <w:rPr>
                <w:rFonts w:ascii="Public Sans" w:hAnsi="Public Sans" w:cstheme="minorHAnsi"/>
                <w:sz w:val="22"/>
                <w:szCs w:val="22"/>
              </w:rPr>
            </w:pPr>
            <w:r w:rsidRPr="00B0794E">
              <w:rPr>
                <w:rFonts w:ascii="Public Sans" w:hAnsi="Public Sans" w:cstheme="minorHAnsi"/>
                <w:bCs/>
                <w:sz w:val="22"/>
                <w:szCs w:val="22"/>
              </w:rPr>
              <w:t>Influence and Negotiate</w:t>
            </w:r>
          </w:p>
        </w:tc>
        <w:tc>
          <w:tcPr>
            <w:tcW w:w="4967" w:type="dxa"/>
            <w:tcBorders>
              <w:top w:val="single" w:sz="4" w:space="0" w:color="D9D9D9" w:themeColor="background1" w:themeShade="D9"/>
              <w:bottom w:val="single" w:sz="4" w:space="0" w:color="auto"/>
            </w:tcBorders>
          </w:tcPr>
          <w:p w14:paraId="604FEE81" w14:textId="77777777" w:rsidR="00EA36A0" w:rsidRPr="00B0794E" w:rsidRDefault="00EA36A0" w:rsidP="00513560">
            <w:pPr>
              <w:rPr>
                <w:rFonts w:ascii="Public Sans" w:hAnsi="Public Sans" w:cstheme="minorHAnsi"/>
                <w:szCs w:val="22"/>
              </w:rPr>
            </w:pPr>
            <w:r w:rsidRPr="00B0794E">
              <w:rPr>
                <w:rFonts w:ascii="Public Sans" w:hAnsi="Public Sans" w:cstheme="minorHAnsi"/>
                <w:szCs w:val="22"/>
              </w:rPr>
              <w:t>Gain consensus and commitment from others, and resolve issues and conflicts</w:t>
            </w:r>
          </w:p>
        </w:tc>
        <w:sdt>
          <w:sdtPr>
            <w:rPr>
              <w:rFonts w:ascii="Public Sans" w:hAnsi="Public Sans" w:cstheme="minorHAnsi"/>
              <w:sz w:val="22"/>
              <w:szCs w:val="22"/>
            </w:rPr>
            <w:id w:val="1422534758"/>
            <w:placeholder>
              <w:docPart w:val="569D450F8334485390684EF3AFE40C8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757DACA5" w14:textId="4FB99FA9" w:rsidR="00EA36A0" w:rsidRPr="00B0794E" w:rsidRDefault="00754061" w:rsidP="00513560">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322B27" w:rsidRPr="00C942B9" w14:paraId="7DDBBBEF" w14:textId="77777777" w:rsidTr="00322B2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6AFA12FB" w14:textId="77777777" w:rsidR="00322B27" w:rsidRPr="00B0794E" w:rsidRDefault="00322B27" w:rsidP="006C5A71">
            <w:pPr>
              <w:keepNext/>
              <w:rPr>
                <w:rFonts w:ascii="Public Sans" w:hAnsi="Public Sans"/>
                <w:noProof/>
                <w:szCs w:val="22"/>
                <w:lang w:eastAsia="en-AU"/>
              </w:rPr>
            </w:pPr>
            <w:r w:rsidRPr="00B0794E">
              <w:rPr>
                <w:rFonts w:ascii="Public Sans" w:hAnsi="Public Sans"/>
                <w:noProof/>
                <w:szCs w:val="22"/>
                <w:lang w:eastAsia="en-AU"/>
              </w:rPr>
              <w:drawing>
                <wp:inline distT="0" distB="0" distL="0" distR="0" wp14:anchorId="1FFD497E" wp14:editId="52F91980">
                  <wp:extent cx="855980" cy="855980"/>
                  <wp:effectExtent l="0" t="0" r="1270" b="1270"/>
                  <wp:docPr id="9" name="Picture 9"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16B724FE" w14:textId="77777777" w:rsidR="00322B27" w:rsidRPr="00B0794E" w:rsidRDefault="00322B27" w:rsidP="00203200">
            <w:pPr>
              <w:rPr>
                <w:rFonts w:ascii="Public Sans" w:hAnsi="Public Sans" w:cstheme="minorHAnsi"/>
                <w:szCs w:val="22"/>
              </w:rPr>
            </w:pPr>
          </w:p>
        </w:tc>
        <w:tc>
          <w:tcPr>
            <w:tcW w:w="4967" w:type="dxa"/>
            <w:tcBorders>
              <w:top w:val="single" w:sz="4" w:space="0" w:color="auto"/>
              <w:bottom w:val="nil"/>
            </w:tcBorders>
            <w:shd w:val="clear" w:color="auto" w:fill="F2F2F2" w:themeFill="background1" w:themeFillShade="F2"/>
          </w:tcPr>
          <w:p w14:paraId="0B12D6DB" w14:textId="77777777" w:rsidR="00322B27" w:rsidRPr="00B0794E" w:rsidRDefault="00322B27" w:rsidP="00203200">
            <w:pPr>
              <w:pStyle w:val="TableText"/>
              <w:keepNext/>
              <w:rPr>
                <w:rFonts w:ascii="Public Sans" w:hAnsi="Public Sans" w:cstheme="minorHAnsi"/>
                <w:sz w:val="22"/>
                <w:szCs w:val="22"/>
              </w:rPr>
            </w:pPr>
          </w:p>
        </w:tc>
        <w:tc>
          <w:tcPr>
            <w:tcW w:w="1843" w:type="dxa"/>
            <w:tcBorders>
              <w:top w:val="single" w:sz="4" w:space="0" w:color="auto"/>
              <w:bottom w:val="nil"/>
            </w:tcBorders>
            <w:shd w:val="clear" w:color="auto" w:fill="F2F2F2" w:themeFill="background1" w:themeFillShade="F2"/>
          </w:tcPr>
          <w:p w14:paraId="6CC933F9" w14:textId="77777777" w:rsidR="00322B27" w:rsidRPr="00B0794E" w:rsidRDefault="00322B27" w:rsidP="00513560">
            <w:pPr>
              <w:pStyle w:val="TableText"/>
              <w:keepNext/>
              <w:rPr>
                <w:rFonts w:ascii="Public Sans" w:hAnsi="Public Sans" w:cstheme="minorHAnsi"/>
                <w:sz w:val="22"/>
                <w:szCs w:val="22"/>
              </w:rPr>
            </w:pPr>
          </w:p>
        </w:tc>
      </w:tr>
      <w:tr w:rsidR="00322B27" w:rsidRPr="00C942B9" w14:paraId="7D97B4F0" w14:textId="77777777" w:rsidTr="00322B27">
        <w:tblPrEx>
          <w:tblBorders>
            <w:top w:val="single" w:sz="8" w:space="0" w:color="auto"/>
            <w:bottom w:val="single" w:sz="8" w:space="0" w:color="BCBEC0"/>
          </w:tblBorders>
        </w:tblPrEx>
        <w:tc>
          <w:tcPr>
            <w:tcW w:w="1470" w:type="dxa"/>
            <w:vMerge/>
            <w:tcBorders>
              <w:bottom w:val="single" w:sz="4" w:space="0" w:color="auto"/>
            </w:tcBorders>
          </w:tcPr>
          <w:p w14:paraId="0CCDC189" w14:textId="77777777" w:rsidR="00322B27" w:rsidRPr="00B0794E" w:rsidRDefault="00322B27"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4C865B3E" w14:textId="77777777" w:rsidR="00322B27" w:rsidRPr="00B0794E" w:rsidRDefault="00322B27" w:rsidP="006C5A71">
            <w:pPr>
              <w:pStyle w:val="TableText"/>
              <w:rPr>
                <w:rFonts w:ascii="Public Sans" w:hAnsi="Public Sans" w:cstheme="minorHAnsi"/>
                <w:sz w:val="22"/>
                <w:szCs w:val="22"/>
              </w:rPr>
            </w:pPr>
            <w:r w:rsidRPr="00B0794E">
              <w:rPr>
                <w:rFonts w:ascii="Public Sans" w:hAnsi="Public Sans" w:cstheme="minorHAnsi"/>
                <w:sz w:val="22"/>
                <w:szCs w:val="22"/>
              </w:rPr>
              <w:t>Demonstrate Accountability</w:t>
            </w:r>
          </w:p>
        </w:tc>
        <w:tc>
          <w:tcPr>
            <w:tcW w:w="4967" w:type="dxa"/>
            <w:tcBorders>
              <w:top w:val="single" w:sz="4" w:space="0" w:color="D9D9D9" w:themeColor="background1" w:themeShade="D9"/>
              <w:bottom w:val="single" w:sz="4" w:space="0" w:color="auto"/>
            </w:tcBorders>
          </w:tcPr>
          <w:p w14:paraId="59673562" w14:textId="77777777" w:rsidR="00322B27" w:rsidRPr="00B0794E" w:rsidRDefault="00322B27" w:rsidP="00513560">
            <w:pPr>
              <w:rPr>
                <w:rFonts w:ascii="Public Sans" w:hAnsi="Public Sans" w:cstheme="minorHAnsi"/>
                <w:szCs w:val="22"/>
              </w:rPr>
            </w:pPr>
            <w:r w:rsidRPr="00B0794E">
              <w:rPr>
                <w:rFonts w:ascii="Public Sans" w:hAnsi="Public Sans" w:cstheme="minorHAnsi"/>
                <w:szCs w:val="22"/>
              </w:rPr>
              <w:t>Be proactive and responsible for own actions, and adhere to legislation, policy and guidelines</w:t>
            </w:r>
          </w:p>
        </w:tc>
        <w:sdt>
          <w:sdtPr>
            <w:rPr>
              <w:rFonts w:ascii="Public Sans" w:hAnsi="Public Sans" w:cstheme="minorHAnsi"/>
              <w:sz w:val="22"/>
              <w:szCs w:val="22"/>
            </w:rPr>
            <w:id w:val="-1984311058"/>
            <w:placeholder>
              <w:docPart w:val="AA9056DF9ECA438DA7EA92C6F1A4DCF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6777E4F7" w14:textId="59BA9390" w:rsidR="00322B27" w:rsidRPr="00B0794E" w:rsidRDefault="005125D6" w:rsidP="00513560">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322B27" w:rsidRPr="00C942B9" w14:paraId="09B4A42A" w14:textId="77777777" w:rsidTr="00322B2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400559E4" w14:textId="77777777" w:rsidR="00322B27" w:rsidRPr="00B0794E" w:rsidRDefault="00322B27" w:rsidP="006C5A71">
            <w:pPr>
              <w:keepNext/>
              <w:rPr>
                <w:rFonts w:ascii="Public Sans" w:hAnsi="Public Sans" w:cstheme="minorHAnsi"/>
                <w:szCs w:val="22"/>
              </w:rPr>
            </w:pPr>
            <w:r w:rsidRPr="00B0794E">
              <w:rPr>
                <w:rFonts w:ascii="Public Sans" w:hAnsi="Public Sans"/>
                <w:noProof/>
                <w:szCs w:val="22"/>
                <w:lang w:eastAsia="en-AU"/>
              </w:rPr>
              <w:drawing>
                <wp:inline distT="0" distB="0" distL="0" distR="0" wp14:anchorId="39541C37" wp14:editId="4F7711DA">
                  <wp:extent cx="848360" cy="848360"/>
                  <wp:effectExtent l="0" t="0" r="8890" b="8890"/>
                  <wp:docPr id="11" name="Picture 11"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28565FAA" w14:textId="77777777" w:rsidR="00322B27" w:rsidRPr="00B0794E" w:rsidRDefault="00322B27" w:rsidP="006C5A7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14A0BC73" w14:textId="77777777" w:rsidR="00322B27" w:rsidRPr="00B0794E" w:rsidRDefault="00322B27" w:rsidP="00513560">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756A4A63" w14:textId="77777777" w:rsidR="00322B27" w:rsidRPr="00B0794E" w:rsidRDefault="00322B27" w:rsidP="00BD1817">
            <w:pPr>
              <w:pStyle w:val="TableText"/>
              <w:keepNext/>
              <w:rPr>
                <w:rFonts w:ascii="Public Sans" w:hAnsi="Public Sans" w:cstheme="minorHAnsi"/>
                <w:sz w:val="22"/>
                <w:szCs w:val="22"/>
              </w:rPr>
            </w:pPr>
          </w:p>
        </w:tc>
      </w:tr>
      <w:tr w:rsidR="00322B27" w:rsidRPr="00C942B9" w14:paraId="03091494" w14:textId="77777777" w:rsidTr="00322B27">
        <w:tblPrEx>
          <w:tblBorders>
            <w:top w:val="single" w:sz="8" w:space="0" w:color="auto"/>
            <w:bottom w:val="single" w:sz="8" w:space="0" w:color="BCBEC0"/>
          </w:tblBorders>
        </w:tblPrEx>
        <w:tc>
          <w:tcPr>
            <w:tcW w:w="1470" w:type="dxa"/>
            <w:vMerge/>
          </w:tcPr>
          <w:p w14:paraId="720A9DD2" w14:textId="77777777" w:rsidR="00322B27" w:rsidRPr="00B0794E" w:rsidRDefault="00322B27" w:rsidP="006C5A71">
            <w:pPr>
              <w:keepNext/>
              <w:rPr>
                <w:rFonts w:ascii="Public Sans" w:hAnsi="Public Sans" w:cstheme="minorHAnsi"/>
                <w:szCs w:val="22"/>
              </w:rPr>
            </w:pPr>
          </w:p>
        </w:tc>
        <w:tc>
          <w:tcPr>
            <w:tcW w:w="2409" w:type="dxa"/>
            <w:tcBorders>
              <w:top w:val="nil"/>
              <w:bottom w:val="single" w:sz="4" w:space="0" w:color="D9D9D9" w:themeColor="background1" w:themeShade="D9"/>
              <w:right w:val="nil"/>
            </w:tcBorders>
          </w:tcPr>
          <w:p w14:paraId="1C5574D5" w14:textId="77777777" w:rsidR="00322B27" w:rsidRPr="00B0794E" w:rsidRDefault="00322B27" w:rsidP="006C5A71">
            <w:pPr>
              <w:pStyle w:val="TableText"/>
              <w:keepNext/>
              <w:rPr>
                <w:rFonts w:ascii="Public Sans" w:hAnsi="Public Sans" w:cstheme="minorHAnsi"/>
                <w:sz w:val="22"/>
                <w:szCs w:val="22"/>
              </w:rPr>
            </w:pPr>
            <w:r w:rsidRPr="00B0794E">
              <w:rPr>
                <w:rFonts w:ascii="Public Sans" w:hAnsi="Public Sans" w:cstheme="minorHAnsi"/>
                <w:sz w:val="22"/>
                <w:szCs w:val="22"/>
              </w:rPr>
              <w:t>Finance</w:t>
            </w:r>
          </w:p>
        </w:tc>
        <w:tc>
          <w:tcPr>
            <w:tcW w:w="4967" w:type="dxa"/>
            <w:tcBorders>
              <w:top w:val="nil"/>
              <w:left w:val="nil"/>
              <w:bottom w:val="single" w:sz="4" w:space="0" w:color="D9D9D9" w:themeColor="background1" w:themeShade="D9"/>
              <w:right w:val="nil"/>
            </w:tcBorders>
          </w:tcPr>
          <w:p w14:paraId="156FC674" w14:textId="77777777" w:rsidR="00322B27" w:rsidRPr="00B0794E" w:rsidRDefault="00322B27" w:rsidP="00513560">
            <w:pPr>
              <w:rPr>
                <w:rFonts w:ascii="Public Sans" w:hAnsi="Public Sans" w:cstheme="minorHAnsi"/>
                <w:szCs w:val="22"/>
              </w:rPr>
            </w:pPr>
            <w:r w:rsidRPr="00B0794E">
              <w:rPr>
                <w:rFonts w:ascii="Public Sans" w:hAnsi="Public Sans" w:cstheme="minorHAnsi"/>
                <w:szCs w:val="22"/>
              </w:rPr>
              <w:t>Understand and apply financial processes to achieve value for money and minimise financial risk</w:t>
            </w:r>
          </w:p>
        </w:tc>
        <w:sdt>
          <w:sdtPr>
            <w:rPr>
              <w:rFonts w:ascii="Public Sans" w:hAnsi="Public Sans" w:cstheme="minorHAnsi"/>
              <w:sz w:val="22"/>
              <w:szCs w:val="22"/>
            </w:rPr>
            <w:id w:val="-85234695"/>
            <w:placeholder>
              <w:docPart w:val="826B52379BD54F2E88CEC7FC427140A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nil"/>
                  <w:left w:val="nil"/>
                  <w:bottom w:val="single" w:sz="4" w:space="0" w:color="D9D9D9" w:themeColor="background1" w:themeShade="D9"/>
                </w:tcBorders>
              </w:tcPr>
              <w:p w14:paraId="7C1D1705" w14:textId="68E526E5" w:rsidR="00322B27" w:rsidRPr="00B0794E" w:rsidRDefault="00754061" w:rsidP="00BD1817">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322B27" w:rsidRPr="00C942B9" w14:paraId="71BEFE7B" w14:textId="77777777" w:rsidTr="00322B27">
        <w:tblPrEx>
          <w:tblBorders>
            <w:top w:val="single" w:sz="8" w:space="0" w:color="auto"/>
            <w:bottom w:val="single" w:sz="8" w:space="0" w:color="BCBEC0"/>
          </w:tblBorders>
        </w:tblPrEx>
        <w:tc>
          <w:tcPr>
            <w:tcW w:w="1470" w:type="dxa"/>
            <w:vMerge/>
          </w:tcPr>
          <w:p w14:paraId="0E672BB0" w14:textId="77777777" w:rsidR="00322B27" w:rsidRPr="00B0794E"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2703C214" w14:textId="77777777" w:rsidR="00322B27" w:rsidRPr="00B0794E" w:rsidRDefault="00322B27" w:rsidP="006C5A71">
            <w:pPr>
              <w:pStyle w:val="TableText"/>
              <w:keepNext/>
              <w:rPr>
                <w:rFonts w:ascii="Public Sans" w:hAnsi="Public Sans" w:cstheme="minorHAnsi"/>
                <w:sz w:val="22"/>
                <w:szCs w:val="22"/>
              </w:rPr>
            </w:pPr>
            <w:r w:rsidRPr="00B0794E">
              <w:rPr>
                <w:rFonts w:ascii="Public Sans" w:hAnsi="Public Sans" w:cstheme="minorHAnsi"/>
                <w:bCs/>
                <w:sz w:val="22"/>
                <w:szCs w:val="22"/>
              </w:rPr>
              <w:t>Technology</w:t>
            </w:r>
          </w:p>
        </w:tc>
        <w:tc>
          <w:tcPr>
            <w:tcW w:w="4967" w:type="dxa"/>
            <w:tcBorders>
              <w:top w:val="single" w:sz="4" w:space="0" w:color="D9D9D9" w:themeColor="background1" w:themeShade="D9"/>
              <w:left w:val="nil"/>
              <w:bottom w:val="single" w:sz="4" w:space="0" w:color="D9D9D9" w:themeColor="background1" w:themeShade="D9"/>
              <w:right w:val="nil"/>
            </w:tcBorders>
          </w:tcPr>
          <w:p w14:paraId="56393A27" w14:textId="77777777" w:rsidR="00322B27" w:rsidRPr="00B0794E" w:rsidRDefault="00322B27" w:rsidP="00513560">
            <w:pPr>
              <w:rPr>
                <w:rFonts w:ascii="Public Sans" w:hAnsi="Public Sans" w:cstheme="minorHAnsi"/>
                <w:szCs w:val="22"/>
              </w:rPr>
            </w:pPr>
            <w:r w:rsidRPr="00B0794E">
              <w:rPr>
                <w:rFonts w:ascii="Public Sans" w:hAnsi="Public Sans" w:cstheme="minorHAnsi"/>
                <w:szCs w:val="22"/>
              </w:rPr>
              <w:t>Understand and use available technologies to maximise efficiencies and effectiveness</w:t>
            </w:r>
          </w:p>
        </w:tc>
        <w:sdt>
          <w:sdtPr>
            <w:rPr>
              <w:rFonts w:ascii="Public Sans" w:hAnsi="Public Sans" w:cstheme="minorHAnsi"/>
              <w:sz w:val="22"/>
              <w:szCs w:val="22"/>
            </w:rPr>
            <w:id w:val="1736584465"/>
            <w:placeholder>
              <w:docPart w:val="4246041DEF4B47E5AF4FCCC766970FE6"/>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6C78CF8B" w14:textId="61DE534C" w:rsidR="00322B27" w:rsidRPr="00B0794E" w:rsidRDefault="00754061" w:rsidP="00BD1817">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322B27" w:rsidRPr="00C942B9" w14:paraId="5DB7743F" w14:textId="77777777" w:rsidTr="00322B27">
        <w:tblPrEx>
          <w:tblBorders>
            <w:top w:val="single" w:sz="8" w:space="0" w:color="auto"/>
            <w:bottom w:val="single" w:sz="8" w:space="0" w:color="BCBEC0"/>
          </w:tblBorders>
        </w:tblPrEx>
        <w:tc>
          <w:tcPr>
            <w:tcW w:w="1470" w:type="dxa"/>
            <w:vMerge/>
          </w:tcPr>
          <w:p w14:paraId="47359F9B" w14:textId="77777777" w:rsidR="00322B27" w:rsidRPr="00B0794E"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6F38DEF0" w14:textId="77777777" w:rsidR="00322B27" w:rsidRPr="00B0794E" w:rsidRDefault="00322B27" w:rsidP="006C5A71">
            <w:pPr>
              <w:pStyle w:val="TableText"/>
              <w:keepNext/>
              <w:rPr>
                <w:rFonts w:ascii="Public Sans" w:hAnsi="Public Sans" w:cstheme="minorHAnsi"/>
                <w:sz w:val="22"/>
                <w:szCs w:val="22"/>
              </w:rPr>
            </w:pPr>
            <w:r w:rsidRPr="00B0794E">
              <w:rPr>
                <w:rFonts w:ascii="Public Sans" w:hAnsi="Public Sans" w:cstheme="minorHAnsi"/>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73CD9106" w14:textId="77777777" w:rsidR="00322B27" w:rsidRPr="00B0794E" w:rsidRDefault="00322B27" w:rsidP="00513560">
            <w:pPr>
              <w:rPr>
                <w:rFonts w:ascii="Public Sans" w:hAnsi="Public Sans" w:cstheme="minorHAnsi"/>
                <w:szCs w:val="22"/>
              </w:rPr>
            </w:pPr>
            <w:r w:rsidRPr="00B0794E">
              <w:rPr>
                <w:rFonts w:ascii="Public Sans" w:hAnsi="Public Sans" w:cstheme="minorHAnsi"/>
                <w:szCs w:val="22"/>
              </w:rPr>
              <w:t>Understand and apply procurement processes to ensure effective purchasing and contract performance</w:t>
            </w:r>
          </w:p>
        </w:tc>
        <w:sdt>
          <w:sdtPr>
            <w:rPr>
              <w:rFonts w:ascii="Public Sans" w:hAnsi="Public Sans" w:cstheme="minorHAnsi"/>
              <w:sz w:val="22"/>
              <w:szCs w:val="22"/>
            </w:rPr>
            <w:id w:val="490068040"/>
            <w:placeholder>
              <w:docPart w:val="0BC7F6DCE0624DCDA9C5AF2D357B5A1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30418C7D" w14:textId="74EA14C6" w:rsidR="00322B27" w:rsidRPr="00B0794E" w:rsidRDefault="00754061" w:rsidP="00BD1817">
                <w:pPr>
                  <w:pStyle w:val="TableText"/>
                  <w:keepNext/>
                  <w:rPr>
                    <w:rFonts w:ascii="Public Sans" w:hAnsi="Public Sans" w:cstheme="minorHAnsi"/>
                    <w:sz w:val="22"/>
                    <w:szCs w:val="22"/>
                  </w:rPr>
                </w:pPr>
                <w:r>
                  <w:rPr>
                    <w:rFonts w:ascii="Public Sans" w:hAnsi="Public Sans" w:cstheme="minorHAnsi"/>
                    <w:sz w:val="22"/>
                    <w:szCs w:val="22"/>
                  </w:rPr>
                  <w:t>Adept</w:t>
                </w:r>
              </w:p>
            </w:tc>
          </w:sdtContent>
        </w:sdt>
      </w:tr>
    </w:tbl>
    <w:p w14:paraId="1D12225F" w14:textId="77777777" w:rsidR="00197F8F" w:rsidRPr="00C942B9" w:rsidRDefault="00197F8F" w:rsidP="00CB121B">
      <w:pPr>
        <w:rPr>
          <w:rFonts w:ascii="Public Sans" w:hAnsi="Public Sans" w:cstheme="minorHAnsi"/>
        </w:rPr>
      </w:pPr>
    </w:p>
    <w:sectPr w:rsidR="00197F8F" w:rsidRPr="00C942B9" w:rsidSect="003A342B">
      <w:footerReference w:type="default" r:id="rId13"/>
      <w:headerReference w:type="first" r:id="rId14"/>
      <w:footerReference w:type="first" r:id="rId15"/>
      <w:pgSz w:w="11906" w:h="16838"/>
      <w:pgMar w:top="1673" w:right="709" w:bottom="1418" w:left="709" w:header="70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A60E5" w14:textId="77777777" w:rsidR="00ED1A67" w:rsidRDefault="00ED1A67" w:rsidP="00AC273D">
      <w:pPr>
        <w:spacing w:after="0" w:line="240" w:lineRule="auto"/>
      </w:pPr>
      <w:r>
        <w:separator/>
      </w:r>
    </w:p>
  </w:endnote>
  <w:endnote w:type="continuationSeparator" w:id="0">
    <w:p w14:paraId="6B60228F" w14:textId="77777777" w:rsidR="00ED1A67" w:rsidRDefault="00ED1A67" w:rsidP="00A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176AE762" w14:textId="77777777" w:rsidTr="00CD6BA6">
      <w:tc>
        <w:tcPr>
          <w:tcW w:w="9709" w:type="dxa"/>
          <w:vAlign w:val="bottom"/>
        </w:tcPr>
        <w:p w14:paraId="0EB5B12E" w14:textId="77777777" w:rsidR="008C131B" w:rsidRPr="00051237" w:rsidRDefault="008C131B" w:rsidP="00A063C8">
          <w:pPr>
            <w:pStyle w:val="Footer"/>
            <w:tabs>
              <w:tab w:val="clear" w:pos="4513"/>
              <w:tab w:val="center" w:pos="5315"/>
            </w:tabs>
          </w:pPr>
          <w:bookmarkStart w:id="12" w:name="Footer_Title"/>
          <w:bookmarkEnd w:id="12"/>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4714EE">
            <w:rPr>
              <w:noProof/>
              <w:lang w:eastAsia="en-AU"/>
            </w:rPr>
            <w:t>3</w:t>
          </w:r>
          <w:r>
            <w:rPr>
              <w:noProof/>
              <w:lang w:eastAsia="en-AU"/>
            </w:rPr>
            <w:fldChar w:fldCharType="end"/>
          </w:r>
        </w:p>
      </w:tc>
      <w:tc>
        <w:tcPr>
          <w:tcW w:w="851" w:type="dxa"/>
        </w:tcPr>
        <w:p w14:paraId="6B5ADA05" w14:textId="77777777" w:rsidR="008C131B" w:rsidRDefault="008C131B" w:rsidP="00CD6BA6">
          <w:pPr>
            <w:pStyle w:val="Footer"/>
            <w:jc w:val="right"/>
          </w:pPr>
        </w:p>
      </w:tc>
    </w:tr>
  </w:tbl>
  <w:p w14:paraId="7B3B4DED" w14:textId="77777777" w:rsidR="008C131B" w:rsidRPr="001E2B26" w:rsidRDefault="008C131B" w:rsidP="00051237">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2DD18A57" w14:textId="77777777" w:rsidTr="00732229">
      <w:tc>
        <w:tcPr>
          <w:tcW w:w="9709" w:type="dxa"/>
          <w:vAlign w:val="bottom"/>
        </w:tcPr>
        <w:p w14:paraId="5DB760D3" w14:textId="77777777" w:rsidR="008C131B" w:rsidRPr="00051237" w:rsidRDefault="008C131B" w:rsidP="00732229">
          <w:pPr>
            <w:pStyle w:val="Footer"/>
            <w:tabs>
              <w:tab w:val="clear" w:pos="4513"/>
              <w:tab w:val="center" w:pos="5315"/>
            </w:tabs>
          </w:pPr>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4714EE">
            <w:rPr>
              <w:noProof/>
              <w:lang w:eastAsia="en-AU"/>
            </w:rPr>
            <w:t>1</w:t>
          </w:r>
          <w:r>
            <w:rPr>
              <w:noProof/>
              <w:lang w:eastAsia="en-AU"/>
            </w:rPr>
            <w:fldChar w:fldCharType="end"/>
          </w:r>
        </w:p>
      </w:tc>
      <w:tc>
        <w:tcPr>
          <w:tcW w:w="851" w:type="dxa"/>
        </w:tcPr>
        <w:p w14:paraId="5F0A6BAC" w14:textId="77777777" w:rsidR="008C131B" w:rsidRDefault="008C131B" w:rsidP="00732229">
          <w:pPr>
            <w:pStyle w:val="Footer"/>
            <w:jc w:val="right"/>
          </w:pPr>
        </w:p>
      </w:tc>
    </w:tr>
  </w:tbl>
  <w:p w14:paraId="5AB4F1D0" w14:textId="77777777" w:rsidR="008C131B" w:rsidRDefault="008C1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858AE" w14:textId="77777777" w:rsidR="00ED1A67" w:rsidRDefault="00ED1A67" w:rsidP="00AC273D">
      <w:pPr>
        <w:spacing w:after="0" w:line="240" w:lineRule="auto"/>
      </w:pPr>
      <w:r>
        <w:separator/>
      </w:r>
    </w:p>
  </w:footnote>
  <w:footnote w:type="continuationSeparator" w:id="0">
    <w:p w14:paraId="0D8C5D07" w14:textId="77777777" w:rsidR="00ED1A67" w:rsidRDefault="00ED1A67" w:rsidP="00AC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DC2CE" w14:textId="04F9038A" w:rsidR="006203FF" w:rsidRDefault="00675CF2" w:rsidP="00795A4A">
    <w:pPr>
      <w:tabs>
        <w:tab w:val="right" w:pos="10488"/>
      </w:tabs>
    </w:pPr>
    <w:r w:rsidRPr="006203FF">
      <w:rPr>
        <w:rFonts w:ascii="Public Sans" w:hAnsi="Public Sans"/>
        <w:noProof/>
        <w:color w:val="002664"/>
        <w:spacing w:val="-5"/>
        <w:sz w:val="28"/>
        <w:szCs w:val="28"/>
      </w:rPr>
      <w:drawing>
        <wp:anchor distT="0" distB="0" distL="114300" distR="114300" simplePos="0" relativeHeight="251661824" behindDoc="0" locked="0" layoutInCell="1" allowOverlap="1" wp14:anchorId="1DE0C0A7" wp14:editId="29B53BFC">
          <wp:simplePos x="0" y="0"/>
          <wp:positionH relativeFrom="margin">
            <wp:posOffset>5794466</wp:posOffset>
          </wp:positionH>
          <wp:positionV relativeFrom="page">
            <wp:posOffset>424180</wp:posOffset>
          </wp:positionV>
          <wp:extent cx="642348" cy="698204"/>
          <wp:effectExtent l="0" t="0" r="5715" b="6985"/>
          <wp:wrapNone/>
          <wp:docPr id="2" name="Picture 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pic:nvPicPr>
                <pic:blipFill>
                  <a:blip r:embed="rId1">
                    <a:extLst>
                      <a:ext uri="{28A0092B-C50C-407E-A947-70E740481C1C}">
                        <a14:useLocalDpi xmlns:a14="http://schemas.microsoft.com/office/drawing/2010/main" val="0"/>
                      </a:ext>
                    </a:extLst>
                  </a:blip>
                  <a:stretch>
                    <a:fillRect/>
                  </a:stretch>
                </pic:blipFill>
                <pic:spPr>
                  <a:xfrm>
                    <a:off x="0" y="0"/>
                    <a:ext cx="642348" cy="698204"/>
                  </a:xfrm>
                  <a:prstGeom prst="rect">
                    <a:avLst/>
                  </a:prstGeom>
                </pic:spPr>
              </pic:pic>
            </a:graphicData>
          </a:graphic>
          <wp14:sizeRelH relativeFrom="page">
            <wp14:pctWidth>0</wp14:pctWidth>
          </wp14:sizeRelH>
          <wp14:sizeRelV relativeFrom="page">
            <wp14:pctHeight>0</wp14:pctHeight>
          </wp14:sizeRelV>
        </wp:anchor>
      </w:drawing>
    </w:r>
    <w:r w:rsidR="00795A4A">
      <w:tab/>
    </w:r>
  </w:p>
  <w:p w14:paraId="58930EDB" w14:textId="77777777" w:rsidR="006203FF" w:rsidRDefault="006203FF" w:rsidP="006203FF"/>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88"/>
    </w:tblGrid>
    <w:tr w:rsidR="008C131B" w14:paraId="26997B4F" w14:textId="77777777" w:rsidTr="005C08E4">
      <w:trPr>
        <w:cnfStyle w:val="100000000000" w:firstRow="1" w:lastRow="0" w:firstColumn="0" w:lastColumn="0" w:oddVBand="0" w:evenVBand="0" w:oddHBand="0" w:evenHBand="0" w:firstRowFirstColumn="0" w:firstRowLastColumn="0" w:lastRowFirstColumn="0" w:lastRowLastColumn="0"/>
        <w:trHeight w:hRule="exact" w:val="1134"/>
      </w:trPr>
      <w:tc>
        <w:tcPr>
          <w:tcW w:w="5000" w:type="pct"/>
          <w:noWrap/>
        </w:tcPr>
        <w:p w14:paraId="37676A4A" w14:textId="1AC52365" w:rsidR="008C131B" w:rsidRPr="00D46DFC" w:rsidRDefault="008C131B" w:rsidP="00E832CB">
          <w:pPr>
            <w:pStyle w:val="TitleSub"/>
            <w:spacing w:after="0"/>
            <w:rPr>
              <w:rFonts w:ascii="Arial" w:hAnsi="Arial" w:cs="Arial"/>
              <w:b/>
              <w:sz w:val="40"/>
            </w:rPr>
          </w:pPr>
          <w:r w:rsidRPr="00D46DFC">
            <w:rPr>
              <w:rFonts w:ascii="Arial" w:hAnsi="Arial" w:cs="Arial"/>
              <w:b/>
              <w:sz w:val="40"/>
            </w:rPr>
            <w:t xml:space="preserve">ROLE DESCRIPTION </w:t>
          </w:r>
        </w:p>
        <w:p w14:paraId="156567B6" w14:textId="77777777" w:rsidR="008C131B" w:rsidRPr="000C65EE" w:rsidRDefault="008C131B" w:rsidP="000C65EE">
          <w:pPr>
            <w:pStyle w:val="Title"/>
            <w:spacing w:line="240" w:lineRule="auto"/>
            <w:rPr>
              <w:sz w:val="12"/>
            </w:rPr>
          </w:pPr>
          <w:bookmarkStart w:id="13" w:name="Title"/>
          <w:bookmarkEnd w:id="13"/>
          <w:r w:rsidRPr="000C65EE">
            <w:rPr>
              <w:sz w:val="12"/>
            </w:rPr>
            <w:t xml:space="preserve"> </w:t>
          </w:r>
        </w:p>
        <w:p w14:paraId="6E4867E3" w14:textId="77777777" w:rsidR="008C131B" w:rsidRDefault="008C131B" w:rsidP="000C65EE">
          <w:pPr>
            <w:pStyle w:val="Title"/>
            <w:spacing w:line="240" w:lineRule="auto"/>
            <w:rPr>
              <w:sz w:val="12"/>
            </w:rPr>
          </w:pPr>
        </w:p>
        <w:p w14:paraId="6AC66733" w14:textId="3BF94455" w:rsidR="008C131B" w:rsidRPr="00D46DFC" w:rsidRDefault="00FA579F" w:rsidP="000C65EE">
          <w:pPr>
            <w:pStyle w:val="Title"/>
            <w:spacing w:line="240" w:lineRule="auto"/>
            <w:rPr>
              <w:rFonts w:asciiTheme="majorHAnsi" w:hAnsiTheme="majorHAnsi" w:cstheme="majorHAnsi"/>
              <w:sz w:val="32"/>
              <w:szCs w:val="32"/>
            </w:rPr>
          </w:pPr>
          <w:r>
            <w:rPr>
              <w:rFonts w:asciiTheme="majorHAnsi" w:hAnsiTheme="majorHAnsi" w:cstheme="majorHAnsi"/>
              <w:sz w:val="32"/>
              <w:szCs w:val="32"/>
            </w:rPr>
            <w:t>Assistant Development Manager</w:t>
          </w:r>
        </w:p>
        <w:permStart w:id="1680282307" w:edGrp="everyone"/>
        <w:p w14:paraId="5871F38E" w14:textId="77777777" w:rsidR="008C131B" w:rsidRPr="00753C8C" w:rsidRDefault="008C131B" w:rsidP="00E832CB">
          <w:pPr>
            <w:pStyle w:val="TitleSub"/>
            <w:spacing w:after="0" w:line="240" w:lineRule="auto"/>
            <w:jc w:val="right"/>
            <w:rPr>
              <w:sz w:val="22"/>
              <w:szCs w:val="22"/>
            </w:rPr>
          </w:pPr>
          <w:r w:rsidRPr="00753C8C">
            <w:rPr>
              <w:vanish/>
              <w:sz w:val="22"/>
              <w:szCs w:val="22"/>
            </w:rPr>
            <w:fldChar w:fldCharType="begin"/>
          </w:r>
          <w:r w:rsidRPr="00753C8C">
            <w:rPr>
              <w:vanish/>
              <w:sz w:val="22"/>
              <w:szCs w:val="22"/>
            </w:rPr>
            <w:instrText xml:space="preserve"> MACROBUTTON  InsertPicture Double click here to insert logo.</w:instrText>
          </w:r>
          <w:r w:rsidRPr="00753C8C">
            <w:rPr>
              <w:vanish/>
              <w:sz w:val="22"/>
              <w:szCs w:val="22"/>
            </w:rPr>
            <w:fldChar w:fldCharType="end"/>
          </w:r>
          <w:permEnd w:id="1680282307"/>
        </w:p>
      </w:tc>
    </w:tr>
  </w:tbl>
  <w:p w14:paraId="691C4EAD" w14:textId="77777777" w:rsidR="008C131B" w:rsidRPr="00057CB3" w:rsidRDefault="008C131B" w:rsidP="00697E93">
    <w:pP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24.75pt" o:bullet="t">
        <v:imagedata r:id="rId1" o:title="bullet"/>
      </v:shape>
    </w:pict>
  </w:numPicBullet>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D62720"/>
    <w:multiLevelType w:val="hybridMultilevel"/>
    <w:tmpl w:val="558A2714"/>
    <w:lvl w:ilvl="0" w:tplc="2ECEDED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9440FA"/>
    <w:multiLevelType w:val="hybridMultilevel"/>
    <w:tmpl w:val="E062B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682903"/>
    <w:multiLevelType w:val="hybridMultilevel"/>
    <w:tmpl w:val="455AE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6A0216"/>
    <w:multiLevelType w:val="hybridMultilevel"/>
    <w:tmpl w:val="213EC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3CE580B"/>
    <w:multiLevelType w:val="multilevel"/>
    <w:tmpl w:val="3F644932"/>
    <w:lvl w:ilvl="0">
      <w:start w:val="1"/>
      <w:numFmt w:val="none"/>
      <w:lvlText w:val="EXAMPLE: "/>
      <w:lvlJc w:val="left"/>
      <w:pPr>
        <w:ind w:left="1134" w:hanging="1134"/>
      </w:pPr>
      <w:rPr>
        <w:rFonts w:asciiTheme="minorHAnsi" w:hAnsiTheme="minorHAns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6AE21D5"/>
    <w:multiLevelType w:val="hybridMultilevel"/>
    <w:tmpl w:val="39AA9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9C3EA6"/>
    <w:multiLevelType w:val="multilevel"/>
    <w:tmpl w:val="BBAC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FD53595"/>
    <w:multiLevelType w:val="hybridMultilevel"/>
    <w:tmpl w:val="BB1463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0D758FC"/>
    <w:multiLevelType w:val="hybridMultilevel"/>
    <w:tmpl w:val="EF24C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21" w15:restartNumberingAfterBreak="0">
    <w:nsid w:val="3B84727F"/>
    <w:multiLevelType w:val="hybridMultilevel"/>
    <w:tmpl w:val="97065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01C4511"/>
    <w:multiLevelType w:val="hybridMultilevel"/>
    <w:tmpl w:val="C47077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4650375E"/>
    <w:multiLevelType w:val="hybridMultilevel"/>
    <w:tmpl w:val="BBAC2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0875B55"/>
    <w:multiLevelType w:val="hybridMultilevel"/>
    <w:tmpl w:val="21BEE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C303AB"/>
    <w:multiLevelType w:val="multilevel"/>
    <w:tmpl w:val="6B4A626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Courier New" w:hAnsi="Courier New"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8" w15:restartNumberingAfterBreak="0">
    <w:nsid w:val="68892520"/>
    <w:multiLevelType w:val="hybridMultilevel"/>
    <w:tmpl w:val="F7DA0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F8519A"/>
    <w:multiLevelType w:val="hybridMultilevel"/>
    <w:tmpl w:val="1A1CE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9603207"/>
    <w:multiLevelType w:val="hybridMultilevel"/>
    <w:tmpl w:val="BD805E68"/>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79ED5552"/>
    <w:multiLevelType w:val="hybridMultilevel"/>
    <w:tmpl w:val="00CC0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70293816">
    <w:abstractNumId w:val="9"/>
  </w:num>
  <w:num w:numId="2" w16cid:durableId="1138302427">
    <w:abstractNumId w:val="7"/>
  </w:num>
  <w:num w:numId="3" w16cid:durableId="1988633232">
    <w:abstractNumId w:val="6"/>
  </w:num>
  <w:num w:numId="4" w16cid:durableId="971525020">
    <w:abstractNumId w:val="5"/>
  </w:num>
  <w:num w:numId="5" w16cid:durableId="695079506">
    <w:abstractNumId w:val="4"/>
  </w:num>
  <w:num w:numId="6" w16cid:durableId="94641885">
    <w:abstractNumId w:val="8"/>
  </w:num>
  <w:num w:numId="7" w16cid:durableId="1522403203">
    <w:abstractNumId w:val="3"/>
  </w:num>
  <w:num w:numId="8" w16cid:durableId="1447506848">
    <w:abstractNumId w:val="2"/>
  </w:num>
  <w:num w:numId="9" w16cid:durableId="1428386529">
    <w:abstractNumId w:val="1"/>
  </w:num>
  <w:num w:numId="10" w16cid:durableId="2038382506">
    <w:abstractNumId w:val="0"/>
  </w:num>
  <w:num w:numId="11" w16cid:durableId="24016255">
    <w:abstractNumId w:val="10"/>
  </w:num>
  <w:num w:numId="12" w16cid:durableId="1775395672">
    <w:abstractNumId w:val="27"/>
  </w:num>
  <w:num w:numId="13" w16cid:durableId="605623790">
    <w:abstractNumId w:val="27"/>
  </w:num>
  <w:num w:numId="14" w16cid:durableId="1844784048">
    <w:abstractNumId w:val="14"/>
  </w:num>
  <w:num w:numId="15" w16cid:durableId="1622035129">
    <w:abstractNumId w:val="14"/>
  </w:num>
  <w:num w:numId="16" w16cid:durableId="402489003">
    <w:abstractNumId w:val="14"/>
  </w:num>
  <w:num w:numId="17" w16cid:durableId="1384519335">
    <w:abstractNumId w:val="14"/>
  </w:num>
  <w:num w:numId="18" w16cid:durableId="1856263711">
    <w:abstractNumId w:val="14"/>
  </w:num>
  <w:num w:numId="19" w16cid:durableId="1306935716">
    <w:abstractNumId w:val="14"/>
  </w:num>
  <w:num w:numId="20" w16cid:durableId="190801194">
    <w:abstractNumId w:val="30"/>
  </w:num>
  <w:num w:numId="21" w16cid:durableId="1979719944">
    <w:abstractNumId w:val="25"/>
  </w:num>
  <w:num w:numId="22" w16cid:durableId="110324006">
    <w:abstractNumId w:val="22"/>
  </w:num>
  <w:num w:numId="23" w16cid:durableId="1922564338">
    <w:abstractNumId w:val="24"/>
  </w:num>
  <w:num w:numId="24" w16cid:durableId="993146383">
    <w:abstractNumId w:val="17"/>
  </w:num>
  <w:num w:numId="25" w16cid:durableId="334919566">
    <w:abstractNumId w:val="32"/>
  </w:num>
  <w:num w:numId="26" w16cid:durableId="1349211670">
    <w:abstractNumId w:val="9"/>
  </w:num>
  <w:num w:numId="27" w16cid:durableId="163739525">
    <w:abstractNumId w:val="26"/>
  </w:num>
  <w:num w:numId="28" w16cid:durableId="1786923219">
    <w:abstractNumId w:val="19"/>
  </w:num>
  <w:num w:numId="29" w16cid:durableId="614293669">
    <w:abstractNumId w:val="15"/>
  </w:num>
  <w:num w:numId="30" w16cid:durableId="1951546366">
    <w:abstractNumId w:val="13"/>
  </w:num>
  <w:num w:numId="31" w16cid:durableId="1666322202">
    <w:abstractNumId w:val="9"/>
  </w:num>
  <w:num w:numId="32" w16cid:durableId="1066336647">
    <w:abstractNumId w:val="20"/>
  </w:num>
  <w:num w:numId="33" w16cid:durableId="1213157387">
    <w:abstractNumId w:val="16"/>
  </w:num>
  <w:num w:numId="34" w16cid:durableId="117800125">
    <w:abstractNumId w:val="11"/>
  </w:num>
  <w:num w:numId="35" w16cid:durableId="710348306">
    <w:abstractNumId w:val="28"/>
  </w:num>
  <w:num w:numId="36" w16cid:durableId="407844631">
    <w:abstractNumId w:val="12"/>
  </w:num>
  <w:num w:numId="37" w16cid:durableId="1527015878">
    <w:abstractNumId w:val="18"/>
  </w:num>
  <w:num w:numId="38" w16cid:durableId="1474788551">
    <w:abstractNumId w:val="23"/>
  </w:num>
  <w:num w:numId="39" w16cid:durableId="767892704">
    <w:abstractNumId w:val="29"/>
  </w:num>
  <w:num w:numId="40" w16cid:durableId="94518825">
    <w:abstractNumId w:val="31"/>
  </w:num>
  <w:num w:numId="41" w16cid:durableId="9151171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klpvFjVdruQ291MoRVvFY5B2YaQPX/YZieO4jBeOOQkIVTLuUlXmqz1E2BnPFU/ZwkBvoNtf70ehtXUl3icNkw==" w:salt="xbxS3R9WTfnZkp+/f6CfD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845"/>
    <w:rsid w:val="000004A7"/>
    <w:rsid w:val="0000267F"/>
    <w:rsid w:val="000044A0"/>
    <w:rsid w:val="00006660"/>
    <w:rsid w:val="00014206"/>
    <w:rsid w:val="00014E98"/>
    <w:rsid w:val="000151A9"/>
    <w:rsid w:val="000211B1"/>
    <w:rsid w:val="00021A26"/>
    <w:rsid w:val="000227A8"/>
    <w:rsid w:val="0002436B"/>
    <w:rsid w:val="00025270"/>
    <w:rsid w:val="0002595E"/>
    <w:rsid w:val="0002637C"/>
    <w:rsid w:val="000276EE"/>
    <w:rsid w:val="0003077E"/>
    <w:rsid w:val="00031B46"/>
    <w:rsid w:val="00031E32"/>
    <w:rsid w:val="0003659D"/>
    <w:rsid w:val="0003748A"/>
    <w:rsid w:val="00042681"/>
    <w:rsid w:val="00043B92"/>
    <w:rsid w:val="000440C3"/>
    <w:rsid w:val="00045975"/>
    <w:rsid w:val="000477E1"/>
    <w:rsid w:val="00050CD8"/>
    <w:rsid w:val="00051237"/>
    <w:rsid w:val="000564AF"/>
    <w:rsid w:val="000575F8"/>
    <w:rsid w:val="00057CB3"/>
    <w:rsid w:val="00057FCB"/>
    <w:rsid w:val="000618BB"/>
    <w:rsid w:val="0006207C"/>
    <w:rsid w:val="000626FD"/>
    <w:rsid w:val="00062859"/>
    <w:rsid w:val="0006316C"/>
    <w:rsid w:val="000673A1"/>
    <w:rsid w:val="00071200"/>
    <w:rsid w:val="00073F1E"/>
    <w:rsid w:val="00077B45"/>
    <w:rsid w:val="00077DFF"/>
    <w:rsid w:val="0008547B"/>
    <w:rsid w:val="00086B43"/>
    <w:rsid w:val="0009116E"/>
    <w:rsid w:val="000915AA"/>
    <w:rsid w:val="00092A99"/>
    <w:rsid w:val="00094538"/>
    <w:rsid w:val="000967EB"/>
    <w:rsid w:val="000975C1"/>
    <w:rsid w:val="00097C7F"/>
    <w:rsid w:val="00097CC6"/>
    <w:rsid w:val="000A16AF"/>
    <w:rsid w:val="000A417B"/>
    <w:rsid w:val="000A4E9E"/>
    <w:rsid w:val="000A561C"/>
    <w:rsid w:val="000A75A4"/>
    <w:rsid w:val="000B127E"/>
    <w:rsid w:val="000B1FDB"/>
    <w:rsid w:val="000B370C"/>
    <w:rsid w:val="000B6008"/>
    <w:rsid w:val="000C2AB2"/>
    <w:rsid w:val="000C65EE"/>
    <w:rsid w:val="000D05E3"/>
    <w:rsid w:val="000E149C"/>
    <w:rsid w:val="000E264B"/>
    <w:rsid w:val="000E2D7E"/>
    <w:rsid w:val="000E41F7"/>
    <w:rsid w:val="000E4DC1"/>
    <w:rsid w:val="000E5EE6"/>
    <w:rsid w:val="000F21C2"/>
    <w:rsid w:val="000F2309"/>
    <w:rsid w:val="000F2402"/>
    <w:rsid w:val="000F3527"/>
    <w:rsid w:val="000F3CB4"/>
    <w:rsid w:val="000F3F7E"/>
    <w:rsid w:val="000F5B75"/>
    <w:rsid w:val="000F5C76"/>
    <w:rsid w:val="000F648C"/>
    <w:rsid w:val="00100337"/>
    <w:rsid w:val="001003F7"/>
    <w:rsid w:val="00101B6A"/>
    <w:rsid w:val="00101F55"/>
    <w:rsid w:val="0010245F"/>
    <w:rsid w:val="00106A75"/>
    <w:rsid w:val="0011338E"/>
    <w:rsid w:val="001142DA"/>
    <w:rsid w:val="00114575"/>
    <w:rsid w:val="0011627F"/>
    <w:rsid w:val="00116B0F"/>
    <w:rsid w:val="00116F0D"/>
    <w:rsid w:val="00120A45"/>
    <w:rsid w:val="0012232D"/>
    <w:rsid w:val="00122685"/>
    <w:rsid w:val="00123E52"/>
    <w:rsid w:val="00126219"/>
    <w:rsid w:val="0012683A"/>
    <w:rsid w:val="00130BC5"/>
    <w:rsid w:val="00142BAB"/>
    <w:rsid w:val="0014452C"/>
    <w:rsid w:val="0015040C"/>
    <w:rsid w:val="001612BF"/>
    <w:rsid w:val="00162154"/>
    <w:rsid w:val="00162275"/>
    <w:rsid w:val="001708F4"/>
    <w:rsid w:val="0017252E"/>
    <w:rsid w:val="00172A22"/>
    <w:rsid w:val="00174755"/>
    <w:rsid w:val="00176E9A"/>
    <w:rsid w:val="001772A3"/>
    <w:rsid w:val="00186C79"/>
    <w:rsid w:val="00186F6C"/>
    <w:rsid w:val="001875A4"/>
    <w:rsid w:val="00187715"/>
    <w:rsid w:val="00190510"/>
    <w:rsid w:val="00191F05"/>
    <w:rsid w:val="001945A8"/>
    <w:rsid w:val="00197236"/>
    <w:rsid w:val="00197F8F"/>
    <w:rsid w:val="001A1637"/>
    <w:rsid w:val="001A5B5E"/>
    <w:rsid w:val="001A704A"/>
    <w:rsid w:val="001B0AF4"/>
    <w:rsid w:val="001C0122"/>
    <w:rsid w:val="001C0E34"/>
    <w:rsid w:val="001C406E"/>
    <w:rsid w:val="001C752D"/>
    <w:rsid w:val="001D0E26"/>
    <w:rsid w:val="001D0E78"/>
    <w:rsid w:val="001D133A"/>
    <w:rsid w:val="001D1BB5"/>
    <w:rsid w:val="001D73CA"/>
    <w:rsid w:val="001E0F3B"/>
    <w:rsid w:val="001E2B26"/>
    <w:rsid w:val="001E7CA4"/>
    <w:rsid w:val="001F0E79"/>
    <w:rsid w:val="001F3B8E"/>
    <w:rsid w:val="001F4A2D"/>
    <w:rsid w:val="001F57B6"/>
    <w:rsid w:val="001F5938"/>
    <w:rsid w:val="001F618B"/>
    <w:rsid w:val="00202CD4"/>
    <w:rsid w:val="00203E4E"/>
    <w:rsid w:val="00206F8D"/>
    <w:rsid w:val="00213ED7"/>
    <w:rsid w:val="0021606E"/>
    <w:rsid w:val="00222CC4"/>
    <w:rsid w:val="002256A0"/>
    <w:rsid w:val="002347AA"/>
    <w:rsid w:val="00237136"/>
    <w:rsid w:val="00237CFF"/>
    <w:rsid w:val="00243914"/>
    <w:rsid w:val="00252BF9"/>
    <w:rsid w:val="00265BEF"/>
    <w:rsid w:val="00271FAE"/>
    <w:rsid w:val="002735A9"/>
    <w:rsid w:val="0028049D"/>
    <w:rsid w:val="00280676"/>
    <w:rsid w:val="00284FE6"/>
    <w:rsid w:val="00285EA6"/>
    <w:rsid w:val="002863B5"/>
    <w:rsid w:val="00286B47"/>
    <w:rsid w:val="002872F7"/>
    <w:rsid w:val="00287E6F"/>
    <w:rsid w:val="002901B8"/>
    <w:rsid w:val="00294E56"/>
    <w:rsid w:val="00297CDF"/>
    <w:rsid w:val="002A18A8"/>
    <w:rsid w:val="002A4149"/>
    <w:rsid w:val="002A41AA"/>
    <w:rsid w:val="002A60C2"/>
    <w:rsid w:val="002B27D4"/>
    <w:rsid w:val="002B2C5E"/>
    <w:rsid w:val="002B7F04"/>
    <w:rsid w:val="002C39EE"/>
    <w:rsid w:val="002C458A"/>
    <w:rsid w:val="002D0251"/>
    <w:rsid w:val="002D4902"/>
    <w:rsid w:val="002D4927"/>
    <w:rsid w:val="002D4DE0"/>
    <w:rsid w:val="002D6639"/>
    <w:rsid w:val="002E09D3"/>
    <w:rsid w:val="002E11BF"/>
    <w:rsid w:val="002E3146"/>
    <w:rsid w:val="002F07BE"/>
    <w:rsid w:val="002F2D26"/>
    <w:rsid w:val="003000E8"/>
    <w:rsid w:val="00300340"/>
    <w:rsid w:val="003008BA"/>
    <w:rsid w:val="0030097A"/>
    <w:rsid w:val="00301B57"/>
    <w:rsid w:val="00302551"/>
    <w:rsid w:val="00313043"/>
    <w:rsid w:val="00321089"/>
    <w:rsid w:val="003212A3"/>
    <w:rsid w:val="00322B27"/>
    <w:rsid w:val="00324761"/>
    <w:rsid w:val="00324F2D"/>
    <w:rsid w:val="00325876"/>
    <w:rsid w:val="00326B2D"/>
    <w:rsid w:val="00327C35"/>
    <w:rsid w:val="00330331"/>
    <w:rsid w:val="00332F24"/>
    <w:rsid w:val="00334ED9"/>
    <w:rsid w:val="0033590A"/>
    <w:rsid w:val="0034373A"/>
    <w:rsid w:val="003452C0"/>
    <w:rsid w:val="00347F09"/>
    <w:rsid w:val="00351878"/>
    <w:rsid w:val="00354809"/>
    <w:rsid w:val="003551DB"/>
    <w:rsid w:val="00355AB8"/>
    <w:rsid w:val="00357A96"/>
    <w:rsid w:val="003605CF"/>
    <w:rsid w:val="003613F1"/>
    <w:rsid w:val="0036321F"/>
    <w:rsid w:val="00365DAF"/>
    <w:rsid w:val="0037183B"/>
    <w:rsid w:val="003726BA"/>
    <w:rsid w:val="00375A2D"/>
    <w:rsid w:val="00376812"/>
    <w:rsid w:val="00376972"/>
    <w:rsid w:val="003776D3"/>
    <w:rsid w:val="00385104"/>
    <w:rsid w:val="00385EAF"/>
    <w:rsid w:val="003904D7"/>
    <w:rsid w:val="00394D28"/>
    <w:rsid w:val="003A342B"/>
    <w:rsid w:val="003A5831"/>
    <w:rsid w:val="003A7296"/>
    <w:rsid w:val="003C0BA4"/>
    <w:rsid w:val="003C410C"/>
    <w:rsid w:val="003C481F"/>
    <w:rsid w:val="003C5C8D"/>
    <w:rsid w:val="003C6579"/>
    <w:rsid w:val="003D0EA6"/>
    <w:rsid w:val="003D0ECA"/>
    <w:rsid w:val="003D10D6"/>
    <w:rsid w:val="003D11C3"/>
    <w:rsid w:val="003D2DDC"/>
    <w:rsid w:val="003D37DB"/>
    <w:rsid w:val="003D44C2"/>
    <w:rsid w:val="003D77D3"/>
    <w:rsid w:val="003E55F7"/>
    <w:rsid w:val="003E5AD6"/>
    <w:rsid w:val="003F0B30"/>
    <w:rsid w:val="003F1151"/>
    <w:rsid w:val="003F22BD"/>
    <w:rsid w:val="003F2E7D"/>
    <w:rsid w:val="003F58FA"/>
    <w:rsid w:val="003F6E2B"/>
    <w:rsid w:val="003F7C59"/>
    <w:rsid w:val="00402E6D"/>
    <w:rsid w:val="0041221E"/>
    <w:rsid w:val="0041232C"/>
    <w:rsid w:val="00420C6F"/>
    <w:rsid w:val="004219E2"/>
    <w:rsid w:val="0042535F"/>
    <w:rsid w:val="0042689D"/>
    <w:rsid w:val="0042783B"/>
    <w:rsid w:val="004344E3"/>
    <w:rsid w:val="00440C1F"/>
    <w:rsid w:val="004418E9"/>
    <w:rsid w:val="00442916"/>
    <w:rsid w:val="004442C4"/>
    <w:rsid w:val="00444CE9"/>
    <w:rsid w:val="00444E4D"/>
    <w:rsid w:val="00444EC5"/>
    <w:rsid w:val="00451821"/>
    <w:rsid w:val="004522D0"/>
    <w:rsid w:val="004536A3"/>
    <w:rsid w:val="00453AA6"/>
    <w:rsid w:val="00454B08"/>
    <w:rsid w:val="004562EC"/>
    <w:rsid w:val="0045640E"/>
    <w:rsid w:val="00456937"/>
    <w:rsid w:val="00460C8B"/>
    <w:rsid w:val="004629AB"/>
    <w:rsid w:val="00470173"/>
    <w:rsid w:val="00470D08"/>
    <w:rsid w:val="004714EE"/>
    <w:rsid w:val="0047302C"/>
    <w:rsid w:val="004738F6"/>
    <w:rsid w:val="004750B2"/>
    <w:rsid w:val="00475E3E"/>
    <w:rsid w:val="00477577"/>
    <w:rsid w:val="004779F0"/>
    <w:rsid w:val="004809D1"/>
    <w:rsid w:val="00482EE6"/>
    <w:rsid w:val="00486A12"/>
    <w:rsid w:val="0048713B"/>
    <w:rsid w:val="00487498"/>
    <w:rsid w:val="00491437"/>
    <w:rsid w:val="004940A1"/>
    <w:rsid w:val="004955B3"/>
    <w:rsid w:val="0049712A"/>
    <w:rsid w:val="00497E04"/>
    <w:rsid w:val="004A1E16"/>
    <w:rsid w:val="004A31C9"/>
    <w:rsid w:val="004A4485"/>
    <w:rsid w:val="004A4811"/>
    <w:rsid w:val="004A63EB"/>
    <w:rsid w:val="004B0FFB"/>
    <w:rsid w:val="004B492C"/>
    <w:rsid w:val="004B57AD"/>
    <w:rsid w:val="004B5D0E"/>
    <w:rsid w:val="004B7C08"/>
    <w:rsid w:val="004C2EF6"/>
    <w:rsid w:val="004D1E56"/>
    <w:rsid w:val="004D3800"/>
    <w:rsid w:val="004D751F"/>
    <w:rsid w:val="004E0CEE"/>
    <w:rsid w:val="004E3295"/>
    <w:rsid w:val="004E4265"/>
    <w:rsid w:val="004E4642"/>
    <w:rsid w:val="004E5FCD"/>
    <w:rsid w:val="004E7C6C"/>
    <w:rsid w:val="004F1DB4"/>
    <w:rsid w:val="004F1FB5"/>
    <w:rsid w:val="004F4AB0"/>
    <w:rsid w:val="004F6193"/>
    <w:rsid w:val="004F7410"/>
    <w:rsid w:val="005030FB"/>
    <w:rsid w:val="005037F1"/>
    <w:rsid w:val="00505E60"/>
    <w:rsid w:val="00506C0E"/>
    <w:rsid w:val="00506CB5"/>
    <w:rsid w:val="00506DED"/>
    <w:rsid w:val="00507F16"/>
    <w:rsid w:val="005122CD"/>
    <w:rsid w:val="005125D6"/>
    <w:rsid w:val="005132CB"/>
    <w:rsid w:val="00513560"/>
    <w:rsid w:val="00516C0A"/>
    <w:rsid w:val="00520935"/>
    <w:rsid w:val="00524886"/>
    <w:rsid w:val="00526D8B"/>
    <w:rsid w:val="00530754"/>
    <w:rsid w:val="00531385"/>
    <w:rsid w:val="0053264A"/>
    <w:rsid w:val="005360FF"/>
    <w:rsid w:val="00540C8A"/>
    <w:rsid w:val="00546A7D"/>
    <w:rsid w:val="005472AC"/>
    <w:rsid w:val="00550F81"/>
    <w:rsid w:val="00552A7A"/>
    <w:rsid w:val="00553980"/>
    <w:rsid w:val="00554A2C"/>
    <w:rsid w:val="00556960"/>
    <w:rsid w:val="0056018B"/>
    <w:rsid w:val="005612AD"/>
    <w:rsid w:val="00561E84"/>
    <w:rsid w:val="00566E7B"/>
    <w:rsid w:val="0056725F"/>
    <w:rsid w:val="00570E7B"/>
    <w:rsid w:val="005713D4"/>
    <w:rsid w:val="005741B0"/>
    <w:rsid w:val="00575E21"/>
    <w:rsid w:val="00576997"/>
    <w:rsid w:val="005829CE"/>
    <w:rsid w:val="00582E73"/>
    <w:rsid w:val="005840AF"/>
    <w:rsid w:val="0058517A"/>
    <w:rsid w:val="0058762A"/>
    <w:rsid w:val="00591804"/>
    <w:rsid w:val="00594A6C"/>
    <w:rsid w:val="005A0D3C"/>
    <w:rsid w:val="005A17C5"/>
    <w:rsid w:val="005A2572"/>
    <w:rsid w:val="005A28F1"/>
    <w:rsid w:val="005A2C7E"/>
    <w:rsid w:val="005B06A8"/>
    <w:rsid w:val="005B4A86"/>
    <w:rsid w:val="005B4FC3"/>
    <w:rsid w:val="005B5229"/>
    <w:rsid w:val="005B740B"/>
    <w:rsid w:val="005C08E4"/>
    <w:rsid w:val="005C0EBF"/>
    <w:rsid w:val="005C538C"/>
    <w:rsid w:val="005D2B6B"/>
    <w:rsid w:val="005D3386"/>
    <w:rsid w:val="005D62DC"/>
    <w:rsid w:val="005D7164"/>
    <w:rsid w:val="005D7A1A"/>
    <w:rsid w:val="005E06FD"/>
    <w:rsid w:val="005E073E"/>
    <w:rsid w:val="005E2A35"/>
    <w:rsid w:val="005E3DE9"/>
    <w:rsid w:val="005E44A3"/>
    <w:rsid w:val="005E63D1"/>
    <w:rsid w:val="005F0E0E"/>
    <w:rsid w:val="005F2CA5"/>
    <w:rsid w:val="005F427B"/>
    <w:rsid w:val="005F4EC6"/>
    <w:rsid w:val="005F5991"/>
    <w:rsid w:val="005F7A3D"/>
    <w:rsid w:val="00601353"/>
    <w:rsid w:val="00602728"/>
    <w:rsid w:val="00604DCB"/>
    <w:rsid w:val="00611740"/>
    <w:rsid w:val="00611A2E"/>
    <w:rsid w:val="006203FF"/>
    <w:rsid w:val="00620CA4"/>
    <w:rsid w:val="00624400"/>
    <w:rsid w:val="0063412F"/>
    <w:rsid w:val="00634506"/>
    <w:rsid w:val="00635BBB"/>
    <w:rsid w:val="006367AD"/>
    <w:rsid w:val="00640B15"/>
    <w:rsid w:val="0064395B"/>
    <w:rsid w:val="00645B72"/>
    <w:rsid w:val="00651CEC"/>
    <w:rsid w:val="0065244C"/>
    <w:rsid w:val="006540AF"/>
    <w:rsid w:val="0065653A"/>
    <w:rsid w:val="00656EFD"/>
    <w:rsid w:val="006632B2"/>
    <w:rsid w:val="006633EF"/>
    <w:rsid w:val="00664E16"/>
    <w:rsid w:val="006659D2"/>
    <w:rsid w:val="00666D0F"/>
    <w:rsid w:val="00670228"/>
    <w:rsid w:val="006710B5"/>
    <w:rsid w:val="00671EDB"/>
    <w:rsid w:val="00673E9B"/>
    <w:rsid w:val="006740B0"/>
    <w:rsid w:val="00674F8F"/>
    <w:rsid w:val="00675CBA"/>
    <w:rsid w:val="00675CF2"/>
    <w:rsid w:val="006769BD"/>
    <w:rsid w:val="00682ACF"/>
    <w:rsid w:val="0068360A"/>
    <w:rsid w:val="00683BF1"/>
    <w:rsid w:val="00684141"/>
    <w:rsid w:val="00685FA7"/>
    <w:rsid w:val="00694BF2"/>
    <w:rsid w:val="00695C95"/>
    <w:rsid w:val="00696D00"/>
    <w:rsid w:val="00697DF2"/>
    <w:rsid w:val="00697E93"/>
    <w:rsid w:val="006A291C"/>
    <w:rsid w:val="006A38B2"/>
    <w:rsid w:val="006A6D25"/>
    <w:rsid w:val="006B4035"/>
    <w:rsid w:val="006B592A"/>
    <w:rsid w:val="006C1B5E"/>
    <w:rsid w:val="006C1FBD"/>
    <w:rsid w:val="006C3E53"/>
    <w:rsid w:val="006C5A71"/>
    <w:rsid w:val="006C6EB0"/>
    <w:rsid w:val="006E0883"/>
    <w:rsid w:val="006E41E5"/>
    <w:rsid w:val="006E6D2F"/>
    <w:rsid w:val="006F2A07"/>
    <w:rsid w:val="006F390F"/>
    <w:rsid w:val="006F481B"/>
    <w:rsid w:val="006F6540"/>
    <w:rsid w:val="006F7045"/>
    <w:rsid w:val="00700589"/>
    <w:rsid w:val="0070281C"/>
    <w:rsid w:val="00713D4E"/>
    <w:rsid w:val="0071562A"/>
    <w:rsid w:val="0071682A"/>
    <w:rsid w:val="00716FD1"/>
    <w:rsid w:val="00720A00"/>
    <w:rsid w:val="00720F93"/>
    <w:rsid w:val="00721496"/>
    <w:rsid w:val="00721689"/>
    <w:rsid w:val="00722A51"/>
    <w:rsid w:val="00723D21"/>
    <w:rsid w:val="00724A73"/>
    <w:rsid w:val="007265DF"/>
    <w:rsid w:val="007309E5"/>
    <w:rsid w:val="00731754"/>
    <w:rsid w:val="00732229"/>
    <w:rsid w:val="00732498"/>
    <w:rsid w:val="00732D8A"/>
    <w:rsid w:val="00733D92"/>
    <w:rsid w:val="00735790"/>
    <w:rsid w:val="00741726"/>
    <w:rsid w:val="00751C97"/>
    <w:rsid w:val="00752E19"/>
    <w:rsid w:val="00753279"/>
    <w:rsid w:val="00753C8C"/>
    <w:rsid w:val="00754061"/>
    <w:rsid w:val="00754862"/>
    <w:rsid w:val="00755854"/>
    <w:rsid w:val="00760115"/>
    <w:rsid w:val="0076011C"/>
    <w:rsid w:val="0076331C"/>
    <w:rsid w:val="00766964"/>
    <w:rsid w:val="00766A1C"/>
    <w:rsid w:val="00766C18"/>
    <w:rsid w:val="00773F15"/>
    <w:rsid w:val="00780769"/>
    <w:rsid w:val="007830E1"/>
    <w:rsid w:val="00783BBC"/>
    <w:rsid w:val="007845C3"/>
    <w:rsid w:val="00791F8E"/>
    <w:rsid w:val="007924CD"/>
    <w:rsid w:val="0079471C"/>
    <w:rsid w:val="00795A4A"/>
    <w:rsid w:val="00796201"/>
    <w:rsid w:val="0079771E"/>
    <w:rsid w:val="007A3E74"/>
    <w:rsid w:val="007B05B2"/>
    <w:rsid w:val="007B3114"/>
    <w:rsid w:val="007C1E46"/>
    <w:rsid w:val="007C47A9"/>
    <w:rsid w:val="007C5680"/>
    <w:rsid w:val="007C76D0"/>
    <w:rsid w:val="007C7AE1"/>
    <w:rsid w:val="007D0E9F"/>
    <w:rsid w:val="007D6D30"/>
    <w:rsid w:val="007E3E39"/>
    <w:rsid w:val="007F1AE2"/>
    <w:rsid w:val="007F366D"/>
    <w:rsid w:val="007F3905"/>
    <w:rsid w:val="007F5884"/>
    <w:rsid w:val="0080079A"/>
    <w:rsid w:val="00802CD3"/>
    <w:rsid w:val="00803E47"/>
    <w:rsid w:val="00803EEA"/>
    <w:rsid w:val="0080529D"/>
    <w:rsid w:val="008151FF"/>
    <w:rsid w:val="0081582E"/>
    <w:rsid w:val="008209B6"/>
    <w:rsid w:val="00821C4C"/>
    <w:rsid w:val="00822DC8"/>
    <w:rsid w:val="008245C3"/>
    <w:rsid w:val="00824DB4"/>
    <w:rsid w:val="00825325"/>
    <w:rsid w:val="0082615A"/>
    <w:rsid w:val="00830982"/>
    <w:rsid w:val="008325D5"/>
    <w:rsid w:val="00833B64"/>
    <w:rsid w:val="00835D24"/>
    <w:rsid w:val="008365F5"/>
    <w:rsid w:val="00842FBF"/>
    <w:rsid w:val="00844228"/>
    <w:rsid w:val="008478DA"/>
    <w:rsid w:val="008526DE"/>
    <w:rsid w:val="0085463A"/>
    <w:rsid w:val="008634A3"/>
    <w:rsid w:val="00863AF9"/>
    <w:rsid w:val="00865372"/>
    <w:rsid w:val="00866A99"/>
    <w:rsid w:val="00867136"/>
    <w:rsid w:val="00867E89"/>
    <w:rsid w:val="0087247B"/>
    <w:rsid w:val="00873E3D"/>
    <w:rsid w:val="008744CA"/>
    <w:rsid w:val="00874DE9"/>
    <w:rsid w:val="00876FF3"/>
    <w:rsid w:val="00883378"/>
    <w:rsid w:val="00884050"/>
    <w:rsid w:val="008913F9"/>
    <w:rsid w:val="008913FE"/>
    <w:rsid w:val="0089412A"/>
    <w:rsid w:val="008978C5"/>
    <w:rsid w:val="008A043A"/>
    <w:rsid w:val="008A09CE"/>
    <w:rsid w:val="008A33F0"/>
    <w:rsid w:val="008A5136"/>
    <w:rsid w:val="008A77FC"/>
    <w:rsid w:val="008B1696"/>
    <w:rsid w:val="008B1D03"/>
    <w:rsid w:val="008B201D"/>
    <w:rsid w:val="008B243C"/>
    <w:rsid w:val="008B35C3"/>
    <w:rsid w:val="008B79A8"/>
    <w:rsid w:val="008C0A06"/>
    <w:rsid w:val="008C131B"/>
    <w:rsid w:val="008C610A"/>
    <w:rsid w:val="008C78EF"/>
    <w:rsid w:val="008D21B4"/>
    <w:rsid w:val="008D774C"/>
    <w:rsid w:val="008E0207"/>
    <w:rsid w:val="008E2FD9"/>
    <w:rsid w:val="008E525F"/>
    <w:rsid w:val="008E52B8"/>
    <w:rsid w:val="008E562C"/>
    <w:rsid w:val="008E65A3"/>
    <w:rsid w:val="008E6C44"/>
    <w:rsid w:val="008F12FD"/>
    <w:rsid w:val="008F52FC"/>
    <w:rsid w:val="00901B0A"/>
    <w:rsid w:val="00903694"/>
    <w:rsid w:val="00911600"/>
    <w:rsid w:val="0091160E"/>
    <w:rsid w:val="00913641"/>
    <w:rsid w:val="00913836"/>
    <w:rsid w:val="00914D86"/>
    <w:rsid w:val="0092000E"/>
    <w:rsid w:val="00920A62"/>
    <w:rsid w:val="00927BEC"/>
    <w:rsid w:val="00930255"/>
    <w:rsid w:val="009302D1"/>
    <w:rsid w:val="009303B6"/>
    <w:rsid w:val="00930BFE"/>
    <w:rsid w:val="00931E80"/>
    <w:rsid w:val="0093429D"/>
    <w:rsid w:val="00935FF0"/>
    <w:rsid w:val="00945108"/>
    <w:rsid w:val="00945CBA"/>
    <w:rsid w:val="00951702"/>
    <w:rsid w:val="009565EF"/>
    <w:rsid w:val="0095776A"/>
    <w:rsid w:val="0095786C"/>
    <w:rsid w:val="00957887"/>
    <w:rsid w:val="00957A8E"/>
    <w:rsid w:val="00960981"/>
    <w:rsid w:val="009609A1"/>
    <w:rsid w:val="0096289B"/>
    <w:rsid w:val="00967090"/>
    <w:rsid w:val="00970F86"/>
    <w:rsid w:val="00972AE0"/>
    <w:rsid w:val="00972C0F"/>
    <w:rsid w:val="00972D2F"/>
    <w:rsid w:val="00973219"/>
    <w:rsid w:val="0097549F"/>
    <w:rsid w:val="00975C70"/>
    <w:rsid w:val="009767D9"/>
    <w:rsid w:val="009847B4"/>
    <w:rsid w:val="009868FD"/>
    <w:rsid w:val="00990974"/>
    <w:rsid w:val="009933C0"/>
    <w:rsid w:val="00993AC0"/>
    <w:rsid w:val="00994854"/>
    <w:rsid w:val="009A0A5E"/>
    <w:rsid w:val="009A3B8F"/>
    <w:rsid w:val="009A6996"/>
    <w:rsid w:val="009A7ABD"/>
    <w:rsid w:val="009B3B93"/>
    <w:rsid w:val="009C0731"/>
    <w:rsid w:val="009C10F5"/>
    <w:rsid w:val="009C2A70"/>
    <w:rsid w:val="009C2D0D"/>
    <w:rsid w:val="009C726E"/>
    <w:rsid w:val="009D2ECB"/>
    <w:rsid w:val="009D32A7"/>
    <w:rsid w:val="009D3EB2"/>
    <w:rsid w:val="009D7C79"/>
    <w:rsid w:val="009E39AD"/>
    <w:rsid w:val="009E3EA7"/>
    <w:rsid w:val="009E575C"/>
    <w:rsid w:val="009E597C"/>
    <w:rsid w:val="009E6312"/>
    <w:rsid w:val="009F0890"/>
    <w:rsid w:val="009F0E18"/>
    <w:rsid w:val="009F182E"/>
    <w:rsid w:val="009F7524"/>
    <w:rsid w:val="00A02297"/>
    <w:rsid w:val="00A03790"/>
    <w:rsid w:val="00A057BA"/>
    <w:rsid w:val="00A06383"/>
    <w:rsid w:val="00A063C8"/>
    <w:rsid w:val="00A0734A"/>
    <w:rsid w:val="00A120AB"/>
    <w:rsid w:val="00A14552"/>
    <w:rsid w:val="00A15CDB"/>
    <w:rsid w:val="00A21E67"/>
    <w:rsid w:val="00A24571"/>
    <w:rsid w:val="00A266ED"/>
    <w:rsid w:val="00A27652"/>
    <w:rsid w:val="00A30842"/>
    <w:rsid w:val="00A34E17"/>
    <w:rsid w:val="00A35AA5"/>
    <w:rsid w:val="00A362D2"/>
    <w:rsid w:val="00A37C23"/>
    <w:rsid w:val="00A43CE0"/>
    <w:rsid w:val="00A45F50"/>
    <w:rsid w:val="00A51871"/>
    <w:rsid w:val="00A51ECE"/>
    <w:rsid w:val="00A522D3"/>
    <w:rsid w:val="00A525E0"/>
    <w:rsid w:val="00A527FC"/>
    <w:rsid w:val="00A56978"/>
    <w:rsid w:val="00A61EA7"/>
    <w:rsid w:val="00A64134"/>
    <w:rsid w:val="00A67BC8"/>
    <w:rsid w:val="00A70731"/>
    <w:rsid w:val="00A755A5"/>
    <w:rsid w:val="00A756A7"/>
    <w:rsid w:val="00A76532"/>
    <w:rsid w:val="00A76BF2"/>
    <w:rsid w:val="00A77C45"/>
    <w:rsid w:val="00A8245E"/>
    <w:rsid w:val="00A82CC7"/>
    <w:rsid w:val="00A83DEC"/>
    <w:rsid w:val="00A84761"/>
    <w:rsid w:val="00A85561"/>
    <w:rsid w:val="00A85ACD"/>
    <w:rsid w:val="00A86EA3"/>
    <w:rsid w:val="00A86F28"/>
    <w:rsid w:val="00A870F6"/>
    <w:rsid w:val="00A90F97"/>
    <w:rsid w:val="00A91E70"/>
    <w:rsid w:val="00A91FCC"/>
    <w:rsid w:val="00A93EB9"/>
    <w:rsid w:val="00AA00CD"/>
    <w:rsid w:val="00AA05B6"/>
    <w:rsid w:val="00AA3A8F"/>
    <w:rsid w:val="00AA65F1"/>
    <w:rsid w:val="00AB096C"/>
    <w:rsid w:val="00AB0B56"/>
    <w:rsid w:val="00AB5DEE"/>
    <w:rsid w:val="00AB767C"/>
    <w:rsid w:val="00AC0CEF"/>
    <w:rsid w:val="00AC273D"/>
    <w:rsid w:val="00AC3EE2"/>
    <w:rsid w:val="00AC56BF"/>
    <w:rsid w:val="00AC7D9E"/>
    <w:rsid w:val="00AD4152"/>
    <w:rsid w:val="00AD5945"/>
    <w:rsid w:val="00AE2222"/>
    <w:rsid w:val="00AE75EA"/>
    <w:rsid w:val="00AF0507"/>
    <w:rsid w:val="00AF6C3D"/>
    <w:rsid w:val="00AF6C63"/>
    <w:rsid w:val="00B0402F"/>
    <w:rsid w:val="00B04165"/>
    <w:rsid w:val="00B04B86"/>
    <w:rsid w:val="00B04E23"/>
    <w:rsid w:val="00B0703F"/>
    <w:rsid w:val="00B07555"/>
    <w:rsid w:val="00B0794E"/>
    <w:rsid w:val="00B2131F"/>
    <w:rsid w:val="00B223FE"/>
    <w:rsid w:val="00B229B3"/>
    <w:rsid w:val="00B24067"/>
    <w:rsid w:val="00B2603F"/>
    <w:rsid w:val="00B3444D"/>
    <w:rsid w:val="00B3664D"/>
    <w:rsid w:val="00B36ADB"/>
    <w:rsid w:val="00B37EC4"/>
    <w:rsid w:val="00B40DC6"/>
    <w:rsid w:val="00B40ED0"/>
    <w:rsid w:val="00B40F02"/>
    <w:rsid w:val="00B4385F"/>
    <w:rsid w:val="00B43C9C"/>
    <w:rsid w:val="00B44FA0"/>
    <w:rsid w:val="00B46439"/>
    <w:rsid w:val="00B50ED5"/>
    <w:rsid w:val="00B520FC"/>
    <w:rsid w:val="00B545C7"/>
    <w:rsid w:val="00B547F2"/>
    <w:rsid w:val="00B55B6C"/>
    <w:rsid w:val="00B56682"/>
    <w:rsid w:val="00B566F3"/>
    <w:rsid w:val="00B6308A"/>
    <w:rsid w:val="00B6379C"/>
    <w:rsid w:val="00B65238"/>
    <w:rsid w:val="00B65548"/>
    <w:rsid w:val="00B67CEE"/>
    <w:rsid w:val="00B72341"/>
    <w:rsid w:val="00B75918"/>
    <w:rsid w:val="00B80BAB"/>
    <w:rsid w:val="00B81F30"/>
    <w:rsid w:val="00B92BA2"/>
    <w:rsid w:val="00B92D96"/>
    <w:rsid w:val="00B93AF5"/>
    <w:rsid w:val="00BA04C3"/>
    <w:rsid w:val="00BA2FCB"/>
    <w:rsid w:val="00BA36ED"/>
    <w:rsid w:val="00BA3815"/>
    <w:rsid w:val="00BA5174"/>
    <w:rsid w:val="00BB4A35"/>
    <w:rsid w:val="00BC3F78"/>
    <w:rsid w:val="00BC543C"/>
    <w:rsid w:val="00BC78A9"/>
    <w:rsid w:val="00BD1219"/>
    <w:rsid w:val="00BD1817"/>
    <w:rsid w:val="00BD4313"/>
    <w:rsid w:val="00BD79F4"/>
    <w:rsid w:val="00BE57E8"/>
    <w:rsid w:val="00BF3DFD"/>
    <w:rsid w:val="00BF5AC8"/>
    <w:rsid w:val="00C002B4"/>
    <w:rsid w:val="00C01EFB"/>
    <w:rsid w:val="00C01FA7"/>
    <w:rsid w:val="00C026B0"/>
    <w:rsid w:val="00C041AA"/>
    <w:rsid w:val="00C0626A"/>
    <w:rsid w:val="00C07262"/>
    <w:rsid w:val="00C07EBD"/>
    <w:rsid w:val="00C138D1"/>
    <w:rsid w:val="00C13977"/>
    <w:rsid w:val="00C14928"/>
    <w:rsid w:val="00C15DAD"/>
    <w:rsid w:val="00C17097"/>
    <w:rsid w:val="00C223B9"/>
    <w:rsid w:val="00C22BDB"/>
    <w:rsid w:val="00C22FA8"/>
    <w:rsid w:val="00C23420"/>
    <w:rsid w:val="00C24A20"/>
    <w:rsid w:val="00C267D4"/>
    <w:rsid w:val="00C272EE"/>
    <w:rsid w:val="00C31C1C"/>
    <w:rsid w:val="00C362C0"/>
    <w:rsid w:val="00C443BB"/>
    <w:rsid w:val="00C45998"/>
    <w:rsid w:val="00C45AEA"/>
    <w:rsid w:val="00C47F9B"/>
    <w:rsid w:val="00C550B9"/>
    <w:rsid w:val="00C5547A"/>
    <w:rsid w:val="00C5778D"/>
    <w:rsid w:val="00C57959"/>
    <w:rsid w:val="00C61154"/>
    <w:rsid w:val="00C64392"/>
    <w:rsid w:val="00C64BAF"/>
    <w:rsid w:val="00C67638"/>
    <w:rsid w:val="00C677C0"/>
    <w:rsid w:val="00C74EE5"/>
    <w:rsid w:val="00C75830"/>
    <w:rsid w:val="00C76E4D"/>
    <w:rsid w:val="00C774D1"/>
    <w:rsid w:val="00C801E1"/>
    <w:rsid w:val="00C84019"/>
    <w:rsid w:val="00C85EB2"/>
    <w:rsid w:val="00C86586"/>
    <w:rsid w:val="00C91D7E"/>
    <w:rsid w:val="00C92D66"/>
    <w:rsid w:val="00C932BD"/>
    <w:rsid w:val="00C9331B"/>
    <w:rsid w:val="00C9380D"/>
    <w:rsid w:val="00C942B9"/>
    <w:rsid w:val="00C9515B"/>
    <w:rsid w:val="00C95A08"/>
    <w:rsid w:val="00C97302"/>
    <w:rsid w:val="00C974BD"/>
    <w:rsid w:val="00C978B9"/>
    <w:rsid w:val="00CA1F6A"/>
    <w:rsid w:val="00CA4745"/>
    <w:rsid w:val="00CA5938"/>
    <w:rsid w:val="00CA5AF4"/>
    <w:rsid w:val="00CA5D7F"/>
    <w:rsid w:val="00CA5FC3"/>
    <w:rsid w:val="00CA6DE5"/>
    <w:rsid w:val="00CA72D4"/>
    <w:rsid w:val="00CB036C"/>
    <w:rsid w:val="00CB0F21"/>
    <w:rsid w:val="00CB121B"/>
    <w:rsid w:val="00CB3D1A"/>
    <w:rsid w:val="00CB464E"/>
    <w:rsid w:val="00CB75E5"/>
    <w:rsid w:val="00CC2CD9"/>
    <w:rsid w:val="00CC2CE8"/>
    <w:rsid w:val="00CC47BF"/>
    <w:rsid w:val="00CD3717"/>
    <w:rsid w:val="00CD5CA8"/>
    <w:rsid w:val="00CD6BA6"/>
    <w:rsid w:val="00CE17D7"/>
    <w:rsid w:val="00CE5915"/>
    <w:rsid w:val="00CE5B1D"/>
    <w:rsid w:val="00CF008C"/>
    <w:rsid w:val="00CF0299"/>
    <w:rsid w:val="00CF1512"/>
    <w:rsid w:val="00CF15AA"/>
    <w:rsid w:val="00CF4997"/>
    <w:rsid w:val="00D009F6"/>
    <w:rsid w:val="00D01DE9"/>
    <w:rsid w:val="00D01E91"/>
    <w:rsid w:val="00D03021"/>
    <w:rsid w:val="00D145C0"/>
    <w:rsid w:val="00D201B3"/>
    <w:rsid w:val="00D24E35"/>
    <w:rsid w:val="00D2560A"/>
    <w:rsid w:val="00D25C96"/>
    <w:rsid w:val="00D2725D"/>
    <w:rsid w:val="00D30028"/>
    <w:rsid w:val="00D34DFE"/>
    <w:rsid w:val="00D35E99"/>
    <w:rsid w:val="00D4689C"/>
    <w:rsid w:val="00D46DFC"/>
    <w:rsid w:val="00D50088"/>
    <w:rsid w:val="00D57BD0"/>
    <w:rsid w:val="00D60597"/>
    <w:rsid w:val="00D6122E"/>
    <w:rsid w:val="00D6282F"/>
    <w:rsid w:val="00D64C06"/>
    <w:rsid w:val="00D64DCD"/>
    <w:rsid w:val="00D66802"/>
    <w:rsid w:val="00D67A8B"/>
    <w:rsid w:val="00D72A9B"/>
    <w:rsid w:val="00D7553E"/>
    <w:rsid w:val="00D77339"/>
    <w:rsid w:val="00D77353"/>
    <w:rsid w:val="00D77D7D"/>
    <w:rsid w:val="00D83555"/>
    <w:rsid w:val="00D87288"/>
    <w:rsid w:val="00D903AB"/>
    <w:rsid w:val="00D904C8"/>
    <w:rsid w:val="00D90845"/>
    <w:rsid w:val="00D9376A"/>
    <w:rsid w:val="00D9544A"/>
    <w:rsid w:val="00D95C64"/>
    <w:rsid w:val="00D96261"/>
    <w:rsid w:val="00DA0A2D"/>
    <w:rsid w:val="00DA0A53"/>
    <w:rsid w:val="00DA27C4"/>
    <w:rsid w:val="00DA3502"/>
    <w:rsid w:val="00DA457E"/>
    <w:rsid w:val="00DB14CE"/>
    <w:rsid w:val="00DB4946"/>
    <w:rsid w:val="00DC006B"/>
    <w:rsid w:val="00DC1090"/>
    <w:rsid w:val="00DC18CB"/>
    <w:rsid w:val="00DC338F"/>
    <w:rsid w:val="00DC400E"/>
    <w:rsid w:val="00DD1535"/>
    <w:rsid w:val="00DD15D6"/>
    <w:rsid w:val="00DD3989"/>
    <w:rsid w:val="00DD5869"/>
    <w:rsid w:val="00DD685B"/>
    <w:rsid w:val="00DE405D"/>
    <w:rsid w:val="00DE54F9"/>
    <w:rsid w:val="00DE6AF8"/>
    <w:rsid w:val="00DF3DC9"/>
    <w:rsid w:val="00DF3F93"/>
    <w:rsid w:val="00DF42A4"/>
    <w:rsid w:val="00DF59CB"/>
    <w:rsid w:val="00DF7BD8"/>
    <w:rsid w:val="00E04F5B"/>
    <w:rsid w:val="00E058FB"/>
    <w:rsid w:val="00E0672D"/>
    <w:rsid w:val="00E0750F"/>
    <w:rsid w:val="00E10BFC"/>
    <w:rsid w:val="00E12DDA"/>
    <w:rsid w:val="00E135C5"/>
    <w:rsid w:val="00E158C8"/>
    <w:rsid w:val="00E1611A"/>
    <w:rsid w:val="00E22488"/>
    <w:rsid w:val="00E23F6C"/>
    <w:rsid w:val="00E2410D"/>
    <w:rsid w:val="00E24161"/>
    <w:rsid w:val="00E25BBE"/>
    <w:rsid w:val="00E2699A"/>
    <w:rsid w:val="00E30E47"/>
    <w:rsid w:val="00E30F38"/>
    <w:rsid w:val="00E315D7"/>
    <w:rsid w:val="00E31B30"/>
    <w:rsid w:val="00E31CD3"/>
    <w:rsid w:val="00E334D8"/>
    <w:rsid w:val="00E36116"/>
    <w:rsid w:val="00E37F8A"/>
    <w:rsid w:val="00E42376"/>
    <w:rsid w:val="00E4329E"/>
    <w:rsid w:val="00E43C5B"/>
    <w:rsid w:val="00E47997"/>
    <w:rsid w:val="00E5168D"/>
    <w:rsid w:val="00E531A9"/>
    <w:rsid w:val="00E565D0"/>
    <w:rsid w:val="00E62C1F"/>
    <w:rsid w:val="00E62FC0"/>
    <w:rsid w:val="00E6495E"/>
    <w:rsid w:val="00E71EAD"/>
    <w:rsid w:val="00E720F5"/>
    <w:rsid w:val="00E74F63"/>
    <w:rsid w:val="00E752E9"/>
    <w:rsid w:val="00E80B45"/>
    <w:rsid w:val="00E827B0"/>
    <w:rsid w:val="00E832CB"/>
    <w:rsid w:val="00E86271"/>
    <w:rsid w:val="00E87403"/>
    <w:rsid w:val="00E877C1"/>
    <w:rsid w:val="00E87940"/>
    <w:rsid w:val="00E903AC"/>
    <w:rsid w:val="00EA0BC5"/>
    <w:rsid w:val="00EA2ACF"/>
    <w:rsid w:val="00EA2DF3"/>
    <w:rsid w:val="00EA36A0"/>
    <w:rsid w:val="00EA5D0F"/>
    <w:rsid w:val="00EA78BF"/>
    <w:rsid w:val="00EB0DFC"/>
    <w:rsid w:val="00EB277F"/>
    <w:rsid w:val="00EB431F"/>
    <w:rsid w:val="00EB64B8"/>
    <w:rsid w:val="00EB65E5"/>
    <w:rsid w:val="00EB76CB"/>
    <w:rsid w:val="00EB7F9D"/>
    <w:rsid w:val="00EC20DC"/>
    <w:rsid w:val="00EC237B"/>
    <w:rsid w:val="00ED00C2"/>
    <w:rsid w:val="00ED118C"/>
    <w:rsid w:val="00ED1A67"/>
    <w:rsid w:val="00ED368F"/>
    <w:rsid w:val="00ED472C"/>
    <w:rsid w:val="00ED649D"/>
    <w:rsid w:val="00EE35DA"/>
    <w:rsid w:val="00EE75EC"/>
    <w:rsid w:val="00EF0BF3"/>
    <w:rsid w:val="00EF4164"/>
    <w:rsid w:val="00EF4821"/>
    <w:rsid w:val="00EF5BA6"/>
    <w:rsid w:val="00EF6A76"/>
    <w:rsid w:val="00F035CC"/>
    <w:rsid w:val="00F0671B"/>
    <w:rsid w:val="00F06811"/>
    <w:rsid w:val="00F06934"/>
    <w:rsid w:val="00F1031C"/>
    <w:rsid w:val="00F12900"/>
    <w:rsid w:val="00F12E9D"/>
    <w:rsid w:val="00F14555"/>
    <w:rsid w:val="00F1584F"/>
    <w:rsid w:val="00F15E5E"/>
    <w:rsid w:val="00F2621E"/>
    <w:rsid w:val="00F26622"/>
    <w:rsid w:val="00F26A4D"/>
    <w:rsid w:val="00F26F92"/>
    <w:rsid w:val="00F310FD"/>
    <w:rsid w:val="00F34477"/>
    <w:rsid w:val="00F34B25"/>
    <w:rsid w:val="00F359FF"/>
    <w:rsid w:val="00F37DDA"/>
    <w:rsid w:val="00F410B1"/>
    <w:rsid w:val="00F4142A"/>
    <w:rsid w:val="00F41DC7"/>
    <w:rsid w:val="00F444BA"/>
    <w:rsid w:val="00F44754"/>
    <w:rsid w:val="00F4708C"/>
    <w:rsid w:val="00F47559"/>
    <w:rsid w:val="00F53A24"/>
    <w:rsid w:val="00F555D8"/>
    <w:rsid w:val="00F617C7"/>
    <w:rsid w:val="00F63E26"/>
    <w:rsid w:val="00F66266"/>
    <w:rsid w:val="00F66D56"/>
    <w:rsid w:val="00F67852"/>
    <w:rsid w:val="00F72BA5"/>
    <w:rsid w:val="00F749A4"/>
    <w:rsid w:val="00F74BFF"/>
    <w:rsid w:val="00F75EF9"/>
    <w:rsid w:val="00F82237"/>
    <w:rsid w:val="00F83022"/>
    <w:rsid w:val="00F83A7A"/>
    <w:rsid w:val="00F84AE8"/>
    <w:rsid w:val="00F84D18"/>
    <w:rsid w:val="00F8592D"/>
    <w:rsid w:val="00F94FA4"/>
    <w:rsid w:val="00F9774A"/>
    <w:rsid w:val="00FA1399"/>
    <w:rsid w:val="00FA3A77"/>
    <w:rsid w:val="00FA579F"/>
    <w:rsid w:val="00FA7304"/>
    <w:rsid w:val="00FB0070"/>
    <w:rsid w:val="00FB048D"/>
    <w:rsid w:val="00FB1347"/>
    <w:rsid w:val="00FC050C"/>
    <w:rsid w:val="00FC1BDC"/>
    <w:rsid w:val="00FC2FCD"/>
    <w:rsid w:val="00FC3181"/>
    <w:rsid w:val="00FC41C4"/>
    <w:rsid w:val="00FE270A"/>
    <w:rsid w:val="00FE274C"/>
    <w:rsid w:val="00FE45EC"/>
    <w:rsid w:val="00FE5C48"/>
    <w:rsid w:val="00FE6656"/>
    <w:rsid w:val="00FF0E9D"/>
    <w:rsid w:val="00FF191E"/>
    <w:rsid w:val="00FF1C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D14026"/>
  <w15:docId w15:val="{6B13B749-C191-42D3-ADDA-C18E9B5C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8"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1" w:unhideWhenUsed="1"/>
    <w:lsdException w:name="heading 5" w:semiHidden="1" w:uiPriority="1" w:unhideWhenUsed="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7" w:unhideWhenUsed="1"/>
    <w:lsdException w:name="annotation text" w:semiHidden="1" w:uiPriority="97" w:unhideWhenUsed="1"/>
    <w:lsdException w:name="header" w:semiHidden="1" w:uiPriority="9" w:unhideWhenUsed="1"/>
    <w:lsdException w:name="footer" w:semiHidden="1" w:uiPriority="9" w:unhideWhenUsed="1"/>
    <w:lsdException w:name="index heading" w:semiHidden="1" w:uiPriority="97" w:unhideWhenUsed="1"/>
    <w:lsdException w:name="caption" w:semiHidden="1" w:uiPriority="97"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7"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semiHidden="1" w:uiPriority="97" w:unhideWhenUsed="1"/>
    <w:lsdException w:name="table of authorities" w:uiPriority="97"/>
    <w:lsdException w:name="macro" w:semiHidden="1" w:uiPriority="97" w:unhideWhenUsed="1"/>
    <w:lsdException w:name="toa heading" w:semiHidden="1" w:uiPriority="97" w:unhideWhenUsed="1"/>
    <w:lsdException w:name="List" w:uiPriority="4"/>
    <w:lsdException w:name="List Bullet" w:uiPriority="2" w:qFormat="1"/>
    <w:lsdException w:name="List Number" w:semiHidden="1" w:uiPriority="3" w:unhideWhenUsed="1" w:qFormat="1"/>
    <w:lsdException w:name="List 2" w:semiHidden="1" w:uiPriority="4" w:unhideWhenUsed="1"/>
    <w:lsdException w:name="List 3" w:semiHidden="1" w:uiPriority="4" w:unhideWhenUsed="1"/>
    <w:lsdException w:name="List 4" w:semiHidden="1" w:uiPriority="4" w:unhideWhenUsed="1"/>
    <w:lsdException w:name="List 5" w:semiHidden="1" w:uiPriority="4"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unhideWhenUsed="1"/>
    <w:lsdException w:name="List Continue 2" w:uiPriority="10"/>
    <w:lsdException w:name="List Continue 3" w:uiPriority="10"/>
    <w:lsdException w:name="List Continue 4" w:uiPriority="10"/>
    <w:lsdException w:name="List Continue 5" w:uiPriority="10"/>
    <w:lsdException w:name="Message Header" w:semiHidden="1" w:uiPriority="97" w:unhideWhenUsed="1"/>
    <w:lsdException w:name="Subtitle" w:uiPriority="97"/>
    <w:lsdException w:name="Salutation" w:semiHidden="1" w:uiPriority="97" w:unhideWhenUsed="1"/>
    <w:lsdException w:name="Date" w:semiHidden="1" w:uiPriority="97" w:unhideWhenUsed="1"/>
    <w:lsdException w:name="Body Text First Indent" w:semiHidden="1" w:uiPriority="97" w:unhideWhenUsed="1"/>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97" w:unhideWhenUsed="1"/>
    <w:lsdException w:name="FollowedHyperlink" w:semiHidden="1" w:uiPriority="97" w:unhideWhenUsed="1"/>
    <w:lsdException w:name="Strong" w:uiPriority="97"/>
    <w:lsdException w:name="Emphasis" w:uiPriority="97"/>
    <w:lsdException w:name="Document Map" w:semiHidden="1" w:uiPriority="97" w:unhideWhenUsed="1"/>
    <w:lsdException w:name="Plain Text" w:semiHidden="1" w:uiPriority="99"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7"/>
    <w:lsdException w:name="Table Theme" w:semiHidden="1" w:unhideWhenUsed="1"/>
    <w:lsdException w:name="Placeholder Text" w:semiHidden="1" w:uiPriority="14"/>
    <w:lsdException w:name="No Spacing" w:uiPriority="97"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7"/>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7"/>
    <w:lsdException w:name="Subtle Reference" w:uiPriority="97"/>
    <w:lsdException w:name="Intense Reference" w:uiPriority="97"/>
    <w:lsdException w:name="Book Title" w:uiPriority="97"/>
    <w:lsdException w:name="Bibliography" w:semiHidden="1" w:uiPriority="9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C5B"/>
    <w:pPr>
      <w:spacing w:after="120" w:line="260" w:lineRule="atLeast"/>
    </w:pPr>
    <w:rPr>
      <w:rFonts w:ascii="Georgia" w:hAnsi="Georgia"/>
      <w:sz w:val="22"/>
    </w:rPr>
  </w:style>
  <w:style w:type="paragraph" w:styleId="Heading1">
    <w:name w:val="heading 1"/>
    <w:basedOn w:val="Normal"/>
    <w:next w:val="Normal"/>
    <w:link w:val="Heading1Char"/>
    <w:uiPriority w:val="1"/>
    <w:qFormat/>
    <w:rsid w:val="0003659D"/>
    <w:pPr>
      <w:keepNext/>
      <w:spacing w:line="400" w:lineRule="atLeast"/>
      <w:outlineLvl w:val="0"/>
    </w:pPr>
    <w:rPr>
      <w:rFonts w:cs="Arial"/>
      <w:b/>
      <w:bCs/>
      <w:kern w:val="32"/>
      <w:sz w:val="26"/>
      <w:szCs w:val="32"/>
    </w:rPr>
  </w:style>
  <w:style w:type="paragraph" w:styleId="Heading2">
    <w:name w:val="heading 2"/>
    <w:basedOn w:val="Normal"/>
    <w:next w:val="Normal"/>
    <w:uiPriority w:val="1"/>
    <w:qFormat/>
    <w:rsid w:val="00911600"/>
    <w:pPr>
      <w:keepNext/>
      <w:outlineLvl w:val="1"/>
    </w:pPr>
    <w:rPr>
      <w:rFonts w:cs="Arial"/>
      <w:b/>
      <w:bCs/>
      <w:iCs/>
      <w:color w:val="6D6E71"/>
      <w:sz w:val="24"/>
      <w:szCs w:val="28"/>
    </w:rPr>
  </w:style>
  <w:style w:type="paragraph" w:styleId="Heading3">
    <w:name w:val="heading 3"/>
    <w:basedOn w:val="Normal"/>
    <w:next w:val="Normal"/>
    <w:uiPriority w:val="1"/>
    <w:semiHidden/>
    <w:rsid w:val="008E65A3"/>
    <w:pPr>
      <w:keepNext/>
      <w:outlineLvl w:val="2"/>
    </w:pPr>
    <w:rPr>
      <w:rFonts w:asciiTheme="majorHAnsi" w:hAnsiTheme="majorHAnsi" w:cs="Arial"/>
      <w:bCs/>
      <w:i/>
      <w:szCs w:val="26"/>
    </w:rPr>
  </w:style>
  <w:style w:type="paragraph" w:styleId="Heading4">
    <w:name w:val="heading 4"/>
    <w:basedOn w:val="Normal"/>
    <w:next w:val="Normal"/>
    <w:uiPriority w:val="1"/>
    <w:semiHidden/>
    <w:rsid w:val="008E65A3"/>
    <w:pPr>
      <w:keepNext/>
      <w:outlineLvl w:val="3"/>
    </w:pPr>
    <w:rPr>
      <w:rFonts w:asciiTheme="majorHAnsi" w:hAnsiTheme="majorHAnsi"/>
      <w:b/>
      <w:bCs/>
      <w:szCs w:val="28"/>
    </w:rPr>
  </w:style>
  <w:style w:type="paragraph" w:styleId="Heading5">
    <w:name w:val="heading 5"/>
    <w:basedOn w:val="Normal"/>
    <w:next w:val="Normal"/>
    <w:uiPriority w:val="1"/>
    <w:semiHidden/>
    <w:rsid w:val="008E65A3"/>
    <w:pPr>
      <w:outlineLvl w:val="4"/>
    </w:pPr>
    <w:rPr>
      <w:rFonts w:asciiTheme="majorHAnsi" w:hAnsiTheme="majorHAnsi"/>
      <w:b/>
      <w:bCs/>
      <w:iCs/>
      <w:szCs w:val="26"/>
    </w:rPr>
  </w:style>
  <w:style w:type="paragraph" w:styleId="Heading6">
    <w:name w:val="heading 6"/>
    <w:basedOn w:val="Normal"/>
    <w:next w:val="Normal"/>
    <w:uiPriority w:val="1"/>
    <w:semiHidden/>
    <w:rsid w:val="008E65A3"/>
    <w:pPr>
      <w:spacing w:before="240" w:after="60"/>
      <w:outlineLvl w:val="5"/>
    </w:pPr>
    <w:rPr>
      <w:rFonts w:asciiTheme="majorHAnsi" w:hAnsiTheme="majorHAnsi"/>
      <w:b/>
      <w:bCs/>
    </w:rPr>
  </w:style>
  <w:style w:type="paragraph" w:styleId="Heading7">
    <w:name w:val="heading 7"/>
    <w:basedOn w:val="Normal"/>
    <w:next w:val="Normal"/>
    <w:uiPriority w:val="1"/>
    <w:semiHidden/>
    <w:rsid w:val="008E65A3"/>
    <w:pPr>
      <w:spacing w:before="240" w:after="60"/>
      <w:outlineLvl w:val="6"/>
    </w:pPr>
    <w:rPr>
      <w:rFonts w:asciiTheme="majorHAnsi" w:hAnsiTheme="majorHAnsi"/>
      <w:b/>
    </w:rPr>
  </w:style>
  <w:style w:type="paragraph" w:styleId="Heading8">
    <w:name w:val="heading 8"/>
    <w:basedOn w:val="Normal"/>
    <w:next w:val="Normal"/>
    <w:uiPriority w:val="1"/>
    <w:semiHidden/>
    <w:rsid w:val="008E65A3"/>
    <w:pPr>
      <w:spacing w:before="240" w:after="60"/>
      <w:outlineLvl w:val="7"/>
    </w:pPr>
    <w:rPr>
      <w:rFonts w:asciiTheme="majorHAnsi" w:hAnsiTheme="majorHAnsi"/>
      <w:b/>
      <w:iCs/>
    </w:rPr>
  </w:style>
  <w:style w:type="paragraph" w:styleId="Heading9">
    <w:name w:val="heading 9"/>
    <w:basedOn w:val="Normal"/>
    <w:next w:val="Normal"/>
    <w:uiPriority w:val="1"/>
    <w:semiHidden/>
    <w:rsid w:val="008E65A3"/>
    <w:pPr>
      <w:spacing w:before="240" w:after="60"/>
      <w:outlineLvl w:val="8"/>
    </w:pPr>
    <w:rPr>
      <w:rFonts w:asciiTheme="majorHAnsi" w:hAnsiTheme="majorHAns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qFormat/>
    <w:rsid w:val="003D0ECA"/>
    <w:pPr>
      <w:numPr>
        <w:numId w:val="1"/>
      </w:numPr>
      <w:tabs>
        <w:tab w:val="clear" w:pos="360"/>
        <w:tab w:val="num" w:pos="284"/>
      </w:tabs>
      <w:spacing w:after="0" w:line="280" w:lineRule="atLeast"/>
      <w:ind w:left="284" w:hanging="284"/>
    </w:pPr>
  </w:style>
  <w:style w:type="character" w:styleId="PageNumber">
    <w:name w:val="page number"/>
    <w:basedOn w:val="DefaultParagraphFont"/>
    <w:uiPriority w:val="97"/>
    <w:semiHidden/>
    <w:rsid w:val="008E65A3"/>
    <w:rPr>
      <w:rFonts w:asciiTheme="minorHAnsi" w:hAnsiTheme="minorHAnsi"/>
    </w:rPr>
  </w:style>
  <w:style w:type="table" w:styleId="TableGrid">
    <w:name w:val="Table Grid"/>
    <w:basedOn w:val="TableNormal"/>
    <w:uiPriority w:val="98"/>
    <w:rsid w:val="008E65A3"/>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styleId="NoSpacing">
    <w:name w:val="No Spacing"/>
    <w:uiPriority w:val="97"/>
    <w:semiHidden/>
    <w:qFormat/>
    <w:rsid w:val="008E65A3"/>
    <w:rPr>
      <w:rFonts w:asciiTheme="minorHAnsi" w:hAnsiTheme="minorHAnsi"/>
      <w:szCs w:val="24"/>
    </w:rPr>
  </w:style>
  <w:style w:type="paragraph" w:styleId="TOC1">
    <w:name w:val="toc 1"/>
    <w:basedOn w:val="Heading2"/>
    <w:next w:val="Normal"/>
    <w:uiPriority w:val="14"/>
    <w:semiHidden/>
    <w:rsid w:val="008E65A3"/>
    <w:pPr>
      <w:spacing w:before="340" w:after="100"/>
      <w:contextualSpacing/>
      <w:outlineLvl w:val="0"/>
    </w:pPr>
    <w:rPr>
      <w:rFonts w:asciiTheme="minorHAnsi" w:hAnsiTheme="minorHAnsi"/>
      <w:b w:val="0"/>
      <w:color w:val="000000" w:themeColor="text1"/>
    </w:rPr>
  </w:style>
  <w:style w:type="paragraph" w:styleId="BodyText">
    <w:name w:val="Body Text"/>
    <w:basedOn w:val="Normal"/>
    <w:link w:val="BodyTextChar"/>
    <w:uiPriority w:val="97"/>
    <w:semiHidden/>
    <w:rsid w:val="008E65A3"/>
    <w:pPr>
      <w:spacing w:before="120"/>
    </w:pPr>
    <w:rPr>
      <w:color w:val="404040" w:themeColor="text1" w:themeTint="BF"/>
    </w:rPr>
  </w:style>
  <w:style w:type="character" w:customStyle="1" w:styleId="BodyTextChar">
    <w:name w:val="Body Text Char"/>
    <w:basedOn w:val="DefaultParagraphFont"/>
    <w:link w:val="BodyText"/>
    <w:uiPriority w:val="97"/>
    <w:semiHidden/>
    <w:rsid w:val="00AC56BF"/>
    <w:rPr>
      <w:rFonts w:asciiTheme="minorHAnsi" w:hAnsiTheme="minorHAnsi"/>
      <w:color w:val="404040" w:themeColor="text1" w:themeTint="BF"/>
    </w:rPr>
  </w:style>
  <w:style w:type="paragraph" w:styleId="BodyTextIndent3">
    <w:name w:val="Body Text Indent 3"/>
    <w:basedOn w:val="Normal"/>
    <w:link w:val="BodyTextIndent3Char"/>
    <w:uiPriority w:val="97"/>
    <w:semiHidden/>
    <w:rsid w:val="008E65A3"/>
    <w:pPr>
      <w:ind w:left="283"/>
    </w:pPr>
    <w:rPr>
      <w:sz w:val="16"/>
      <w:szCs w:val="16"/>
    </w:rPr>
  </w:style>
  <w:style w:type="character" w:customStyle="1" w:styleId="BodyTextIndent3Char">
    <w:name w:val="Body Text Indent 3 Char"/>
    <w:basedOn w:val="DefaultParagraphFont"/>
    <w:link w:val="BodyTextIndent3"/>
    <w:uiPriority w:val="97"/>
    <w:semiHidden/>
    <w:rsid w:val="008E65A3"/>
    <w:rPr>
      <w:rFonts w:asciiTheme="minorHAnsi" w:hAnsiTheme="minorHAnsi"/>
      <w:sz w:val="16"/>
      <w:szCs w:val="16"/>
    </w:rPr>
  </w:style>
  <w:style w:type="numbering" w:styleId="111111">
    <w:name w:val="Outline List 2"/>
    <w:basedOn w:val="NoList"/>
    <w:uiPriority w:val="97"/>
    <w:semiHidden/>
    <w:rsid w:val="008E65A3"/>
    <w:pPr>
      <w:numPr>
        <w:numId w:val="20"/>
      </w:numPr>
    </w:pPr>
  </w:style>
  <w:style w:type="numbering" w:styleId="1ai">
    <w:name w:val="Outline List 1"/>
    <w:basedOn w:val="NoList"/>
    <w:uiPriority w:val="97"/>
    <w:semiHidden/>
    <w:rsid w:val="008E65A3"/>
    <w:pPr>
      <w:numPr>
        <w:numId w:val="21"/>
      </w:numPr>
    </w:pPr>
  </w:style>
  <w:style w:type="numbering" w:styleId="ArticleSection">
    <w:name w:val="Outline List 3"/>
    <w:basedOn w:val="NoList"/>
    <w:uiPriority w:val="97"/>
    <w:semiHidden/>
    <w:rsid w:val="008E65A3"/>
    <w:pPr>
      <w:numPr>
        <w:numId w:val="22"/>
      </w:numPr>
    </w:pPr>
  </w:style>
  <w:style w:type="paragraph" w:styleId="BalloonText">
    <w:name w:val="Balloon Text"/>
    <w:basedOn w:val="Normal"/>
    <w:link w:val="BalloonTextChar"/>
    <w:uiPriority w:val="97"/>
    <w:semiHidden/>
    <w:rsid w:val="008E65A3"/>
    <w:rPr>
      <w:rFonts w:cs="Tahoma"/>
      <w:sz w:val="16"/>
      <w:szCs w:val="16"/>
    </w:rPr>
  </w:style>
  <w:style w:type="character" w:customStyle="1" w:styleId="BalloonTextChar">
    <w:name w:val="Balloon Text Char"/>
    <w:basedOn w:val="DefaultParagraphFont"/>
    <w:link w:val="BalloonText"/>
    <w:uiPriority w:val="97"/>
    <w:semiHidden/>
    <w:rsid w:val="008E65A3"/>
    <w:rPr>
      <w:rFonts w:asciiTheme="minorHAnsi" w:hAnsiTheme="minorHAnsi" w:cs="Tahoma"/>
      <w:sz w:val="16"/>
      <w:szCs w:val="16"/>
    </w:rPr>
  </w:style>
  <w:style w:type="paragraph" w:styleId="Bibliography">
    <w:name w:val="Bibliography"/>
    <w:basedOn w:val="Normal"/>
    <w:next w:val="Normal"/>
    <w:uiPriority w:val="97"/>
    <w:semiHidden/>
    <w:unhideWhenUsed/>
    <w:rsid w:val="008E65A3"/>
  </w:style>
  <w:style w:type="paragraph" w:styleId="BlockText">
    <w:name w:val="Block Text"/>
    <w:basedOn w:val="Normal"/>
    <w:uiPriority w:val="97"/>
    <w:semiHidden/>
    <w:rsid w:val="008E65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2">
    <w:name w:val="Body Text 2"/>
    <w:basedOn w:val="Normal"/>
    <w:link w:val="BodyText2Char"/>
    <w:uiPriority w:val="97"/>
    <w:semiHidden/>
    <w:rsid w:val="008E65A3"/>
    <w:pPr>
      <w:spacing w:line="480" w:lineRule="auto"/>
    </w:pPr>
  </w:style>
  <w:style w:type="character" w:customStyle="1" w:styleId="BodyText2Char">
    <w:name w:val="Body Text 2 Char"/>
    <w:basedOn w:val="DefaultParagraphFont"/>
    <w:link w:val="BodyText2"/>
    <w:uiPriority w:val="97"/>
    <w:semiHidden/>
    <w:rsid w:val="008E65A3"/>
    <w:rPr>
      <w:rFonts w:asciiTheme="minorHAnsi" w:hAnsiTheme="minorHAnsi"/>
    </w:rPr>
  </w:style>
  <w:style w:type="paragraph" w:styleId="BodyText3">
    <w:name w:val="Body Text 3"/>
    <w:basedOn w:val="Normal"/>
    <w:link w:val="BodyText3Char"/>
    <w:uiPriority w:val="97"/>
    <w:semiHidden/>
    <w:rsid w:val="008E65A3"/>
    <w:rPr>
      <w:sz w:val="16"/>
      <w:szCs w:val="16"/>
    </w:rPr>
  </w:style>
  <w:style w:type="character" w:customStyle="1" w:styleId="BodyText3Char">
    <w:name w:val="Body Text 3 Char"/>
    <w:basedOn w:val="DefaultParagraphFont"/>
    <w:link w:val="BodyText3"/>
    <w:uiPriority w:val="97"/>
    <w:semiHidden/>
    <w:rsid w:val="008E65A3"/>
    <w:rPr>
      <w:rFonts w:asciiTheme="minorHAnsi" w:hAnsiTheme="minorHAnsi"/>
      <w:sz w:val="16"/>
      <w:szCs w:val="16"/>
    </w:rPr>
  </w:style>
  <w:style w:type="paragraph" w:styleId="BodyTextFirstIndent">
    <w:name w:val="Body Text First Indent"/>
    <w:basedOn w:val="BodyText"/>
    <w:link w:val="BodyTextFirstIndentChar"/>
    <w:uiPriority w:val="97"/>
    <w:semiHidden/>
    <w:rsid w:val="008E65A3"/>
    <w:pPr>
      <w:spacing w:before="0" w:after="0"/>
      <w:ind w:firstLine="360"/>
    </w:pPr>
    <w:rPr>
      <w:color w:val="auto"/>
    </w:rPr>
  </w:style>
  <w:style w:type="character" w:customStyle="1" w:styleId="BodyTextFirstIndentChar">
    <w:name w:val="Body Text First Indent Char"/>
    <w:basedOn w:val="BodyTextChar"/>
    <w:link w:val="BodyTextFirstIndent"/>
    <w:uiPriority w:val="97"/>
    <w:semiHidden/>
    <w:rsid w:val="008E65A3"/>
    <w:rPr>
      <w:rFonts w:asciiTheme="minorHAnsi" w:hAnsiTheme="minorHAnsi"/>
      <w:color w:val="404040" w:themeColor="text1" w:themeTint="BF"/>
    </w:rPr>
  </w:style>
  <w:style w:type="paragraph" w:styleId="BodyTextIndent">
    <w:name w:val="Body Text Indent"/>
    <w:basedOn w:val="Normal"/>
    <w:link w:val="BodyTextIndentChar"/>
    <w:uiPriority w:val="97"/>
    <w:semiHidden/>
    <w:rsid w:val="008E65A3"/>
    <w:pPr>
      <w:ind w:left="283"/>
    </w:pPr>
  </w:style>
  <w:style w:type="character" w:customStyle="1" w:styleId="BodyTextIndentChar">
    <w:name w:val="Body Text Indent Char"/>
    <w:basedOn w:val="DefaultParagraphFont"/>
    <w:link w:val="BodyTextIndent"/>
    <w:uiPriority w:val="97"/>
    <w:semiHidden/>
    <w:rsid w:val="008E65A3"/>
    <w:rPr>
      <w:rFonts w:asciiTheme="minorHAnsi" w:hAnsiTheme="minorHAnsi"/>
    </w:rPr>
  </w:style>
  <w:style w:type="paragraph" w:styleId="BodyTextFirstIndent2">
    <w:name w:val="Body Text First Indent 2"/>
    <w:basedOn w:val="BodyTextIndent"/>
    <w:link w:val="BodyTextFirstIndent2Char"/>
    <w:uiPriority w:val="97"/>
    <w:semiHidden/>
    <w:rsid w:val="008E65A3"/>
    <w:pPr>
      <w:spacing w:after="0"/>
      <w:ind w:left="360" w:firstLine="360"/>
    </w:pPr>
  </w:style>
  <w:style w:type="character" w:customStyle="1" w:styleId="BodyTextFirstIndent2Char">
    <w:name w:val="Body Text First Indent 2 Char"/>
    <w:basedOn w:val="BodyTextIndentChar"/>
    <w:link w:val="BodyTextFirstIndent2"/>
    <w:uiPriority w:val="97"/>
    <w:semiHidden/>
    <w:rsid w:val="008E65A3"/>
    <w:rPr>
      <w:rFonts w:asciiTheme="minorHAnsi" w:hAnsiTheme="minorHAnsi"/>
    </w:rPr>
  </w:style>
  <w:style w:type="paragraph" w:styleId="BodyTextIndent2">
    <w:name w:val="Body Text Indent 2"/>
    <w:basedOn w:val="Normal"/>
    <w:link w:val="BodyTextIndent2Char"/>
    <w:uiPriority w:val="97"/>
    <w:semiHidden/>
    <w:rsid w:val="008E65A3"/>
    <w:pPr>
      <w:spacing w:line="480" w:lineRule="auto"/>
      <w:ind w:left="283"/>
    </w:pPr>
  </w:style>
  <w:style w:type="character" w:customStyle="1" w:styleId="BodyTextIndent2Char">
    <w:name w:val="Body Text Indent 2 Char"/>
    <w:basedOn w:val="DefaultParagraphFont"/>
    <w:link w:val="BodyTextIndent2"/>
    <w:uiPriority w:val="97"/>
    <w:semiHidden/>
    <w:rsid w:val="008E65A3"/>
    <w:rPr>
      <w:rFonts w:asciiTheme="minorHAnsi" w:hAnsiTheme="minorHAnsi"/>
    </w:rPr>
  </w:style>
  <w:style w:type="character" w:styleId="BookTitle">
    <w:name w:val="Book Title"/>
    <w:basedOn w:val="DefaultParagraphFont"/>
    <w:uiPriority w:val="97"/>
    <w:semiHidden/>
    <w:rsid w:val="008E65A3"/>
    <w:rPr>
      <w:rFonts w:asciiTheme="minorHAnsi" w:hAnsiTheme="minorHAnsi"/>
      <w:b/>
      <w:bCs/>
      <w:smallCaps/>
      <w:spacing w:val="5"/>
    </w:rPr>
  </w:style>
  <w:style w:type="paragraph" w:styleId="Caption">
    <w:name w:val="caption"/>
    <w:basedOn w:val="Normal"/>
    <w:next w:val="Normal"/>
    <w:uiPriority w:val="10"/>
    <w:semiHidden/>
    <w:unhideWhenUsed/>
    <w:qFormat/>
    <w:rsid w:val="008E65A3"/>
    <w:pPr>
      <w:spacing w:after="200"/>
    </w:pPr>
    <w:rPr>
      <w:b/>
      <w:bCs/>
      <w:color w:val="4F81BD" w:themeColor="accent1"/>
      <w:sz w:val="18"/>
      <w:szCs w:val="18"/>
    </w:rPr>
  </w:style>
  <w:style w:type="paragraph" w:styleId="Closing">
    <w:name w:val="Closing"/>
    <w:basedOn w:val="Normal"/>
    <w:link w:val="ClosingChar"/>
    <w:uiPriority w:val="97"/>
    <w:semiHidden/>
    <w:rsid w:val="008E65A3"/>
    <w:pPr>
      <w:ind w:left="4252"/>
    </w:pPr>
  </w:style>
  <w:style w:type="character" w:customStyle="1" w:styleId="ClosingChar">
    <w:name w:val="Closing Char"/>
    <w:basedOn w:val="DefaultParagraphFont"/>
    <w:link w:val="Closing"/>
    <w:uiPriority w:val="97"/>
    <w:semiHidden/>
    <w:rsid w:val="008E65A3"/>
    <w:rPr>
      <w:rFonts w:asciiTheme="minorHAnsi" w:hAnsiTheme="minorHAnsi"/>
    </w:rPr>
  </w:style>
  <w:style w:type="table" w:styleId="ColorfulGrid">
    <w:name w:val="Colorful Grid"/>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Mar>
        <w:top w:w="57" w:type="dxa"/>
        <w:left w:w="57" w:type="dxa"/>
        <w:bottom w:w="57" w:type="dxa"/>
        <w:right w:w="57" w:type="dxa"/>
      </w:tcMar>
    </w:tcPr>
    <w:tblStylePr w:type="firstRow">
      <w:rPr>
        <w:rFonts w:asciiTheme="majorHAnsi" w:hAnsiTheme="majorHAnsi"/>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Mar>
        <w:top w:w="57" w:type="dxa"/>
        <w:left w:w="57" w:type="dxa"/>
        <w:bottom w:w="57" w:type="dxa"/>
        <w:right w:w="57" w:type="dxa"/>
      </w:tcMar>
    </w:tcPr>
    <w:tblStylePr w:type="firstRow">
      <w:rPr>
        <w:rFonts w:asciiTheme="majorHAnsi" w:hAnsiTheme="majorHAnsi"/>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Mar>
        <w:top w:w="57" w:type="dxa"/>
        <w:left w:w="57" w:type="dxa"/>
        <w:bottom w:w="57" w:type="dxa"/>
        <w:right w:w="57" w:type="dxa"/>
      </w:tcMar>
    </w:tcPr>
    <w:tblStylePr w:type="firstRow">
      <w:rPr>
        <w:rFonts w:asciiTheme="majorHAnsi" w:hAnsiTheme="majorHAnsi"/>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8"/>
    <w:rsid w:val="008E65A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8E65A3"/>
    <w:rPr>
      <w:color w:val="000000" w:themeColor="text1"/>
    </w:rPr>
    <w:tblPr>
      <w:tblStyleRowBandSize w:val="1"/>
      <w:tblStyleColBandSize w:val="1"/>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8"/>
    <w:rsid w:val="008E65A3"/>
    <w:rPr>
      <w:color w:val="000000" w:themeColor="text1"/>
    </w:rPr>
    <w:tblPr>
      <w:tblStyleRowBandSize w:val="1"/>
      <w:tblStyleColBandSize w:val="1"/>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8"/>
    <w:rsid w:val="008E65A3"/>
    <w:rPr>
      <w:color w:val="000000" w:themeColor="text1"/>
    </w:rPr>
    <w:tblPr>
      <w:tblStyleRowBandSize w:val="1"/>
      <w:tblStyleColBandSize w:val="1"/>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8"/>
    <w:rsid w:val="008E65A3"/>
    <w:rPr>
      <w:color w:val="000000" w:themeColor="text1"/>
    </w:rPr>
    <w:tblPr>
      <w:tblStyleRowBandSize w:val="1"/>
      <w:tblStyleColBandSize w:val="1"/>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8"/>
    <w:rsid w:val="008E65A3"/>
    <w:rPr>
      <w:color w:val="000000" w:themeColor="text1"/>
    </w:rPr>
    <w:tblPr>
      <w:tblStyleRowBandSize w:val="1"/>
      <w:tblStyleColBandSize w:val="1"/>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8"/>
    <w:rsid w:val="008E65A3"/>
    <w:rPr>
      <w:color w:val="000000" w:themeColor="text1"/>
    </w:rPr>
    <w:tblPr>
      <w:tblStyleRowBandSize w:val="1"/>
      <w:tblStyleColBandSize w:val="1"/>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8E65A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8"/>
    <w:rsid w:val="008E65A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8E65A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8E65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7"/>
    <w:semiHidden/>
    <w:rsid w:val="008E65A3"/>
    <w:rPr>
      <w:rFonts w:asciiTheme="minorHAnsi" w:hAnsiTheme="minorHAnsi"/>
      <w:sz w:val="16"/>
      <w:szCs w:val="16"/>
    </w:rPr>
  </w:style>
  <w:style w:type="paragraph" w:styleId="CommentText">
    <w:name w:val="annotation text"/>
    <w:basedOn w:val="Normal"/>
    <w:link w:val="CommentTextChar"/>
    <w:uiPriority w:val="97"/>
    <w:semiHidden/>
    <w:rsid w:val="008E65A3"/>
  </w:style>
  <w:style w:type="character" w:customStyle="1" w:styleId="CommentTextChar">
    <w:name w:val="Comment Text Char"/>
    <w:basedOn w:val="DefaultParagraphFont"/>
    <w:link w:val="CommentText"/>
    <w:uiPriority w:val="97"/>
    <w:semiHidden/>
    <w:rsid w:val="008E65A3"/>
    <w:rPr>
      <w:rFonts w:asciiTheme="minorHAnsi" w:hAnsiTheme="minorHAnsi"/>
    </w:rPr>
  </w:style>
  <w:style w:type="paragraph" w:styleId="CommentSubject">
    <w:name w:val="annotation subject"/>
    <w:basedOn w:val="CommentText"/>
    <w:next w:val="CommentText"/>
    <w:link w:val="CommentSubjectChar"/>
    <w:uiPriority w:val="97"/>
    <w:semiHidden/>
    <w:rsid w:val="008E65A3"/>
    <w:rPr>
      <w:b/>
      <w:bCs/>
    </w:rPr>
  </w:style>
  <w:style w:type="character" w:customStyle="1" w:styleId="CommentSubjectChar">
    <w:name w:val="Comment Subject Char"/>
    <w:basedOn w:val="CommentTextChar"/>
    <w:link w:val="CommentSubject"/>
    <w:uiPriority w:val="97"/>
    <w:semiHidden/>
    <w:rsid w:val="008E65A3"/>
    <w:rPr>
      <w:rFonts w:asciiTheme="minorHAnsi" w:hAnsiTheme="minorHAnsi"/>
      <w:b/>
      <w:bCs/>
    </w:rPr>
  </w:style>
  <w:style w:type="table" w:styleId="DarkList">
    <w:name w:val="Dark List"/>
    <w:basedOn w:val="TableNormal"/>
    <w:uiPriority w:val="98"/>
    <w:rsid w:val="008E65A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8E65A3"/>
    <w:rPr>
      <w:color w:val="FFFFFF" w:themeColor="background1"/>
    </w:rPr>
    <w:tblPr>
      <w:tblStyleRowBandSize w:val="1"/>
      <w:tblStyleColBandSize w:val="1"/>
    </w:tblPr>
    <w:tcPr>
      <w:shd w:val="clear" w:color="auto" w:fill="4F81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8"/>
    <w:rsid w:val="008E65A3"/>
    <w:rPr>
      <w:color w:val="FFFFFF" w:themeColor="background1"/>
    </w:rPr>
    <w:tblPr>
      <w:tblStyleRowBandSize w:val="1"/>
      <w:tblStyleColBandSize w:val="1"/>
    </w:tblPr>
    <w:tcPr>
      <w:shd w:val="clear" w:color="auto" w:fill="C0504D"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8"/>
    <w:rsid w:val="008E65A3"/>
    <w:rPr>
      <w:color w:val="FFFFFF" w:themeColor="background1"/>
    </w:rPr>
    <w:tblPr>
      <w:tblStyleRowBandSize w:val="1"/>
      <w:tblStyleColBandSize w:val="1"/>
    </w:tblPr>
    <w:tcPr>
      <w:shd w:val="clear" w:color="auto" w:fill="9BBB59"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8"/>
    <w:rsid w:val="008E65A3"/>
    <w:rPr>
      <w:color w:val="FFFFFF" w:themeColor="background1"/>
    </w:rPr>
    <w:tblPr>
      <w:tblStyleRowBandSize w:val="1"/>
      <w:tblStyleColBandSize w:val="1"/>
    </w:tblPr>
    <w:tcPr>
      <w:shd w:val="clear" w:color="auto" w:fill="8064A2"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8"/>
    <w:rsid w:val="008E65A3"/>
    <w:rPr>
      <w:color w:val="FFFFFF" w:themeColor="background1"/>
    </w:rPr>
    <w:tblPr>
      <w:tblStyleRowBandSize w:val="1"/>
      <w:tblStyleColBandSize w:val="1"/>
    </w:tblPr>
    <w:tcPr>
      <w:shd w:val="clear" w:color="auto" w:fill="4BACC6"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8"/>
    <w:rsid w:val="008E65A3"/>
    <w:rPr>
      <w:color w:val="FFFFFF" w:themeColor="background1"/>
    </w:rPr>
    <w:tblPr>
      <w:tblStyleRowBandSize w:val="1"/>
      <w:tblStyleColBandSize w:val="1"/>
    </w:tblPr>
    <w:tcPr>
      <w:shd w:val="clear" w:color="auto" w:fill="F796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7"/>
    <w:semiHidden/>
    <w:rsid w:val="008E65A3"/>
  </w:style>
  <w:style w:type="character" w:customStyle="1" w:styleId="DateChar">
    <w:name w:val="Date Char"/>
    <w:basedOn w:val="DefaultParagraphFont"/>
    <w:link w:val="Date"/>
    <w:uiPriority w:val="97"/>
    <w:semiHidden/>
    <w:rsid w:val="008E65A3"/>
    <w:rPr>
      <w:rFonts w:asciiTheme="minorHAnsi" w:hAnsiTheme="minorHAnsi"/>
    </w:rPr>
  </w:style>
  <w:style w:type="paragraph" w:styleId="DocumentMap">
    <w:name w:val="Document Map"/>
    <w:basedOn w:val="Normal"/>
    <w:link w:val="DocumentMapChar"/>
    <w:uiPriority w:val="97"/>
    <w:semiHidden/>
    <w:rsid w:val="008E65A3"/>
    <w:rPr>
      <w:rFonts w:cs="Tahoma"/>
      <w:sz w:val="16"/>
      <w:szCs w:val="16"/>
    </w:rPr>
  </w:style>
  <w:style w:type="character" w:customStyle="1" w:styleId="DocumentMapChar">
    <w:name w:val="Document Map Char"/>
    <w:basedOn w:val="DefaultParagraphFont"/>
    <w:link w:val="DocumentMap"/>
    <w:uiPriority w:val="97"/>
    <w:semiHidden/>
    <w:rsid w:val="008E65A3"/>
    <w:rPr>
      <w:rFonts w:asciiTheme="minorHAnsi" w:hAnsiTheme="minorHAnsi" w:cs="Tahoma"/>
      <w:sz w:val="16"/>
      <w:szCs w:val="16"/>
    </w:rPr>
  </w:style>
  <w:style w:type="paragraph" w:styleId="E-mailSignature">
    <w:name w:val="E-mail Signature"/>
    <w:basedOn w:val="Normal"/>
    <w:link w:val="E-mailSignatureChar"/>
    <w:uiPriority w:val="97"/>
    <w:semiHidden/>
    <w:rsid w:val="008E65A3"/>
  </w:style>
  <w:style w:type="character" w:customStyle="1" w:styleId="E-mailSignatureChar">
    <w:name w:val="E-mail Signature Char"/>
    <w:basedOn w:val="DefaultParagraphFont"/>
    <w:link w:val="E-mailSignature"/>
    <w:uiPriority w:val="97"/>
    <w:semiHidden/>
    <w:rsid w:val="008E65A3"/>
    <w:rPr>
      <w:rFonts w:asciiTheme="minorHAnsi" w:hAnsiTheme="minorHAnsi"/>
    </w:rPr>
  </w:style>
  <w:style w:type="character" w:styleId="Emphasis">
    <w:name w:val="Emphasis"/>
    <w:basedOn w:val="DefaultParagraphFont"/>
    <w:uiPriority w:val="97"/>
    <w:semiHidden/>
    <w:rsid w:val="008E65A3"/>
    <w:rPr>
      <w:rFonts w:asciiTheme="minorHAnsi" w:hAnsiTheme="minorHAnsi"/>
      <w:i/>
      <w:iCs/>
    </w:rPr>
  </w:style>
  <w:style w:type="character" w:styleId="EndnoteReference">
    <w:name w:val="endnote reference"/>
    <w:basedOn w:val="DefaultParagraphFont"/>
    <w:uiPriority w:val="97"/>
    <w:semiHidden/>
    <w:rsid w:val="008E65A3"/>
    <w:rPr>
      <w:rFonts w:asciiTheme="minorHAnsi" w:hAnsiTheme="minorHAnsi"/>
      <w:vertAlign w:val="superscript"/>
    </w:rPr>
  </w:style>
  <w:style w:type="paragraph" w:styleId="EndnoteText">
    <w:name w:val="endnote text"/>
    <w:basedOn w:val="Normal"/>
    <w:link w:val="EndnoteTextChar"/>
    <w:uiPriority w:val="97"/>
    <w:semiHidden/>
    <w:rsid w:val="008E65A3"/>
  </w:style>
  <w:style w:type="character" w:customStyle="1" w:styleId="EndnoteTextChar">
    <w:name w:val="Endnote Text Char"/>
    <w:basedOn w:val="DefaultParagraphFont"/>
    <w:link w:val="EndnoteText"/>
    <w:uiPriority w:val="97"/>
    <w:semiHidden/>
    <w:rsid w:val="008E65A3"/>
    <w:rPr>
      <w:rFonts w:asciiTheme="minorHAnsi" w:hAnsiTheme="minorHAnsi"/>
    </w:rPr>
  </w:style>
  <w:style w:type="paragraph" w:styleId="EnvelopeAddress">
    <w:name w:val="envelope address"/>
    <w:basedOn w:val="Normal"/>
    <w:uiPriority w:val="97"/>
    <w:semiHidden/>
    <w:rsid w:val="008E65A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7"/>
    <w:semiHidden/>
    <w:rsid w:val="008E65A3"/>
    <w:rPr>
      <w:rFonts w:eastAsiaTheme="majorEastAsia" w:cstheme="majorBidi"/>
    </w:rPr>
  </w:style>
  <w:style w:type="character" w:styleId="FollowedHyperlink">
    <w:name w:val="FollowedHyperlink"/>
    <w:basedOn w:val="DefaultParagraphFont"/>
    <w:uiPriority w:val="97"/>
    <w:semiHidden/>
    <w:rsid w:val="008E65A3"/>
    <w:rPr>
      <w:rFonts w:asciiTheme="minorHAnsi" w:hAnsiTheme="minorHAnsi"/>
      <w:color w:val="800080" w:themeColor="followedHyperlink"/>
      <w:u w:val="single"/>
    </w:rPr>
  </w:style>
  <w:style w:type="paragraph" w:styleId="Footer">
    <w:name w:val="footer"/>
    <w:basedOn w:val="Normal"/>
    <w:link w:val="FooterChar"/>
    <w:uiPriority w:val="9"/>
    <w:rsid w:val="00051237"/>
    <w:pPr>
      <w:tabs>
        <w:tab w:val="center" w:pos="4513"/>
        <w:tab w:val="right" w:pos="9026"/>
      </w:tabs>
      <w:spacing w:after="0" w:line="240" w:lineRule="auto"/>
    </w:pPr>
    <w:rPr>
      <w:color w:val="928B81"/>
      <w:sz w:val="18"/>
    </w:rPr>
  </w:style>
  <w:style w:type="character" w:customStyle="1" w:styleId="FooterChar">
    <w:name w:val="Footer Char"/>
    <w:basedOn w:val="DefaultParagraphFont"/>
    <w:link w:val="Footer"/>
    <w:uiPriority w:val="9"/>
    <w:rsid w:val="00051237"/>
    <w:rPr>
      <w:rFonts w:ascii="Georgia" w:hAnsi="Georgia"/>
      <w:color w:val="928B81"/>
      <w:sz w:val="18"/>
    </w:rPr>
  </w:style>
  <w:style w:type="character" w:styleId="FootnoteReference">
    <w:name w:val="footnote reference"/>
    <w:basedOn w:val="DefaultParagraphFont"/>
    <w:uiPriority w:val="10"/>
    <w:semiHidden/>
    <w:rsid w:val="008E65A3"/>
    <w:rPr>
      <w:rFonts w:asciiTheme="minorHAnsi" w:hAnsiTheme="minorHAnsi"/>
      <w:vertAlign w:val="superscript"/>
    </w:rPr>
  </w:style>
  <w:style w:type="paragraph" w:styleId="FootnoteText">
    <w:name w:val="footnote text"/>
    <w:basedOn w:val="Normal"/>
    <w:link w:val="FootnoteTextChar"/>
    <w:uiPriority w:val="10"/>
    <w:semiHidden/>
    <w:rsid w:val="008E65A3"/>
  </w:style>
  <w:style w:type="character" w:customStyle="1" w:styleId="FootnoteTextChar">
    <w:name w:val="Footnote Text Char"/>
    <w:basedOn w:val="DefaultParagraphFont"/>
    <w:link w:val="FootnoteText"/>
    <w:uiPriority w:val="10"/>
    <w:semiHidden/>
    <w:rsid w:val="008E65A3"/>
    <w:rPr>
      <w:rFonts w:asciiTheme="minorHAnsi" w:hAnsiTheme="minorHAnsi"/>
    </w:rPr>
  </w:style>
  <w:style w:type="paragraph" w:styleId="Header">
    <w:name w:val="header"/>
    <w:basedOn w:val="Normal"/>
    <w:link w:val="HeaderChar"/>
    <w:uiPriority w:val="9"/>
    <w:rsid w:val="008E65A3"/>
    <w:pPr>
      <w:tabs>
        <w:tab w:val="center" w:pos="4513"/>
        <w:tab w:val="right" w:pos="9026"/>
      </w:tabs>
    </w:pPr>
  </w:style>
  <w:style w:type="character" w:customStyle="1" w:styleId="HeaderChar">
    <w:name w:val="Header Char"/>
    <w:basedOn w:val="DefaultParagraphFont"/>
    <w:link w:val="Header"/>
    <w:uiPriority w:val="9"/>
    <w:rsid w:val="008E65A3"/>
    <w:rPr>
      <w:rFonts w:asciiTheme="minorHAnsi" w:hAnsiTheme="minorHAnsi"/>
    </w:rPr>
  </w:style>
  <w:style w:type="character" w:styleId="HTMLAcronym">
    <w:name w:val="HTML Acronym"/>
    <w:basedOn w:val="DefaultParagraphFont"/>
    <w:uiPriority w:val="97"/>
    <w:semiHidden/>
    <w:rsid w:val="008E65A3"/>
    <w:rPr>
      <w:rFonts w:asciiTheme="minorHAnsi" w:hAnsiTheme="minorHAnsi"/>
    </w:rPr>
  </w:style>
  <w:style w:type="paragraph" w:styleId="HTMLAddress">
    <w:name w:val="HTML Address"/>
    <w:basedOn w:val="Normal"/>
    <w:link w:val="HTMLAddressChar"/>
    <w:uiPriority w:val="97"/>
    <w:semiHidden/>
    <w:rsid w:val="008E65A3"/>
    <w:rPr>
      <w:i/>
      <w:iCs/>
    </w:rPr>
  </w:style>
  <w:style w:type="character" w:customStyle="1" w:styleId="HTMLAddressChar">
    <w:name w:val="HTML Address Char"/>
    <w:basedOn w:val="DefaultParagraphFont"/>
    <w:link w:val="HTMLAddress"/>
    <w:uiPriority w:val="97"/>
    <w:semiHidden/>
    <w:rsid w:val="008E65A3"/>
    <w:rPr>
      <w:rFonts w:asciiTheme="minorHAnsi" w:hAnsiTheme="minorHAnsi"/>
      <w:i/>
      <w:iCs/>
    </w:rPr>
  </w:style>
  <w:style w:type="character" w:styleId="HTMLCite">
    <w:name w:val="HTML Cite"/>
    <w:basedOn w:val="DefaultParagraphFont"/>
    <w:uiPriority w:val="97"/>
    <w:semiHidden/>
    <w:rsid w:val="008E65A3"/>
    <w:rPr>
      <w:rFonts w:asciiTheme="minorHAnsi" w:hAnsiTheme="minorHAnsi"/>
      <w:i/>
      <w:iCs/>
    </w:rPr>
  </w:style>
  <w:style w:type="character" w:styleId="HTMLCode">
    <w:name w:val="HTML Code"/>
    <w:basedOn w:val="DefaultParagraphFont"/>
    <w:uiPriority w:val="97"/>
    <w:semiHidden/>
    <w:rsid w:val="008E65A3"/>
    <w:rPr>
      <w:rFonts w:asciiTheme="minorHAnsi" w:hAnsiTheme="minorHAnsi"/>
      <w:sz w:val="20"/>
      <w:szCs w:val="20"/>
    </w:rPr>
  </w:style>
  <w:style w:type="character" w:styleId="HTMLDefinition">
    <w:name w:val="HTML Definition"/>
    <w:basedOn w:val="DefaultParagraphFont"/>
    <w:uiPriority w:val="97"/>
    <w:semiHidden/>
    <w:rsid w:val="008E65A3"/>
    <w:rPr>
      <w:rFonts w:asciiTheme="minorHAnsi" w:hAnsiTheme="minorHAnsi"/>
      <w:i/>
      <w:iCs/>
    </w:rPr>
  </w:style>
  <w:style w:type="character" w:styleId="HTMLKeyboard">
    <w:name w:val="HTML Keyboard"/>
    <w:basedOn w:val="DefaultParagraphFont"/>
    <w:uiPriority w:val="97"/>
    <w:semiHidden/>
    <w:rsid w:val="008E65A3"/>
    <w:rPr>
      <w:rFonts w:asciiTheme="minorHAnsi" w:hAnsiTheme="minorHAnsi"/>
      <w:sz w:val="20"/>
      <w:szCs w:val="20"/>
    </w:rPr>
  </w:style>
  <w:style w:type="paragraph" w:styleId="HTMLPreformatted">
    <w:name w:val="HTML Preformatted"/>
    <w:basedOn w:val="Normal"/>
    <w:link w:val="HTMLPreformattedChar"/>
    <w:uiPriority w:val="97"/>
    <w:semiHidden/>
    <w:rsid w:val="008E65A3"/>
  </w:style>
  <w:style w:type="character" w:customStyle="1" w:styleId="HTMLPreformattedChar">
    <w:name w:val="HTML Preformatted Char"/>
    <w:basedOn w:val="DefaultParagraphFont"/>
    <w:link w:val="HTMLPreformatted"/>
    <w:uiPriority w:val="97"/>
    <w:semiHidden/>
    <w:rsid w:val="008E65A3"/>
    <w:rPr>
      <w:rFonts w:asciiTheme="minorHAnsi" w:hAnsiTheme="minorHAnsi"/>
    </w:rPr>
  </w:style>
  <w:style w:type="character" w:styleId="HTMLSample">
    <w:name w:val="HTML Sample"/>
    <w:basedOn w:val="DefaultParagraphFont"/>
    <w:uiPriority w:val="97"/>
    <w:semiHidden/>
    <w:rsid w:val="008E65A3"/>
    <w:rPr>
      <w:rFonts w:asciiTheme="minorHAnsi" w:hAnsiTheme="minorHAnsi"/>
      <w:sz w:val="24"/>
      <w:szCs w:val="24"/>
    </w:rPr>
  </w:style>
  <w:style w:type="character" w:styleId="HTMLTypewriter">
    <w:name w:val="HTML Typewriter"/>
    <w:basedOn w:val="DefaultParagraphFont"/>
    <w:uiPriority w:val="97"/>
    <w:semiHidden/>
    <w:rsid w:val="008E65A3"/>
    <w:rPr>
      <w:rFonts w:asciiTheme="minorHAnsi" w:hAnsiTheme="minorHAnsi"/>
      <w:sz w:val="20"/>
      <w:szCs w:val="20"/>
    </w:rPr>
  </w:style>
  <w:style w:type="character" w:styleId="HTMLVariable">
    <w:name w:val="HTML Variable"/>
    <w:basedOn w:val="DefaultParagraphFont"/>
    <w:uiPriority w:val="97"/>
    <w:semiHidden/>
    <w:rsid w:val="008E65A3"/>
    <w:rPr>
      <w:rFonts w:asciiTheme="minorHAnsi" w:hAnsiTheme="minorHAnsi"/>
      <w:i/>
      <w:iCs/>
    </w:rPr>
  </w:style>
  <w:style w:type="character" w:styleId="Hyperlink">
    <w:name w:val="Hyperlink"/>
    <w:basedOn w:val="DefaultParagraphFont"/>
    <w:uiPriority w:val="15"/>
    <w:semiHidden/>
    <w:rsid w:val="008E65A3"/>
    <w:rPr>
      <w:rFonts w:asciiTheme="minorHAnsi" w:hAnsiTheme="minorHAnsi"/>
      <w:color w:val="0000FF" w:themeColor="hyperlink"/>
      <w:u w:val="single"/>
    </w:rPr>
  </w:style>
  <w:style w:type="paragraph" w:styleId="Index1">
    <w:name w:val="index 1"/>
    <w:basedOn w:val="Normal"/>
    <w:next w:val="Normal"/>
    <w:autoRedefine/>
    <w:uiPriority w:val="97"/>
    <w:semiHidden/>
    <w:rsid w:val="008E65A3"/>
    <w:pPr>
      <w:ind w:left="200" w:hanging="200"/>
    </w:pPr>
  </w:style>
  <w:style w:type="paragraph" w:styleId="Index2">
    <w:name w:val="index 2"/>
    <w:basedOn w:val="Normal"/>
    <w:next w:val="Normal"/>
    <w:autoRedefine/>
    <w:uiPriority w:val="97"/>
    <w:semiHidden/>
    <w:rsid w:val="008E65A3"/>
    <w:pPr>
      <w:ind w:left="400" w:hanging="200"/>
    </w:pPr>
  </w:style>
  <w:style w:type="paragraph" w:styleId="Index3">
    <w:name w:val="index 3"/>
    <w:basedOn w:val="Normal"/>
    <w:next w:val="Normal"/>
    <w:autoRedefine/>
    <w:uiPriority w:val="97"/>
    <w:semiHidden/>
    <w:rsid w:val="008E65A3"/>
    <w:pPr>
      <w:ind w:left="600" w:hanging="200"/>
    </w:pPr>
  </w:style>
  <w:style w:type="paragraph" w:styleId="Index4">
    <w:name w:val="index 4"/>
    <w:basedOn w:val="Normal"/>
    <w:next w:val="Normal"/>
    <w:autoRedefine/>
    <w:uiPriority w:val="97"/>
    <w:semiHidden/>
    <w:rsid w:val="008E65A3"/>
    <w:pPr>
      <w:ind w:left="800" w:hanging="200"/>
    </w:pPr>
  </w:style>
  <w:style w:type="paragraph" w:styleId="Index5">
    <w:name w:val="index 5"/>
    <w:basedOn w:val="Normal"/>
    <w:next w:val="Normal"/>
    <w:autoRedefine/>
    <w:uiPriority w:val="97"/>
    <w:semiHidden/>
    <w:rsid w:val="008E65A3"/>
    <w:pPr>
      <w:ind w:left="1000" w:hanging="200"/>
    </w:pPr>
  </w:style>
  <w:style w:type="paragraph" w:styleId="Index6">
    <w:name w:val="index 6"/>
    <w:basedOn w:val="Normal"/>
    <w:next w:val="Normal"/>
    <w:autoRedefine/>
    <w:uiPriority w:val="97"/>
    <w:semiHidden/>
    <w:rsid w:val="008E65A3"/>
    <w:pPr>
      <w:ind w:left="1200" w:hanging="200"/>
    </w:pPr>
  </w:style>
  <w:style w:type="paragraph" w:styleId="Index7">
    <w:name w:val="index 7"/>
    <w:basedOn w:val="Normal"/>
    <w:next w:val="Normal"/>
    <w:autoRedefine/>
    <w:uiPriority w:val="97"/>
    <w:semiHidden/>
    <w:rsid w:val="008E65A3"/>
    <w:pPr>
      <w:ind w:left="1400" w:hanging="200"/>
    </w:pPr>
  </w:style>
  <w:style w:type="paragraph" w:styleId="Index8">
    <w:name w:val="index 8"/>
    <w:basedOn w:val="Normal"/>
    <w:next w:val="Normal"/>
    <w:autoRedefine/>
    <w:uiPriority w:val="97"/>
    <w:semiHidden/>
    <w:rsid w:val="008E65A3"/>
    <w:pPr>
      <w:ind w:left="1600" w:hanging="200"/>
    </w:pPr>
  </w:style>
  <w:style w:type="paragraph" w:styleId="Index9">
    <w:name w:val="index 9"/>
    <w:basedOn w:val="Normal"/>
    <w:next w:val="Normal"/>
    <w:autoRedefine/>
    <w:uiPriority w:val="97"/>
    <w:semiHidden/>
    <w:rsid w:val="008E65A3"/>
    <w:pPr>
      <w:ind w:left="1800" w:hanging="200"/>
    </w:pPr>
  </w:style>
  <w:style w:type="paragraph" w:styleId="IndexHeading">
    <w:name w:val="index heading"/>
    <w:basedOn w:val="Normal"/>
    <w:next w:val="Index1"/>
    <w:uiPriority w:val="97"/>
    <w:semiHidden/>
    <w:rsid w:val="008E65A3"/>
    <w:rPr>
      <w:rFonts w:asciiTheme="majorHAnsi" w:eastAsiaTheme="majorEastAsia" w:hAnsiTheme="majorHAnsi" w:cstheme="majorBidi"/>
      <w:b/>
      <w:bCs/>
    </w:rPr>
  </w:style>
  <w:style w:type="character" w:styleId="IntenseEmphasis">
    <w:name w:val="Intense Emphasis"/>
    <w:basedOn w:val="DefaultParagraphFont"/>
    <w:uiPriority w:val="97"/>
    <w:semiHidden/>
    <w:rsid w:val="008E65A3"/>
    <w:rPr>
      <w:rFonts w:asciiTheme="minorHAnsi" w:hAnsiTheme="minorHAnsi"/>
      <w:b/>
      <w:bCs/>
      <w:i/>
      <w:iCs/>
      <w:color w:val="4F81BD" w:themeColor="accent1"/>
    </w:rPr>
  </w:style>
  <w:style w:type="paragraph" w:styleId="IntenseQuote">
    <w:name w:val="Intense Quote"/>
    <w:basedOn w:val="Normal"/>
    <w:next w:val="Normal"/>
    <w:link w:val="IntenseQuoteChar"/>
    <w:uiPriority w:val="97"/>
    <w:semiHidden/>
    <w:rsid w:val="008E65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7"/>
    <w:semiHidden/>
    <w:rsid w:val="008E65A3"/>
    <w:rPr>
      <w:rFonts w:asciiTheme="minorHAnsi" w:hAnsiTheme="minorHAnsi"/>
      <w:b/>
      <w:bCs/>
      <w:i/>
      <w:iCs/>
      <w:color w:val="4F81BD" w:themeColor="accent1"/>
    </w:rPr>
  </w:style>
  <w:style w:type="character" w:styleId="IntenseReference">
    <w:name w:val="Intense Reference"/>
    <w:basedOn w:val="DefaultParagraphFont"/>
    <w:uiPriority w:val="97"/>
    <w:semiHidden/>
    <w:rsid w:val="008E65A3"/>
    <w:rPr>
      <w:rFonts w:asciiTheme="minorHAnsi" w:hAnsiTheme="minorHAnsi"/>
      <w:b/>
      <w:bCs/>
      <w:smallCaps/>
      <w:color w:val="C0504D" w:themeColor="accent2"/>
      <w:spacing w:val="5"/>
      <w:u w:val="single"/>
    </w:rPr>
  </w:style>
  <w:style w:type="table" w:styleId="LightGrid">
    <w:name w:val="Light Grid"/>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8"/>
    <w:rsid w:val="008E65A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8E65A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8"/>
    <w:rsid w:val="008E65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8"/>
    <w:rsid w:val="008E65A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8"/>
    <w:rsid w:val="008E65A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8"/>
    <w:rsid w:val="008E65A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8"/>
    <w:rsid w:val="008E65A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7"/>
    <w:semiHidden/>
    <w:rsid w:val="008E65A3"/>
    <w:rPr>
      <w:rFonts w:asciiTheme="minorHAnsi" w:hAnsiTheme="minorHAnsi"/>
    </w:rPr>
  </w:style>
  <w:style w:type="paragraph" w:styleId="List">
    <w:name w:val="List"/>
    <w:basedOn w:val="Normal"/>
    <w:uiPriority w:val="4"/>
    <w:semiHidden/>
    <w:rsid w:val="008E65A3"/>
    <w:pPr>
      <w:ind w:left="283" w:hanging="283"/>
      <w:contextualSpacing/>
    </w:pPr>
  </w:style>
  <w:style w:type="paragraph" w:styleId="List2">
    <w:name w:val="List 2"/>
    <w:basedOn w:val="Normal"/>
    <w:uiPriority w:val="4"/>
    <w:semiHidden/>
    <w:rsid w:val="008E65A3"/>
    <w:pPr>
      <w:ind w:left="566" w:hanging="283"/>
      <w:contextualSpacing/>
    </w:pPr>
  </w:style>
  <w:style w:type="paragraph" w:styleId="List3">
    <w:name w:val="List 3"/>
    <w:basedOn w:val="Normal"/>
    <w:uiPriority w:val="4"/>
    <w:semiHidden/>
    <w:rsid w:val="008E65A3"/>
    <w:pPr>
      <w:ind w:left="849" w:hanging="283"/>
      <w:contextualSpacing/>
    </w:pPr>
  </w:style>
  <w:style w:type="paragraph" w:styleId="List4">
    <w:name w:val="List 4"/>
    <w:basedOn w:val="Normal"/>
    <w:uiPriority w:val="4"/>
    <w:semiHidden/>
    <w:rsid w:val="008E65A3"/>
    <w:pPr>
      <w:ind w:left="1132" w:hanging="283"/>
      <w:contextualSpacing/>
    </w:pPr>
  </w:style>
  <w:style w:type="paragraph" w:styleId="List5">
    <w:name w:val="List 5"/>
    <w:basedOn w:val="Normal"/>
    <w:uiPriority w:val="4"/>
    <w:semiHidden/>
    <w:rsid w:val="008E65A3"/>
    <w:pPr>
      <w:ind w:left="1415" w:hanging="283"/>
      <w:contextualSpacing/>
    </w:pPr>
  </w:style>
  <w:style w:type="paragraph" w:styleId="ListBullet2">
    <w:name w:val="List Bullet 2"/>
    <w:basedOn w:val="Normal"/>
    <w:uiPriority w:val="2"/>
    <w:semiHidden/>
    <w:rsid w:val="008E65A3"/>
    <w:pPr>
      <w:numPr>
        <w:numId w:val="2"/>
      </w:numPr>
      <w:contextualSpacing/>
    </w:pPr>
  </w:style>
  <w:style w:type="paragraph" w:styleId="ListBullet3">
    <w:name w:val="List Bullet 3"/>
    <w:basedOn w:val="Normal"/>
    <w:uiPriority w:val="2"/>
    <w:semiHidden/>
    <w:rsid w:val="008E65A3"/>
    <w:pPr>
      <w:numPr>
        <w:numId w:val="3"/>
      </w:numPr>
      <w:contextualSpacing/>
    </w:pPr>
  </w:style>
  <w:style w:type="paragraph" w:styleId="ListBullet4">
    <w:name w:val="List Bullet 4"/>
    <w:basedOn w:val="Normal"/>
    <w:uiPriority w:val="2"/>
    <w:semiHidden/>
    <w:rsid w:val="008E65A3"/>
    <w:pPr>
      <w:numPr>
        <w:numId w:val="4"/>
      </w:numPr>
      <w:contextualSpacing/>
    </w:pPr>
  </w:style>
  <w:style w:type="paragraph" w:styleId="ListBullet5">
    <w:name w:val="List Bullet 5"/>
    <w:basedOn w:val="Normal"/>
    <w:uiPriority w:val="2"/>
    <w:semiHidden/>
    <w:rsid w:val="008E65A3"/>
    <w:pPr>
      <w:numPr>
        <w:numId w:val="5"/>
      </w:numPr>
      <w:contextualSpacing/>
    </w:pPr>
  </w:style>
  <w:style w:type="paragraph" w:styleId="ListContinue2">
    <w:name w:val="List Continue 2"/>
    <w:basedOn w:val="Normal"/>
    <w:uiPriority w:val="98"/>
    <w:semiHidden/>
    <w:rsid w:val="008E65A3"/>
    <w:pPr>
      <w:ind w:left="566"/>
      <w:contextualSpacing/>
    </w:pPr>
  </w:style>
  <w:style w:type="paragraph" w:styleId="ListContinue3">
    <w:name w:val="List Continue 3"/>
    <w:basedOn w:val="Normal"/>
    <w:uiPriority w:val="98"/>
    <w:semiHidden/>
    <w:rsid w:val="008E65A3"/>
    <w:pPr>
      <w:ind w:left="849"/>
      <w:contextualSpacing/>
    </w:pPr>
  </w:style>
  <w:style w:type="paragraph" w:styleId="ListContinue4">
    <w:name w:val="List Continue 4"/>
    <w:basedOn w:val="Normal"/>
    <w:uiPriority w:val="98"/>
    <w:semiHidden/>
    <w:rsid w:val="008E65A3"/>
    <w:pPr>
      <w:ind w:left="1132"/>
      <w:contextualSpacing/>
    </w:pPr>
  </w:style>
  <w:style w:type="paragraph" w:styleId="ListContinue5">
    <w:name w:val="List Continue 5"/>
    <w:basedOn w:val="Normal"/>
    <w:uiPriority w:val="98"/>
    <w:semiHidden/>
    <w:rsid w:val="008E65A3"/>
    <w:pPr>
      <w:ind w:left="1415"/>
      <w:contextualSpacing/>
    </w:pPr>
  </w:style>
  <w:style w:type="paragraph" w:styleId="ListNumber">
    <w:name w:val="List Number"/>
    <w:basedOn w:val="Normal"/>
    <w:uiPriority w:val="3"/>
    <w:semiHidden/>
    <w:qFormat/>
    <w:rsid w:val="008E65A3"/>
    <w:pPr>
      <w:numPr>
        <w:numId w:val="6"/>
      </w:numPr>
      <w:contextualSpacing/>
    </w:pPr>
  </w:style>
  <w:style w:type="paragraph" w:styleId="ListNumber2">
    <w:name w:val="List Number 2"/>
    <w:basedOn w:val="Normal"/>
    <w:uiPriority w:val="3"/>
    <w:semiHidden/>
    <w:rsid w:val="008E65A3"/>
    <w:pPr>
      <w:numPr>
        <w:numId w:val="7"/>
      </w:numPr>
      <w:contextualSpacing/>
    </w:pPr>
  </w:style>
  <w:style w:type="paragraph" w:styleId="ListNumber3">
    <w:name w:val="List Number 3"/>
    <w:basedOn w:val="Normal"/>
    <w:uiPriority w:val="3"/>
    <w:semiHidden/>
    <w:rsid w:val="008E65A3"/>
    <w:pPr>
      <w:numPr>
        <w:numId w:val="8"/>
      </w:numPr>
      <w:contextualSpacing/>
    </w:pPr>
  </w:style>
  <w:style w:type="paragraph" w:styleId="ListNumber4">
    <w:name w:val="List Number 4"/>
    <w:basedOn w:val="Normal"/>
    <w:uiPriority w:val="3"/>
    <w:semiHidden/>
    <w:rsid w:val="008E65A3"/>
    <w:pPr>
      <w:numPr>
        <w:numId w:val="9"/>
      </w:numPr>
      <w:contextualSpacing/>
    </w:pPr>
  </w:style>
  <w:style w:type="paragraph" w:styleId="ListNumber5">
    <w:name w:val="List Number 5"/>
    <w:basedOn w:val="Normal"/>
    <w:uiPriority w:val="3"/>
    <w:semiHidden/>
    <w:rsid w:val="008E65A3"/>
    <w:pPr>
      <w:numPr>
        <w:numId w:val="10"/>
      </w:numPr>
      <w:contextualSpacing/>
    </w:pPr>
  </w:style>
  <w:style w:type="paragraph" w:styleId="ListParagraph">
    <w:name w:val="List Paragraph"/>
    <w:basedOn w:val="Normal"/>
    <w:link w:val="ListParagraphChar"/>
    <w:uiPriority w:val="34"/>
    <w:qFormat/>
    <w:rsid w:val="008E65A3"/>
    <w:pPr>
      <w:ind w:left="720"/>
      <w:contextualSpacing/>
    </w:pPr>
  </w:style>
  <w:style w:type="paragraph" w:styleId="MacroText">
    <w:name w:val="macro"/>
    <w:link w:val="MacroTextChar"/>
    <w:uiPriority w:val="97"/>
    <w:semiHidden/>
    <w:rsid w:val="008E65A3"/>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rPr>
  </w:style>
  <w:style w:type="character" w:customStyle="1" w:styleId="MacroTextChar">
    <w:name w:val="Macro Text Char"/>
    <w:basedOn w:val="DefaultParagraphFont"/>
    <w:link w:val="MacroText"/>
    <w:uiPriority w:val="97"/>
    <w:semiHidden/>
    <w:rsid w:val="008E65A3"/>
    <w:rPr>
      <w:rFonts w:asciiTheme="minorHAnsi" w:hAnsiTheme="minorHAnsi"/>
    </w:rPr>
  </w:style>
  <w:style w:type="table" w:styleId="MediumGrid1">
    <w:name w:val="Medium Grid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8"/>
    <w:rsid w:val="008E65A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8E65A3"/>
    <w:rPr>
      <w:color w:val="000000" w:themeColor="text1"/>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8"/>
    <w:rsid w:val="008E65A3"/>
    <w:rPr>
      <w:color w:val="000000" w:themeColor="text1"/>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8"/>
    <w:rsid w:val="008E65A3"/>
    <w:rPr>
      <w:color w:val="000000" w:themeColor="text1"/>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8"/>
    <w:rsid w:val="008E65A3"/>
    <w:rPr>
      <w:color w:val="000000" w:themeColor="text1"/>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8"/>
    <w:rsid w:val="008E65A3"/>
    <w:rPr>
      <w:color w:val="000000" w:themeColor="text1"/>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8"/>
    <w:rsid w:val="008E65A3"/>
    <w:rPr>
      <w:color w:val="000000" w:themeColor="text1"/>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7"/>
    <w:semiHidden/>
    <w:rsid w:val="008E65A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7"/>
    <w:semiHidden/>
    <w:rsid w:val="008E65A3"/>
    <w:rPr>
      <w:rFonts w:asciiTheme="minorHAnsi" w:eastAsiaTheme="majorEastAsia" w:hAnsiTheme="minorHAnsi" w:cstheme="majorBidi"/>
      <w:sz w:val="24"/>
      <w:szCs w:val="24"/>
      <w:shd w:val="pct20" w:color="auto" w:fill="auto"/>
    </w:rPr>
  </w:style>
  <w:style w:type="paragraph" w:styleId="NormalWeb">
    <w:name w:val="Normal (Web)"/>
    <w:basedOn w:val="Normal"/>
    <w:uiPriority w:val="98"/>
    <w:semiHidden/>
    <w:rsid w:val="008E65A3"/>
    <w:rPr>
      <w:sz w:val="24"/>
      <w:szCs w:val="24"/>
    </w:rPr>
  </w:style>
  <w:style w:type="paragraph" w:styleId="NoteHeading">
    <w:name w:val="Note Heading"/>
    <w:basedOn w:val="Normal"/>
    <w:next w:val="Normal"/>
    <w:link w:val="NoteHeadingChar"/>
    <w:uiPriority w:val="97"/>
    <w:semiHidden/>
    <w:rsid w:val="008E65A3"/>
    <w:rPr>
      <w:rFonts w:asciiTheme="majorHAnsi" w:hAnsiTheme="majorHAnsi"/>
    </w:rPr>
  </w:style>
  <w:style w:type="character" w:customStyle="1" w:styleId="NoteHeadingChar">
    <w:name w:val="Note Heading Char"/>
    <w:basedOn w:val="DefaultParagraphFont"/>
    <w:link w:val="NoteHeading"/>
    <w:uiPriority w:val="97"/>
    <w:semiHidden/>
    <w:rsid w:val="008E65A3"/>
    <w:rPr>
      <w:rFonts w:asciiTheme="majorHAnsi" w:hAnsiTheme="majorHAnsi"/>
    </w:rPr>
  </w:style>
  <w:style w:type="character" w:styleId="PlaceholderText">
    <w:name w:val="Placeholder Text"/>
    <w:basedOn w:val="DefaultParagraphFont"/>
    <w:uiPriority w:val="14"/>
    <w:semiHidden/>
    <w:rsid w:val="008E65A3"/>
    <w:rPr>
      <w:rFonts w:asciiTheme="minorHAnsi" w:hAnsiTheme="minorHAnsi"/>
      <w:color w:val="808080"/>
    </w:rPr>
  </w:style>
  <w:style w:type="paragraph" w:styleId="PlainText">
    <w:name w:val="Plain Text"/>
    <w:basedOn w:val="Normal"/>
    <w:link w:val="PlainTextChar"/>
    <w:uiPriority w:val="99"/>
    <w:rsid w:val="008E65A3"/>
    <w:rPr>
      <w:sz w:val="21"/>
      <w:szCs w:val="21"/>
    </w:rPr>
  </w:style>
  <w:style w:type="character" w:customStyle="1" w:styleId="PlainTextChar">
    <w:name w:val="Plain Text Char"/>
    <w:basedOn w:val="DefaultParagraphFont"/>
    <w:link w:val="PlainText"/>
    <w:uiPriority w:val="99"/>
    <w:rsid w:val="008E65A3"/>
    <w:rPr>
      <w:rFonts w:asciiTheme="minorHAnsi" w:hAnsiTheme="minorHAnsi"/>
      <w:sz w:val="21"/>
      <w:szCs w:val="21"/>
    </w:rPr>
  </w:style>
  <w:style w:type="paragraph" w:styleId="Quote">
    <w:name w:val="Quote"/>
    <w:basedOn w:val="Normal"/>
    <w:next w:val="Normal"/>
    <w:link w:val="QuoteChar"/>
    <w:uiPriority w:val="97"/>
    <w:semiHidden/>
    <w:rsid w:val="008E65A3"/>
    <w:rPr>
      <w:i/>
      <w:iCs/>
      <w:color w:val="000000" w:themeColor="text1"/>
    </w:rPr>
  </w:style>
  <w:style w:type="character" w:customStyle="1" w:styleId="QuoteChar">
    <w:name w:val="Quote Char"/>
    <w:basedOn w:val="DefaultParagraphFont"/>
    <w:link w:val="Quote"/>
    <w:uiPriority w:val="97"/>
    <w:semiHidden/>
    <w:rsid w:val="008E65A3"/>
    <w:rPr>
      <w:rFonts w:asciiTheme="minorHAnsi" w:hAnsiTheme="minorHAnsi"/>
      <w:i/>
      <w:iCs/>
      <w:color w:val="000000" w:themeColor="text1"/>
    </w:rPr>
  </w:style>
  <w:style w:type="paragraph" w:styleId="Salutation">
    <w:name w:val="Salutation"/>
    <w:basedOn w:val="Normal"/>
    <w:next w:val="Normal"/>
    <w:link w:val="SalutationChar"/>
    <w:uiPriority w:val="97"/>
    <w:semiHidden/>
    <w:rsid w:val="008E65A3"/>
  </w:style>
  <w:style w:type="character" w:customStyle="1" w:styleId="SalutationChar">
    <w:name w:val="Salutation Char"/>
    <w:basedOn w:val="DefaultParagraphFont"/>
    <w:link w:val="Salutation"/>
    <w:uiPriority w:val="97"/>
    <w:semiHidden/>
    <w:rsid w:val="008E65A3"/>
    <w:rPr>
      <w:rFonts w:asciiTheme="minorHAnsi" w:hAnsiTheme="minorHAnsi"/>
    </w:rPr>
  </w:style>
  <w:style w:type="paragraph" w:styleId="Signature">
    <w:name w:val="Signature"/>
    <w:basedOn w:val="Normal"/>
    <w:link w:val="SignatureChar"/>
    <w:uiPriority w:val="97"/>
    <w:semiHidden/>
    <w:rsid w:val="008E65A3"/>
    <w:pPr>
      <w:ind w:left="4252"/>
    </w:pPr>
  </w:style>
  <w:style w:type="character" w:customStyle="1" w:styleId="SignatureChar">
    <w:name w:val="Signature Char"/>
    <w:basedOn w:val="DefaultParagraphFont"/>
    <w:link w:val="Signature"/>
    <w:uiPriority w:val="97"/>
    <w:semiHidden/>
    <w:rsid w:val="008E65A3"/>
    <w:rPr>
      <w:rFonts w:asciiTheme="minorHAnsi" w:hAnsiTheme="minorHAnsi"/>
    </w:rPr>
  </w:style>
  <w:style w:type="character" w:styleId="Strong">
    <w:name w:val="Strong"/>
    <w:basedOn w:val="DefaultParagraphFont"/>
    <w:uiPriority w:val="97"/>
    <w:semiHidden/>
    <w:rsid w:val="008E65A3"/>
    <w:rPr>
      <w:rFonts w:asciiTheme="minorHAnsi" w:hAnsiTheme="minorHAnsi"/>
      <w:b/>
      <w:bCs/>
    </w:rPr>
  </w:style>
  <w:style w:type="paragraph" w:styleId="Subtitle">
    <w:name w:val="Subtitle"/>
    <w:basedOn w:val="Normal"/>
    <w:next w:val="Normal"/>
    <w:link w:val="SubtitleChar"/>
    <w:uiPriority w:val="97"/>
    <w:semiHidden/>
    <w:rsid w:val="008E65A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97"/>
    <w:semiHidden/>
    <w:rsid w:val="008E65A3"/>
    <w:rPr>
      <w:rFonts w:asciiTheme="minorHAnsi" w:eastAsiaTheme="majorEastAsia" w:hAnsiTheme="minorHAnsi" w:cstheme="majorBidi"/>
      <w:i/>
      <w:iCs/>
      <w:color w:val="4F81BD" w:themeColor="accent1"/>
      <w:spacing w:val="15"/>
      <w:sz w:val="24"/>
      <w:szCs w:val="24"/>
    </w:rPr>
  </w:style>
  <w:style w:type="character" w:styleId="SubtleEmphasis">
    <w:name w:val="Subtle Emphasis"/>
    <w:basedOn w:val="DefaultParagraphFont"/>
    <w:uiPriority w:val="97"/>
    <w:semiHidden/>
    <w:rsid w:val="008E65A3"/>
    <w:rPr>
      <w:rFonts w:asciiTheme="minorHAnsi" w:hAnsiTheme="minorHAnsi"/>
      <w:i/>
      <w:iCs/>
      <w:color w:val="808080" w:themeColor="text1" w:themeTint="7F"/>
    </w:rPr>
  </w:style>
  <w:style w:type="character" w:styleId="SubtleReference">
    <w:name w:val="Subtle Reference"/>
    <w:basedOn w:val="DefaultParagraphFont"/>
    <w:uiPriority w:val="97"/>
    <w:semiHidden/>
    <w:rsid w:val="008E65A3"/>
    <w:rPr>
      <w:rFonts w:asciiTheme="minorHAnsi" w:hAnsiTheme="minorHAnsi"/>
      <w:smallCaps/>
      <w:color w:val="C0504D" w:themeColor="accent2"/>
      <w:u w:val="single"/>
    </w:rPr>
  </w:style>
  <w:style w:type="table" w:styleId="Table3Deffects1">
    <w:name w:val="Table 3D effects 1"/>
    <w:basedOn w:val="TableNormal"/>
    <w:uiPriority w:val="98"/>
    <w:rsid w:val="008E65A3"/>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8E65A3"/>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8E65A3"/>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8E6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8E65A3"/>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8E6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8E65A3"/>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8E6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8E65A3"/>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8E65A3"/>
    <w:rPr>
      <w:b/>
      <w:bCs/>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8E6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8E65A3"/>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8E6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8E65A3"/>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8E6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8E65A3"/>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8E6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8E65A3"/>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8E6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8E6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8E6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8E65A3"/>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8E65A3"/>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8E65A3"/>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8E6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8E65A3"/>
    <w:pPr>
      <w:ind w:left="200" w:hanging="200"/>
    </w:pPr>
  </w:style>
  <w:style w:type="paragraph" w:styleId="TableofFigures">
    <w:name w:val="table of figures"/>
    <w:basedOn w:val="Normal"/>
    <w:next w:val="Normal"/>
    <w:uiPriority w:val="97"/>
    <w:semiHidden/>
    <w:rsid w:val="008E65A3"/>
  </w:style>
  <w:style w:type="table" w:styleId="TableProfessional">
    <w:name w:val="Table Professional"/>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8E65A3"/>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8E65A3"/>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8E65A3"/>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8E65A3"/>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8E65A3"/>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8E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8"/>
    <w:rsid w:val="008E6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8"/>
    <w:rsid w:val="008E6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8"/>
    <w:rsid w:val="008E6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4"/>
    <w:rsid w:val="00E43C5B"/>
    <w:pPr>
      <w:autoSpaceDE w:val="0"/>
      <w:autoSpaceDN w:val="0"/>
      <w:adjustRightInd w:val="0"/>
      <w:spacing w:after="0" w:line="448" w:lineRule="atLeast"/>
      <w:textAlignment w:val="center"/>
    </w:pPr>
    <w:rPr>
      <w:rFonts w:cs="Georgia"/>
      <w:b/>
      <w:bCs/>
      <w:color w:val="000000"/>
      <w:sz w:val="42"/>
      <w:szCs w:val="42"/>
      <w:lang w:val="en-US"/>
    </w:rPr>
  </w:style>
  <w:style w:type="character" w:customStyle="1" w:styleId="TitleChar">
    <w:name w:val="Title Char"/>
    <w:basedOn w:val="DefaultParagraphFont"/>
    <w:link w:val="Title"/>
    <w:uiPriority w:val="14"/>
    <w:rsid w:val="00057CB3"/>
    <w:rPr>
      <w:rFonts w:ascii="Georgia" w:hAnsi="Georgia" w:cs="Georgia"/>
      <w:b/>
      <w:bCs/>
      <w:color w:val="000000"/>
      <w:sz w:val="42"/>
      <w:szCs w:val="42"/>
      <w:lang w:val="en-US"/>
    </w:rPr>
  </w:style>
  <w:style w:type="paragraph" w:styleId="TOAHeading">
    <w:name w:val="toa heading"/>
    <w:basedOn w:val="Normal"/>
    <w:next w:val="Normal"/>
    <w:uiPriority w:val="97"/>
    <w:semiHidden/>
    <w:rsid w:val="008E65A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14"/>
    <w:semiHidden/>
    <w:rsid w:val="008E65A3"/>
    <w:pPr>
      <w:spacing w:after="100"/>
      <w:ind w:left="200"/>
    </w:pPr>
  </w:style>
  <w:style w:type="paragraph" w:styleId="TOC3">
    <w:name w:val="toc 3"/>
    <w:basedOn w:val="Normal"/>
    <w:next w:val="Normal"/>
    <w:autoRedefine/>
    <w:uiPriority w:val="14"/>
    <w:semiHidden/>
    <w:rsid w:val="008E65A3"/>
    <w:pPr>
      <w:spacing w:after="100"/>
      <w:ind w:left="400"/>
    </w:pPr>
  </w:style>
  <w:style w:type="paragraph" w:styleId="TOC4">
    <w:name w:val="toc 4"/>
    <w:basedOn w:val="Normal"/>
    <w:next w:val="Normal"/>
    <w:autoRedefine/>
    <w:uiPriority w:val="14"/>
    <w:semiHidden/>
    <w:rsid w:val="008E65A3"/>
    <w:pPr>
      <w:spacing w:after="100"/>
      <w:ind w:left="600"/>
    </w:pPr>
  </w:style>
  <w:style w:type="paragraph" w:styleId="TOC5">
    <w:name w:val="toc 5"/>
    <w:basedOn w:val="Normal"/>
    <w:next w:val="Normal"/>
    <w:autoRedefine/>
    <w:uiPriority w:val="14"/>
    <w:semiHidden/>
    <w:rsid w:val="008E65A3"/>
    <w:pPr>
      <w:spacing w:after="100"/>
      <w:ind w:left="800"/>
    </w:pPr>
  </w:style>
  <w:style w:type="paragraph" w:styleId="TOC6">
    <w:name w:val="toc 6"/>
    <w:basedOn w:val="Normal"/>
    <w:next w:val="Normal"/>
    <w:autoRedefine/>
    <w:uiPriority w:val="14"/>
    <w:semiHidden/>
    <w:rsid w:val="008E65A3"/>
    <w:pPr>
      <w:spacing w:after="100"/>
      <w:ind w:left="1000"/>
    </w:pPr>
  </w:style>
  <w:style w:type="paragraph" w:styleId="TOC7">
    <w:name w:val="toc 7"/>
    <w:basedOn w:val="Normal"/>
    <w:next w:val="Normal"/>
    <w:autoRedefine/>
    <w:uiPriority w:val="14"/>
    <w:semiHidden/>
    <w:rsid w:val="008E65A3"/>
    <w:pPr>
      <w:spacing w:after="100"/>
      <w:ind w:left="1200"/>
    </w:pPr>
  </w:style>
  <w:style w:type="paragraph" w:styleId="TOC8">
    <w:name w:val="toc 8"/>
    <w:basedOn w:val="Normal"/>
    <w:next w:val="Normal"/>
    <w:autoRedefine/>
    <w:uiPriority w:val="14"/>
    <w:semiHidden/>
    <w:rsid w:val="008E65A3"/>
    <w:pPr>
      <w:spacing w:after="100"/>
      <w:ind w:left="1400"/>
    </w:pPr>
  </w:style>
  <w:style w:type="paragraph" w:styleId="TOC9">
    <w:name w:val="toc 9"/>
    <w:basedOn w:val="Normal"/>
    <w:next w:val="Normal"/>
    <w:autoRedefine/>
    <w:uiPriority w:val="14"/>
    <w:semiHidden/>
    <w:rsid w:val="008E65A3"/>
    <w:pPr>
      <w:spacing w:after="100"/>
      <w:ind w:left="1600"/>
    </w:pPr>
  </w:style>
  <w:style w:type="paragraph" w:styleId="TOCHeading">
    <w:name w:val="TOC Heading"/>
    <w:basedOn w:val="Heading1"/>
    <w:next w:val="Normal"/>
    <w:uiPriority w:val="14"/>
    <w:semiHidden/>
    <w:unhideWhenUsed/>
    <w:qFormat/>
    <w:rsid w:val="008E65A3"/>
    <w:pPr>
      <w:keepLines/>
      <w:spacing w:before="480"/>
      <w:outlineLvl w:val="9"/>
    </w:pPr>
    <w:rPr>
      <w:rFonts w:eastAsiaTheme="majorEastAsia" w:cstheme="majorBidi"/>
      <w:color w:val="365F91" w:themeColor="accent1" w:themeShade="BF"/>
      <w:kern w:val="0"/>
      <w:szCs w:val="28"/>
    </w:rPr>
  </w:style>
  <w:style w:type="character" w:customStyle="1" w:styleId="ListParagraphChar">
    <w:name w:val="List Paragraph Char"/>
    <w:link w:val="ListParagraph"/>
    <w:uiPriority w:val="34"/>
    <w:locked/>
    <w:rsid w:val="00E43C5B"/>
    <w:rPr>
      <w:rFonts w:ascii="Georgia" w:hAnsi="Georgia"/>
      <w:sz w:val="22"/>
    </w:rPr>
  </w:style>
  <w:style w:type="paragraph" w:customStyle="1" w:styleId="BasicParagraph">
    <w:name w:val="[Basic Paragraph]"/>
    <w:basedOn w:val="Normal"/>
    <w:uiPriority w:val="99"/>
    <w:rsid w:val="00AC273D"/>
    <w:pPr>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CF4997"/>
    <w:pPr>
      <w:autoSpaceDE w:val="0"/>
      <w:autoSpaceDN w:val="0"/>
      <w:adjustRightInd w:val="0"/>
      <w:spacing w:line="420" w:lineRule="atLeast"/>
      <w:textAlignment w:val="center"/>
    </w:pPr>
    <w:rPr>
      <w:rFonts w:cs="Georgia"/>
      <w:color w:val="000000"/>
      <w:spacing w:val="-10"/>
      <w:sz w:val="42"/>
      <w:szCs w:val="42"/>
      <w:lang w:val="en-US"/>
    </w:rPr>
  </w:style>
  <w:style w:type="table" w:customStyle="1" w:styleId="PSCGreen">
    <w:name w:val="PSC_Green"/>
    <w:basedOn w:val="TableNormal"/>
    <w:uiPriority w:val="99"/>
    <w:rsid w:val="00A76532"/>
    <w:pPr>
      <w:spacing w:line="280" w:lineRule="atLeast"/>
    </w:pPr>
    <w:rPr>
      <w:rFonts w:ascii="Arial" w:hAnsi="Arial"/>
      <w:color w:val="FFFFFF" w:themeColor="background1"/>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02436B"/>
    <w:pPr>
      <w:spacing w:before="40" w:after="40" w:line="280" w:lineRule="atLeast"/>
    </w:pPr>
    <w:rPr>
      <w:rFonts w:ascii="Arial" w:hAnsi="Arial"/>
      <w:color w:val="FFFFFF"/>
      <w:sz w:val="20"/>
    </w:rPr>
  </w:style>
  <w:style w:type="table" w:customStyle="1" w:styleId="PSCPurple">
    <w:name w:val="PSC_Purple"/>
    <w:basedOn w:val="TableNormal"/>
    <w:uiPriority w:val="99"/>
    <w:rsid w:val="008E0207"/>
    <w:rPr>
      <w:rFonts w:ascii="Arial" w:hAnsi="Arial"/>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02436B"/>
    <w:rPr>
      <w:color w:val="auto"/>
    </w:rPr>
  </w:style>
  <w:style w:type="paragraph" w:customStyle="1" w:styleId="Tablehead1">
    <w:name w:val="Table head 1"/>
    <w:basedOn w:val="Normal"/>
    <w:uiPriority w:val="99"/>
    <w:rsid w:val="00DD15D6"/>
    <w:pPr>
      <w:suppressAutoHyphens/>
      <w:autoSpaceDE w:val="0"/>
      <w:autoSpaceDN w:val="0"/>
      <w:adjustRightInd w:val="0"/>
      <w:spacing w:before="57" w:after="113" w:line="392" w:lineRule="atLeast"/>
      <w:textAlignment w:val="center"/>
    </w:pPr>
    <w:rPr>
      <w:rFonts w:ascii="Arial" w:hAnsi="Arial" w:cs="Arial"/>
      <w:b/>
      <w:bCs/>
      <w:color w:val="FFFFFF"/>
      <w:szCs w:val="22"/>
      <w:lang w:val="en-US"/>
    </w:rPr>
  </w:style>
  <w:style w:type="paragraph" w:customStyle="1" w:styleId="TableBullet">
    <w:name w:val="Table Bullet"/>
    <w:basedOn w:val="ListBullet"/>
    <w:qFormat/>
    <w:rsid w:val="00E43C5B"/>
    <w:rPr>
      <w:rFonts w:asciiTheme="minorHAnsi" w:hAnsiTheme="minorHAnsi"/>
      <w:sz w:val="20"/>
    </w:rPr>
  </w:style>
  <w:style w:type="paragraph" w:customStyle="1" w:styleId="HelpText">
    <w:name w:val="HelpText"/>
    <w:basedOn w:val="Normal"/>
    <w:qFormat/>
    <w:rsid w:val="00B04165"/>
    <w:pPr>
      <w:spacing w:after="0" w:line="240" w:lineRule="auto"/>
    </w:pPr>
    <w:rPr>
      <w:rFonts w:asciiTheme="minorHAnsi" w:hAnsiTheme="minorHAnsi"/>
      <w:vanish/>
      <w:color w:val="FF0000"/>
      <w:sz w:val="16"/>
    </w:rPr>
  </w:style>
  <w:style w:type="paragraph" w:customStyle="1" w:styleId="TableTextWhite0">
    <w:name w:val="Table_Text_White"/>
    <w:basedOn w:val="Normal"/>
    <w:qFormat/>
    <w:rsid w:val="00803E47"/>
    <w:pPr>
      <w:spacing w:before="40" w:after="40" w:line="280" w:lineRule="atLeast"/>
    </w:pPr>
    <w:rPr>
      <w:rFonts w:ascii="Arial" w:hAnsi="Arial"/>
      <w:b/>
      <w:color w:val="FFFFFF"/>
    </w:rPr>
  </w:style>
  <w:style w:type="character" w:customStyle="1" w:styleId="Heading1Char">
    <w:name w:val="Heading 1 Char"/>
    <w:basedOn w:val="DefaultParagraphFont"/>
    <w:link w:val="Heading1"/>
    <w:uiPriority w:val="1"/>
    <w:rsid w:val="008C610A"/>
    <w:rPr>
      <w:rFonts w:ascii="Georgia" w:hAnsi="Georgia" w:cs="Arial"/>
      <w:b/>
      <w:bCs/>
      <w:kern w:val="32"/>
      <w:sz w:val="2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83244">
      <w:bodyDiv w:val="1"/>
      <w:marLeft w:val="0"/>
      <w:marRight w:val="0"/>
      <w:marTop w:val="0"/>
      <w:marBottom w:val="0"/>
      <w:divBdr>
        <w:top w:val="none" w:sz="0" w:space="0" w:color="auto"/>
        <w:left w:val="none" w:sz="0" w:space="0" w:color="auto"/>
        <w:bottom w:val="none" w:sz="0" w:space="0" w:color="auto"/>
        <w:right w:val="none" w:sz="0" w:space="0" w:color="auto"/>
      </w:divBdr>
    </w:div>
    <w:div w:id="578902068">
      <w:bodyDiv w:val="1"/>
      <w:marLeft w:val="0"/>
      <w:marRight w:val="0"/>
      <w:marTop w:val="0"/>
      <w:marBottom w:val="0"/>
      <w:divBdr>
        <w:top w:val="none" w:sz="0" w:space="0" w:color="auto"/>
        <w:left w:val="none" w:sz="0" w:space="0" w:color="auto"/>
        <w:bottom w:val="none" w:sz="0" w:space="0" w:color="auto"/>
        <w:right w:val="none" w:sz="0" w:space="0" w:color="auto"/>
      </w:divBdr>
    </w:div>
    <w:div w:id="790831350">
      <w:bodyDiv w:val="1"/>
      <w:marLeft w:val="0"/>
      <w:marRight w:val="0"/>
      <w:marTop w:val="0"/>
      <w:marBottom w:val="0"/>
      <w:divBdr>
        <w:top w:val="none" w:sz="0" w:space="0" w:color="auto"/>
        <w:left w:val="none" w:sz="0" w:space="0" w:color="auto"/>
        <w:bottom w:val="none" w:sz="0" w:space="0" w:color="auto"/>
        <w:right w:val="none" w:sz="0" w:space="0" w:color="auto"/>
      </w:divBdr>
    </w:div>
    <w:div w:id="835144698">
      <w:bodyDiv w:val="1"/>
      <w:marLeft w:val="0"/>
      <w:marRight w:val="0"/>
      <w:marTop w:val="0"/>
      <w:marBottom w:val="0"/>
      <w:divBdr>
        <w:top w:val="none" w:sz="0" w:space="0" w:color="auto"/>
        <w:left w:val="none" w:sz="0" w:space="0" w:color="auto"/>
        <w:bottom w:val="none" w:sz="0" w:space="0" w:color="auto"/>
        <w:right w:val="none" w:sz="0" w:space="0" w:color="auto"/>
      </w:divBdr>
    </w:div>
    <w:div w:id="981693886">
      <w:bodyDiv w:val="1"/>
      <w:marLeft w:val="0"/>
      <w:marRight w:val="0"/>
      <w:marTop w:val="0"/>
      <w:marBottom w:val="0"/>
      <w:divBdr>
        <w:top w:val="none" w:sz="0" w:space="0" w:color="auto"/>
        <w:left w:val="none" w:sz="0" w:space="0" w:color="auto"/>
        <w:bottom w:val="none" w:sz="0" w:space="0" w:color="auto"/>
        <w:right w:val="none" w:sz="0" w:space="0" w:color="auto"/>
      </w:divBdr>
    </w:div>
    <w:div w:id="1214924499">
      <w:bodyDiv w:val="1"/>
      <w:marLeft w:val="0"/>
      <w:marRight w:val="0"/>
      <w:marTop w:val="0"/>
      <w:marBottom w:val="0"/>
      <w:divBdr>
        <w:top w:val="none" w:sz="0" w:space="0" w:color="auto"/>
        <w:left w:val="none" w:sz="0" w:space="0" w:color="auto"/>
        <w:bottom w:val="none" w:sz="0" w:space="0" w:color="auto"/>
        <w:right w:val="none" w:sz="0" w:space="0" w:color="auto"/>
      </w:divBdr>
    </w:div>
    <w:div w:id="1396856150">
      <w:bodyDiv w:val="1"/>
      <w:marLeft w:val="0"/>
      <w:marRight w:val="0"/>
      <w:marTop w:val="0"/>
      <w:marBottom w:val="0"/>
      <w:divBdr>
        <w:top w:val="none" w:sz="0" w:space="0" w:color="auto"/>
        <w:left w:val="none" w:sz="0" w:space="0" w:color="auto"/>
        <w:bottom w:val="none" w:sz="0" w:space="0" w:color="auto"/>
        <w:right w:val="none" w:sz="0" w:space="0" w:color="auto"/>
      </w:divBdr>
    </w:div>
    <w:div w:id="1523665123">
      <w:bodyDiv w:val="1"/>
      <w:marLeft w:val="0"/>
      <w:marRight w:val="0"/>
      <w:marTop w:val="0"/>
      <w:marBottom w:val="0"/>
      <w:divBdr>
        <w:top w:val="none" w:sz="0" w:space="0" w:color="auto"/>
        <w:left w:val="none" w:sz="0" w:space="0" w:color="auto"/>
        <w:bottom w:val="none" w:sz="0" w:space="0" w:color="auto"/>
        <w:right w:val="none" w:sz="0" w:space="0" w:color="auto"/>
      </w:divBdr>
    </w:div>
    <w:div w:id="1645886237">
      <w:bodyDiv w:val="1"/>
      <w:marLeft w:val="0"/>
      <w:marRight w:val="0"/>
      <w:marTop w:val="0"/>
      <w:marBottom w:val="0"/>
      <w:divBdr>
        <w:top w:val="none" w:sz="0" w:space="0" w:color="auto"/>
        <w:left w:val="none" w:sz="0" w:space="0" w:color="auto"/>
        <w:bottom w:val="none" w:sz="0" w:space="0" w:color="auto"/>
        <w:right w:val="none" w:sz="0" w:space="0" w:color="auto"/>
      </w:divBdr>
    </w:div>
    <w:div w:id="1679961188">
      <w:bodyDiv w:val="1"/>
      <w:marLeft w:val="0"/>
      <w:marRight w:val="0"/>
      <w:marTop w:val="0"/>
      <w:marBottom w:val="0"/>
      <w:divBdr>
        <w:top w:val="none" w:sz="0" w:space="0" w:color="auto"/>
        <w:left w:val="none" w:sz="0" w:space="0" w:color="auto"/>
        <w:bottom w:val="none" w:sz="0" w:space="0" w:color="auto"/>
        <w:right w:val="none" w:sz="0" w:space="0" w:color="auto"/>
      </w:divBdr>
    </w:div>
    <w:div w:id="1834101310">
      <w:bodyDiv w:val="1"/>
      <w:marLeft w:val="0"/>
      <w:marRight w:val="0"/>
      <w:marTop w:val="0"/>
      <w:marBottom w:val="0"/>
      <w:divBdr>
        <w:top w:val="none" w:sz="0" w:space="0" w:color="auto"/>
        <w:left w:val="none" w:sz="0" w:space="0" w:color="auto"/>
        <w:bottom w:val="none" w:sz="0" w:space="0" w:color="auto"/>
        <w:right w:val="none" w:sz="0" w:space="0" w:color="auto"/>
      </w:divBdr>
    </w:div>
    <w:div w:id="1916012315">
      <w:bodyDiv w:val="1"/>
      <w:marLeft w:val="0"/>
      <w:marRight w:val="0"/>
      <w:marTop w:val="0"/>
      <w:marBottom w:val="0"/>
      <w:divBdr>
        <w:top w:val="none" w:sz="0" w:space="0" w:color="auto"/>
        <w:left w:val="none" w:sz="0" w:space="0" w:color="auto"/>
        <w:bottom w:val="none" w:sz="0" w:space="0" w:color="auto"/>
        <w:right w:val="none" w:sz="0" w:space="0" w:color="auto"/>
      </w:divBdr>
    </w:div>
    <w:div w:id="1997296667">
      <w:bodyDiv w:val="1"/>
      <w:marLeft w:val="0"/>
      <w:marRight w:val="0"/>
      <w:marTop w:val="0"/>
      <w:marBottom w:val="0"/>
      <w:divBdr>
        <w:top w:val="none" w:sz="0" w:space="0" w:color="auto"/>
        <w:left w:val="none" w:sz="0" w:space="0" w:color="auto"/>
        <w:bottom w:val="none" w:sz="0" w:space="0" w:color="auto"/>
        <w:right w:val="none" w:sz="0" w:space="0" w:color="auto"/>
      </w:divBdr>
    </w:div>
    <w:div w:id="2002347997">
      <w:bodyDiv w:val="1"/>
      <w:marLeft w:val="0"/>
      <w:marRight w:val="0"/>
      <w:marTop w:val="0"/>
      <w:marBottom w:val="0"/>
      <w:divBdr>
        <w:top w:val="none" w:sz="0" w:space="0" w:color="auto"/>
        <w:left w:val="none" w:sz="0" w:space="0" w:color="auto"/>
        <w:bottom w:val="none" w:sz="0" w:space="0" w:color="auto"/>
        <w:right w:val="none" w:sz="0" w:space="0" w:color="auto"/>
      </w:divBdr>
    </w:div>
    <w:div w:id="203360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c.nsw.gov.au/workforce-management/capability-framework/the-capability-framewor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uano0\Local%20Settings\Temporary%20Internet%20Files\Content.IE5\GIXWKIQR\Role%20Description%20template%5b1%5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33605D5DF743D1BE4C4AAAFFB806B4"/>
        <w:category>
          <w:name w:val="General"/>
          <w:gallery w:val="placeholder"/>
        </w:category>
        <w:types>
          <w:type w:val="bbPlcHdr"/>
        </w:types>
        <w:behaviors>
          <w:behavior w:val="content"/>
        </w:behaviors>
        <w:guid w:val="{48430AAC-C40C-4A48-8117-0F54892F0FEC}"/>
      </w:docPartPr>
      <w:docPartBody>
        <w:p w:rsidR="002E5D8C" w:rsidRDefault="0059691E" w:rsidP="0059691E">
          <w:pPr>
            <w:pStyle w:val="7E33605D5DF743D1BE4C4AAAFFB806B4"/>
          </w:pPr>
          <w:r w:rsidRPr="00FE4FE6">
            <w:rPr>
              <w:rStyle w:val="PlaceholderText"/>
            </w:rPr>
            <w:t>Choose an item.</w:t>
          </w:r>
        </w:p>
      </w:docPartBody>
    </w:docPart>
    <w:docPart>
      <w:docPartPr>
        <w:name w:val="00530C5117764185B22D8D06C0245C30"/>
        <w:category>
          <w:name w:val="General"/>
          <w:gallery w:val="placeholder"/>
        </w:category>
        <w:types>
          <w:type w:val="bbPlcHdr"/>
        </w:types>
        <w:behaviors>
          <w:behavior w:val="content"/>
        </w:behaviors>
        <w:guid w:val="{2A28BA1B-A823-476F-A8F8-AFC87255BB7D}"/>
      </w:docPartPr>
      <w:docPartBody>
        <w:p w:rsidR="002E5D8C" w:rsidRDefault="0059691E" w:rsidP="0059691E">
          <w:pPr>
            <w:pStyle w:val="00530C5117764185B22D8D06C0245C30"/>
          </w:pPr>
          <w:r w:rsidRPr="00FE4FE6">
            <w:rPr>
              <w:rStyle w:val="PlaceholderText"/>
            </w:rPr>
            <w:t>Choose an item.</w:t>
          </w:r>
        </w:p>
      </w:docPartBody>
    </w:docPart>
    <w:docPart>
      <w:docPartPr>
        <w:name w:val="E03B9C934BA74B92BB7B73E559EB8C68"/>
        <w:category>
          <w:name w:val="General"/>
          <w:gallery w:val="placeholder"/>
        </w:category>
        <w:types>
          <w:type w:val="bbPlcHdr"/>
        </w:types>
        <w:behaviors>
          <w:behavior w:val="content"/>
        </w:behaviors>
        <w:guid w:val="{2CF5B66C-AFD6-46AA-B0DD-14B705C6C50A}"/>
      </w:docPartPr>
      <w:docPartBody>
        <w:p w:rsidR="002E5D8C" w:rsidRDefault="0059691E" w:rsidP="0059691E">
          <w:pPr>
            <w:pStyle w:val="E03B9C934BA74B92BB7B73E559EB8C68"/>
          </w:pPr>
          <w:r w:rsidRPr="00FE4FE6">
            <w:rPr>
              <w:rStyle w:val="PlaceholderText"/>
            </w:rPr>
            <w:t>Choose an item.</w:t>
          </w:r>
        </w:p>
      </w:docPartBody>
    </w:docPart>
    <w:docPart>
      <w:docPartPr>
        <w:name w:val="4FD5A7910FBA407E991F25760E0C5AE4"/>
        <w:category>
          <w:name w:val="General"/>
          <w:gallery w:val="placeholder"/>
        </w:category>
        <w:types>
          <w:type w:val="bbPlcHdr"/>
        </w:types>
        <w:behaviors>
          <w:behavior w:val="content"/>
        </w:behaviors>
        <w:guid w:val="{40670D15-920F-4D8E-AA39-0811B09889DA}"/>
      </w:docPartPr>
      <w:docPartBody>
        <w:p w:rsidR="002E5D8C" w:rsidRDefault="0059691E" w:rsidP="0059691E">
          <w:pPr>
            <w:pStyle w:val="4FD5A7910FBA407E991F25760E0C5AE4"/>
          </w:pPr>
          <w:r w:rsidRPr="00FE4FE6">
            <w:rPr>
              <w:rStyle w:val="PlaceholderText"/>
            </w:rPr>
            <w:t>Choose an item.</w:t>
          </w:r>
        </w:p>
      </w:docPartBody>
    </w:docPart>
    <w:docPart>
      <w:docPartPr>
        <w:name w:val="D9FDFF3AA0EB4B7D92ECB5107F92AD64"/>
        <w:category>
          <w:name w:val="General"/>
          <w:gallery w:val="placeholder"/>
        </w:category>
        <w:types>
          <w:type w:val="bbPlcHdr"/>
        </w:types>
        <w:behaviors>
          <w:behavior w:val="content"/>
        </w:behaviors>
        <w:guid w:val="{E1E618C8-6FF4-415A-8812-F5B051D16A64}"/>
      </w:docPartPr>
      <w:docPartBody>
        <w:p w:rsidR="002E5D8C" w:rsidRDefault="0059691E" w:rsidP="0059691E">
          <w:pPr>
            <w:pStyle w:val="D9FDFF3AA0EB4B7D92ECB5107F92AD64"/>
          </w:pPr>
          <w:r w:rsidRPr="00FE4FE6">
            <w:rPr>
              <w:rStyle w:val="PlaceholderText"/>
            </w:rPr>
            <w:t>Choose an item.</w:t>
          </w:r>
        </w:p>
      </w:docPartBody>
    </w:docPart>
    <w:docPart>
      <w:docPartPr>
        <w:name w:val="569D450F8334485390684EF3AFE40C85"/>
        <w:category>
          <w:name w:val="General"/>
          <w:gallery w:val="placeholder"/>
        </w:category>
        <w:types>
          <w:type w:val="bbPlcHdr"/>
        </w:types>
        <w:behaviors>
          <w:behavior w:val="content"/>
        </w:behaviors>
        <w:guid w:val="{162CD6F0-1CE1-4ED5-8523-F3D91ACC26CA}"/>
      </w:docPartPr>
      <w:docPartBody>
        <w:p w:rsidR="002E5D8C" w:rsidRDefault="0059691E" w:rsidP="0059691E">
          <w:pPr>
            <w:pStyle w:val="569D450F8334485390684EF3AFE40C85"/>
          </w:pPr>
          <w:r w:rsidRPr="00FE4FE6">
            <w:rPr>
              <w:rStyle w:val="PlaceholderText"/>
            </w:rPr>
            <w:t>Choose an item.</w:t>
          </w:r>
        </w:p>
      </w:docPartBody>
    </w:docPart>
    <w:docPart>
      <w:docPartPr>
        <w:name w:val="AA9056DF9ECA438DA7EA92C6F1A4DCF8"/>
        <w:category>
          <w:name w:val="General"/>
          <w:gallery w:val="placeholder"/>
        </w:category>
        <w:types>
          <w:type w:val="bbPlcHdr"/>
        </w:types>
        <w:behaviors>
          <w:behavior w:val="content"/>
        </w:behaviors>
        <w:guid w:val="{D92C532E-0FFC-4C66-89B4-7F9F8CDE34D4}"/>
      </w:docPartPr>
      <w:docPartBody>
        <w:p w:rsidR="002E5D8C" w:rsidRDefault="0059691E" w:rsidP="0059691E">
          <w:pPr>
            <w:pStyle w:val="AA9056DF9ECA438DA7EA92C6F1A4DCF8"/>
          </w:pPr>
          <w:r w:rsidRPr="00FE4FE6">
            <w:rPr>
              <w:rStyle w:val="PlaceholderText"/>
            </w:rPr>
            <w:t>Choose an item.</w:t>
          </w:r>
        </w:p>
      </w:docPartBody>
    </w:docPart>
    <w:docPart>
      <w:docPartPr>
        <w:name w:val="826B52379BD54F2E88CEC7FC427140AC"/>
        <w:category>
          <w:name w:val="General"/>
          <w:gallery w:val="placeholder"/>
        </w:category>
        <w:types>
          <w:type w:val="bbPlcHdr"/>
        </w:types>
        <w:behaviors>
          <w:behavior w:val="content"/>
        </w:behaviors>
        <w:guid w:val="{CEDF5750-52B3-4225-A0B1-E327CFC4BE29}"/>
      </w:docPartPr>
      <w:docPartBody>
        <w:p w:rsidR="002E5D8C" w:rsidRDefault="0059691E" w:rsidP="0059691E">
          <w:pPr>
            <w:pStyle w:val="826B52379BD54F2E88CEC7FC427140AC"/>
          </w:pPr>
          <w:r w:rsidRPr="00FE4FE6">
            <w:rPr>
              <w:rStyle w:val="PlaceholderText"/>
            </w:rPr>
            <w:t>Choose an item.</w:t>
          </w:r>
        </w:p>
      </w:docPartBody>
    </w:docPart>
    <w:docPart>
      <w:docPartPr>
        <w:name w:val="4246041DEF4B47E5AF4FCCC766970FE6"/>
        <w:category>
          <w:name w:val="General"/>
          <w:gallery w:val="placeholder"/>
        </w:category>
        <w:types>
          <w:type w:val="bbPlcHdr"/>
        </w:types>
        <w:behaviors>
          <w:behavior w:val="content"/>
        </w:behaviors>
        <w:guid w:val="{EA1AAFAB-84AC-4F4C-9E0F-F401F9E22809}"/>
      </w:docPartPr>
      <w:docPartBody>
        <w:p w:rsidR="002E5D8C" w:rsidRDefault="0059691E" w:rsidP="0059691E">
          <w:pPr>
            <w:pStyle w:val="4246041DEF4B47E5AF4FCCC766970FE6"/>
          </w:pPr>
          <w:r w:rsidRPr="00FE4FE6">
            <w:rPr>
              <w:rStyle w:val="PlaceholderText"/>
            </w:rPr>
            <w:t>Choose an item.</w:t>
          </w:r>
        </w:p>
      </w:docPartBody>
    </w:docPart>
    <w:docPart>
      <w:docPartPr>
        <w:name w:val="0BC7F6DCE0624DCDA9C5AF2D357B5A15"/>
        <w:category>
          <w:name w:val="General"/>
          <w:gallery w:val="placeholder"/>
        </w:category>
        <w:types>
          <w:type w:val="bbPlcHdr"/>
        </w:types>
        <w:behaviors>
          <w:behavior w:val="content"/>
        </w:behaviors>
        <w:guid w:val="{4491B1BD-86D3-4D39-B8F9-34390B850702}"/>
      </w:docPartPr>
      <w:docPartBody>
        <w:p w:rsidR="002E5D8C" w:rsidRDefault="0059691E" w:rsidP="0059691E">
          <w:pPr>
            <w:pStyle w:val="0BC7F6DCE0624DCDA9C5AF2D357B5A15"/>
          </w:pPr>
          <w:r w:rsidRPr="00FE4F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EF2"/>
    <w:rsid w:val="000014B7"/>
    <w:rsid w:val="001030CE"/>
    <w:rsid w:val="0013603F"/>
    <w:rsid w:val="002E5D8C"/>
    <w:rsid w:val="003406DD"/>
    <w:rsid w:val="004A4EF2"/>
    <w:rsid w:val="00570765"/>
    <w:rsid w:val="0059691E"/>
    <w:rsid w:val="005A37C6"/>
    <w:rsid w:val="00681C26"/>
    <w:rsid w:val="00A11993"/>
    <w:rsid w:val="00A30BEF"/>
    <w:rsid w:val="00A32830"/>
    <w:rsid w:val="00B14C74"/>
    <w:rsid w:val="00C3718A"/>
    <w:rsid w:val="00CC43E2"/>
    <w:rsid w:val="00E8448A"/>
    <w:rsid w:val="00F44754"/>
    <w:rsid w:val="00FA21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1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4"/>
    <w:semiHidden/>
    <w:rsid w:val="00B14C74"/>
    <w:rPr>
      <w:rFonts w:asciiTheme="minorHAnsi" w:hAnsiTheme="minorHAnsi"/>
      <w:color w:val="808080"/>
    </w:rPr>
  </w:style>
  <w:style w:type="paragraph" w:customStyle="1" w:styleId="7E33605D5DF743D1BE4C4AAAFFB806B4">
    <w:name w:val="7E33605D5DF743D1BE4C4AAAFFB806B4"/>
    <w:rsid w:val="0059691E"/>
  </w:style>
  <w:style w:type="paragraph" w:customStyle="1" w:styleId="00530C5117764185B22D8D06C0245C30">
    <w:name w:val="00530C5117764185B22D8D06C0245C30"/>
    <w:rsid w:val="0059691E"/>
  </w:style>
  <w:style w:type="paragraph" w:customStyle="1" w:styleId="E03B9C934BA74B92BB7B73E559EB8C68">
    <w:name w:val="E03B9C934BA74B92BB7B73E559EB8C68"/>
    <w:rsid w:val="0059691E"/>
  </w:style>
  <w:style w:type="paragraph" w:customStyle="1" w:styleId="4FD5A7910FBA407E991F25760E0C5AE4">
    <w:name w:val="4FD5A7910FBA407E991F25760E0C5AE4"/>
    <w:rsid w:val="0059691E"/>
  </w:style>
  <w:style w:type="paragraph" w:customStyle="1" w:styleId="D9FDFF3AA0EB4B7D92ECB5107F92AD64">
    <w:name w:val="D9FDFF3AA0EB4B7D92ECB5107F92AD64"/>
    <w:rsid w:val="0059691E"/>
  </w:style>
  <w:style w:type="paragraph" w:customStyle="1" w:styleId="569D450F8334485390684EF3AFE40C85">
    <w:name w:val="569D450F8334485390684EF3AFE40C85"/>
    <w:rsid w:val="0059691E"/>
  </w:style>
  <w:style w:type="paragraph" w:customStyle="1" w:styleId="AA9056DF9ECA438DA7EA92C6F1A4DCF8">
    <w:name w:val="AA9056DF9ECA438DA7EA92C6F1A4DCF8"/>
    <w:rsid w:val="0059691E"/>
  </w:style>
  <w:style w:type="paragraph" w:customStyle="1" w:styleId="826B52379BD54F2E88CEC7FC427140AC">
    <w:name w:val="826B52379BD54F2E88CEC7FC427140AC"/>
    <w:rsid w:val="0059691E"/>
  </w:style>
  <w:style w:type="paragraph" w:customStyle="1" w:styleId="4246041DEF4B47E5AF4FCCC766970FE6">
    <w:name w:val="4246041DEF4B47E5AF4FCCC766970FE6"/>
    <w:rsid w:val="0059691E"/>
  </w:style>
  <w:style w:type="paragraph" w:customStyle="1" w:styleId="0BC7F6DCE0624DCDA9C5AF2D357B5A15">
    <w:name w:val="0BC7F6DCE0624DCDA9C5AF2D357B5A15"/>
    <w:rsid w:val="005969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_Defaul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C91E7C03629C428F1641ACDFAD3327" ma:contentTypeVersion="4" ma:contentTypeDescription="Create a new document." ma:contentTypeScope="" ma:versionID="1bb3904de34e2765e8fe99194fccc831">
  <xsd:schema xmlns:xsd="http://www.w3.org/2001/XMLSchema" xmlns:xs="http://www.w3.org/2001/XMLSchema" xmlns:p="http://schemas.microsoft.com/office/2006/metadata/properties" xmlns:ns2="3b192005-b57a-4be5-9bfa-49aab625e28e" targetNamespace="http://schemas.microsoft.com/office/2006/metadata/properties" ma:root="true" ma:fieldsID="b3fd6038b318e2cb5cc3685d3b8f0909" ns2:_="">
    <xsd:import namespace="3b192005-b57a-4be5-9bfa-49aab625e2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92005-b57a-4be5-9bfa-49aab625e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FD00D-8A6C-4953-AA45-C93800675921}">
  <ds:schemaRefs>
    <ds:schemaRef ds:uri="http://schemas.openxmlformats.org/officeDocument/2006/bibliography"/>
  </ds:schemaRefs>
</ds:datastoreItem>
</file>

<file path=customXml/itemProps2.xml><?xml version="1.0" encoding="utf-8"?>
<ds:datastoreItem xmlns:ds="http://schemas.openxmlformats.org/officeDocument/2006/customXml" ds:itemID="{9DE59E11-6569-41BC-86AB-460B7A98C442}"/>
</file>

<file path=customXml/itemProps3.xml><?xml version="1.0" encoding="utf-8"?>
<ds:datastoreItem xmlns:ds="http://schemas.openxmlformats.org/officeDocument/2006/customXml" ds:itemID="{58693B5C-B773-40E0-8C0B-0A74C6D0081E}"/>
</file>

<file path=customXml/itemProps4.xml><?xml version="1.0" encoding="utf-8"?>
<ds:datastoreItem xmlns:ds="http://schemas.openxmlformats.org/officeDocument/2006/customXml" ds:itemID="{E46C3DD9-1E88-4EE0-96D1-AF07F47E63DF}"/>
</file>

<file path=docProps/app.xml><?xml version="1.0" encoding="utf-8"?>
<Properties xmlns="http://schemas.openxmlformats.org/officeDocument/2006/extended-properties" xmlns:vt="http://schemas.openxmlformats.org/officeDocument/2006/docPropsVTypes">
  <Template>Role Description template[1].dotm</Template>
  <TotalTime>9</TotalTime>
  <Pages>8</Pages>
  <Words>1970</Words>
  <Characters>11229</Characters>
  <Application>Microsoft Office Word</Application>
  <DocSecurity>8</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Public Sector Commission</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Renate Tuano</dc:creator>
  <cp:lastModifiedBy>Emily Kassas</cp:lastModifiedBy>
  <cp:revision>3</cp:revision>
  <dcterms:created xsi:type="dcterms:W3CDTF">2024-08-25T22:56:00Z</dcterms:created>
  <dcterms:modified xsi:type="dcterms:W3CDTF">2026-06-04T02:44:00Z</dcterms:modified>
  <cp:category>Role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_Agency">
    <vt:lpwstr>Department/Agency</vt:lpwstr>
  </property>
  <property fmtid="{D5CDD505-2E9C-101B-9397-08002B2CF9AE}" pid="3" name="ContentTypeId">
    <vt:lpwstr>0x0101007FC91E7C03629C428F1641ACDFAD3327</vt:lpwstr>
  </property>
</Properties>
</file>