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A94E5B" w14:paraId="2305B62D"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735CF4CA" w14:textId="77777777" w:rsidR="00766964" w:rsidRPr="00A94E5B" w:rsidRDefault="00766964" w:rsidP="0042689D">
            <w:pPr>
              <w:pStyle w:val="TableTextWhite"/>
              <w:rPr>
                <w:rFonts w:ascii="Public Sans" w:hAnsi="Public Sans" w:cstheme="minorHAnsi"/>
                <w:b/>
                <w:color w:val="auto"/>
                <w:sz w:val="22"/>
                <w:szCs w:val="22"/>
              </w:rPr>
            </w:pPr>
            <w:r w:rsidRPr="00A94E5B">
              <w:rPr>
                <w:rFonts w:ascii="Public Sans" w:hAnsi="Public Sans" w:cstheme="minorHAnsi"/>
                <w:b/>
                <w:color w:val="auto"/>
                <w:sz w:val="22"/>
                <w:szCs w:val="22"/>
              </w:rPr>
              <w:t>Cluster</w:t>
            </w:r>
          </w:p>
        </w:tc>
        <w:tc>
          <w:tcPr>
            <w:tcW w:w="6955" w:type="dxa"/>
            <w:gridSpan w:val="2"/>
            <w:tcBorders>
              <w:top w:val="single" w:sz="8" w:space="0" w:color="auto"/>
              <w:left w:val="nil"/>
              <w:bottom w:val="nil"/>
              <w:right w:val="nil"/>
              <w:tl2br w:val="nil"/>
              <w:tr2bl w:val="nil"/>
            </w:tcBorders>
            <w:shd w:val="clear" w:color="auto" w:fill="C6D9F1"/>
          </w:tcPr>
          <w:p w14:paraId="5027D43B" w14:textId="77777777" w:rsidR="00766964" w:rsidRPr="00A94E5B" w:rsidRDefault="00766964" w:rsidP="0042689D">
            <w:pPr>
              <w:pStyle w:val="TableTextWhite"/>
              <w:rPr>
                <w:rFonts w:ascii="Public Sans" w:hAnsi="Public Sans" w:cstheme="minorHAnsi"/>
                <w:color w:val="auto"/>
                <w:sz w:val="22"/>
                <w:szCs w:val="22"/>
              </w:rPr>
            </w:pPr>
            <w:r w:rsidRPr="00A94E5B">
              <w:rPr>
                <w:rFonts w:ascii="Public Sans" w:hAnsi="Public Sans" w:cstheme="minorHAnsi"/>
                <w:color w:val="auto"/>
                <w:sz w:val="22"/>
                <w:szCs w:val="22"/>
              </w:rPr>
              <w:t xml:space="preserve">Stronger Communities </w:t>
            </w:r>
          </w:p>
        </w:tc>
      </w:tr>
      <w:tr w:rsidR="00766964" w:rsidRPr="00A94E5B" w14:paraId="532E3866" w14:textId="77777777" w:rsidTr="0042689D">
        <w:tc>
          <w:tcPr>
            <w:tcW w:w="3601" w:type="dxa"/>
            <w:tcBorders>
              <w:top w:val="single" w:sz="8" w:space="0" w:color="FFFFFF"/>
              <w:left w:val="nil"/>
              <w:bottom w:val="single" w:sz="8" w:space="0" w:color="FFFFFF"/>
              <w:right w:val="nil"/>
            </w:tcBorders>
            <w:shd w:val="clear" w:color="auto" w:fill="C6D9F1"/>
            <w:vAlign w:val="center"/>
          </w:tcPr>
          <w:p w14:paraId="2D2A8E8D" w14:textId="77777777" w:rsidR="00766964" w:rsidRPr="00A94E5B" w:rsidRDefault="00766964" w:rsidP="0042689D">
            <w:pPr>
              <w:pStyle w:val="TableTextWhite"/>
              <w:rPr>
                <w:rFonts w:ascii="Public Sans" w:hAnsi="Public Sans" w:cstheme="minorHAnsi"/>
                <w:b/>
                <w:color w:val="auto"/>
                <w:sz w:val="22"/>
                <w:szCs w:val="22"/>
              </w:rPr>
            </w:pPr>
            <w:r w:rsidRPr="00A94E5B">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54AB8586" w14:textId="77777777" w:rsidR="00766964" w:rsidRPr="00A94E5B" w:rsidRDefault="00766964" w:rsidP="0042689D">
            <w:pPr>
              <w:pStyle w:val="TableTextWhite"/>
              <w:rPr>
                <w:rFonts w:ascii="Public Sans" w:hAnsi="Public Sans" w:cstheme="minorHAnsi"/>
                <w:color w:val="auto"/>
                <w:sz w:val="22"/>
                <w:szCs w:val="22"/>
              </w:rPr>
            </w:pPr>
            <w:r w:rsidRPr="00A94E5B">
              <w:rPr>
                <w:rFonts w:ascii="Public Sans" w:hAnsi="Public Sans" w:cstheme="minorHAnsi"/>
                <w:color w:val="auto"/>
                <w:sz w:val="22"/>
                <w:szCs w:val="22"/>
              </w:rPr>
              <w:t>Department of Communities and Justice</w:t>
            </w:r>
          </w:p>
        </w:tc>
      </w:tr>
      <w:tr w:rsidR="009368DA" w:rsidRPr="00A94E5B" w14:paraId="75019DEF"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2F368F47" w14:textId="77777777" w:rsidR="009368DA" w:rsidRPr="00A94E5B" w:rsidRDefault="009368DA" w:rsidP="009368DA">
            <w:pPr>
              <w:pStyle w:val="TableTextWhite"/>
              <w:rPr>
                <w:rFonts w:ascii="Public Sans" w:hAnsi="Public Sans" w:cstheme="minorHAnsi"/>
                <w:b/>
                <w:color w:val="auto"/>
                <w:sz w:val="22"/>
                <w:szCs w:val="22"/>
              </w:rPr>
            </w:pPr>
            <w:r w:rsidRPr="00A94E5B">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5B2351AF" w14:textId="486F9915" w:rsidR="009368DA" w:rsidRPr="00A94E5B" w:rsidRDefault="009368DA" w:rsidP="009368DA">
            <w:pPr>
              <w:pStyle w:val="TableTextWhite"/>
              <w:rPr>
                <w:rFonts w:ascii="Public Sans" w:hAnsi="Public Sans" w:cstheme="minorHAnsi"/>
                <w:color w:val="auto"/>
                <w:sz w:val="22"/>
                <w:szCs w:val="22"/>
              </w:rPr>
            </w:pPr>
            <w:r w:rsidRPr="00A94E5B">
              <w:rPr>
                <w:rFonts w:ascii="Public Sans" w:hAnsi="Public Sans"/>
                <w:color w:val="auto"/>
                <w:sz w:val="22"/>
                <w:szCs w:val="22"/>
              </w:rPr>
              <w:t>Corrective Service NSW (CSNSW)</w:t>
            </w:r>
            <w:r w:rsidR="00FA1D4C" w:rsidRPr="00A94E5B">
              <w:rPr>
                <w:rFonts w:ascii="Public Sans" w:hAnsi="Public Sans"/>
                <w:color w:val="auto"/>
                <w:sz w:val="22"/>
                <w:szCs w:val="22"/>
              </w:rPr>
              <w:t xml:space="preserve"> </w:t>
            </w:r>
          </w:p>
        </w:tc>
      </w:tr>
      <w:tr w:rsidR="009368DA" w:rsidRPr="00A94E5B" w14:paraId="2E58FD90" w14:textId="77777777" w:rsidTr="0042689D">
        <w:tc>
          <w:tcPr>
            <w:tcW w:w="3601" w:type="dxa"/>
            <w:tcBorders>
              <w:top w:val="single" w:sz="8" w:space="0" w:color="FFFFFF"/>
              <w:left w:val="nil"/>
              <w:bottom w:val="single" w:sz="8" w:space="0" w:color="FFFFFF"/>
              <w:right w:val="nil"/>
            </w:tcBorders>
            <w:shd w:val="clear" w:color="auto" w:fill="C6D9F1"/>
            <w:hideMark/>
          </w:tcPr>
          <w:p w14:paraId="5A14C139" w14:textId="77777777" w:rsidR="009368DA" w:rsidRPr="00A94E5B" w:rsidRDefault="009368DA" w:rsidP="009368DA">
            <w:pPr>
              <w:pStyle w:val="TableTextWhite"/>
              <w:rPr>
                <w:rFonts w:ascii="Public Sans" w:hAnsi="Public Sans" w:cstheme="minorHAnsi"/>
                <w:b/>
                <w:color w:val="auto"/>
                <w:sz w:val="22"/>
                <w:szCs w:val="22"/>
              </w:rPr>
            </w:pPr>
            <w:r w:rsidRPr="00A94E5B">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69459B05" w14:textId="731DF376" w:rsidR="009368DA" w:rsidRPr="00A94E5B" w:rsidRDefault="009368DA" w:rsidP="009368DA">
            <w:pPr>
              <w:pStyle w:val="TableTextWhite"/>
              <w:rPr>
                <w:rFonts w:ascii="Public Sans" w:hAnsi="Public Sans" w:cstheme="minorHAnsi"/>
                <w:color w:val="auto"/>
                <w:sz w:val="22"/>
                <w:szCs w:val="22"/>
              </w:rPr>
            </w:pPr>
            <w:r w:rsidRPr="00A94E5B">
              <w:rPr>
                <w:rFonts w:ascii="Public Sans" w:hAnsi="Public Sans"/>
                <w:color w:val="auto"/>
                <w:sz w:val="22"/>
                <w:szCs w:val="22"/>
              </w:rPr>
              <w:t>Sydney metropolitan and regional NSW</w:t>
            </w:r>
          </w:p>
        </w:tc>
      </w:tr>
      <w:tr w:rsidR="009368DA" w:rsidRPr="00A94E5B" w14:paraId="6E506F7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2704429F" w14:textId="77777777" w:rsidR="009368DA" w:rsidRPr="00A94E5B" w:rsidRDefault="009368DA" w:rsidP="009368DA">
            <w:pPr>
              <w:pStyle w:val="TableTextWhite"/>
              <w:rPr>
                <w:rFonts w:ascii="Public Sans" w:hAnsi="Public Sans" w:cstheme="minorHAnsi"/>
                <w:b/>
                <w:color w:val="auto"/>
                <w:sz w:val="22"/>
                <w:szCs w:val="22"/>
              </w:rPr>
            </w:pPr>
            <w:r w:rsidRPr="00A94E5B">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697CA846" w14:textId="5F11FE16" w:rsidR="009368DA" w:rsidRPr="00A94E5B" w:rsidRDefault="009368DA" w:rsidP="009368DA">
            <w:pPr>
              <w:pStyle w:val="TableTextWhite"/>
              <w:rPr>
                <w:rFonts w:ascii="Public Sans" w:hAnsi="Public Sans" w:cstheme="minorHAnsi"/>
                <w:color w:val="auto"/>
                <w:sz w:val="22"/>
                <w:szCs w:val="22"/>
              </w:rPr>
            </w:pPr>
            <w:r w:rsidRPr="00A94E5B">
              <w:rPr>
                <w:rFonts w:ascii="Public Sans" w:hAnsi="Public Sans"/>
                <w:color w:val="auto"/>
                <w:sz w:val="22"/>
                <w:szCs w:val="22"/>
              </w:rPr>
              <w:t xml:space="preserve">Correctional Officer </w:t>
            </w:r>
          </w:p>
        </w:tc>
      </w:tr>
      <w:tr w:rsidR="00766964" w:rsidRPr="00A94E5B" w14:paraId="52756B7C"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1ED08FCE" w14:textId="77777777" w:rsidR="00766964" w:rsidRPr="00A94E5B" w:rsidRDefault="00766964" w:rsidP="0042689D">
            <w:pPr>
              <w:pStyle w:val="TableTextWhite"/>
              <w:rPr>
                <w:rFonts w:ascii="Public Sans" w:hAnsi="Public Sans" w:cstheme="minorHAnsi"/>
                <w:b/>
                <w:color w:val="auto"/>
                <w:sz w:val="22"/>
                <w:szCs w:val="22"/>
              </w:rPr>
            </w:pPr>
            <w:r w:rsidRPr="00A94E5B">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4229A395" w14:textId="686F3BCF" w:rsidR="00766964" w:rsidRPr="00A94E5B" w:rsidRDefault="009368DA" w:rsidP="0042689D">
            <w:pPr>
              <w:pStyle w:val="TableTextWhite"/>
              <w:rPr>
                <w:rFonts w:ascii="Public Sans" w:hAnsi="Public Sans" w:cstheme="minorHAnsi"/>
                <w:color w:val="auto"/>
                <w:sz w:val="22"/>
                <w:szCs w:val="22"/>
              </w:rPr>
            </w:pPr>
            <w:r w:rsidRPr="00A94E5B">
              <w:rPr>
                <w:rFonts w:ascii="Public Sans" w:hAnsi="Public Sans" w:cstheme="minorHAnsi"/>
                <w:color w:val="auto"/>
                <w:sz w:val="22"/>
                <w:szCs w:val="22"/>
              </w:rPr>
              <w:t>Various</w:t>
            </w:r>
          </w:p>
        </w:tc>
      </w:tr>
      <w:tr w:rsidR="00766964" w:rsidRPr="00A94E5B" w14:paraId="20B13616"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DA96483" w14:textId="77777777" w:rsidR="00766964" w:rsidRPr="00A94E5B" w:rsidRDefault="00766964" w:rsidP="0042689D">
            <w:pPr>
              <w:pStyle w:val="TableTextWhite"/>
              <w:rPr>
                <w:rFonts w:ascii="Public Sans" w:hAnsi="Public Sans" w:cstheme="minorHAnsi"/>
                <w:b/>
                <w:color w:val="auto"/>
                <w:sz w:val="22"/>
                <w:szCs w:val="22"/>
              </w:rPr>
            </w:pPr>
            <w:r w:rsidRPr="00A94E5B">
              <w:rPr>
                <w:rFonts w:ascii="Public Sans" w:hAnsi="Public Sans" w:cstheme="min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6681E814" w14:textId="200D736E" w:rsidR="00766964" w:rsidRPr="00A94E5B" w:rsidRDefault="009368DA" w:rsidP="0042689D">
            <w:pPr>
              <w:pStyle w:val="TableTextWhite"/>
              <w:rPr>
                <w:rFonts w:ascii="Public Sans" w:hAnsi="Public Sans" w:cstheme="minorHAnsi"/>
                <w:color w:val="auto"/>
                <w:sz w:val="22"/>
                <w:szCs w:val="22"/>
              </w:rPr>
            </w:pPr>
            <w:r w:rsidRPr="00A94E5B">
              <w:rPr>
                <w:rFonts w:ascii="Public Sans" w:hAnsi="Public Sans"/>
                <w:color w:val="auto"/>
                <w:sz w:val="22"/>
                <w:szCs w:val="22"/>
              </w:rPr>
              <w:t>442111</w:t>
            </w:r>
          </w:p>
        </w:tc>
      </w:tr>
      <w:tr w:rsidR="00766964" w:rsidRPr="00A94E5B" w14:paraId="0438B1E8"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974B645" w14:textId="77777777" w:rsidR="00766964" w:rsidRPr="00A94E5B" w:rsidRDefault="00766964" w:rsidP="0042689D">
            <w:pPr>
              <w:pStyle w:val="TableTextWhite"/>
              <w:rPr>
                <w:rFonts w:ascii="Public Sans" w:hAnsi="Public Sans" w:cstheme="minorHAnsi"/>
                <w:b/>
                <w:color w:val="auto"/>
                <w:sz w:val="22"/>
                <w:szCs w:val="22"/>
              </w:rPr>
            </w:pPr>
            <w:r w:rsidRPr="00A94E5B">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1D814B76" w14:textId="0313BBFA" w:rsidR="00766964" w:rsidRPr="00A94E5B" w:rsidRDefault="009368DA" w:rsidP="0042689D">
            <w:pPr>
              <w:pStyle w:val="TableTextWhite"/>
              <w:rPr>
                <w:rFonts w:ascii="Public Sans" w:hAnsi="Public Sans" w:cstheme="minorHAnsi"/>
                <w:color w:val="auto"/>
                <w:sz w:val="22"/>
                <w:szCs w:val="22"/>
              </w:rPr>
            </w:pPr>
            <w:r w:rsidRPr="00A94E5B">
              <w:rPr>
                <w:rFonts w:ascii="Public Sans" w:hAnsi="Public Sans"/>
                <w:color w:val="auto"/>
                <w:sz w:val="22"/>
                <w:szCs w:val="22"/>
              </w:rPr>
              <w:t>1119192</w:t>
            </w:r>
          </w:p>
        </w:tc>
      </w:tr>
      <w:tr w:rsidR="00766964" w:rsidRPr="00A94E5B" w14:paraId="2B545C17"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E0DC210" w14:textId="77777777" w:rsidR="00766964" w:rsidRPr="00A94E5B" w:rsidRDefault="00766964" w:rsidP="0042689D">
            <w:pPr>
              <w:pStyle w:val="TableTextWhite"/>
              <w:rPr>
                <w:rFonts w:ascii="Public Sans" w:hAnsi="Public Sans" w:cstheme="minorHAnsi"/>
                <w:b/>
                <w:color w:val="auto"/>
                <w:sz w:val="22"/>
                <w:szCs w:val="22"/>
              </w:rPr>
            </w:pPr>
            <w:r w:rsidRPr="00A94E5B">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40DA9CCE" w14:textId="055F625B" w:rsidR="00766964" w:rsidRPr="00A94E5B" w:rsidRDefault="00A94E5B" w:rsidP="0042689D">
            <w:pPr>
              <w:pStyle w:val="TableTextWhite"/>
              <w:rPr>
                <w:rFonts w:ascii="Public Sans" w:hAnsi="Public Sans" w:cstheme="minorHAnsi"/>
                <w:color w:val="auto"/>
                <w:sz w:val="22"/>
                <w:szCs w:val="22"/>
              </w:rPr>
            </w:pPr>
            <w:r>
              <w:rPr>
                <w:rFonts w:ascii="Public Sans" w:hAnsi="Public Sans"/>
                <w:color w:val="auto"/>
                <w:sz w:val="22"/>
                <w:szCs w:val="22"/>
              </w:rPr>
              <w:t>29 August 2022</w:t>
            </w:r>
          </w:p>
        </w:tc>
        <w:tc>
          <w:tcPr>
            <w:tcW w:w="2561" w:type="dxa"/>
            <w:tcBorders>
              <w:top w:val="single" w:sz="8" w:space="0" w:color="FFFFFF"/>
              <w:left w:val="nil"/>
              <w:bottom w:val="single" w:sz="8" w:space="0" w:color="FFFFFF"/>
              <w:right w:val="nil"/>
            </w:tcBorders>
            <w:shd w:val="clear" w:color="auto" w:fill="C6D9F1"/>
          </w:tcPr>
          <w:p w14:paraId="1DBE5F22" w14:textId="1D43A3E5" w:rsidR="00766964" w:rsidRPr="00A94E5B" w:rsidRDefault="00766964" w:rsidP="0042689D">
            <w:pPr>
              <w:pStyle w:val="TableTextWhite"/>
              <w:rPr>
                <w:rFonts w:ascii="Public Sans" w:hAnsi="Public Sans" w:cstheme="minorHAnsi"/>
                <w:b/>
                <w:color w:val="auto"/>
                <w:sz w:val="22"/>
                <w:szCs w:val="22"/>
              </w:rPr>
            </w:pPr>
            <w:r w:rsidRPr="00A94E5B">
              <w:rPr>
                <w:rFonts w:ascii="Public Sans" w:hAnsi="Public Sans" w:cstheme="minorHAnsi"/>
                <w:b/>
                <w:color w:val="auto"/>
                <w:sz w:val="22"/>
                <w:szCs w:val="22"/>
              </w:rPr>
              <w:t>Ref:</w:t>
            </w:r>
            <w:r w:rsidR="00FA1D4C" w:rsidRPr="00A94E5B">
              <w:rPr>
                <w:rFonts w:ascii="Public Sans" w:hAnsi="Public Sans" w:cstheme="minorHAnsi"/>
                <w:b/>
                <w:color w:val="auto"/>
                <w:sz w:val="22"/>
                <w:szCs w:val="22"/>
              </w:rPr>
              <w:t xml:space="preserve"> CS0408</w:t>
            </w:r>
          </w:p>
        </w:tc>
      </w:tr>
      <w:tr w:rsidR="00766964" w:rsidRPr="00A94E5B" w14:paraId="3CE7D9A2"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5E5DB5CC" w14:textId="77777777" w:rsidR="00766964" w:rsidRPr="00A94E5B" w:rsidRDefault="00766964" w:rsidP="0042689D">
            <w:pPr>
              <w:pStyle w:val="TableTextWhite"/>
              <w:rPr>
                <w:rFonts w:ascii="Public Sans" w:hAnsi="Public Sans" w:cstheme="minorHAnsi"/>
                <w:b/>
                <w:color w:val="auto"/>
                <w:sz w:val="22"/>
                <w:szCs w:val="22"/>
              </w:rPr>
            </w:pPr>
            <w:r w:rsidRPr="00A94E5B">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4C142BF9" w14:textId="77777777" w:rsidR="00766964" w:rsidRPr="00A94E5B" w:rsidRDefault="00920A62" w:rsidP="0042689D">
            <w:pPr>
              <w:pStyle w:val="TableTextWhite"/>
              <w:rPr>
                <w:rFonts w:ascii="Public Sans" w:hAnsi="Public Sans" w:cstheme="minorHAnsi"/>
                <w:color w:val="auto"/>
                <w:sz w:val="22"/>
                <w:szCs w:val="22"/>
              </w:rPr>
            </w:pPr>
            <w:r w:rsidRPr="00A94E5B">
              <w:rPr>
                <w:rFonts w:ascii="Public Sans" w:hAnsi="Public Sans" w:cstheme="minorHAnsi"/>
                <w:color w:val="auto"/>
                <w:sz w:val="22"/>
                <w:szCs w:val="22"/>
              </w:rPr>
              <w:t>www.dcj</w:t>
            </w:r>
            <w:r w:rsidR="00766964" w:rsidRPr="00A94E5B">
              <w:rPr>
                <w:rFonts w:ascii="Public Sans" w:hAnsi="Public Sans" w:cstheme="minorHAnsi"/>
                <w:color w:val="auto"/>
                <w:sz w:val="22"/>
                <w:szCs w:val="22"/>
              </w:rPr>
              <w:t>.nsw.gov.au</w:t>
            </w:r>
          </w:p>
        </w:tc>
      </w:tr>
    </w:tbl>
    <w:p w14:paraId="2594DE17" w14:textId="46F35538" w:rsidR="00FE45EC" w:rsidRPr="00A94E5B" w:rsidRDefault="00FE45EC" w:rsidP="00CB0F21">
      <w:pPr>
        <w:jc w:val="both"/>
        <w:rPr>
          <w:rFonts w:ascii="Public Sans" w:hAnsi="Public Sans" w:cstheme="minorHAnsi"/>
          <w:b/>
          <w:i/>
          <w:color w:val="FF0000"/>
        </w:rPr>
      </w:pPr>
      <w:r w:rsidRPr="00A94E5B">
        <w:rPr>
          <w:rFonts w:ascii="Public Sans" w:hAnsi="Public Sans" w:cstheme="minorHAnsi"/>
          <w:b/>
          <w:i/>
        </w:rPr>
        <w:t>Please see job notes and/or advertisement for more information on specific role qualification requirements and relevant experience.</w:t>
      </w:r>
      <w:r w:rsidR="00CB0F21" w:rsidRPr="00A94E5B">
        <w:rPr>
          <w:rFonts w:ascii="Public Sans" w:hAnsi="Public Sans" w:cstheme="minorHAnsi"/>
          <w:b/>
          <w:i/>
        </w:rPr>
        <w:t xml:space="preserve"> </w:t>
      </w:r>
    </w:p>
    <w:p w14:paraId="5B18E1B5" w14:textId="77777777" w:rsidR="00960981" w:rsidRPr="00A94E5B" w:rsidRDefault="00960981" w:rsidP="00960981">
      <w:pPr>
        <w:pStyle w:val="Heading1"/>
        <w:spacing w:after="0" w:line="240" w:lineRule="auto"/>
        <w:rPr>
          <w:rFonts w:ascii="Public Sans" w:hAnsi="Public Sans" w:cstheme="minorHAnsi"/>
          <w:sz w:val="24"/>
          <w:szCs w:val="24"/>
        </w:rPr>
      </w:pPr>
    </w:p>
    <w:p w14:paraId="6497D649" w14:textId="77777777" w:rsidR="003F1151" w:rsidRPr="00A94E5B" w:rsidRDefault="003F1151" w:rsidP="00960981">
      <w:pPr>
        <w:pStyle w:val="Heading1"/>
        <w:spacing w:after="0" w:line="240" w:lineRule="auto"/>
        <w:rPr>
          <w:rFonts w:ascii="Public Sans" w:hAnsi="Public Sans" w:cstheme="minorHAnsi"/>
          <w:sz w:val="24"/>
          <w:szCs w:val="24"/>
        </w:rPr>
      </w:pPr>
      <w:r w:rsidRPr="00A94E5B">
        <w:rPr>
          <w:rFonts w:ascii="Public Sans" w:hAnsi="Public Sans" w:cstheme="minorHAnsi"/>
          <w:sz w:val="24"/>
          <w:szCs w:val="24"/>
        </w:rPr>
        <w:t>Agency overview</w:t>
      </w:r>
    </w:p>
    <w:p w14:paraId="3004A030" w14:textId="4D83BF2C" w:rsidR="003F1151" w:rsidRPr="00A94E5B" w:rsidRDefault="003F1151" w:rsidP="003F1151">
      <w:pPr>
        <w:jc w:val="both"/>
        <w:rPr>
          <w:rFonts w:ascii="Public Sans" w:hAnsi="Public Sans" w:cstheme="minorHAnsi"/>
          <w:iCs/>
        </w:rPr>
      </w:pPr>
      <w:r w:rsidRPr="00A94E5B">
        <w:rPr>
          <w:rFonts w:ascii="Public Sans" w:hAnsi="Public Sans" w:cstheme="minorHAnsi"/>
          <w:iCs/>
        </w:rPr>
        <w:t>The Department of Communities and Justice (DCJ) is the lead agency under the Stronger Communities Cluster. DCJ works to enable everyone's right to access justice and help for families through early intervention and inclusion, with benefits for the whole community. Stronger Communities is focu</w:t>
      </w:r>
      <w:r w:rsidR="00AC0CEF" w:rsidRPr="00A94E5B">
        <w:rPr>
          <w:rFonts w:ascii="Public Sans" w:hAnsi="Public Sans" w:cstheme="minorHAnsi"/>
          <w:iCs/>
        </w:rPr>
        <w:t>s</w:t>
      </w:r>
      <w:r w:rsidRPr="00A94E5B">
        <w:rPr>
          <w:rFonts w:ascii="Public Sans" w:hAnsi="Public Sans" w:cstheme="minorHAnsi"/>
          <w:iCs/>
        </w:rPr>
        <w:t xml:space="preserve">sed on achieving safe, just, inclusive and resilient communities by providing services that are effective and responsive to community needs. </w:t>
      </w:r>
    </w:p>
    <w:p w14:paraId="3C8219F8" w14:textId="77777777" w:rsidR="003F1151" w:rsidRPr="00A94E5B" w:rsidRDefault="003F1151" w:rsidP="00766964">
      <w:pPr>
        <w:rPr>
          <w:rFonts w:ascii="Public Sans" w:hAnsi="Public Sans" w:cstheme="minorHAnsi"/>
        </w:rPr>
      </w:pPr>
    </w:p>
    <w:p w14:paraId="6275A434" w14:textId="77777777" w:rsidR="009368DA" w:rsidRPr="00A94E5B" w:rsidRDefault="009368DA" w:rsidP="009368DA">
      <w:pPr>
        <w:pStyle w:val="Heading1"/>
        <w:spacing w:line="240" w:lineRule="auto"/>
        <w:rPr>
          <w:rFonts w:ascii="Public Sans" w:hAnsi="Public Sans" w:cstheme="majorHAnsi"/>
          <w:sz w:val="24"/>
          <w:szCs w:val="24"/>
        </w:rPr>
      </w:pPr>
      <w:bookmarkStart w:id="0" w:name="Purpose"/>
      <w:bookmarkEnd w:id="0"/>
      <w:r w:rsidRPr="00A94E5B">
        <w:rPr>
          <w:rFonts w:ascii="Public Sans" w:hAnsi="Public Sans" w:cstheme="majorHAnsi"/>
          <w:sz w:val="24"/>
          <w:szCs w:val="24"/>
        </w:rPr>
        <w:t>Primary purpose of the role</w:t>
      </w:r>
    </w:p>
    <w:p w14:paraId="55D5CC25" w14:textId="77777777" w:rsidR="00970A23" w:rsidRPr="00A94E5B" w:rsidRDefault="009368DA" w:rsidP="009368DA">
      <w:pPr>
        <w:tabs>
          <w:tab w:val="left" w:pos="2925"/>
        </w:tabs>
        <w:rPr>
          <w:rFonts w:ascii="Public Sans" w:hAnsi="Public Sans" w:cstheme="minorHAnsi"/>
        </w:rPr>
      </w:pPr>
      <w:r w:rsidRPr="00A94E5B">
        <w:rPr>
          <w:rFonts w:ascii="Public Sans" w:hAnsi="Public Sans" w:cstheme="minorHAnsi"/>
        </w:rPr>
        <w:t xml:space="preserve">Provide a high standard of continuous static and dynamic security in the containment and oversight of inmate / offender activities. Correctional Officers play an important role in maintaining the safety and wellbeing of staff and inmates.  </w:t>
      </w:r>
    </w:p>
    <w:p w14:paraId="56294B9C" w14:textId="1EC06455" w:rsidR="009368DA" w:rsidRPr="00A94E5B" w:rsidRDefault="009368DA" w:rsidP="009368DA">
      <w:pPr>
        <w:tabs>
          <w:tab w:val="left" w:pos="2925"/>
        </w:tabs>
        <w:rPr>
          <w:rFonts w:ascii="Public Sans" w:hAnsi="Public Sans" w:cs="Arial"/>
        </w:rPr>
      </w:pPr>
      <w:r w:rsidRPr="00A94E5B">
        <w:rPr>
          <w:rFonts w:ascii="Public Sans" w:hAnsi="Public Sans" w:cstheme="minorHAnsi"/>
        </w:rPr>
        <w:t>In addition to the critical aspects of maintaining safety and security, the Correctional Officer actively supports and contributes to the strategic projects to meet the Premier’s priorities.</w:t>
      </w:r>
    </w:p>
    <w:p w14:paraId="09468F05" w14:textId="77777777" w:rsidR="009368DA" w:rsidRPr="00A94E5B" w:rsidRDefault="009368DA" w:rsidP="009368DA">
      <w:pPr>
        <w:pStyle w:val="Heading1"/>
        <w:spacing w:before="40"/>
        <w:rPr>
          <w:rFonts w:ascii="Public Sans" w:hAnsi="Public Sans" w:cstheme="majorHAnsi"/>
          <w:sz w:val="24"/>
          <w:szCs w:val="24"/>
        </w:rPr>
      </w:pPr>
      <w:r w:rsidRPr="00A94E5B">
        <w:rPr>
          <w:rFonts w:ascii="Public Sans" w:hAnsi="Public Sans" w:cstheme="majorHAnsi"/>
          <w:sz w:val="24"/>
          <w:szCs w:val="24"/>
        </w:rPr>
        <w:t>Key accountabilities</w:t>
      </w:r>
    </w:p>
    <w:p w14:paraId="72E96324" w14:textId="77777777" w:rsidR="009368DA" w:rsidRPr="00A94E5B" w:rsidRDefault="009368DA" w:rsidP="00D75698">
      <w:pPr>
        <w:numPr>
          <w:ilvl w:val="0"/>
          <w:numId w:val="29"/>
        </w:numPr>
        <w:spacing w:before="120" w:line="240" w:lineRule="auto"/>
        <w:jc w:val="both"/>
        <w:rPr>
          <w:rFonts w:ascii="Public Sans" w:hAnsi="Public Sans" w:cstheme="minorHAnsi"/>
          <w:bCs/>
        </w:rPr>
      </w:pPr>
      <w:bookmarkStart w:id="1" w:name="Accountabilities"/>
      <w:bookmarkEnd w:id="1"/>
      <w:r w:rsidRPr="00A94E5B">
        <w:rPr>
          <w:rFonts w:ascii="Public Sans" w:hAnsi="Public Sans" w:cstheme="minorHAnsi"/>
          <w:bCs/>
        </w:rPr>
        <w:t>Undertake daily activities and duties in accordance with legislation, CSNSW and DCJ policy and procedures, values and the code of conduct to ensure the safety, security, welfare and rehabilitation of inmates.  Correctional Officers must be aware of the importance of attendance reliability and comply with the sick leave policy.</w:t>
      </w:r>
    </w:p>
    <w:p w14:paraId="7E8D6259" w14:textId="77777777" w:rsidR="009368DA" w:rsidRPr="00A94E5B" w:rsidRDefault="009368DA" w:rsidP="00D75698">
      <w:pPr>
        <w:numPr>
          <w:ilvl w:val="0"/>
          <w:numId w:val="29"/>
        </w:numPr>
        <w:spacing w:before="120" w:line="240" w:lineRule="auto"/>
        <w:jc w:val="both"/>
        <w:rPr>
          <w:rFonts w:ascii="Public Sans" w:hAnsi="Public Sans" w:cstheme="minorHAnsi"/>
          <w:bCs/>
        </w:rPr>
      </w:pPr>
      <w:r w:rsidRPr="00A94E5B">
        <w:rPr>
          <w:rFonts w:ascii="Public Sans" w:hAnsi="Public Sans" w:cstheme="minorHAnsi"/>
          <w:bCs/>
        </w:rPr>
        <w:t xml:space="preserve">Collaborate with others to ensure the strategic programs to achieve the Premier’s priorities are implemented.  Role model and promote the values and behaviours which are in line with the Premier’s priories and CSNSW policies. </w:t>
      </w:r>
    </w:p>
    <w:p w14:paraId="1102DD5B" w14:textId="77777777" w:rsidR="009368DA" w:rsidRPr="00A94E5B" w:rsidRDefault="009368DA" w:rsidP="00D75698">
      <w:pPr>
        <w:numPr>
          <w:ilvl w:val="0"/>
          <w:numId w:val="29"/>
        </w:numPr>
        <w:spacing w:before="120" w:line="240" w:lineRule="auto"/>
        <w:jc w:val="both"/>
        <w:rPr>
          <w:rFonts w:ascii="Public Sans" w:hAnsi="Public Sans" w:cstheme="minorHAnsi"/>
          <w:bCs/>
        </w:rPr>
      </w:pPr>
      <w:r w:rsidRPr="00A94E5B">
        <w:rPr>
          <w:rFonts w:ascii="Public Sans" w:hAnsi="Public Sans" w:cstheme="minorHAnsi"/>
          <w:bCs/>
        </w:rPr>
        <w:t xml:space="preserve">Treat other staff with respect and act in accordance with the DCJ values to build a harmonious workplace. </w:t>
      </w:r>
    </w:p>
    <w:p w14:paraId="35F2AAA0" w14:textId="77777777" w:rsidR="009368DA" w:rsidRPr="00A94E5B" w:rsidRDefault="009368DA" w:rsidP="00D75698">
      <w:pPr>
        <w:numPr>
          <w:ilvl w:val="0"/>
          <w:numId w:val="29"/>
        </w:numPr>
        <w:spacing w:before="120" w:line="240" w:lineRule="auto"/>
        <w:jc w:val="both"/>
        <w:rPr>
          <w:rFonts w:ascii="Public Sans" w:hAnsi="Public Sans" w:cstheme="minorHAnsi"/>
          <w:bCs/>
        </w:rPr>
      </w:pPr>
      <w:r w:rsidRPr="00A94E5B">
        <w:rPr>
          <w:rFonts w:ascii="Public Sans" w:hAnsi="Public Sans" w:cstheme="minorHAnsi"/>
          <w:bCs/>
        </w:rPr>
        <w:t xml:space="preserve">Conduct daily accountability activities including musters, head checks and ongoing observation of inmates / offenders. </w:t>
      </w:r>
    </w:p>
    <w:p w14:paraId="3988894D" w14:textId="77777777" w:rsidR="009368DA" w:rsidRPr="00A94E5B" w:rsidRDefault="009368DA" w:rsidP="00D75698">
      <w:pPr>
        <w:numPr>
          <w:ilvl w:val="0"/>
          <w:numId w:val="29"/>
        </w:numPr>
        <w:spacing w:before="120" w:line="240" w:lineRule="auto"/>
        <w:jc w:val="both"/>
        <w:rPr>
          <w:rFonts w:ascii="Public Sans" w:hAnsi="Public Sans" w:cstheme="minorHAnsi"/>
          <w:bCs/>
        </w:rPr>
      </w:pPr>
      <w:r w:rsidRPr="00A94E5B">
        <w:rPr>
          <w:rFonts w:ascii="Public Sans" w:hAnsi="Public Sans" w:cstheme="minorHAnsi"/>
          <w:bCs/>
        </w:rPr>
        <w:lastRenderedPageBreak/>
        <w:t>Conduct searching and other detection activity to remove contraband from correctional facility or court complex and inmates / offender to enhance the security and safety for employees and inmates / offender.</w:t>
      </w:r>
    </w:p>
    <w:p w14:paraId="46082C42" w14:textId="77777777" w:rsidR="009368DA" w:rsidRPr="00A94E5B" w:rsidRDefault="009368DA" w:rsidP="00D75698">
      <w:pPr>
        <w:numPr>
          <w:ilvl w:val="0"/>
          <w:numId w:val="29"/>
        </w:numPr>
        <w:spacing w:before="120" w:line="240" w:lineRule="auto"/>
        <w:jc w:val="both"/>
        <w:rPr>
          <w:rFonts w:ascii="Public Sans" w:hAnsi="Public Sans" w:cstheme="minorHAnsi"/>
          <w:bCs/>
        </w:rPr>
      </w:pPr>
      <w:r w:rsidRPr="00A94E5B">
        <w:rPr>
          <w:rFonts w:ascii="Public Sans" w:hAnsi="Public Sans" w:cstheme="minorHAnsi"/>
          <w:bCs/>
        </w:rPr>
        <w:t>Managing inmates’ requests for service or escalating them as required.</w:t>
      </w:r>
    </w:p>
    <w:p w14:paraId="4296BF49" w14:textId="77777777" w:rsidR="009368DA" w:rsidRPr="00A94E5B" w:rsidRDefault="009368DA" w:rsidP="00D75698">
      <w:pPr>
        <w:numPr>
          <w:ilvl w:val="0"/>
          <w:numId w:val="29"/>
        </w:numPr>
        <w:spacing w:before="120" w:line="240" w:lineRule="auto"/>
        <w:jc w:val="both"/>
        <w:rPr>
          <w:rFonts w:ascii="Public Sans" w:hAnsi="Public Sans" w:cstheme="minorHAnsi"/>
          <w:bCs/>
        </w:rPr>
      </w:pPr>
      <w:r w:rsidRPr="00A94E5B">
        <w:rPr>
          <w:rFonts w:ascii="Public Sans" w:hAnsi="Public Sans" w:cstheme="minorHAnsi"/>
          <w:bCs/>
        </w:rPr>
        <w:t>Supervise inmate / offender activities in their respective work, residential or other approved areas ensuring all activities are conducted in accordance with the principles of fairness and equity and that efficient safe practices are employed to ensure maximisation of inmate / offender security and duty of care, and minimisation of incidents and accidents.</w:t>
      </w:r>
    </w:p>
    <w:p w14:paraId="2C352F29" w14:textId="77777777" w:rsidR="009368DA" w:rsidRPr="00A94E5B" w:rsidRDefault="009368DA" w:rsidP="00D75698">
      <w:pPr>
        <w:numPr>
          <w:ilvl w:val="0"/>
          <w:numId w:val="29"/>
        </w:numPr>
        <w:spacing w:before="120" w:line="240" w:lineRule="auto"/>
        <w:jc w:val="both"/>
        <w:rPr>
          <w:rFonts w:ascii="Public Sans" w:hAnsi="Public Sans" w:cstheme="minorHAnsi"/>
          <w:bCs/>
        </w:rPr>
      </w:pPr>
      <w:r w:rsidRPr="00A94E5B">
        <w:rPr>
          <w:rFonts w:ascii="Public Sans" w:hAnsi="Public Sans" w:cstheme="minorHAnsi"/>
          <w:bCs/>
        </w:rPr>
        <w:t>Undertake all custody related administrative duties within the area and provide clear and detailed reports to senior personnel at the completion of shifts as required that relate to daily occurrences to contribute to the continuity of the effective operation of the area.</w:t>
      </w:r>
    </w:p>
    <w:p w14:paraId="0F5EF0FE" w14:textId="77777777" w:rsidR="009368DA" w:rsidRPr="00A94E5B" w:rsidRDefault="009368DA" w:rsidP="00D75698">
      <w:pPr>
        <w:numPr>
          <w:ilvl w:val="0"/>
          <w:numId w:val="29"/>
        </w:numPr>
        <w:spacing w:before="120" w:line="240" w:lineRule="auto"/>
        <w:jc w:val="both"/>
        <w:rPr>
          <w:rFonts w:ascii="Public Sans" w:hAnsi="Public Sans" w:cstheme="minorHAnsi"/>
          <w:bCs/>
        </w:rPr>
      </w:pPr>
      <w:r w:rsidRPr="00A94E5B">
        <w:rPr>
          <w:rFonts w:ascii="Public Sans" w:hAnsi="Public Sans" w:cstheme="minorHAnsi"/>
          <w:bCs/>
        </w:rPr>
        <w:t>Contribute to, prepare and maintain all inmate / offender records to a high standard relating to the area of responsibility which may include receipt, discharge, warrants and bail charges in custody.</w:t>
      </w:r>
    </w:p>
    <w:p w14:paraId="4850037C" w14:textId="77777777" w:rsidR="009368DA" w:rsidRPr="00A94E5B" w:rsidRDefault="009368DA" w:rsidP="00D75698">
      <w:pPr>
        <w:numPr>
          <w:ilvl w:val="0"/>
          <w:numId w:val="29"/>
        </w:numPr>
        <w:spacing w:before="120" w:line="240" w:lineRule="auto"/>
        <w:jc w:val="both"/>
        <w:rPr>
          <w:rFonts w:ascii="Public Sans" w:hAnsi="Public Sans" w:cstheme="minorHAnsi"/>
          <w:bCs/>
        </w:rPr>
      </w:pPr>
      <w:r w:rsidRPr="00A94E5B">
        <w:rPr>
          <w:rFonts w:ascii="Public Sans" w:hAnsi="Public Sans" w:cstheme="minorHAnsi"/>
          <w:bCs/>
        </w:rPr>
        <w:t>Actively participate and contribute to case management for an assigned case load in accordance with CSNSW policy and legislative requirements.</w:t>
      </w:r>
    </w:p>
    <w:p w14:paraId="40A28344" w14:textId="77777777" w:rsidR="009368DA" w:rsidRPr="00A94E5B" w:rsidRDefault="009368DA" w:rsidP="009368DA">
      <w:pPr>
        <w:pStyle w:val="Heading1"/>
        <w:rPr>
          <w:rFonts w:ascii="Public Sans" w:hAnsi="Public Sans" w:cstheme="majorHAnsi"/>
          <w:sz w:val="24"/>
          <w:szCs w:val="24"/>
        </w:rPr>
      </w:pPr>
      <w:r w:rsidRPr="00A94E5B">
        <w:rPr>
          <w:rFonts w:ascii="Public Sans" w:hAnsi="Public Sans" w:cstheme="majorHAnsi"/>
          <w:sz w:val="24"/>
          <w:szCs w:val="24"/>
        </w:rPr>
        <w:t>Key challenges</w:t>
      </w:r>
    </w:p>
    <w:p w14:paraId="35928BAA" w14:textId="77777777" w:rsidR="009368DA" w:rsidRPr="00A94E5B" w:rsidRDefault="009368DA" w:rsidP="00D75698">
      <w:pPr>
        <w:numPr>
          <w:ilvl w:val="0"/>
          <w:numId w:val="29"/>
        </w:numPr>
        <w:spacing w:before="120" w:line="240" w:lineRule="auto"/>
        <w:jc w:val="both"/>
        <w:rPr>
          <w:rFonts w:ascii="Public Sans" w:hAnsi="Public Sans" w:cstheme="minorHAnsi"/>
          <w:bCs/>
        </w:rPr>
      </w:pPr>
      <w:bookmarkStart w:id="2" w:name="Challenges"/>
      <w:bookmarkEnd w:id="2"/>
      <w:r w:rsidRPr="00A94E5B">
        <w:rPr>
          <w:rFonts w:ascii="Public Sans" w:hAnsi="Public Sans" w:cstheme="minorHAnsi"/>
          <w:bCs/>
        </w:rPr>
        <w:t>Responding to issues from culturally and linguistically diverse inmates / offenders.</w:t>
      </w:r>
    </w:p>
    <w:p w14:paraId="5204C8EE" w14:textId="77777777" w:rsidR="009368DA" w:rsidRPr="00A94E5B" w:rsidRDefault="009368DA" w:rsidP="00D75698">
      <w:pPr>
        <w:numPr>
          <w:ilvl w:val="0"/>
          <w:numId w:val="29"/>
        </w:numPr>
        <w:spacing w:before="120" w:line="240" w:lineRule="auto"/>
        <w:jc w:val="both"/>
        <w:rPr>
          <w:rFonts w:ascii="Public Sans" w:hAnsi="Public Sans" w:cstheme="minorHAnsi"/>
          <w:bCs/>
        </w:rPr>
      </w:pPr>
      <w:r w:rsidRPr="00A94E5B">
        <w:rPr>
          <w:rFonts w:ascii="Public Sans" w:hAnsi="Public Sans" w:cstheme="minorHAnsi"/>
          <w:bCs/>
        </w:rPr>
        <w:t>Coping with unscheduled and frequent personal contact with inmates / offenders who vary greatly in intellectual and physical ability and attitude.</w:t>
      </w:r>
    </w:p>
    <w:p w14:paraId="1C9D39F0" w14:textId="77777777" w:rsidR="009368DA" w:rsidRPr="00A94E5B" w:rsidRDefault="009368DA" w:rsidP="00D75698">
      <w:pPr>
        <w:numPr>
          <w:ilvl w:val="0"/>
          <w:numId w:val="29"/>
        </w:numPr>
        <w:spacing w:before="120" w:line="240" w:lineRule="auto"/>
        <w:jc w:val="both"/>
        <w:rPr>
          <w:rFonts w:ascii="Public Sans" w:hAnsi="Public Sans" w:cstheme="minorHAnsi"/>
          <w:bCs/>
        </w:rPr>
      </w:pPr>
      <w:r w:rsidRPr="00A94E5B">
        <w:rPr>
          <w:rFonts w:ascii="Public Sans" w:hAnsi="Public Sans" w:cstheme="minorHAnsi"/>
          <w:bCs/>
        </w:rPr>
        <w:t>To role model respectful behaviours and to seek resolution of issues through effective and timely two- way communication with other employees and inmates.</w:t>
      </w:r>
    </w:p>
    <w:p w14:paraId="4B73766E" w14:textId="77777777" w:rsidR="009368DA" w:rsidRPr="00A94E5B" w:rsidRDefault="009368DA" w:rsidP="009368DA">
      <w:pPr>
        <w:pStyle w:val="Heading1"/>
        <w:rPr>
          <w:rFonts w:ascii="Public Sans" w:hAnsi="Public Sans" w:cstheme="majorHAnsi"/>
          <w:sz w:val="24"/>
          <w:szCs w:val="24"/>
        </w:rPr>
      </w:pPr>
      <w:r w:rsidRPr="00A94E5B">
        <w:rPr>
          <w:rFonts w:ascii="Public Sans" w:hAnsi="Public Sans" w:cstheme="majorHAnsi"/>
          <w:sz w:val="24"/>
          <w:szCs w:val="24"/>
        </w:rPr>
        <w:lastRenderedPageBreak/>
        <w:t>Key relationships</w:t>
      </w:r>
    </w:p>
    <w:tbl>
      <w:tblPr>
        <w:tblStyle w:val="PSCPurple"/>
        <w:tblW w:w="10547" w:type="dxa"/>
        <w:tblLayout w:type="fixed"/>
        <w:tblLook w:val="04A0" w:firstRow="1" w:lastRow="0" w:firstColumn="1" w:lastColumn="0" w:noHBand="0" w:noVBand="1"/>
      </w:tblPr>
      <w:tblGrid>
        <w:gridCol w:w="3601"/>
        <w:gridCol w:w="6946"/>
      </w:tblGrid>
      <w:tr w:rsidR="009368DA" w:rsidRPr="00A94E5B" w14:paraId="69701543" w14:textId="77777777" w:rsidTr="0084766F">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27934602" w14:textId="77777777" w:rsidR="009368DA" w:rsidRPr="00A94E5B" w:rsidRDefault="009368DA" w:rsidP="0084766F">
            <w:pPr>
              <w:pStyle w:val="TableTextWhite0"/>
              <w:rPr>
                <w:rFonts w:ascii="Public Sans" w:hAnsi="Public Sans"/>
                <w:szCs w:val="22"/>
              </w:rPr>
            </w:pPr>
            <w:r w:rsidRPr="00A94E5B">
              <w:rPr>
                <w:rFonts w:ascii="Public Sans" w:hAnsi="Public Sans"/>
                <w:szCs w:val="22"/>
              </w:rPr>
              <w:t>Who</w:t>
            </w:r>
          </w:p>
        </w:tc>
        <w:tc>
          <w:tcPr>
            <w:tcW w:w="6946" w:type="dxa"/>
          </w:tcPr>
          <w:p w14:paraId="57F191B8" w14:textId="77777777" w:rsidR="009368DA" w:rsidRPr="00A94E5B" w:rsidRDefault="009368DA" w:rsidP="0084766F">
            <w:pPr>
              <w:pStyle w:val="TableTextWhite0"/>
              <w:rPr>
                <w:rFonts w:ascii="Public Sans" w:hAnsi="Public Sans"/>
                <w:szCs w:val="22"/>
              </w:rPr>
            </w:pPr>
            <w:r w:rsidRPr="00A94E5B">
              <w:rPr>
                <w:rFonts w:ascii="Public Sans" w:hAnsi="Public Sans"/>
                <w:szCs w:val="22"/>
              </w:rPr>
              <w:t>Why</w:t>
            </w:r>
          </w:p>
        </w:tc>
      </w:tr>
      <w:tr w:rsidR="009368DA" w:rsidRPr="00A94E5B" w14:paraId="1614F80F" w14:textId="77777777" w:rsidTr="0084766F">
        <w:trPr>
          <w:cantSplit/>
        </w:trPr>
        <w:tc>
          <w:tcPr>
            <w:tcW w:w="3601" w:type="dxa"/>
            <w:tcBorders>
              <w:top w:val="single" w:sz="8" w:space="0" w:color="auto"/>
              <w:bottom w:val="single" w:sz="8" w:space="0" w:color="auto"/>
            </w:tcBorders>
            <w:shd w:val="clear" w:color="auto" w:fill="BCBEC0"/>
          </w:tcPr>
          <w:p w14:paraId="0BEC87E1" w14:textId="77777777" w:rsidR="009368DA" w:rsidRPr="00A94E5B" w:rsidRDefault="009368DA" w:rsidP="0084766F">
            <w:pPr>
              <w:pStyle w:val="TableText"/>
              <w:keepNext/>
              <w:rPr>
                <w:rFonts w:ascii="Public Sans" w:hAnsi="Public Sans"/>
                <w:b/>
                <w:sz w:val="22"/>
                <w:szCs w:val="22"/>
              </w:rPr>
            </w:pPr>
            <w:bookmarkStart w:id="3" w:name="InternalRelationships"/>
            <w:r w:rsidRPr="00A94E5B">
              <w:rPr>
                <w:rFonts w:ascii="Public Sans" w:hAnsi="Public Sans"/>
                <w:b/>
                <w:sz w:val="22"/>
                <w:szCs w:val="22"/>
              </w:rPr>
              <w:t>Internal</w:t>
            </w:r>
          </w:p>
        </w:tc>
        <w:tc>
          <w:tcPr>
            <w:tcW w:w="6946" w:type="dxa"/>
            <w:tcBorders>
              <w:top w:val="single" w:sz="8" w:space="0" w:color="auto"/>
              <w:bottom w:val="single" w:sz="8" w:space="0" w:color="auto"/>
            </w:tcBorders>
            <w:shd w:val="clear" w:color="auto" w:fill="BCBEC0"/>
          </w:tcPr>
          <w:p w14:paraId="0C2582BB" w14:textId="77777777" w:rsidR="009368DA" w:rsidRPr="00A94E5B" w:rsidRDefault="009368DA" w:rsidP="0084766F">
            <w:pPr>
              <w:pStyle w:val="TableText"/>
              <w:keepNext/>
              <w:rPr>
                <w:rFonts w:ascii="Public Sans" w:hAnsi="Public Sans"/>
                <w:b/>
                <w:sz w:val="22"/>
                <w:szCs w:val="22"/>
              </w:rPr>
            </w:pPr>
          </w:p>
        </w:tc>
      </w:tr>
      <w:tr w:rsidR="009368DA" w:rsidRPr="00A94E5B" w14:paraId="4BF53308" w14:textId="77777777" w:rsidTr="0084766F">
        <w:trPr>
          <w:cantSplit/>
        </w:trPr>
        <w:tc>
          <w:tcPr>
            <w:tcW w:w="3601" w:type="dxa"/>
            <w:tcBorders>
              <w:top w:val="single" w:sz="8" w:space="0" w:color="auto"/>
              <w:bottom w:val="single" w:sz="8" w:space="0" w:color="auto"/>
            </w:tcBorders>
            <w:shd w:val="clear" w:color="auto" w:fill="auto"/>
          </w:tcPr>
          <w:p w14:paraId="3D7D0CCC" w14:textId="77777777" w:rsidR="009368DA" w:rsidRPr="00A94E5B" w:rsidRDefault="009368DA" w:rsidP="0084766F">
            <w:pPr>
              <w:keepNext/>
              <w:keepLines/>
              <w:autoSpaceDE w:val="0"/>
              <w:autoSpaceDN w:val="0"/>
              <w:adjustRightInd w:val="0"/>
              <w:spacing w:before="120" w:after="0" w:line="240" w:lineRule="auto"/>
              <w:rPr>
                <w:rFonts w:ascii="Public Sans" w:hAnsi="Public Sans" w:cstheme="minorHAnsi"/>
                <w:bCs/>
                <w:szCs w:val="22"/>
              </w:rPr>
            </w:pPr>
            <w:r w:rsidRPr="00A94E5B">
              <w:rPr>
                <w:rFonts w:ascii="Public Sans" w:hAnsi="Public Sans" w:cstheme="minorHAnsi"/>
                <w:bCs/>
                <w:szCs w:val="22"/>
              </w:rPr>
              <w:t>Correctional Managers</w:t>
            </w:r>
          </w:p>
          <w:p w14:paraId="0160D48A" w14:textId="77777777" w:rsidR="009368DA" w:rsidRPr="00A94E5B" w:rsidRDefault="009368DA" w:rsidP="0084766F">
            <w:pPr>
              <w:pStyle w:val="TableText"/>
              <w:keepNext/>
              <w:rPr>
                <w:rFonts w:ascii="Public Sans" w:hAnsi="Public Sans"/>
                <w:sz w:val="22"/>
                <w:szCs w:val="22"/>
              </w:rPr>
            </w:pPr>
          </w:p>
        </w:tc>
        <w:tc>
          <w:tcPr>
            <w:tcW w:w="6946" w:type="dxa"/>
            <w:tcBorders>
              <w:top w:val="single" w:sz="8" w:space="0" w:color="auto"/>
              <w:bottom w:val="single" w:sz="8" w:space="0" w:color="auto"/>
            </w:tcBorders>
            <w:shd w:val="clear" w:color="auto" w:fill="auto"/>
          </w:tcPr>
          <w:p w14:paraId="7AC67138" w14:textId="77777777" w:rsidR="009368DA" w:rsidRPr="00A94E5B" w:rsidRDefault="009368DA" w:rsidP="009368DA">
            <w:pPr>
              <w:pStyle w:val="TableText"/>
              <w:numPr>
                <w:ilvl w:val="0"/>
                <w:numId w:val="33"/>
              </w:numPr>
              <w:rPr>
                <w:rFonts w:ascii="Public Sans" w:hAnsi="Public Sans"/>
                <w:sz w:val="22"/>
                <w:szCs w:val="22"/>
              </w:rPr>
            </w:pPr>
            <w:r w:rsidRPr="00A94E5B">
              <w:rPr>
                <w:rFonts w:ascii="Public Sans" w:hAnsi="Public Sans"/>
                <w:sz w:val="22"/>
                <w:szCs w:val="22"/>
              </w:rPr>
              <w:t>To follow instructions of all senior personnel and seek guidance when required to ensure the optimum performance of duties and the safe and secure operation of the centre.</w:t>
            </w:r>
          </w:p>
          <w:p w14:paraId="29F26F4D" w14:textId="77777777" w:rsidR="009368DA" w:rsidRPr="00A94E5B" w:rsidRDefault="009368DA" w:rsidP="009368DA">
            <w:pPr>
              <w:pStyle w:val="TableText"/>
              <w:numPr>
                <w:ilvl w:val="0"/>
                <w:numId w:val="33"/>
              </w:numPr>
              <w:rPr>
                <w:rFonts w:ascii="Public Sans" w:hAnsi="Public Sans"/>
                <w:sz w:val="22"/>
                <w:szCs w:val="22"/>
              </w:rPr>
            </w:pPr>
            <w:r w:rsidRPr="00A94E5B">
              <w:rPr>
                <w:rFonts w:ascii="Public Sans" w:hAnsi="Public Sans"/>
                <w:sz w:val="22"/>
                <w:szCs w:val="22"/>
              </w:rPr>
              <w:t>Performance management to ensure performance meets an acceptable standard as well as continuous improvement.</w:t>
            </w:r>
          </w:p>
          <w:p w14:paraId="54A4A906" w14:textId="77777777" w:rsidR="009368DA" w:rsidRPr="00A94E5B" w:rsidRDefault="009368DA" w:rsidP="009368DA">
            <w:pPr>
              <w:pStyle w:val="ListParagraph"/>
              <w:keepNext/>
              <w:keepLines/>
              <w:numPr>
                <w:ilvl w:val="0"/>
                <w:numId w:val="33"/>
              </w:numPr>
              <w:autoSpaceDE w:val="0"/>
              <w:autoSpaceDN w:val="0"/>
              <w:adjustRightInd w:val="0"/>
              <w:spacing w:before="120" w:after="0" w:line="240" w:lineRule="auto"/>
              <w:rPr>
                <w:rFonts w:ascii="Public Sans" w:hAnsi="Public Sans" w:cstheme="minorHAnsi"/>
                <w:szCs w:val="22"/>
              </w:rPr>
            </w:pPr>
            <w:r w:rsidRPr="00A94E5B">
              <w:rPr>
                <w:rFonts w:ascii="Public Sans" w:hAnsi="Public Sans" w:cstheme="minorHAnsi"/>
                <w:szCs w:val="22"/>
              </w:rPr>
              <w:t>Provide clear and detailed reports to Senior Officers at the completion of shifts and as required in regard to daily occurrences to contribute to the continuity of the operation of the area.</w:t>
            </w:r>
          </w:p>
        </w:tc>
      </w:tr>
      <w:tr w:rsidR="009368DA" w:rsidRPr="00A94E5B" w14:paraId="7EC0729D" w14:textId="77777777" w:rsidTr="0084766F">
        <w:trPr>
          <w:cantSplit/>
        </w:trPr>
        <w:tc>
          <w:tcPr>
            <w:tcW w:w="3601" w:type="dxa"/>
            <w:shd w:val="clear" w:color="auto" w:fill="auto"/>
          </w:tcPr>
          <w:p w14:paraId="18B38A4F" w14:textId="22578226" w:rsidR="009368DA" w:rsidRPr="00A94E5B" w:rsidRDefault="009368DA" w:rsidP="0084766F">
            <w:pPr>
              <w:pStyle w:val="TableText"/>
              <w:keepNext/>
              <w:rPr>
                <w:rFonts w:ascii="Public Sans" w:hAnsi="Public Sans"/>
                <w:bCs/>
                <w:sz w:val="22"/>
                <w:szCs w:val="22"/>
              </w:rPr>
            </w:pPr>
            <w:r w:rsidRPr="00A94E5B">
              <w:rPr>
                <w:rFonts w:ascii="Public Sans" w:hAnsi="Public Sans"/>
                <w:bCs/>
                <w:sz w:val="22"/>
                <w:szCs w:val="22"/>
              </w:rPr>
              <w:t>Inmates</w:t>
            </w:r>
          </w:p>
        </w:tc>
        <w:tc>
          <w:tcPr>
            <w:tcW w:w="6946" w:type="dxa"/>
            <w:shd w:val="clear" w:color="auto" w:fill="auto"/>
          </w:tcPr>
          <w:p w14:paraId="3ACDA85B" w14:textId="77777777" w:rsidR="009368DA" w:rsidRPr="00A94E5B" w:rsidRDefault="009368DA" w:rsidP="00BA712D">
            <w:pPr>
              <w:pStyle w:val="TableText"/>
              <w:numPr>
                <w:ilvl w:val="0"/>
                <w:numId w:val="33"/>
              </w:numPr>
              <w:rPr>
                <w:rFonts w:ascii="Public Sans" w:hAnsi="Public Sans"/>
                <w:sz w:val="22"/>
                <w:szCs w:val="22"/>
              </w:rPr>
            </w:pPr>
            <w:r w:rsidRPr="00A94E5B">
              <w:rPr>
                <w:rFonts w:ascii="Public Sans" w:hAnsi="Public Sans"/>
                <w:sz w:val="22"/>
                <w:szCs w:val="22"/>
              </w:rPr>
              <w:t>Maintain professional standards in all interactions with inmates in accordance with Departmental standards of development and confinement (including during the transportation of inmates / offenders).</w:t>
            </w:r>
          </w:p>
        </w:tc>
      </w:tr>
    </w:tbl>
    <w:p w14:paraId="0504C072" w14:textId="77777777" w:rsidR="00AD4D6D" w:rsidRPr="00A94E5B" w:rsidRDefault="00AD4D6D" w:rsidP="00AD4D6D">
      <w:pPr>
        <w:pStyle w:val="Heading1"/>
        <w:spacing w:after="0" w:line="240" w:lineRule="auto"/>
        <w:rPr>
          <w:rFonts w:ascii="Public Sans" w:hAnsi="Public Sans" w:cstheme="majorHAnsi"/>
          <w:sz w:val="24"/>
          <w:szCs w:val="24"/>
        </w:rPr>
      </w:pPr>
      <w:bookmarkStart w:id="4" w:name="Start"/>
      <w:bookmarkEnd w:id="3"/>
      <w:bookmarkEnd w:id="4"/>
    </w:p>
    <w:p w14:paraId="37F9DCC8" w14:textId="23C9851F" w:rsidR="009368DA" w:rsidRPr="00A94E5B" w:rsidRDefault="009368DA" w:rsidP="009368DA">
      <w:pPr>
        <w:pStyle w:val="Heading1"/>
        <w:rPr>
          <w:rFonts w:ascii="Public Sans" w:hAnsi="Public Sans" w:cstheme="majorHAnsi"/>
          <w:sz w:val="24"/>
          <w:szCs w:val="24"/>
        </w:rPr>
      </w:pPr>
      <w:r w:rsidRPr="00A94E5B">
        <w:rPr>
          <w:rFonts w:ascii="Public Sans" w:hAnsi="Public Sans" w:cstheme="majorHAnsi"/>
          <w:sz w:val="24"/>
          <w:szCs w:val="24"/>
        </w:rPr>
        <w:t>Role dimensions</w:t>
      </w:r>
    </w:p>
    <w:p w14:paraId="0797C64B" w14:textId="77777777" w:rsidR="009368DA" w:rsidRPr="00A94E5B" w:rsidRDefault="009368DA" w:rsidP="009368DA">
      <w:pPr>
        <w:pStyle w:val="Heading2"/>
        <w:rPr>
          <w:rFonts w:ascii="Public Sans" w:hAnsi="Public Sans" w:cstheme="majorHAnsi"/>
          <w:u w:val="single"/>
        </w:rPr>
      </w:pPr>
      <w:r w:rsidRPr="00A94E5B">
        <w:rPr>
          <w:rFonts w:ascii="Public Sans" w:hAnsi="Public Sans" w:cstheme="majorHAnsi"/>
          <w:u w:val="single"/>
        </w:rPr>
        <w:t>Decision making</w:t>
      </w:r>
    </w:p>
    <w:p w14:paraId="649ED25B" w14:textId="77777777" w:rsidR="009368DA" w:rsidRPr="00A94E5B" w:rsidRDefault="009368DA" w:rsidP="009368DA">
      <w:pPr>
        <w:rPr>
          <w:rFonts w:ascii="Public Sans" w:hAnsi="Public Sans" w:cstheme="minorHAnsi"/>
          <w:szCs w:val="26"/>
        </w:rPr>
      </w:pPr>
      <w:r w:rsidRPr="00A94E5B">
        <w:rPr>
          <w:rFonts w:ascii="Public Sans" w:hAnsi="Public Sans" w:cstheme="minorHAnsi"/>
          <w:szCs w:val="26"/>
        </w:rPr>
        <w:t>The role initiates appropriate action and uses judgment in alerting senior officers where appropriate. It provides clear and detailed reports on daily occurrences to senior officers at the completion of shifts for transparency and accountability purposes.</w:t>
      </w:r>
    </w:p>
    <w:p w14:paraId="22DE4EB6" w14:textId="77777777" w:rsidR="00AD4D6D" w:rsidRPr="00A94E5B" w:rsidRDefault="00AD4D6D" w:rsidP="00A94E5B">
      <w:pPr>
        <w:pStyle w:val="Heading2"/>
        <w:spacing w:after="0" w:line="240" w:lineRule="auto"/>
        <w:rPr>
          <w:rFonts w:ascii="Public Sans" w:hAnsi="Public Sans" w:cstheme="majorHAnsi"/>
          <w:u w:val="single"/>
        </w:rPr>
      </w:pPr>
    </w:p>
    <w:p w14:paraId="3BF8E638" w14:textId="62138B92" w:rsidR="009368DA" w:rsidRPr="00A94E5B" w:rsidRDefault="009368DA" w:rsidP="009368DA">
      <w:pPr>
        <w:pStyle w:val="Heading2"/>
        <w:rPr>
          <w:rFonts w:ascii="Public Sans" w:hAnsi="Public Sans" w:cstheme="majorHAnsi"/>
          <w:u w:val="single"/>
        </w:rPr>
      </w:pPr>
      <w:r w:rsidRPr="00A94E5B">
        <w:rPr>
          <w:rFonts w:ascii="Public Sans" w:hAnsi="Public Sans" w:cstheme="majorHAnsi"/>
          <w:u w:val="single"/>
        </w:rPr>
        <w:t>Reporting line</w:t>
      </w:r>
    </w:p>
    <w:p w14:paraId="56A4C12B" w14:textId="77777777" w:rsidR="009368DA" w:rsidRPr="00A94E5B" w:rsidRDefault="009368DA" w:rsidP="009368DA">
      <w:pPr>
        <w:pStyle w:val="Heading2"/>
        <w:rPr>
          <w:rFonts w:ascii="Public Sans" w:hAnsi="Public Sans" w:cstheme="minorHAnsi"/>
          <w:b w:val="0"/>
          <w:bCs w:val="0"/>
          <w:iCs w:val="0"/>
          <w:color w:val="auto"/>
          <w:sz w:val="22"/>
          <w:szCs w:val="22"/>
          <w:lang w:eastAsia="en-AU"/>
        </w:rPr>
      </w:pPr>
      <w:bookmarkStart w:id="5" w:name="ReportingLine"/>
      <w:bookmarkEnd w:id="5"/>
      <w:r w:rsidRPr="00A94E5B">
        <w:rPr>
          <w:rFonts w:ascii="Public Sans" w:hAnsi="Public Sans" w:cstheme="minorHAnsi"/>
          <w:b w:val="0"/>
          <w:bCs w:val="0"/>
          <w:iCs w:val="0"/>
          <w:color w:val="auto"/>
          <w:sz w:val="22"/>
          <w:szCs w:val="22"/>
          <w:lang w:eastAsia="en-AU"/>
        </w:rPr>
        <w:t>Assistant Superintendent and Senior Assistant Superintendent (depending on role and location)</w:t>
      </w:r>
    </w:p>
    <w:p w14:paraId="09936BC3" w14:textId="77777777" w:rsidR="009368DA" w:rsidRPr="00A94E5B" w:rsidRDefault="009368DA" w:rsidP="009368DA">
      <w:pPr>
        <w:pStyle w:val="Heading2"/>
        <w:rPr>
          <w:rFonts w:ascii="Public Sans" w:hAnsi="Public Sans" w:cstheme="minorHAnsi"/>
          <w:b w:val="0"/>
          <w:bCs w:val="0"/>
          <w:iCs w:val="0"/>
          <w:color w:val="auto"/>
          <w:sz w:val="22"/>
          <w:szCs w:val="22"/>
          <w:lang w:eastAsia="en-AU"/>
        </w:rPr>
      </w:pPr>
      <w:r w:rsidRPr="00A94E5B">
        <w:rPr>
          <w:rFonts w:ascii="Public Sans" w:hAnsi="Public Sans" w:cstheme="minorHAnsi"/>
          <w:b w:val="0"/>
          <w:bCs w:val="0"/>
          <w:iCs w:val="0"/>
          <w:color w:val="auto"/>
          <w:sz w:val="22"/>
          <w:szCs w:val="22"/>
          <w:lang w:eastAsia="en-AU"/>
        </w:rPr>
        <w:t xml:space="preserve">Senior Correctional Officer </w:t>
      </w:r>
    </w:p>
    <w:p w14:paraId="1B611924" w14:textId="77777777" w:rsidR="00AD4D6D" w:rsidRPr="00A94E5B" w:rsidRDefault="00AD4D6D" w:rsidP="00A94E5B">
      <w:pPr>
        <w:pStyle w:val="Heading2"/>
        <w:spacing w:after="0" w:line="240" w:lineRule="auto"/>
        <w:rPr>
          <w:rFonts w:ascii="Public Sans" w:hAnsi="Public Sans" w:cstheme="majorHAnsi"/>
          <w:u w:val="single"/>
        </w:rPr>
      </w:pPr>
    </w:p>
    <w:p w14:paraId="7799C2D8" w14:textId="457E5A75" w:rsidR="009368DA" w:rsidRPr="00A94E5B" w:rsidRDefault="009368DA" w:rsidP="009368DA">
      <w:pPr>
        <w:pStyle w:val="Heading2"/>
        <w:rPr>
          <w:rFonts w:ascii="Public Sans" w:hAnsi="Public Sans" w:cstheme="majorHAnsi"/>
          <w:u w:val="single"/>
        </w:rPr>
      </w:pPr>
      <w:r w:rsidRPr="00A94E5B">
        <w:rPr>
          <w:rFonts w:ascii="Public Sans" w:hAnsi="Public Sans" w:cstheme="majorHAnsi"/>
          <w:u w:val="single"/>
        </w:rPr>
        <w:t>Direct reports</w:t>
      </w:r>
    </w:p>
    <w:p w14:paraId="60D4E2B6" w14:textId="77777777" w:rsidR="009368DA" w:rsidRPr="00A94E5B" w:rsidRDefault="009368DA" w:rsidP="009368DA">
      <w:pPr>
        <w:keepNext/>
        <w:keepLines/>
        <w:autoSpaceDE w:val="0"/>
        <w:autoSpaceDN w:val="0"/>
        <w:adjustRightInd w:val="0"/>
        <w:spacing w:before="120"/>
        <w:rPr>
          <w:rFonts w:ascii="Public Sans" w:hAnsi="Public Sans" w:cstheme="minorHAnsi"/>
          <w:szCs w:val="22"/>
          <w:lang w:eastAsia="en-AU"/>
        </w:rPr>
      </w:pPr>
      <w:r w:rsidRPr="00A94E5B">
        <w:rPr>
          <w:rFonts w:ascii="Public Sans" w:hAnsi="Public Sans" w:cstheme="minorHAnsi"/>
          <w:szCs w:val="22"/>
          <w:lang w:eastAsia="en-AU"/>
        </w:rPr>
        <w:t>Nil</w:t>
      </w:r>
    </w:p>
    <w:p w14:paraId="7854F6F8" w14:textId="77777777" w:rsidR="00AD4D6D" w:rsidRPr="00A94E5B" w:rsidRDefault="00AD4D6D" w:rsidP="00A94E5B">
      <w:pPr>
        <w:pStyle w:val="Heading2"/>
        <w:spacing w:after="0" w:line="240" w:lineRule="auto"/>
        <w:rPr>
          <w:rFonts w:ascii="Public Sans" w:hAnsi="Public Sans" w:cstheme="majorHAnsi"/>
          <w:u w:val="single"/>
        </w:rPr>
      </w:pPr>
    </w:p>
    <w:p w14:paraId="620A3EE6" w14:textId="770E3D5C" w:rsidR="009368DA" w:rsidRPr="00A94E5B" w:rsidRDefault="009368DA" w:rsidP="009368DA">
      <w:pPr>
        <w:pStyle w:val="Heading2"/>
        <w:rPr>
          <w:rFonts w:ascii="Public Sans" w:hAnsi="Public Sans" w:cstheme="majorHAnsi"/>
          <w:u w:val="single"/>
        </w:rPr>
      </w:pPr>
      <w:r w:rsidRPr="00A94E5B">
        <w:rPr>
          <w:rFonts w:ascii="Public Sans" w:hAnsi="Public Sans" w:cstheme="majorHAnsi"/>
          <w:u w:val="single"/>
        </w:rPr>
        <w:t>Budget/Expenditure</w:t>
      </w:r>
    </w:p>
    <w:p w14:paraId="3E1BF524" w14:textId="77777777" w:rsidR="009368DA" w:rsidRPr="00A94E5B" w:rsidRDefault="009368DA" w:rsidP="009368DA">
      <w:pPr>
        <w:pStyle w:val="Heading2"/>
        <w:rPr>
          <w:rFonts w:ascii="Public Sans" w:hAnsi="Public Sans" w:cstheme="minorHAnsi"/>
          <w:b w:val="0"/>
          <w:bCs w:val="0"/>
          <w:iCs w:val="0"/>
          <w:color w:val="auto"/>
          <w:sz w:val="22"/>
          <w:szCs w:val="22"/>
          <w:lang w:eastAsia="en-AU"/>
        </w:rPr>
      </w:pPr>
      <w:r w:rsidRPr="00A94E5B">
        <w:rPr>
          <w:rFonts w:ascii="Public Sans" w:hAnsi="Public Sans" w:cstheme="minorHAnsi"/>
          <w:b w:val="0"/>
          <w:bCs w:val="0"/>
          <w:iCs w:val="0"/>
          <w:color w:val="auto"/>
          <w:sz w:val="22"/>
          <w:szCs w:val="22"/>
          <w:lang w:eastAsia="en-AU"/>
        </w:rPr>
        <w:t>Nil</w:t>
      </w:r>
    </w:p>
    <w:p w14:paraId="51983C05" w14:textId="77777777" w:rsidR="009368DA" w:rsidRPr="00A94E5B" w:rsidRDefault="009368DA" w:rsidP="009368DA">
      <w:pPr>
        <w:pStyle w:val="Heading1"/>
        <w:rPr>
          <w:rFonts w:ascii="Public Sans" w:hAnsi="Public Sans" w:cstheme="majorHAnsi"/>
          <w:sz w:val="24"/>
          <w:szCs w:val="24"/>
        </w:rPr>
      </w:pPr>
      <w:bookmarkStart w:id="6" w:name="Budget"/>
      <w:bookmarkEnd w:id="6"/>
      <w:r w:rsidRPr="00A94E5B">
        <w:rPr>
          <w:rFonts w:ascii="Public Sans" w:hAnsi="Public Sans" w:cstheme="majorHAnsi"/>
          <w:sz w:val="24"/>
          <w:szCs w:val="24"/>
        </w:rPr>
        <w:t>Essential requirements</w:t>
      </w:r>
    </w:p>
    <w:p w14:paraId="584372C4" w14:textId="77777777" w:rsidR="009368DA" w:rsidRPr="00A94E5B" w:rsidRDefault="009368DA" w:rsidP="00D75698">
      <w:pPr>
        <w:numPr>
          <w:ilvl w:val="0"/>
          <w:numId w:val="29"/>
        </w:numPr>
        <w:spacing w:before="120" w:line="240" w:lineRule="auto"/>
        <w:jc w:val="both"/>
        <w:rPr>
          <w:rFonts w:ascii="Public Sans" w:hAnsi="Public Sans" w:cstheme="minorHAnsi"/>
          <w:bCs/>
        </w:rPr>
      </w:pPr>
      <w:r w:rsidRPr="00A94E5B">
        <w:rPr>
          <w:rFonts w:ascii="Public Sans" w:hAnsi="Public Sans" w:cstheme="minorHAnsi"/>
          <w:bCs/>
        </w:rPr>
        <w:t>Current Certificate III in Correctional Practice or capacity to complete Certificate III in Correctional Practice in accordance with specified CSNSW timeframes.</w:t>
      </w:r>
    </w:p>
    <w:p w14:paraId="2E96B913" w14:textId="77777777" w:rsidR="009368DA" w:rsidRPr="00A94E5B" w:rsidRDefault="009368DA" w:rsidP="00D75698">
      <w:pPr>
        <w:numPr>
          <w:ilvl w:val="0"/>
          <w:numId w:val="29"/>
        </w:numPr>
        <w:spacing w:before="120" w:line="240" w:lineRule="auto"/>
        <w:jc w:val="both"/>
        <w:rPr>
          <w:rFonts w:ascii="Public Sans" w:hAnsi="Public Sans" w:cstheme="minorHAnsi"/>
          <w:bCs/>
        </w:rPr>
      </w:pPr>
      <w:r w:rsidRPr="00A94E5B">
        <w:rPr>
          <w:rFonts w:ascii="Public Sans" w:hAnsi="Public Sans" w:cstheme="minorHAnsi"/>
          <w:bCs/>
        </w:rPr>
        <w:t>Ability to drive official vehicles and possess an appropriate level of Drivers Licence to meet all job requirements (if required)</w:t>
      </w:r>
    </w:p>
    <w:p w14:paraId="6746C8A5" w14:textId="3E2991DF" w:rsidR="009368DA" w:rsidRDefault="009368DA" w:rsidP="00D75698">
      <w:pPr>
        <w:numPr>
          <w:ilvl w:val="0"/>
          <w:numId w:val="29"/>
        </w:numPr>
        <w:spacing w:before="120" w:line="240" w:lineRule="auto"/>
        <w:jc w:val="both"/>
        <w:rPr>
          <w:rFonts w:ascii="Public Sans" w:hAnsi="Public Sans" w:cstheme="minorHAnsi"/>
          <w:bCs/>
        </w:rPr>
      </w:pPr>
      <w:r w:rsidRPr="00A94E5B">
        <w:rPr>
          <w:rFonts w:ascii="Public Sans" w:hAnsi="Public Sans" w:cstheme="minorHAnsi"/>
          <w:bCs/>
        </w:rPr>
        <w:t>Preparedness to undertake shift work in a rotating roster, as required.</w:t>
      </w:r>
    </w:p>
    <w:p w14:paraId="5CEB03D9" w14:textId="77777777" w:rsidR="009F177E" w:rsidRPr="009F177E" w:rsidRDefault="009F177E" w:rsidP="009F177E">
      <w:pPr>
        <w:pStyle w:val="ListParagraph"/>
        <w:numPr>
          <w:ilvl w:val="0"/>
          <w:numId w:val="29"/>
        </w:numPr>
        <w:rPr>
          <w:rFonts w:ascii="Public Sans" w:hAnsi="Public Sans" w:cstheme="minorHAnsi"/>
          <w:bCs/>
        </w:rPr>
      </w:pPr>
      <w:r w:rsidRPr="009F177E">
        <w:rPr>
          <w:rFonts w:ascii="Public Sans" w:hAnsi="Public Sans" w:cstheme="minorHAnsi"/>
          <w:bCs/>
        </w:rPr>
        <w:t>Maintain proficiency in authorised instruments of restraint.</w:t>
      </w:r>
    </w:p>
    <w:p w14:paraId="0BF4C524" w14:textId="145C2F16" w:rsidR="001F0AE4" w:rsidRPr="00A94E5B" w:rsidRDefault="001F0AE4" w:rsidP="00D75698">
      <w:pPr>
        <w:numPr>
          <w:ilvl w:val="0"/>
          <w:numId w:val="29"/>
        </w:numPr>
        <w:spacing w:before="120" w:line="240" w:lineRule="auto"/>
        <w:jc w:val="both"/>
        <w:rPr>
          <w:rFonts w:ascii="Public Sans" w:hAnsi="Public Sans" w:cstheme="minorHAnsi"/>
          <w:bCs/>
        </w:rPr>
      </w:pPr>
      <w:r w:rsidRPr="00A94E5B">
        <w:rPr>
          <w:rFonts w:ascii="Public Sans" w:hAnsi="Public Sans" w:cstheme="minorHAnsi"/>
          <w:bCs/>
        </w:rPr>
        <w:t xml:space="preserve">Satisfactory completion of a mandatory medical assessment is </w:t>
      </w:r>
      <w:r w:rsidR="00B97B68" w:rsidRPr="00A94E5B">
        <w:rPr>
          <w:rFonts w:ascii="Public Sans" w:hAnsi="Public Sans" w:cstheme="minorHAnsi"/>
          <w:bCs/>
        </w:rPr>
        <w:t>required.</w:t>
      </w:r>
    </w:p>
    <w:p w14:paraId="3A8D5854" w14:textId="77777777" w:rsidR="009368DA" w:rsidRPr="00A94E5B" w:rsidRDefault="009368DA" w:rsidP="003F1151">
      <w:pPr>
        <w:jc w:val="both"/>
        <w:rPr>
          <w:rFonts w:ascii="Public Sans" w:hAnsi="Public Sans" w:cstheme="minorHAnsi"/>
        </w:rPr>
      </w:pPr>
      <w:bookmarkStart w:id="7" w:name="EssentialReqs"/>
      <w:bookmarkEnd w:id="7"/>
    </w:p>
    <w:p w14:paraId="73AA629C" w14:textId="25DA1611" w:rsidR="003F1151" w:rsidRPr="00A94E5B" w:rsidRDefault="003F1151" w:rsidP="003F1151">
      <w:pPr>
        <w:jc w:val="both"/>
        <w:rPr>
          <w:rFonts w:ascii="Public Sans" w:hAnsi="Public Sans" w:cstheme="minorHAnsi"/>
        </w:rPr>
      </w:pPr>
      <w:r w:rsidRPr="00A94E5B">
        <w:rPr>
          <w:rFonts w:ascii="Public Sans" w:hAnsi="Public Sans" w:cstheme="minorHAnsi"/>
        </w:rPr>
        <w:t>Appointments are subject to reference checks. Some roles may also require the following checks/ clearances:</w:t>
      </w:r>
    </w:p>
    <w:p w14:paraId="6A95E0F2" w14:textId="77777777" w:rsidR="003F1151" w:rsidRPr="00A94E5B" w:rsidRDefault="003F1151" w:rsidP="003F1151">
      <w:pPr>
        <w:numPr>
          <w:ilvl w:val="0"/>
          <w:numId w:val="29"/>
        </w:numPr>
        <w:spacing w:before="120" w:line="240" w:lineRule="auto"/>
        <w:jc w:val="both"/>
        <w:rPr>
          <w:rFonts w:ascii="Public Sans" w:hAnsi="Public Sans" w:cstheme="minorHAnsi"/>
          <w:bCs/>
        </w:rPr>
      </w:pPr>
      <w:r w:rsidRPr="00A94E5B">
        <w:rPr>
          <w:rFonts w:ascii="Public Sans" w:hAnsi="Public Sans" w:cstheme="minorHAnsi"/>
          <w:bCs/>
        </w:rPr>
        <w:t>National Criminal History Record Check in accordance with the Disability Inclusion Act 2014</w:t>
      </w:r>
    </w:p>
    <w:p w14:paraId="12E3A1DF" w14:textId="77777777" w:rsidR="003F1151" w:rsidRPr="00A94E5B" w:rsidRDefault="003F1151" w:rsidP="003F1151">
      <w:pPr>
        <w:numPr>
          <w:ilvl w:val="0"/>
          <w:numId w:val="29"/>
        </w:numPr>
        <w:spacing w:before="120" w:line="240" w:lineRule="auto"/>
        <w:jc w:val="both"/>
        <w:rPr>
          <w:rFonts w:ascii="Public Sans" w:hAnsi="Public Sans" w:cstheme="minorHAnsi"/>
          <w:bCs/>
        </w:rPr>
      </w:pPr>
      <w:r w:rsidRPr="00A94E5B">
        <w:rPr>
          <w:rFonts w:ascii="Public Sans" w:hAnsi="Public Sans" w:cstheme="minorHAnsi"/>
          <w:bCs/>
        </w:rPr>
        <w:t>Working with Children Check clearance in accordance with the Child Protection (Working with Children) Act 2012</w:t>
      </w:r>
    </w:p>
    <w:p w14:paraId="41C5A873" w14:textId="77777777" w:rsidR="004E4265" w:rsidRPr="00A94E5B" w:rsidRDefault="004E4265">
      <w:pPr>
        <w:spacing w:after="0" w:line="240" w:lineRule="auto"/>
        <w:rPr>
          <w:rFonts w:ascii="Public Sans" w:hAnsi="Public Sans" w:cstheme="minorHAnsi"/>
          <w:sz w:val="24"/>
          <w:szCs w:val="24"/>
        </w:rPr>
      </w:pPr>
    </w:p>
    <w:p w14:paraId="56DC25B5" w14:textId="77777777" w:rsidR="001D133A" w:rsidRPr="00A94E5B" w:rsidRDefault="001D133A" w:rsidP="001D133A">
      <w:pPr>
        <w:pStyle w:val="Heading1"/>
        <w:rPr>
          <w:rFonts w:ascii="Public Sans" w:hAnsi="Public Sans" w:cstheme="minorHAnsi"/>
          <w:sz w:val="24"/>
          <w:szCs w:val="24"/>
        </w:rPr>
      </w:pPr>
      <w:r w:rsidRPr="00A94E5B">
        <w:rPr>
          <w:rFonts w:ascii="Public Sans" w:hAnsi="Public Sans" w:cstheme="minorHAnsi"/>
          <w:sz w:val="24"/>
          <w:szCs w:val="24"/>
        </w:rPr>
        <w:t>Capabilities for the role</w:t>
      </w:r>
    </w:p>
    <w:p w14:paraId="569F7A1A" w14:textId="77777777" w:rsidR="00197F8F" w:rsidRPr="00A94E5B" w:rsidRDefault="00513560" w:rsidP="00197F8F">
      <w:pPr>
        <w:rPr>
          <w:rFonts w:ascii="Public Sans" w:hAnsi="Public Sans" w:cstheme="minorHAnsi"/>
        </w:rPr>
      </w:pPr>
      <w:r w:rsidRPr="00A94E5B">
        <w:rPr>
          <w:rFonts w:ascii="Public Sans" w:hAnsi="Public Sans" w:cstheme="minorHAnsi"/>
        </w:rPr>
        <w:t>T</w:t>
      </w:r>
      <w:r w:rsidR="00197F8F" w:rsidRPr="00A94E5B">
        <w:rPr>
          <w:rFonts w:ascii="Public Sans" w:hAnsi="Public Sans" w:cstheme="minorHAnsi"/>
        </w:rPr>
        <w:t xml:space="preserve">he </w:t>
      </w:r>
      <w:hyperlink r:id="rId8" w:history="1">
        <w:r w:rsidR="00197F8F" w:rsidRPr="00A94E5B">
          <w:rPr>
            <w:rStyle w:val="Hyperlink"/>
            <w:rFonts w:ascii="Public Sans" w:hAnsi="Public Sans" w:cstheme="minorHAnsi"/>
          </w:rPr>
          <w:t>NSW public sector capability framework</w:t>
        </w:r>
      </w:hyperlink>
      <w:r w:rsidR="00197F8F" w:rsidRPr="00A94E5B">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3F1C201F" w14:textId="77777777" w:rsidR="00197F8F" w:rsidRPr="00A94E5B" w:rsidRDefault="00197F8F" w:rsidP="004714EE">
      <w:pPr>
        <w:rPr>
          <w:rFonts w:ascii="Public Sans" w:hAnsi="Public Sans" w:cstheme="minorHAnsi"/>
        </w:rPr>
      </w:pPr>
      <w:r w:rsidRPr="00A94E5B">
        <w:rPr>
          <w:rFonts w:ascii="Public Sans" w:hAnsi="Public Sans" w:cstheme="minorHAnsi"/>
        </w:rPr>
        <w:t xml:space="preserve">The capabilities are separated into </w:t>
      </w:r>
      <w:r w:rsidRPr="00A94E5B">
        <w:rPr>
          <w:rFonts w:ascii="Public Sans" w:hAnsi="Public Sans" w:cstheme="minorHAnsi"/>
          <w:b/>
        </w:rPr>
        <w:t>focus capabilities</w:t>
      </w:r>
      <w:r w:rsidRPr="00A94E5B">
        <w:rPr>
          <w:rFonts w:ascii="Public Sans" w:hAnsi="Public Sans" w:cstheme="minorHAnsi"/>
        </w:rPr>
        <w:t xml:space="preserve"> and </w:t>
      </w:r>
      <w:r w:rsidRPr="00A94E5B">
        <w:rPr>
          <w:rFonts w:ascii="Public Sans" w:hAnsi="Public Sans" w:cstheme="minorHAnsi"/>
          <w:b/>
        </w:rPr>
        <w:t>complementary capabilities</w:t>
      </w:r>
      <w:r w:rsidRPr="00A94E5B">
        <w:rPr>
          <w:rFonts w:ascii="Public Sans" w:hAnsi="Public Sans" w:cstheme="minorHAnsi"/>
        </w:rPr>
        <w:t xml:space="preserve">. </w:t>
      </w:r>
    </w:p>
    <w:p w14:paraId="35091596" w14:textId="77777777" w:rsidR="004714EE" w:rsidRPr="00A94E5B" w:rsidRDefault="004714EE" w:rsidP="004714EE">
      <w:pPr>
        <w:spacing w:after="0" w:line="240" w:lineRule="auto"/>
        <w:rPr>
          <w:rFonts w:ascii="Public Sans" w:hAnsi="Public Sans" w:cstheme="minorHAnsi"/>
        </w:rPr>
      </w:pPr>
    </w:p>
    <w:p w14:paraId="388DEA8B" w14:textId="77777777" w:rsidR="00197F8F" w:rsidRPr="00A94E5B" w:rsidRDefault="00197F8F" w:rsidP="004714EE">
      <w:pPr>
        <w:pStyle w:val="Heading2"/>
        <w:spacing w:after="0" w:line="240" w:lineRule="auto"/>
        <w:rPr>
          <w:rFonts w:ascii="Public Sans" w:hAnsi="Public Sans" w:cstheme="minorHAnsi"/>
        </w:rPr>
      </w:pPr>
      <w:r w:rsidRPr="00A94E5B">
        <w:rPr>
          <w:rFonts w:ascii="Public Sans" w:hAnsi="Public Sans" w:cstheme="minorHAnsi"/>
        </w:rPr>
        <w:t>Focus capabilities</w:t>
      </w:r>
    </w:p>
    <w:p w14:paraId="376BA22D" w14:textId="77777777" w:rsidR="00197F8F" w:rsidRPr="00A94E5B" w:rsidRDefault="00197F8F" w:rsidP="00197F8F">
      <w:pPr>
        <w:pStyle w:val="PlainText"/>
        <w:spacing w:before="62" w:line="276" w:lineRule="auto"/>
        <w:rPr>
          <w:rFonts w:ascii="Public Sans" w:eastAsiaTheme="minorEastAsia" w:hAnsi="Public Sans" w:cstheme="minorHAnsi"/>
          <w:szCs w:val="22"/>
          <w:lang w:val="en-US"/>
        </w:rPr>
      </w:pPr>
      <w:r w:rsidRPr="00A94E5B">
        <w:rPr>
          <w:rFonts w:ascii="Public Sans" w:eastAsiaTheme="minorEastAsia" w:hAnsi="Public Sans" w:cstheme="minorHAnsi"/>
          <w:i/>
          <w:szCs w:val="22"/>
          <w:lang w:val="en-US"/>
        </w:rPr>
        <w:t>Focus capabilities</w:t>
      </w:r>
      <w:r w:rsidRPr="00A94E5B">
        <w:rPr>
          <w:rFonts w:ascii="Public Sans" w:eastAsiaTheme="minorEastAsia" w:hAnsi="Public Sans" w:cstheme="minorHAnsi"/>
          <w:szCs w:val="22"/>
          <w:lang w:val="en-US"/>
        </w:rPr>
        <w:t xml:space="preserve"> are the capabilities considered the most important for effective performance of the role. These capabilities will be assessed at recruitment. </w:t>
      </w:r>
    </w:p>
    <w:p w14:paraId="37395D5C" w14:textId="77777777" w:rsidR="00FE274C" w:rsidRPr="00A94E5B" w:rsidRDefault="00197F8F" w:rsidP="00513560">
      <w:pPr>
        <w:pStyle w:val="PlainText"/>
        <w:spacing w:before="62" w:line="276" w:lineRule="auto"/>
        <w:rPr>
          <w:rFonts w:ascii="Public Sans" w:eastAsiaTheme="minorEastAsia" w:hAnsi="Public Sans" w:cstheme="minorHAnsi"/>
          <w:szCs w:val="22"/>
          <w:lang w:val="en-US"/>
        </w:rPr>
      </w:pPr>
      <w:r w:rsidRPr="00A94E5B">
        <w:rPr>
          <w:rFonts w:ascii="Public Sans" w:eastAsiaTheme="minorEastAsia" w:hAnsi="Public Sans" w:cstheme="minorHAnsi"/>
          <w:szCs w:val="22"/>
          <w:lang w:val="en-US"/>
        </w:rPr>
        <w:t>The focus capabilities for this role are shown below with a brief explanation of what each capability covers and the indicators describing the types of beh</w:t>
      </w:r>
      <w:r w:rsidR="00D7553E" w:rsidRPr="00A94E5B">
        <w:rPr>
          <w:rFonts w:ascii="Public Sans" w:eastAsiaTheme="minorEastAsia" w:hAnsi="Public Sans" w:cstheme="minorHAnsi"/>
          <w:szCs w:val="22"/>
          <w:lang w:val="en-US"/>
        </w:rPr>
        <w:t>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17"/>
        <w:gridCol w:w="58"/>
        <w:gridCol w:w="141"/>
        <w:gridCol w:w="4395"/>
        <w:gridCol w:w="141"/>
        <w:gridCol w:w="1560"/>
        <w:gridCol w:w="25"/>
      </w:tblGrid>
      <w:tr w:rsidR="00513560" w:rsidRPr="00A94E5B" w14:paraId="7C95A6F4" w14:textId="77777777" w:rsidTr="006D08DD">
        <w:trPr>
          <w:cnfStyle w:val="100000000000" w:firstRow="1" w:lastRow="0" w:firstColumn="0" w:lastColumn="0" w:oddVBand="0" w:evenVBand="0" w:oddHBand="0" w:evenHBand="0" w:firstRowFirstColumn="0" w:firstRowLastColumn="0" w:lastRowFirstColumn="0" w:lastRowLastColumn="0"/>
          <w:tblHeader/>
        </w:trPr>
        <w:tc>
          <w:tcPr>
            <w:tcW w:w="10714" w:type="dxa"/>
            <w:gridSpan w:val="9"/>
            <w:hideMark/>
          </w:tcPr>
          <w:p w14:paraId="2EBF5110" w14:textId="77777777" w:rsidR="00513560" w:rsidRPr="00A94E5B" w:rsidRDefault="00513560" w:rsidP="000A561C">
            <w:pPr>
              <w:pStyle w:val="TableTextWhite0"/>
              <w:keepNext/>
              <w:jc w:val="both"/>
              <w:rPr>
                <w:rFonts w:ascii="Public Sans" w:hAnsi="Public Sans"/>
                <w:szCs w:val="22"/>
              </w:rPr>
            </w:pPr>
            <w:r w:rsidRPr="00A94E5B">
              <w:rPr>
                <w:rFonts w:ascii="Public Sans" w:hAnsi="Public Sans"/>
                <w:szCs w:val="22"/>
              </w:rPr>
              <w:t>FOCUS CAPABILITIES</w:t>
            </w:r>
          </w:p>
        </w:tc>
      </w:tr>
      <w:tr w:rsidR="00513560" w:rsidRPr="00A94E5B" w14:paraId="19210B56" w14:textId="77777777" w:rsidTr="006D08DD">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1432DE2C" w14:textId="77777777" w:rsidR="00513560" w:rsidRPr="00A94E5B" w:rsidRDefault="00513560" w:rsidP="000A561C">
            <w:pPr>
              <w:pStyle w:val="TableText"/>
              <w:keepNext/>
              <w:rPr>
                <w:rFonts w:ascii="Public Sans" w:hAnsi="Public Sans"/>
                <w:b/>
                <w:sz w:val="22"/>
                <w:szCs w:val="22"/>
              </w:rPr>
            </w:pPr>
            <w:r w:rsidRPr="00A94E5B">
              <w:rPr>
                <w:rFonts w:ascii="Public Sans" w:hAnsi="Public Sans"/>
                <w:b/>
                <w:sz w:val="22"/>
                <w:szCs w:val="22"/>
              </w:rPr>
              <w:t>Capability group/sets</w:t>
            </w:r>
          </w:p>
        </w:tc>
        <w:tc>
          <w:tcPr>
            <w:tcW w:w="2977" w:type="dxa"/>
            <w:gridSpan w:val="3"/>
            <w:tcBorders>
              <w:bottom w:val="single" w:sz="12" w:space="0" w:color="auto"/>
            </w:tcBorders>
            <w:shd w:val="clear" w:color="auto" w:fill="BCBEC0"/>
            <w:hideMark/>
          </w:tcPr>
          <w:p w14:paraId="7E81F773" w14:textId="77777777" w:rsidR="00513560" w:rsidRPr="00A94E5B" w:rsidRDefault="00513560" w:rsidP="000A561C">
            <w:pPr>
              <w:pStyle w:val="TableText"/>
              <w:keepNext/>
              <w:rPr>
                <w:rFonts w:ascii="Public Sans" w:hAnsi="Public Sans"/>
                <w:b/>
                <w:sz w:val="22"/>
                <w:szCs w:val="22"/>
              </w:rPr>
            </w:pPr>
            <w:r w:rsidRPr="00A94E5B">
              <w:rPr>
                <w:rFonts w:ascii="Public Sans" w:hAnsi="Public Sans"/>
                <w:b/>
                <w:sz w:val="22"/>
                <w:szCs w:val="22"/>
              </w:rPr>
              <w:t>Capability name</w:t>
            </w:r>
          </w:p>
        </w:tc>
        <w:tc>
          <w:tcPr>
            <w:tcW w:w="141" w:type="dxa"/>
            <w:tcBorders>
              <w:bottom w:val="single" w:sz="12" w:space="0" w:color="auto"/>
            </w:tcBorders>
            <w:shd w:val="clear" w:color="auto" w:fill="BCBEC0"/>
          </w:tcPr>
          <w:p w14:paraId="5AFF0331" w14:textId="77777777" w:rsidR="00513560" w:rsidRPr="00A94E5B" w:rsidRDefault="00513560" w:rsidP="000A561C">
            <w:pPr>
              <w:pStyle w:val="TableText"/>
              <w:keepNext/>
              <w:rPr>
                <w:rFonts w:ascii="Public Sans" w:hAnsi="Public Sans"/>
                <w:b/>
                <w:sz w:val="22"/>
                <w:szCs w:val="22"/>
              </w:rPr>
            </w:pPr>
          </w:p>
        </w:tc>
        <w:tc>
          <w:tcPr>
            <w:tcW w:w="4536" w:type="dxa"/>
            <w:gridSpan w:val="2"/>
            <w:tcBorders>
              <w:bottom w:val="single" w:sz="12" w:space="0" w:color="auto"/>
            </w:tcBorders>
            <w:shd w:val="clear" w:color="auto" w:fill="BCBEC0"/>
            <w:hideMark/>
          </w:tcPr>
          <w:p w14:paraId="042A57EE" w14:textId="77777777" w:rsidR="00513560" w:rsidRPr="00A94E5B" w:rsidRDefault="00513560" w:rsidP="000A561C">
            <w:pPr>
              <w:pStyle w:val="TableText"/>
              <w:keepNext/>
              <w:rPr>
                <w:rFonts w:ascii="Public Sans" w:hAnsi="Public Sans"/>
                <w:b/>
                <w:sz w:val="22"/>
                <w:szCs w:val="22"/>
              </w:rPr>
            </w:pPr>
            <w:r w:rsidRPr="00A94E5B">
              <w:rPr>
                <w:rFonts w:ascii="Public Sans" w:hAnsi="Public Sans"/>
                <w:b/>
                <w:sz w:val="22"/>
                <w:szCs w:val="22"/>
              </w:rPr>
              <w:t>Behavioural indicators</w:t>
            </w:r>
          </w:p>
        </w:tc>
        <w:tc>
          <w:tcPr>
            <w:tcW w:w="1585" w:type="dxa"/>
            <w:gridSpan w:val="2"/>
            <w:tcBorders>
              <w:bottom w:val="single" w:sz="12" w:space="0" w:color="auto"/>
            </w:tcBorders>
            <w:shd w:val="clear" w:color="auto" w:fill="BCBEC0"/>
            <w:hideMark/>
          </w:tcPr>
          <w:p w14:paraId="677BF2DE" w14:textId="77777777" w:rsidR="00513560" w:rsidRPr="00A94E5B" w:rsidRDefault="00513560" w:rsidP="000A561C">
            <w:pPr>
              <w:pStyle w:val="TableText"/>
              <w:keepNext/>
              <w:jc w:val="both"/>
              <w:rPr>
                <w:rFonts w:ascii="Public Sans" w:hAnsi="Public Sans"/>
                <w:b/>
                <w:sz w:val="22"/>
                <w:szCs w:val="22"/>
              </w:rPr>
            </w:pPr>
            <w:r w:rsidRPr="00A94E5B">
              <w:rPr>
                <w:rFonts w:ascii="Public Sans" w:hAnsi="Public Sans"/>
                <w:b/>
                <w:sz w:val="22"/>
                <w:szCs w:val="22"/>
              </w:rPr>
              <w:t>Level</w:t>
            </w:r>
          </w:p>
        </w:tc>
      </w:tr>
      <w:tr w:rsidR="006D08DD" w:rsidRPr="00A94E5B" w14:paraId="60AA4434" w14:textId="77777777" w:rsidTr="006D08DD">
        <w:trPr>
          <w:gridAfter w:val="1"/>
          <w:wAfter w:w="25" w:type="dxa"/>
          <w:trHeight w:val="1276"/>
        </w:trPr>
        <w:tc>
          <w:tcPr>
            <w:tcW w:w="1475" w:type="dxa"/>
            <w:tcBorders>
              <w:top w:val="single" w:sz="8" w:space="0" w:color="BCBEC0"/>
              <w:left w:val="nil"/>
              <w:bottom w:val="single" w:sz="4" w:space="0" w:color="BCBEC0"/>
              <w:right w:val="nil"/>
            </w:tcBorders>
          </w:tcPr>
          <w:p w14:paraId="3CC10543" w14:textId="77777777" w:rsidR="006D08DD" w:rsidRPr="00A94E5B" w:rsidRDefault="006D08DD" w:rsidP="0084766F">
            <w:pPr>
              <w:keepNext/>
              <w:spacing w:after="0" w:line="240" w:lineRule="auto"/>
              <w:rPr>
                <w:rFonts w:ascii="Public Sans" w:hAnsi="Public Sans" w:cs="Arial"/>
                <w:szCs w:val="22"/>
              </w:rPr>
            </w:pPr>
            <w:r w:rsidRPr="00A94E5B">
              <w:rPr>
                <w:rFonts w:ascii="Public Sans" w:hAnsi="Public Sans" w:cs="Arial"/>
                <w:noProof/>
                <w:szCs w:val="22"/>
                <w:lang w:eastAsia="en-AU"/>
              </w:rPr>
              <w:drawing>
                <wp:inline distT="0" distB="0" distL="0" distR="0" wp14:anchorId="7F0772E0" wp14:editId="5BCF0278">
                  <wp:extent cx="848360" cy="848360"/>
                  <wp:effectExtent l="0" t="0" r="8890" b="8890"/>
                  <wp:docPr id="12" name="Picture 12"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gridSpan w:val="2"/>
            <w:tcBorders>
              <w:top w:val="single" w:sz="8" w:space="0" w:color="BCBEC0"/>
              <w:left w:val="nil"/>
              <w:bottom w:val="single" w:sz="4" w:space="0" w:color="BCBEC0"/>
              <w:right w:val="nil"/>
            </w:tcBorders>
          </w:tcPr>
          <w:p w14:paraId="53F3B03C" w14:textId="77777777" w:rsidR="006D08DD" w:rsidRPr="00A94E5B" w:rsidRDefault="006D08DD" w:rsidP="0084766F">
            <w:pPr>
              <w:pStyle w:val="TableText"/>
              <w:keepNext/>
              <w:spacing w:before="0" w:after="0" w:line="240" w:lineRule="auto"/>
              <w:rPr>
                <w:rFonts w:ascii="Public Sans" w:hAnsi="Public Sans" w:cs="Arial"/>
                <w:b/>
                <w:sz w:val="22"/>
                <w:szCs w:val="22"/>
              </w:rPr>
            </w:pPr>
            <w:r w:rsidRPr="00A94E5B">
              <w:rPr>
                <w:rFonts w:ascii="Public Sans" w:hAnsi="Public Sans" w:cs="Arial"/>
                <w:b/>
                <w:sz w:val="22"/>
                <w:szCs w:val="22"/>
              </w:rPr>
              <w:t>Display Resilience and Courage</w:t>
            </w:r>
          </w:p>
          <w:p w14:paraId="46BCBFEB" w14:textId="77777777" w:rsidR="006D08DD" w:rsidRPr="00A94E5B" w:rsidRDefault="006D08DD" w:rsidP="0084766F">
            <w:pPr>
              <w:pStyle w:val="TableText"/>
              <w:keepNext/>
              <w:spacing w:before="0" w:after="0" w:line="240" w:lineRule="auto"/>
              <w:rPr>
                <w:rFonts w:ascii="Public Sans" w:hAnsi="Public Sans" w:cs="Arial"/>
                <w:sz w:val="22"/>
                <w:szCs w:val="22"/>
              </w:rPr>
            </w:pPr>
            <w:r w:rsidRPr="00A94E5B">
              <w:rPr>
                <w:rFonts w:ascii="Public Sans" w:hAnsi="Public Sans" w:cs="Arial"/>
                <w:sz w:val="22"/>
                <w:szCs w:val="22"/>
              </w:rPr>
              <w:t>Be open and honest, prepared to express your views, and willing to accept and commit to change</w:t>
            </w:r>
          </w:p>
        </w:tc>
        <w:tc>
          <w:tcPr>
            <w:tcW w:w="4594" w:type="dxa"/>
            <w:gridSpan w:val="3"/>
            <w:tcBorders>
              <w:top w:val="single" w:sz="8" w:space="0" w:color="BCBEC0"/>
              <w:left w:val="nil"/>
              <w:bottom w:val="single" w:sz="4" w:space="0" w:color="BCBEC0"/>
              <w:right w:val="nil"/>
            </w:tcBorders>
          </w:tcPr>
          <w:p w14:paraId="521B7735" w14:textId="77777777" w:rsidR="006D08DD" w:rsidRPr="00A94E5B" w:rsidRDefault="006D08DD" w:rsidP="006D08DD">
            <w:pPr>
              <w:pStyle w:val="BodyText"/>
              <w:numPr>
                <w:ilvl w:val="0"/>
                <w:numId w:val="32"/>
              </w:numPr>
              <w:spacing w:before="0" w:after="0" w:line="240" w:lineRule="auto"/>
              <w:ind w:left="360" w:right="702"/>
              <w:rPr>
                <w:rFonts w:ascii="Public Sans" w:hAnsi="Public Sans" w:cs="Arial"/>
                <w:color w:val="auto"/>
                <w:szCs w:val="22"/>
              </w:rPr>
            </w:pPr>
            <w:r w:rsidRPr="00A94E5B">
              <w:rPr>
                <w:rFonts w:ascii="Public Sans" w:hAnsi="Public Sans" w:cs="Arial"/>
                <w:color w:val="auto"/>
                <w:szCs w:val="22"/>
              </w:rPr>
              <w:t>Be flexible and adaptable and respond quickly when situations change</w:t>
            </w:r>
          </w:p>
          <w:p w14:paraId="02B9081F" w14:textId="77777777" w:rsidR="006D08DD" w:rsidRPr="00A94E5B" w:rsidRDefault="006D08DD" w:rsidP="006D08DD">
            <w:pPr>
              <w:pStyle w:val="BodyText"/>
              <w:numPr>
                <w:ilvl w:val="0"/>
                <w:numId w:val="32"/>
              </w:numPr>
              <w:spacing w:before="0" w:after="0" w:line="240" w:lineRule="auto"/>
              <w:ind w:left="360" w:right="702"/>
              <w:rPr>
                <w:rFonts w:ascii="Public Sans" w:hAnsi="Public Sans" w:cs="Arial"/>
                <w:color w:val="auto"/>
                <w:szCs w:val="22"/>
              </w:rPr>
            </w:pPr>
            <w:r w:rsidRPr="00A94E5B">
              <w:rPr>
                <w:rFonts w:ascii="Public Sans" w:hAnsi="Public Sans" w:cs="Arial"/>
                <w:color w:val="auto"/>
                <w:szCs w:val="22"/>
              </w:rPr>
              <w:t>Offer own opinion and raise challenging issues</w:t>
            </w:r>
          </w:p>
          <w:p w14:paraId="0F7934E7" w14:textId="77777777" w:rsidR="006D08DD" w:rsidRPr="00A94E5B" w:rsidRDefault="006D08DD" w:rsidP="006D08DD">
            <w:pPr>
              <w:pStyle w:val="BodyText"/>
              <w:numPr>
                <w:ilvl w:val="0"/>
                <w:numId w:val="32"/>
              </w:numPr>
              <w:spacing w:before="0" w:after="0" w:line="240" w:lineRule="auto"/>
              <w:ind w:left="360" w:right="702"/>
              <w:rPr>
                <w:rFonts w:ascii="Public Sans" w:hAnsi="Public Sans" w:cs="Arial"/>
                <w:color w:val="auto"/>
                <w:szCs w:val="22"/>
              </w:rPr>
            </w:pPr>
            <w:r w:rsidRPr="00A94E5B">
              <w:rPr>
                <w:rFonts w:ascii="Public Sans" w:hAnsi="Public Sans" w:cs="Arial"/>
                <w:color w:val="auto"/>
                <w:szCs w:val="22"/>
              </w:rPr>
              <w:t>Listen when ideas are challenged and respond appropriately</w:t>
            </w:r>
          </w:p>
          <w:p w14:paraId="37EF38C5" w14:textId="77777777" w:rsidR="006D08DD" w:rsidRPr="00A94E5B" w:rsidRDefault="006D08DD" w:rsidP="006D08DD">
            <w:pPr>
              <w:pStyle w:val="BodyText"/>
              <w:numPr>
                <w:ilvl w:val="0"/>
                <w:numId w:val="32"/>
              </w:numPr>
              <w:spacing w:before="0" w:after="0" w:line="240" w:lineRule="auto"/>
              <w:ind w:left="360" w:right="702"/>
              <w:rPr>
                <w:rFonts w:ascii="Public Sans" w:hAnsi="Public Sans" w:cs="Arial"/>
                <w:color w:val="auto"/>
                <w:szCs w:val="22"/>
              </w:rPr>
            </w:pPr>
            <w:r w:rsidRPr="00A94E5B">
              <w:rPr>
                <w:rFonts w:ascii="Public Sans" w:hAnsi="Public Sans" w:cs="Arial"/>
                <w:color w:val="auto"/>
                <w:szCs w:val="22"/>
              </w:rPr>
              <w:t>Work  through challenges</w:t>
            </w:r>
          </w:p>
          <w:p w14:paraId="6F61A68B" w14:textId="77777777" w:rsidR="006D08DD" w:rsidRPr="00A94E5B" w:rsidRDefault="006D08DD" w:rsidP="006D08DD">
            <w:pPr>
              <w:pStyle w:val="BodyText"/>
              <w:numPr>
                <w:ilvl w:val="0"/>
                <w:numId w:val="32"/>
              </w:numPr>
              <w:spacing w:before="0" w:after="0" w:line="240" w:lineRule="auto"/>
              <w:ind w:left="360" w:right="702"/>
              <w:rPr>
                <w:rFonts w:ascii="Public Sans" w:hAnsi="Public Sans" w:cs="Arial"/>
                <w:color w:val="auto"/>
                <w:szCs w:val="22"/>
              </w:rPr>
            </w:pPr>
            <w:r w:rsidRPr="00A94E5B">
              <w:rPr>
                <w:rFonts w:ascii="Public Sans" w:hAnsi="Public Sans" w:cs="Arial"/>
                <w:color w:val="auto"/>
                <w:szCs w:val="22"/>
              </w:rPr>
              <w:t>Remain calm and focused in challenging situations</w:t>
            </w:r>
          </w:p>
        </w:tc>
        <w:tc>
          <w:tcPr>
            <w:tcW w:w="1701" w:type="dxa"/>
            <w:gridSpan w:val="2"/>
            <w:tcBorders>
              <w:top w:val="single" w:sz="8" w:space="0" w:color="BCBEC0"/>
              <w:left w:val="nil"/>
              <w:bottom w:val="single" w:sz="4" w:space="0" w:color="BCBEC0"/>
              <w:right w:val="nil"/>
            </w:tcBorders>
          </w:tcPr>
          <w:p w14:paraId="103F1F8E" w14:textId="77777777" w:rsidR="006D08DD" w:rsidRPr="00A94E5B" w:rsidRDefault="006D08DD" w:rsidP="0084766F">
            <w:pPr>
              <w:pStyle w:val="TableText"/>
              <w:keepNext/>
              <w:spacing w:before="0" w:after="0" w:line="240" w:lineRule="auto"/>
              <w:rPr>
                <w:rFonts w:ascii="Public Sans" w:hAnsi="Public Sans" w:cs="Arial"/>
                <w:sz w:val="22"/>
                <w:szCs w:val="22"/>
              </w:rPr>
            </w:pPr>
            <w:r w:rsidRPr="00A94E5B">
              <w:rPr>
                <w:rFonts w:ascii="Public Sans" w:hAnsi="Public Sans" w:cs="Arial"/>
                <w:sz w:val="22"/>
                <w:szCs w:val="22"/>
              </w:rPr>
              <w:t>Intermediate</w:t>
            </w:r>
          </w:p>
        </w:tc>
      </w:tr>
      <w:tr w:rsidR="006D08DD" w:rsidRPr="00A94E5B" w14:paraId="364C6780" w14:textId="77777777" w:rsidTr="006D08DD">
        <w:trPr>
          <w:gridAfter w:val="1"/>
          <w:wAfter w:w="25" w:type="dxa"/>
        </w:trPr>
        <w:tc>
          <w:tcPr>
            <w:tcW w:w="1475" w:type="dxa"/>
            <w:tcBorders>
              <w:top w:val="single" w:sz="4" w:space="0" w:color="auto"/>
              <w:left w:val="nil"/>
              <w:bottom w:val="single" w:sz="8" w:space="0" w:color="BCBEC0"/>
              <w:right w:val="nil"/>
            </w:tcBorders>
          </w:tcPr>
          <w:p w14:paraId="77C496E5" w14:textId="77777777" w:rsidR="006D08DD" w:rsidRPr="00A94E5B" w:rsidRDefault="006D08DD" w:rsidP="0084766F">
            <w:pPr>
              <w:keepNext/>
              <w:spacing w:after="0" w:line="240" w:lineRule="auto"/>
              <w:rPr>
                <w:rFonts w:ascii="Public Sans" w:hAnsi="Public Sans" w:cs="Arial"/>
                <w:szCs w:val="22"/>
              </w:rPr>
            </w:pPr>
            <w:r w:rsidRPr="00A94E5B">
              <w:rPr>
                <w:rFonts w:ascii="Public Sans" w:hAnsi="Public Sans" w:cs="Arial"/>
                <w:noProof/>
                <w:szCs w:val="22"/>
                <w:lang w:eastAsia="en-AU"/>
              </w:rPr>
              <w:drawing>
                <wp:inline distT="0" distB="0" distL="0" distR="0" wp14:anchorId="2C2B6781" wp14:editId="182E8DB7">
                  <wp:extent cx="848360" cy="848360"/>
                  <wp:effectExtent l="0" t="0" r="8890" b="8890"/>
                  <wp:docPr id="17" name="Picture 1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tcPr>
          <w:p w14:paraId="4BDDD46A" w14:textId="77777777" w:rsidR="006D08DD" w:rsidRPr="00A94E5B" w:rsidRDefault="006D08DD" w:rsidP="0084766F">
            <w:pPr>
              <w:pStyle w:val="TableText"/>
              <w:keepNext/>
              <w:spacing w:before="0" w:after="0" w:line="240" w:lineRule="auto"/>
              <w:rPr>
                <w:rFonts w:ascii="Public Sans" w:hAnsi="Public Sans" w:cs="Arial"/>
                <w:b/>
                <w:sz w:val="22"/>
                <w:szCs w:val="22"/>
              </w:rPr>
            </w:pPr>
            <w:r w:rsidRPr="00A94E5B">
              <w:rPr>
                <w:rFonts w:ascii="Public Sans" w:hAnsi="Public Sans" w:cs="Arial"/>
                <w:b/>
                <w:sz w:val="22"/>
                <w:szCs w:val="22"/>
              </w:rPr>
              <w:t>Act with Integrity</w:t>
            </w:r>
          </w:p>
          <w:p w14:paraId="182ABEDA" w14:textId="77777777" w:rsidR="006D08DD" w:rsidRPr="00A94E5B" w:rsidRDefault="006D08DD" w:rsidP="0084766F">
            <w:pPr>
              <w:pStyle w:val="TableText"/>
              <w:keepNext/>
              <w:spacing w:before="0" w:after="0" w:line="240" w:lineRule="auto"/>
              <w:rPr>
                <w:rFonts w:ascii="Public Sans" w:hAnsi="Public Sans" w:cs="Arial"/>
                <w:b/>
                <w:sz w:val="22"/>
                <w:szCs w:val="22"/>
              </w:rPr>
            </w:pPr>
            <w:r w:rsidRPr="00A94E5B">
              <w:rPr>
                <w:rFonts w:ascii="Public Sans" w:hAnsi="Public Sans" w:cs="Arial"/>
                <w:sz w:val="22"/>
                <w:szCs w:val="22"/>
              </w:rPr>
              <w:t>Be ethical and professional, and uphold and promote the public sector values</w:t>
            </w:r>
          </w:p>
        </w:tc>
        <w:tc>
          <w:tcPr>
            <w:tcW w:w="4611" w:type="dxa"/>
            <w:gridSpan w:val="4"/>
            <w:tcBorders>
              <w:top w:val="single" w:sz="8" w:space="0" w:color="BCBEC0"/>
              <w:left w:val="nil"/>
              <w:bottom w:val="single" w:sz="8" w:space="0" w:color="BCBEC0"/>
              <w:right w:val="nil"/>
            </w:tcBorders>
          </w:tcPr>
          <w:p w14:paraId="3AE86A97" w14:textId="77777777" w:rsidR="006D08DD" w:rsidRPr="00A94E5B" w:rsidRDefault="006D08DD" w:rsidP="006D08DD">
            <w:pPr>
              <w:pStyle w:val="BodyText"/>
              <w:numPr>
                <w:ilvl w:val="0"/>
                <w:numId w:val="32"/>
              </w:numPr>
              <w:spacing w:before="0" w:after="0" w:line="240" w:lineRule="auto"/>
              <w:ind w:left="360" w:right="702"/>
              <w:rPr>
                <w:rFonts w:ascii="Public Sans" w:hAnsi="Public Sans" w:cs="Arial"/>
                <w:color w:val="auto"/>
                <w:szCs w:val="22"/>
              </w:rPr>
            </w:pPr>
            <w:r w:rsidRPr="00A94E5B">
              <w:rPr>
                <w:rFonts w:ascii="Public Sans" w:hAnsi="Public Sans" w:cs="Arial"/>
                <w:color w:val="auto"/>
                <w:szCs w:val="22"/>
              </w:rPr>
              <w:t>Represent the organisation in an honest, ethical and professional way</w:t>
            </w:r>
          </w:p>
          <w:p w14:paraId="014E01F2" w14:textId="77777777" w:rsidR="006D08DD" w:rsidRPr="00A94E5B" w:rsidRDefault="006D08DD" w:rsidP="006D08DD">
            <w:pPr>
              <w:pStyle w:val="BodyText"/>
              <w:numPr>
                <w:ilvl w:val="0"/>
                <w:numId w:val="32"/>
              </w:numPr>
              <w:spacing w:before="0" w:after="0" w:line="240" w:lineRule="auto"/>
              <w:ind w:left="360" w:right="702"/>
              <w:rPr>
                <w:rFonts w:ascii="Public Sans" w:hAnsi="Public Sans" w:cs="Arial"/>
                <w:color w:val="auto"/>
                <w:szCs w:val="22"/>
              </w:rPr>
            </w:pPr>
            <w:r w:rsidRPr="00A94E5B">
              <w:rPr>
                <w:rFonts w:ascii="Public Sans" w:hAnsi="Public Sans" w:cs="Arial"/>
                <w:color w:val="auto"/>
                <w:szCs w:val="22"/>
              </w:rPr>
              <w:t>Support a culture of integrity and professionalism</w:t>
            </w:r>
          </w:p>
          <w:p w14:paraId="28AD4149" w14:textId="77777777" w:rsidR="006D08DD" w:rsidRPr="00A94E5B" w:rsidRDefault="006D08DD" w:rsidP="006D08DD">
            <w:pPr>
              <w:pStyle w:val="BodyText"/>
              <w:numPr>
                <w:ilvl w:val="0"/>
                <w:numId w:val="32"/>
              </w:numPr>
              <w:spacing w:before="0" w:after="0" w:line="240" w:lineRule="auto"/>
              <w:ind w:left="360" w:right="702"/>
              <w:rPr>
                <w:rFonts w:ascii="Public Sans" w:hAnsi="Public Sans" w:cs="Arial"/>
                <w:color w:val="auto"/>
                <w:szCs w:val="22"/>
              </w:rPr>
            </w:pPr>
            <w:r w:rsidRPr="00A94E5B">
              <w:rPr>
                <w:rFonts w:ascii="Public Sans" w:hAnsi="Public Sans" w:cs="Arial"/>
                <w:color w:val="auto"/>
                <w:szCs w:val="22"/>
              </w:rPr>
              <w:t>Understand and help others to recognise their obligations to comply with legislation, policies, guidelines and codes of conduct</w:t>
            </w:r>
          </w:p>
          <w:p w14:paraId="19AE52FB" w14:textId="77777777" w:rsidR="006D08DD" w:rsidRPr="00A94E5B" w:rsidRDefault="006D08DD" w:rsidP="006D08DD">
            <w:pPr>
              <w:pStyle w:val="BodyText"/>
              <w:numPr>
                <w:ilvl w:val="0"/>
                <w:numId w:val="32"/>
              </w:numPr>
              <w:spacing w:before="0" w:after="0" w:line="240" w:lineRule="auto"/>
              <w:ind w:left="360" w:right="702"/>
              <w:rPr>
                <w:rFonts w:ascii="Public Sans" w:hAnsi="Public Sans" w:cs="Arial"/>
                <w:color w:val="auto"/>
                <w:szCs w:val="22"/>
              </w:rPr>
            </w:pPr>
            <w:r w:rsidRPr="00A94E5B">
              <w:rPr>
                <w:rFonts w:ascii="Public Sans" w:hAnsi="Public Sans" w:cs="Arial"/>
                <w:color w:val="auto"/>
                <w:szCs w:val="22"/>
              </w:rPr>
              <w:t>Recognise and report misconduct and illegal and inappropriate behaviour</w:t>
            </w:r>
          </w:p>
          <w:p w14:paraId="4FB234C5" w14:textId="77777777" w:rsidR="006D08DD" w:rsidRPr="00A94E5B" w:rsidRDefault="006D08DD" w:rsidP="006D08DD">
            <w:pPr>
              <w:pStyle w:val="BodyText"/>
              <w:numPr>
                <w:ilvl w:val="0"/>
                <w:numId w:val="32"/>
              </w:numPr>
              <w:spacing w:before="0" w:after="0" w:line="240" w:lineRule="auto"/>
              <w:ind w:left="360" w:right="702"/>
              <w:rPr>
                <w:rFonts w:ascii="Public Sans" w:hAnsi="Public Sans" w:cs="Arial"/>
                <w:color w:val="auto"/>
                <w:szCs w:val="22"/>
              </w:rPr>
            </w:pPr>
            <w:r w:rsidRPr="00A94E5B">
              <w:rPr>
                <w:rFonts w:ascii="Public Sans" w:hAnsi="Public Sans" w:cs="Arial"/>
                <w:color w:val="auto"/>
                <w:szCs w:val="22"/>
              </w:rPr>
              <w:lastRenderedPageBreak/>
              <w:t>Report and manage apparent conflicts of interest and encourage others to do so</w:t>
            </w:r>
          </w:p>
        </w:tc>
        <w:tc>
          <w:tcPr>
            <w:tcW w:w="1701" w:type="dxa"/>
            <w:gridSpan w:val="2"/>
            <w:tcBorders>
              <w:top w:val="single" w:sz="8" w:space="0" w:color="BCBEC0"/>
              <w:left w:val="nil"/>
              <w:bottom w:val="single" w:sz="8" w:space="0" w:color="BCBEC0"/>
              <w:right w:val="nil"/>
            </w:tcBorders>
          </w:tcPr>
          <w:p w14:paraId="029F5A00" w14:textId="77777777" w:rsidR="006D08DD" w:rsidRPr="00A94E5B" w:rsidRDefault="006D08DD" w:rsidP="0084766F">
            <w:pPr>
              <w:pStyle w:val="TableText"/>
              <w:keepNext/>
              <w:spacing w:before="0" w:after="0" w:line="240" w:lineRule="auto"/>
              <w:rPr>
                <w:rFonts w:ascii="Public Sans" w:hAnsi="Public Sans" w:cs="Arial"/>
                <w:sz w:val="22"/>
                <w:szCs w:val="22"/>
              </w:rPr>
            </w:pPr>
            <w:r w:rsidRPr="00A94E5B">
              <w:rPr>
                <w:rFonts w:ascii="Public Sans" w:hAnsi="Public Sans" w:cs="Arial"/>
                <w:sz w:val="22"/>
                <w:szCs w:val="22"/>
              </w:rPr>
              <w:lastRenderedPageBreak/>
              <w:t>Intermediate</w:t>
            </w:r>
          </w:p>
        </w:tc>
      </w:tr>
      <w:tr w:rsidR="006D08DD" w:rsidRPr="00A94E5B" w14:paraId="7F9565B1" w14:textId="77777777" w:rsidTr="006D08DD">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65DCCC5B" w14:textId="77777777" w:rsidR="006D08DD" w:rsidRPr="00A94E5B" w:rsidRDefault="006D08DD" w:rsidP="0084766F">
            <w:pPr>
              <w:keepNext/>
              <w:spacing w:after="0" w:line="240" w:lineRule="auto"/>
              <w:rPr>
                <w:rFonts w:ascii="Public Sans" w:hAnsi="Public Sans" w:cs="Arial"/>
                <w:noProof/>
                <w:szCs w:val="22"/>
                <w:lang w:eastAsia="en-AU"/>
              </w:rPr>
            </w:pPr>
            <w:r w:rsidRPr="00A94E5B">
              <w:rPr>
                <w:rFonts w:ascii="Public Sans" w:hAnsi="Public Sans" w:cs="Arial"/>
                <w:noProof/>
                <w:szCs w:val="22"/>
                <w:lang w:eastAsia="en-AU"/>
              </w:rPr>
              <w:drawing>
                <wp:inline distT="0" distB="0" distL="0" distR="0" wp14:anchorId="216B418C" wp14:editId="2ABE5048">
                  <wp:extent cx="855980" cy="855980"/>
                  <wp:effectExtent l="0" t="0" r="1270" b="1270"/>
                  <wp:docPr id="29" name="Picture 29"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6298B944" w14:textId="77777777" w:rsidR="006D08DD" w:rsidRPr="00A94E5B" w:rsidRDefault="006D08DD" w:rsidP="0084766F">
            <w:pPr>
              <w:pStyle w:val="TableText"/>
              <w:keepNext/>
              <w:spacing w:before="0" w:after="0" w:line="240" w:lineRule="auto"/>
              <w:rPr>
                <w:rFonts w:ascii="Public Sans" w:hAnsi="Public Sans" w:cs="Arial"/>
                <w:b/>
                <w:sz w:val="22"/>
                <w:szCs w:val="22"/>
              </w:rPr>
            </w:pPr>
            <w:r w:rsidRPr="00A94E5B">
              <w:rPr>
                <w:rFonts w:ascii="Public Sans" w:hAnsi="Public Sans" w:cs="Arial"/>
                <w:b/>
                <w:sz w:val="22"/>
                <w:szCs w:val="22"/>
              </w:rPr>
              <w:t>Communicate Effectively</w:t>
            </w:r>
          </w:p>
          <w:p w14:paraId="1808495C" w14:textId="77777777" w:rsidR="006D08DD" w:rsidRPr="00A94E5B" w:rsidRDefault="006D08DD" w:rsidP="0084766F">
            <w:pPr>
              <w:pStyle w:val="TableText"/>
              <w:keepNext/>
              <w:spacing w:before="0" w:after="0" w:line="240" w:lineRule="auto"/>
              <w:rPr>
                <w:rFonts w:ascii="Public Sans" w:hAnsi="Public Sans" w:cs="Arial"/>
                <w:sz w:val="22"/>
                <w:szCs w:val="22"/>
              </w:rPr>
            </w:pPr>
            <w:r w:rsidRPr="00A94E5B">
              <w:rPr>
                <w:rFonts w:ascii="Public Sans" w:hAnsi="Public Sans" w:cs="Arial"/>
                <w:sz w:val="22"/>
                <w:szCs w:val="22"/>
              </w:rPr>
              <w:t>Communicate clearly, actively listen to others, and respond with understanding and respect</w:t>
            </w:r>
          </w:p>
        </w:tc>
        <w:tc>
          <w:tcPr>
            <w:tcW w:w="4611" w:type="dxa"/>
            <w:gridSpan w:val="4"/>
            <w:tcBorders>
              <w:top w:val="single" w:sz="8" w:space="0" w:color="BCBEC0"/>
              <w:left w:val="nil"/>
              <w:bottom w:val="single" w:sz="8" w:space="0" w:color="BCBEC0"/>
              <w:right w:val="nil"/>
            </w:tcBorders>
            <w:shd w:val="clear" w:color="auto" w:fill="FFFFFF" w:themeFill="background1"/>
          </w:tcPr>
          <w:p w14:paraId="10F3183B" w14:textId="77777777" w:rsidR="006D08DD" w:rsidRPr="00A94E5B" w:rsidRDefault="006D08DD" w:rsidP="006D08DD">
            <w:pPr>
              <w:pStyle w:val="BodyText"/>
              <w:numPr>
                <w:ilvl w:val="0"/>
                <w:numId w:val="32"/>
              </w:numPr>
              <w:spacing w:before="0" w:after="0" w:line="240" w:lineRule="auto"/>
              <w:ind w:left="360" w:right="702"/>
              <w:rPr>
                <w:rFonts w:ascii="Public Sans" w:hAnsi="Public Sans" w:cs="Arial"/>
                <w:color w:val="auto"/>
                <w:szCs w:val="22"/>
              </w:rPr>
            </w:pPr>
            <w:r w:rsidRPr="00A94E5B">
              <w:rPr>
                <w:rFonts w:ascii="Public Sans" w:hAnsi="Public Sans" w:cs="Arial"/>
                <w:color w:val="auto"/>
                <w:szCs w:val="22"/>
              </w:rPr>
              <w:t>Focus on key points and speak in plain English</w:t>
            </w:r>
          </w:p>
          <w:p w14:paraId="58F53FB0" w14:textId="77777777" w:rsidR="006D08DD" w:rsidRPr="00A94E5B" w:rsidRDefault="006D08DD" w:rsidP="006D08DD">
            <w:pPr>
              <w:pStyle w:val="BodyText"/>
              <w:numPr>
                <w:ilvl w:val="0"/>
                <w:numId w:val="32"/>
              </w:numPr>
              <w:spacing w:before="0" w:after="0" w:line="240" w:lineRule="auto"/>
              <w:ind w:left="360" w:right="702"/>
              <w:rPr>
                <w:rFonts w:ascii="Public Sans" w:hAnsi="Public Sans" w:cs="Arial"/>
                <w:color w:val="auto"/>
                <w:szCs w:val="22"/>
              </w:rPr>
            </w:pPr>
            <w:r w:rsidRPr="00A94E5B">
              <w:rPr>
                <w:rFonts w:ascii="Public Sans" w:hAnsi="Public Sans" w:cs="Arial"/>
                <w:color w:val="auto"/>
                <w:szCs w:val="22"/>
              </w:rPr>
              <w:t>Clearly explain and present ideas and arguments</w:t>
            </w:r>
          </w:p>
          <w:p w14:paraId="53991BE0" w14:textId="77777777" w:rsidR="006D08DD" w:rsidRPr="00A94E5B" w:rsidRDefault="006D08DD" w:rsidP="006D08DD">
            <w:pPr>
              <w:pStyle w:val="BodyText"/>
              <w:numPr>
                <w:ilvl w:val="0"/>
                <w:numId w:val="32"/>
              </w:numPr>
              <w:spacing w:before="0" w:after="0" w:line="240" w:lineRule="auto"/>
              <w:ind w:left="360" w:right="702"/>
              <w:rPr>
                <w:rFonts w:ascii="Public Sans" w:hAnsi="Public Sans" w:cs="Arial"/>
                <w:color w:val="auto"/>
                <w:szCs w:val="22"/>
              </w:rPr>
            </w:pPr>
            <w:r w:rsidRPr="00A94E5B">
              <w:rPr>
                <w:rFonts w:ascii="Public Sans" w:hAnsi="Public Sans" w:cs="Arial"/>
                <w:color w:val="auto"/>
                <w:szCs w:val="22"/>
              </w:rPr>
              <w:t>Listen to others to gain an understanding and ask appropriate, respectful questions</w:t>
            </w:r>
          </w:p>
          <w:p w14:paraId="33CF5185" w14:textId="77777777" w:rsidR="006D08DD" w:rsidRPr="00A94E5B" w:rsidRDefault="006D08DD" w:rsidP="006D08DD">
            <w:pPr>
              <w:pStyle w:val="BodyText"/>
              <w:numPr>
                <w:ilvl w:val="0"/>
                <w:numId w:val="32"/>
              </w:numPr>
              <w:spacing w:before="0" w:after="0" w:line="240" w:lineRule="auto"/>
              <w:ind w:left="360" w:right="702"/>
              <w:rPr>
                <w:rFonts w:ascii="Public Sans" w:hAnsi="Public Sans" w:cs="Arial"/>
                <w:color w:val="auto"/>
                <w:szCs w:val="22"/>
              </w:rPr>
            </w:pPr>
            <w:r w:rsidRPr="00A94E5B">
              <w:rPr>
                <w:rFonts w:ascii="Public Sans" w:hAnsi="Public Sans" w:cs="Arial"/>
                <w:color w:val="auto"/>
                <w:szCs w:val="22"/>
              </w:rPr>
              <w:t>Promote the use of inclusive language and assist others to adjust where necessary</w:t>
            </w:r>
          </w:p>
          <w:p w14:paraId="3377196F" w14:textId="77777777" w:rsidR="006D08DD" w:rsidRPr="00A94E5B" w:rsidRDefault="006D08DD" w:rsidP="006D08DD">
            <w:pPr>
              <w:pStyle w:val="BodyText"/>
              <w:numPr>
                <w:ilvl w:val="0"/>
                <w:numId w:val="32"/>
              </w:numPr>
              <w:spacing w:before="0" w:after="0" w:line="240" w:lineRule="auto"/>
              <w:ind w:left="360" w:right="702"/>
              <w:rPr>
                <w:rFonts w:ascii="Public Sans" w:hAnsi="Public Sans" w:cs="Arial"/>
                <w:color w:val="auto"/>
                <w:szCs w:val="22"/>
              </w:rPr>
            </w:pPr>
            <w:r w:rsidRPr="00A94E5B">
              <w:rPr>
                <w:rFonts w:ascii="Public Sans" w:hAnsi="Public Sans" w:cs="Arial"/>
                <w:color w:val="auto"/>
                <w:szCs w:val="22"/>
              </w:rPr>
              <w:t>Monitor own and others’ non-verbal cues and adapt where necessary</w:t>
            </w:r>
          </w:p>
          <w:p w14:paraId="7B17810D" w14:textId="77777777" w:rsidR="006D08DD" w:rsidRPr="00A94E5B" w:rsidRDefault="006D08DD" w:rsidP="006D08DD">
            <w:pPr>
              <w:pStyle w:val="BodyText"/>
              <w:numPr>
                <w:ilvl w:val="0"/>
                <w:numId w:val="32"/>
              </w:numPr>
              <w:spacing w:before="0" w:after="0" w:line="240" w:lineRule="auto"/>
              <w:ind w:left="360" w:right="702"/>
              <w:rPr>
                <w:rFonts w:ascii="Public Sans" w:hAnsi="Public Sans" w:cs="Arial"/>
                <w:color w:val="auto"/>
                <w:szCs w:val="22"/>
              </w:rPr>
            </w:pPr>
            <w:r w:rsidRPr="00A94E5B">
              <w:rPr>
                <w:rFonts w:ascii="Public Sans" w:hAnsi="Public Sans" w:cs="Arial"/>
                <w:color w:val="auto"/>
                <w:szCs w:val="22"/>
              </w:rPr>
              <w:t>Write and prepare material that is well structured and easy to follow</w:t>
            </w:r>
          </w:p>
          <w:p w14:paraId="4FBEC5BC" w14:textId="77777777" w:rsidR="006D08DD" w:rsidRPr="00A94E5B" w:rsidRDefault="006D08DD" w:rsidP="006D08DD">
            <w:pPr>
              <w:pStyle w:val="BodyText"/>
              <w:numPr>
                <w:ilvl w:val="0"/>
                <w:numId w:val="32"/>
              </w:numPr>
              <w:spacing w:before="0" w:after="0" w:line="240" w:lineRule="auto"/>
              <w:ind w:left="360" w:right="702"/>
              <w:rPr>
                <w:rFonts w:ascii="Public Sans" w:hAnsi="Public Sans" w:cs="Arial"/>
                <w:color w:val="auto"/>
                <w:szCs w:val="22"/>
              </w:rPr>
            </w:pPr>
            <w:r w:rsidRPr="00A94E5B">
              <w:rPr>
                <w:rFonts w:ascii="Public Sans" w:hAnsi="Public Sans" w:cs="Arial"/>
                <w:color w:val="auto"/>
                <w:szCs w:val="22"/>
              </w:rPr>
              <w:t>Communicate routine technical information clearly</w:t>
            </w:r>
          </w:p>
        </w:tc>
        <w:tc>
          <w:tcPr>
            <w:tcW w:w="1701" w:type="dxa"/>
            <w:gridSpan w:val="2"/>
            <w:tcBorders>
              <w:top w:val="single" w:sz="8" w:space="0" w:color="BCBEC0"/>
              <w:left w:val="nil"/>
              <w:bottom w:val="single" w:sz="8" w:space="0" w:color="BCBEC0"/>
              <w:right w:val="nil"/>
            </w:tcBorders>
            <w:shd w:val="clear" w:color="auto" w:fill="FFFFFF" w:themeFill="background1"/>
          </w:tcPr>
          <w:p w14:paraId="64B49A6E" w14:textId="77777777" w:rsidR="006D08DD" w:rsidRPr="00A94E5B" w:rsidRDefault="006D08DD" w:rsidP="0084766F">
            <w:pPr>
              <w:pStyle w:val="TableText"/>
              <w:keepNext/>
              <w:spacing w:before="0" w:after="0" w:line="240" w:lineRule="auto"/>
              <w:rPr>
                <w:rFonts w:ascii="Public Sans" w:hAnsi="Public Sans" w:cs="Arial"/>
                <w:sz w:val="22"/>
                <w:szCs w:val="22"/>
              </w:rPr>
            </w:pPr>
            <w:r w:rsidRPr="00A94E5B">
              <w:rPr>
                <w:rFonts w:ascii="Public Sans" w:hAnsi="Public Sans" w:cs="Arial"/>
                <w:sz w:val="22"/>
                <w:szCs w:val="22"/>
              </w:rPr>
              <w:t>Intermediate</w:t>
            </w:r>
          </w:p>
        </w:tc>
      </w:tr>
      <w:tr w:rsidR="006D08DD" w:rsidRPr="00A94E5B" w14:paraId="3EBA97B9" w14:textId="77777777" w:rsidTr="006D08DD">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09169508" w14:textId="77777777" w:rsidR="006D08DD" w:rsidRPr="00A94E5B" w:rsidRDefault="006D08DD" w:rsidP="0084766F">
            <w:pPr>
              <w:keepNext/>
              <w:spacing w:after="0" w:line="240" w:lineRule="auto"/>
              <w:rPr>
                <w:rFonts w:ascii="Public Sans" w:hAnsi="Public Sans" w:cs="Arial"/>
                <w:noProof/>
                <w:szCs w:val="22"/>
                <w:lang w:eastAsia="en-AU"/>
              </w:rPr>
            </w:pPr>
            <w:r w:rsidRPr="00A94E5B">
              <w:rPr>
                <w:rFonts w:ascii="Public Sans" w:hAnsi="Public Sans" w:cs="Arial"/>
                <w:noProof/>
                <w:szCs w:val="22"/>
                <w:lang w:eastAsia="en-AU"/>
              </w:rPr>
              <w:drawing>
                <wp:inline distT="0" distB="0" distL="0" distR="0" wp14:anchorId="175B6309" wp14:editId="27F3070B">
                  <wp:extent cx="855980" cy="855980"/>
                  <wp:effectExtent l="0" t="0" r="1270" b="1270"/>
                  <wp:docPr id="39" name="Picture 39"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42600941" w14:textId="77777777" w:rsidR="006D08DD" w:rsidRPr="00A94E5B" w:rsidRDefault="006D08DD" w:rsidP="0084766F">
            <w:pPr>
              <w:pStyle w:val="TableText"/>
              <w:keepNext/>
              <w:spacing w:before="0" w:after="0" w:line="240" w:lineRule="auto"/>
              <w:rPr>
                <w:rFonts w:ascii="Public Sans" w:hAnsi="Public Sans" w:cs="Arial"/>
                <w:b/>
                <w:sz w:val="22"/>
                <w:szCs w:val="22"/>
              </w:rPr>
            </w:pPr>
            <w:r w:rsidRPr="00A94E5B">
              <w:rPr>
                <w:rFonts w:ascii="Public Sans" w:hAnsi="Public Sans" w:cs="Arial"/>
                <w:b/>
                <w:sz w:val="22"/>
                <w:szCs w:val="22"/>
              </w:rPr>
              <w:t>Work Collaboratively</w:t>
            </w:r>
          </w:p>
          <w:p w14:paraId="794FE909" w14:textId="77777777" w:rsidR="006D08DD" w:rsidRPr="00A94E5B" w:rsidRDefault="006D08DD" w:rsidP="0084766F">
            <w:pPr>
              <w:pStyle w:val="TableText"/>
              <w:keepNext/>
              <w:spacing w:before="0" w:after="0" w:line="240" w:lineRule="auto"/>
              <w:rPr>
                <w:rFonts w:ascii="Public Sans" w:hAnsi="Public Sans" w:cs="Arial"/>
                <w:sz w:val="22"/>
                <w:szCs w:val="22"/>
              </w:rPr>
            </w:pPr>
            <w:r w:rsidRPr="00A94E5B">
              <w:rPr>
                <w:rFonts w:ascii="Public Sans" w:hAnsi="Public Sans" w:cs="Arial"/>
                <w:sz w:val="22"/>
                <w:szCs w:val="22"/>
              </w:rPr>
              <w:t>Collaborate with others and value their contribution</w:t>
            </w:r>
          </w:p>
        </w:tc>
        <w:tc>
          <w:tcPr>
            <w:tcW w:w="4611" w:type="dxa"/>
            <w:gridSpan w:val="4"/>
            <w:tcBorders>
              <w:top w:val="single" w:sz="8" w:space="0" w:color="BCBEC0"/>
              <w:left w:val="nil"/>
              <w:bottom w:val="single" w:sz="8" w:space="0" w:color="BCBEC0"/>
              <w:right w:val="nil"/>
            </w:tcBorders>
            <w:shd w:val="clear" w:color="auto" w:fill="FFFFFF" w:themeFill="background1"/>
          </w:tcPr>
          <w:p w14:paraId="09AC0A17" w14:textId="77777777" w:rsidR="006D08DD" w:rsidRPr="00A94E5B" w:rsidRDefault="006D08DD" w:rsidP="006D08DD">
            <w:pPr>
              <w:pStyle w:val="BodyText"/>
              <w:numPr>
                <w:ilvl w:val="0"/>
                <w:numId w:val="32"/>
              </w:numPr>
              <w:spacing w:before="0" w:after="0" w:line="240" w:lineRule="auto"/>
              <w:ind w:left="360" w:right="702"/>
              <w:rPr>
                <w:rFonts w:ascii="Public Sans" w:hAnsi="Public Sans" w:cs="Arial"/>
                <w:color w:val="auto"/>
                <w:szCs w:val="22"/>
              </w:rPr>
            </w:pPr>
            <w:r w:rsidRPr="00A94E5B">
              <w:rPr>
                <w:rFonts w:ascii="Public Sans" w:hAnsi="Public Sans" w:cs="Arial"/>
                <w:color w:val="auto"/>
                <w:szCs w:val="22"/>
              </w:rPr>
              <w:t>Build a supportive and cooperative team environment</w:t>
            </w:r>
          </w:p>
          <w:p w14:paraId="280BC5BC" w14:textId="77777777" w:rsidR="006D08DD" w:rsidRPr="00A94E5B" w:rsidRDefault="006D08DD" w:rsidP="006D08DD">
            <w:pPr>
              <w:pStyle w:val="BodyText"/>
              <w:numPr>
                <w:ilvl w:val="0"/>
                <w:numId w:val="32"/>
              </w:numPr>
              <w:spacing w:before="0" w:after="0" w:line="240" w:lineRule="auto"/>
              <w:ind w:left="360" w:right="702"/>
              <w:rPr>
                <w:rFonts w:ascii="Public Sans" w:hAnsi="Public Sans" w:cs="Arial"/>
                <w:color w:val="auto"/>
                <w:szCs w:val="22"/>
              </w:rPr>
            </w:pPr>
            <w:r w:rsidRPr="00A94E5B">
              <w:rPr>
                <w:rFonts w:ascii="Public Sans" w:hAnsi="Public Sans" w:cs="Arial"/>
                <w:color w:val="auto"/>
                <w:szCs w:val="22"/>
              </w:rPr>
              <w:t>Share information and learning across teams</w:t>
            </w:r>
          </w:p>
          <w:p w14:paraId="66AD8BAB" w14:textId="77777777" w:rsidR="006D08DD" w:rsidRPr="00A94E5B" w:rsidRDefault="006D08DD" w:rsidP="006D08DD">
            <w:pPr>
              <w:pStyle w:val="BodyText"/>
              <w:numPr>
                <w:ilvl w:val="0"/>
                <w:numId w:val="32"/>
              </w:numPr>
              <w:spacing w:before="0" w:after="0" w:line="240" w:lineRule="auto"/>
              <w:ind w:left="360" w:right="702"/>
              <w:rPr>
                <w:rFonts w:ascii="Public Sans" w:hAnsi="Public Sans" w:cs="Arial"/>
                <w:color w:val="auto"/>
                <w:szCs w:val="22"/>
              </w:rPr>
            </w:pPr>
            <w:r w:rsidRPr="00A94E5B">
              <w:rPr>
                <w:rFonts w:ascii="Public Sans" w:hAnsi="Public Sans" w:cs="Arial"/>
                <w:color w:val="auto"/>
                <w:szCs w:val="22"/>
              </w:rPr>
              <w:t>Acknowledge outcomes that were achieved by effective collaboration</w:t>
            </w:r>
          </w:p>
          <w:p w14:paraId="2AD41F2D" w14:textId="77777777" w:rsidR="006D08DD" w:rsidRPr="00A94E5B" w:rsidRDefault="006D08DD" w:rsidP="006D08DD">
            <w:pPr>
              <w:pStyle w:val="BodyText"/>
              <w:numPr>
                <w:ilvl w:val="0"/>
                <w:numId w:val="32"/>
              </w:numPr>
              <w:spacing w:before="0" w:after="0" w:line="240" w:lineRule="auto"/>
              <w:ind w:left="360" w:right="702"/>
              <w:rPr>
                <w:rFonts w:ascii="Public Sans" w:hAnsi="Public Sans" w:cs="Arial"/>
                <w:color w:val="auto"/>
                <w:szCs w:val="22"/>
              </w:rPr>
            </w:pPr>
            <w:r w:rsidRPr="00A94E5B">
              <w:rPr>
                <w:rFonts w:ascii="Public Sans" w:hAnsi="Public Sans" w:cs="Arial"/>
                <w:color w:val="auto"/>
                <w:szCs w:val="22"/>
              </w:rPr>
              <w:t>Engage other teams and units to share information and jointly solve issues and problems</w:t>
            </w:r>
          </w:p>
          <w:p w14:paraId="26BCC516" w14:textId="77777777" w:rsidR="006D08DD" w:rsidRPr="00A94E5B" w:rsidRDefault="006D08DD" w:rsidP="006D08DD">
            <w:pPr>
              <w:pStyle w:val="BodyText"/>
              <w:numPr>
                <w:ilvl w:val="0"/>
                <w:numId w:val="32"/>
              </w:numPr>
              <w:spacing w:before="0" w:after="0" w:line="240" w:lineRule="auto"/>
              <w:ind w:left="360" w:right="702"/>
              <w:rPr>
                <w:rFonts w:ascii="Public Sans" w:hAnsi="Public Sans" w:cs="Arial"/>
                <w:color w:val="auto"/>
                <w:szCs w:val="22"/>
              </w:rPr>
            </w:pPr>
            <w:r w:rsidRPr="00A94E5B">
              <w:rPr>
                <w:rFonts w:ascii="Public Sans" w:hAnsi="Public Sans" w:cs="Arial"/>
                <w:color w:val="auto"/>
                <w:szCs w:val="22"/>
              </w:rPr>
              <w:t>Support others in challenging situations</w:t>
            </w:r>
          </w:p>
          <w:p w14:paraId="32E19843" w14:textId="77777777" w:rsidR="006D08DD" w:rsidRPr="00A94E5B" w:rsidRDefault="006D08DD" w:rsidP="006D08DD">
            <w:pPr>
              <w:pStyle w:val="BodyText"/>
              <w:numPr>
                <w:ilvl w:val="0"/>
                <w:numId w:val="32"/>
              </w:numPr>
              <w:spacing w:before="0" w:after="0" w:line="240" w:lineRule="auto"/>
              <w:ind w:left="360" w:right="702"/>
              <w:rPr>
                <w:rFonts w:ascii="Public Sans" w:hAnsi="Public Sans" w:cs="Arial"/>
                <w:color w:val="auto"/>
                <w:szCs w:val="22"/>
              </w:rPr>
            </w:pPr>
            <w:r w:rsidRPr="00A94E5B">
              <w:rPr>
                <w:rFonts w:ascii="Public Sans" w:hAnsi="Public Sans" w:cs="Arial"/>
                <w:color w:val="auto"/>
                <w:szCs w:val="22"/>
              </w:rPr>
              <w:t>Use collaboration tools, including digital technologies, to work with others</w:t>
            </w:r>
          </w:p>
        </w:tc>
        <w:tc>
          <w:tcPr>
            <w:tcW w:w="1701" w:type="dxa"/>
            <w:gridSpan w:val="2"/>
            <w:tcBorders>
              <w:top w:val="single" w:sz="8" w:space="0" w:color="BCBEC0"/>
              <w:left w:val="nil"/>
              <w:bottom w:val="single" w:sz="8" w:space="0" w:color="BCBEC0"/>
              <w:right w:val="nil"/>
            </w:tcBorders>
            <w:shd w:val="clear" w:color="auto" w:fill="FFFFFF" w:themeFill="background1"/>
          </w:tcPr>
          <w:p w14:paraId="139B0FD2" w14:textId="77777777" w:rsidR="006D08DD" w:rsidRPr="00A94E5B" w:rsidRDefault="006D08DD" w:rsidP="0084766F">
            <w:pPr>
              <w:pStyle w:val="TableText"/>
              <w:keepNext/>
              <w:spacing w:before="0" w:after="0" w:line="240" w:lineRule="auto"/>
              <w:rPr>
                <w:rFonts w:ascii="Public Sans" w:hAnsi="Public Sans" w:cs="Arial"/>
                <w:sz w:val="22"/>
                <w:szCs w:val="22"/>
              </w:rPr>
            </w:pPr>
            <w:r w:rsidRPr="00A94E5B">
              <w:rPr>
                <w:rFonts w:ascii="Public Sans" w:hAnsi="Public Sans" w:cs="Arial"/>
                <w:sz w:val="22"/>
                <w:szCs w:val="22"/>
              </w:rPr>
              <w:t>Intermediate</w:t>
            </w:r>
          </w:p>
        </w:tc>
      </w:tr>
      <w:tr w:rsidR="006D08DD" w:rsidRPr="00A94E5B" w14:paraId="58B4503A" w14:textId="77777777" w:rsidTr="006D08DD">
        <w:tblPrEx>
          <w:shd w:val="clear" w:color="auto" w:fill="FFFFFF" w:themeFill="background1"/>
        </w:tblPrEx>
        <w:trPr>
          <w:gridAfter w:val="1"/>
          <w:wAfter w:w="25" w:type="dxa"/>
        </w:trPr>
        <w:tc>
          <w:tcPr>
            <w:tcW w:w="1475" w:type="dxa"/>
            <w:tcBorders>
              <w:top w:val="single" w:sz="8" w:space="0" w:color="BCBEC0"/>
              <w:bottom w:val="single" w:sz="8" w:space="0" w:color="BCBEC0"/>
            </w:tcBorders>
            <w:shd w:val="clear" w:color="auto" w:fill="FFFFFF" w:themeFill="background1"/>
          </w:tcPr>
          <w:p w14:paraId="236D705E" w14:textId="77777777" w:rsidR="006D08DD" w:rsidRPr="00A94E5B" w:rsidRDefault="006D08DD" w:rsidP="0084766F">
            <w:pPr>
              <w:keepNext/>
              <w:spacing w:after="0" w:line="240" w:lineRule="auto"/>
              <w:rPr>
                <w:rFonts w:ascii="Public Sans" w:hAnsi="Public Sans" w:cs="Arial"/>
                <w:noProof/>
                <w:szCs w:val="22"/>
                <w:lang w:eastAsia="en-AU"/>
              </w:rPr>
            </w:pPr>
            <w:r w:rsidRPr="00A94E5B">
              <w:rPr>
                <w:rFonts w:ascii="Public Sans" w:hAnsi="Public Sans" w:cs="Arial"/>
                <w:noProof/>
                <w:szCs w:val="22"/>
                <w:lang w:eastAsia="en-AU"/>
              </w:rPr>
              <w:drawing>
                <wp:inline distT="0" distB="0" distL="0" distR="0" wp14:anchorId="1876ADB8" wp14:editId="1BF32DDC">
                  <wp:extent cx="855980" cy="855980"/>
                  <wp:effectExtent l="0" t="0" r="1270" b="1270"/>
                  <wp:docPr id="48" name="Picture 48"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bottom w:val="single" w:sz="8" w:space="0" w:color="BCBEC0"/>
            </w:tcBorders>
            <w:shd w:val="clear" w:color="auto" w:fill="FFFFFF" w:themeFill="background1"/>
          </w:tcPr>
          <w:p w14:paraId="387C8E74" w14:textId="77777777" w:rsidR="006D08DD" w:rsidRPr="00A94E5B" w:rsidRDefault="006D08DD" w:rsidP="0084766F">
            <w:pPr>
              <w:pStyle w:val="TableText"/>
              <w:keepNext/>
              <w:spacing w:before="0" w:after="0" w:line="240" w:lineRule="auto"/>
              <w:rPr>
                <w:rFonts w:ascii="Public Sans" w:hAnsi="Public Sans" w:cs="Arial"/>
                <w:b/>
                <w:sz w:val="22"/>
                <w:szCs w:val="22"/>
              </w:rPr>
            </w:pPr>
            <w:r w:rsidRPr="00A94E5B">
              <w:rPr>
                <w:rFonts w:ascii="Public Sans" w:hAnsi="Public Sans" w:cs="Arial"/>
                <w:b/>
                <w:sz w:val="22"/>
                <w:szCs w:val="22"/>
              </w:rPr>
              <w:t>Deliver Results</w:t>
            </w:r>
          </w:p>
          <w:p w14:paraId="1D71DCD9" w14:textId="77777777" w:rsidR="006D08DD" w:rsidRPr="00A94E5B" w:rsidRDefault="006D08DD" w:rsidP="0084766F">
            <w:pPr>
              <w:pStyle w:val="TableText"/>
              <w:keepNext/>
              <w:spacing w:before="0" w:after="0" w:line="240" w:lineRule="auto"/>
              <w:rPr>
                <w:rFonts w:ascii="Public Sans" w:hAnsi="Public Sans" w:cs="Arial"/>
                <w:sz w:val="22"/>
                <w:szCs w:val="22"/>
              </w:rPr>
            </w:pPr>
            <w:r w:rsidRPr="00A94E5B">
              <w:rPr>
                <w:rFonts w:ascii="Public Sans" w:hAnsi="Public Sans" w:cs="Arial"/>
                <w:sz w:val="22"/>
                <w:szCs w:val="22"/>
              </w:rPr>
              <w:t>Achieve results through the efficient use of resources and a commitment to quality outcomes</w:t>
            </w:r>
          </w:p>
        </w:tc>
        <w:tc>
          <w:tcPr>
            <w:tcW w:w="4611" w:type="dxa"/>
            <w:gridSpan w:val="4"/>
            <w:tcBorders>
              <w:top w:val="single" w:sz="8" w:space="0" w:color="BCBEC0"/>
              <w:bottom w:val="single" w:sz="8" w:space="0" w:color="BCBEC0"/>
            </w:tcBorders>
            <w:shd w:val="clear" w:color="auto" w:fill="FFFFFF" w:themeFill="background1"/>
          </w:tcPr>
          <w:p w14:paraId="3432291B" w14:textId="77777777" w:rsidR="006D08DD" w:rsidRPr="00A94E5B" w:rsidRDefault="006D08DD" w:rsidP="006D08DD">
            <w:pPr>
              <w:pStyle w:val="BodyText"/>
              <w:numPr>
                <w:ilvl w:val="0"/>
                <w:numId w:val="32"/>
              </w:numPr>
              <w:spacing w:before="0" w:after="0" w:line="240" w:lineRule="auto"/>
              <w:ind w:left="360" w:right="702"/>
              <w:rPr>
                <w:rFonts w:ascii="Public Sans" w:hAnsi="Public Sans" w:cs="Arial"/>
                <w:color w:val="auto"/>
                <w:szCs w:val="22"/>
              </w:rPr>
            </w:pPr>
            <w:r w:rsidRPr="00A94E5B">
              <w:rPr>
                <w:rFonts w:ascii="Public Sans" w:hAnsi="Public Sans" w:cs="Arial"/>
                <w:color w:val="auto"/>
                <w:szCs w:val="22"/>
              </w:rPr>
              <w:t>Seek clarification when unsure of work tasks</w:t>
            </w:r>
          </w:p>
          <w:p w14:paraId="035FB419" w14:textId="77777777" w:rsidR="006D08DD" w:rsidRPr="00A94E5B" w:rsidRDefault="006D08DD" w:rsidP="006D08DD">
            <w:pPr>
              <w:pStyle w:val="BodyText"/>
              <w:numPr>
                <w:ilvl w:val="0"/>
                <w:numId w:val="32"/>
              </w:numPr>
              <w:spacing w:before="0" w:after="0" w:line="240" w:lineRule="auto"/>
              <w:ind w:left="360" w:right="702"/>
              <w:rPr>
                <w:rFonts w:ascii="Public Sans" w:hAnsi="Public Sans" w:cs="Arial"/>
                <w:color w:val="auto"/>
                <w:szCs w:val="22"/>
              </w:rPr>
            </w:pPr>
            <w:r w:rsidRPr="00A94E5B">
              <w:rPr>
                <w:rFonts w:ascii="Public Sans" w:hAnsi="Public Sans" w:cs="Arial"/>
                <w:color w:val="auto"/>
                <w:szCs w:val="22"/>
              </w:rPr>
              <w:t>Complete own work tasks under guidance within set budgets, timeframes and standards</w:t>
            </w:r>
          </w:p>
          <w:p w14:paraId="098CDAE8" w14:textId="77777777" w:rsidR="006D08DD" w:rsidRPr="00A94E5B" w:rsidRDefault="006D08DD" w:rsidP="006D08DD">
            <w:pPr>
              <w:pStyle w:val="BodyText"/>
              <w:numPr>
                <w:ilvl w:val="0"/>
                <w:numId w:val="32"/>
              </w:numPr>
              <w:spacing w:before="0" w:after="0" w:line="240" w:lineRule="auto"/>
              <w:ind w:left="360" w:right="702"/>
              <w:rPr>
                <w:rFonts w:ascii="Public Sans" w:hAnsi="Public Sans" w:cs="Arial"/>
                <w:color w:val="auto"/>
                <w:szCs w:val="22"/>
              </w:rPr>
            </w:pPr>
            <w:r w:rsidRPr="00A94E5B">
              <w:rPr>
                <w:rFonts w:ascii="Public Sans" w:hAnsi="Public Sans" w:cs="Arial"/>
                <w:color w:val="auto"/>
                <w:szCs w:val="22"/>
              </w:rPr>
              <w:t>Take the initiative to progress own work</w:t>
            </w:r>
          </w:p>
          <w:p w14:paraId="7BB6B61E" w14:textId="77777777" w:rsidR="006D08DD" w:rsidRPr="00A94E5B" w:rsidRDefault="006D08DD" w:rsidP="006D08DD">
            <w:pPr>
              <w:pStyle w:val="BodyText"/>
              <w:numPr>
                <w:ilvl w:val="0"/>
                <w:numId w:val="32"/>
              </w:numPr>
              <w:spacing w:before="0" w:after="0" w:line="240" w:lineRule="auto"/>
              <w:ind w:left="360" w:right="702"/>
              <w:rPr>
                <w:rFonts w:ascii="Public Sans" w:hAnsi="Public Sans" w:cs="Arial"/>
                <w:color w:val="auto"/>
                <w:szCs w:val="22"/>
              </w:rPr>
            </w:pPr>
            <w:r w:rsidRPr="00A94E5B">
              <w:rPr>
                <w:rFonts w:ascii="Public Sans" w:hAnsi="Public Sans" w:cs="Arial"/>
                <w:color w:val="auto"/>
                <w:szCs w:val="22"/>
              </w:rPr>
              <w:t>Identify resources needed to complete allocated work tasks</w:t>
            </w:r>
          </w:p>
        </w:tc>
        <w:tc>
          <w:tcPr>
            <w:tcW w:w="1701" w:type="dxa"/>
            <w:gridSpan w:val="2"/>
            <w:tcBorders>
              <w:top w:val="single" w:sz="8" w:space="0" w:color="BCBEC0"/>
              <w:bottom w:val="single" w:sz="8" w:space="0" w:color="BCBEC0"/>
            </w:tcBorders>
            <w:shd w:val="clear" w:color="auto" w:fill="FFFFFF" w:themeFill="background1"/>
          </w:tcPr>
          <w:p w14:paraId="2B7593D0" w14:textId="77777777" w:rsidR="006D08DD" w:rsidRPr="00A94E5B" w:rsidRDefault="006D08DD" w:rsidP="0084766F">
            <w:pPr>
              <w:pStyle w:val="TableText"/>
              <w:keepNext/>
              <w:spacing w:before="0" w:after="0" w:line="240" w:lineRule="auto"/>
              <w:rPr>
                <w:rFonts w:ascii="Public Sans" w:hAnsi="Public Sans" w:cs="Arial"/>
                <w:sz w:val="22"/>
                <w:szCs w:val="22"/>
              </w:rPr>
            </w:pPr>
            <w:r w:rsidRPr="00A94E5B">
              <w:rPr>
                <w:rFonts w:ascii="Public Sans" w:hAnsi="Public Sans" w:cs="Arial"/>
                <w:sz w:val="22"/>
                <w:szCs w:val="22"/>
              </w:rPr>
              <w:t xml:space="preserve">Foundational </w:t>
            </w:r>
          </w:p>
        </w:tc>
      </w:tr>
      <w:tr w:rsidR="006D08DD" w:rsidRPr="00A94E5B" w14:paraId="3FD26310" w14:textId="77777777" w:rsidTr="006D08DD">
        <w:tblPrEx>
          <w:shd w:val="clear" w:color="auto" w:fill="FFFFFF" w:themeFill="background1"/>
        </w:tblPrEx>
        <w:trPr>
          <w:gridAfter w:val="1"/>
          <w:wAfter w:w="25" w:type="dxa"/>
        </w:trPr>
        <w:tc>
          <w:tcPr>
            <w:tcW w:w="1475" w:type="dxa"/>
            <w:tcBorders>
              <w:top w:val="single" w:sz="8" w:space="0" w:color="BCBEC0"/>
              <w:bottom w:val="single" w:sz="8" w:space="0" w:color="BCBEC0"/>
            </w:tcBorders>
            <w:shd w:val="clear" w:color="auto" w:fill="FFFFFF" w:themeFill="background1"/>
          </w:tcPr>
          <w:p w14:paraId="1D288A90" w14:textId="77777777" w:rsidR="006D08DD" w:rsidRPr="00A94E5B" w:rsidRDefault="006D08DD" w:rsidP="0084766F">
            <w:pPr>
              <w:keepNext/>
              <w:spacing w:after="0" w:line="240" w:lineRule="auto"/>
              <w:rPr>
                <w:rFonts w:ascii="Public Sans" w:hAnsi="Public Sans" w:cs="Arial"/>
                <w:noProof/>
                <w:szCs w:val="22"/>
                <w:lang w:eastAsia="en-AU"/>
              </w:rPr>
            </w:pPr>
            <w:r w:rsidRPr="00A94E5B">
              <w:rPr>
                <w:rFonts w:ascii="Public Sans" w:hAnsi="Public Sans"/>
                <w:noProof/>
                <w:szCs w:val="22"/>
                <w:lang w:eastAsia="en-AU"/>
              </w:rPr>
              <w:drawing>
                <wp:inline distT="0" distB="0" distL="0" distR="0" wp14:anchorId="052F2712" wp14:editId="7CFA913C">
                  <wp:extent cx="848360" cy="848360"/>
                  <wp:effectExtent l="0" t="0" r="8890" b="8890"/>
                  <wp:docPr id="76" name="Picture 76"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bottom w:val="single" w:sz="8" w:space="0" w:color="BCBEC0"/>
            </w:tcBorders>
            <w:shd w:val="clear" w:color="auto" w:fill="FFFFFF" w:themeFill="background1"/>
          </w:tcPr>
          <w:p w14:paraId="37587781" w14:textId="77777777" w:rsidR="006D08DD" w:rsidRPr="00A94E5B" w:rsidRDefault="006D08DD" w:rsidP="0084766F">
            <w:pPr>
              <w:pStyle w:val="TableText"/>
              <w:keepNext/>
              <w:spacing w:before="0" w:after="0" w:line="240" w:lineRule="auto"/>
              <w:rPr>
                <w:rFonts w:ascii="Public Sans" w:hAnsi="Public Sans" w:cs="Arial"/>
                <w:b/>
                <w:sz w:val="22"/>
                <w:szCs w:val="22"/>
              </w:rPr>
            </w:pPr>
            <w:r w:rsidRPr="00A94E5B">
              <w:rPr>
                <w:rFonts w:ascii="Public Sans" w:hAnsi="Public Sans" w:cs="Arial"/>
                <w:b/>
                <w:sz w:val="22"/>
                <w:szCs w:val="22"/>
              </w:rPr>
              <w:t>Technology</w:t>
            </w:r>
          </w:p>
          <w:p w14:paraId="57ED4FE3" w14:textId="77777777" w:rsidR="006D08DD" w:rsidRPr="00A94E5B" w:rsidRDefault="006D08DD" w:rsidP="0084766F">
            <w:pPr>
              <w:pStyle w:val="TableText"/>
              <w:keepNext/>
              <w:spacing w:before="0" w:after="0" w:line="240" w:lineRule="auto"/>
              <w:rPr>
                <w:rFonts w:ascii="Public Sans" w:hAnsi="Public Sans" w:cs="Arial"/>
                <w:b/>
                <w:sz w:val="22"/>
                <w:szCs w:val="22"/>
              </w:rPr>
            </w:pPr>
            <w:r w:rsidRPr="00A94E5B">
              <w:rPr>
                <w:rFonts w:ascii="Public Sans" w:hAnsi="Public Sans" w:cs="Arial"/>
                <w:sz w:val="22"/>
                <w:szCs w:val="22"/>
              </w:rPr>
              <w:t>Understand and use available technologies to maximise efficiencies and effectiveness</w:t>
            </w:r>
          </w:p>
        </w:tc>
        <w:tc>
          <w:tcPr>
            <w:tcW w:w="4611" w:type="dxa"/>
            <w:gridSpan w:val="4"/>
            <w:tcBorders>
              <w:top w:val="single" w:sz="8" w:space="0" w:color="BCBEC0"/>
              <w:bottom w:val="single" w:sz="8" w:space="0" w:color="BCBEC0"/>
            </w:tcBorders>
            <w:shd w:val="clear" w:color="auto" w:fill="FFFFFF" w:themeFill="background1"/>
          </w:tcPr>
          <w:p w14:paraId="461EACA7" w14:textId="77777777" w:rsidR="006D08DD" w:rsidRPr="00A94E5B" w:rsidRDefault="006D08DD" w:rsidP="006D08DD">
            <w:pPr>
              <w:pStyle w:val="BodyText"/>
              <w:numPr>
                <w:ilvl w:val="0"/>
                <w:numId w:val="32"/>
              </w:numPr>
              <w:spacing w:before="0" w:after="0" w:line="240" w:lineRule="auto"/>
              <w:ind w:left="360" w:right="702"/>
              <w:rPr>
                <w:rFonts w:ascii="Public Sans" w:hAnsi="Public Sans" w:cs="Arial"/>
                <w:color w:val="auto"/>
                <w:szCs w:val="22"/>
              </w:rPr>
            </w:pPr>
            <w:r w:rsidRPr="00A94E5B">
              <w:rPr>
                <w:rFonts w:ascii="Public Sans" w:hAnsi="Public Sans" w:cs="Arial"/>
                <w:color w:val="auto"/>
                <w:szCs w:val="22"/>
              </w:rPr>
              <w:t>Display familiarity and confidence when applying technology used in role</w:t>
            </w:r>
          </w:p>
          <w:p w14:paraId="21D25FCE" w14:textId="77777777" w:rsidR="006D08DD" w:rsidRPr="00A94E5B" w:rsidRDefault="006D08DD" w:rsidP="006D08DD">
            <w:pPr>
              <w:pStyle w:val="BodyText"/>
              <w:numPr>
                <w:ilvl w:val="0"/>
                <w:numId w:val="32"/>
              </w:numPr>
              <w:spacing w:before="0" w:after="0" w:line="240" w:lineRule="auto"/>
              <w:ind w:left="360" w:right="702"/>
              <w:rPr>
                <w:rFonts w:ascii="Public Sans" w:hAnsi="Public Sans" w:cs="Arial"/>
                <w:color w:val="auto"/>
                <w:szCs w:val="22"/>
              </w:rPr>
            </w:pPr>
            <w:r w:rsidRPr="00A94E5B">
              <w:rPr>
                <w:rFonts w:ascii="Public Sans" w:hAnsi="Public Sans" w:cs="Arial"/>
                <w:color w:val="auto"/>
                <w:szCs w:val="22"/>
              </w:rPr>
              <w:t>Comply with records, communication and document control policies</w:t>
            </w:r>
          </w:p>
          <w:p w14:paraId="1EB23336" w14:textId="77777777" w:rsidR="006D08DD" w:rsidRPr="00A94E5B" w:rsidRDefault="006D08DD" w:rsidP="006D08DD">
            <w:pPr>
              <w:pStyle w:val="BodyText"/>
              <w:numPr>
                <w:ilvl w:val="0"/>
                <w:numId w:val="32"/>
              </w:numPr>
              <w:spacing w:before="0" w:after="0" w:line="240" w:lineRule="auto"/>
              <w:ind w:left="360" w:right="702"/>
              <w:rPr>
                <w:rFonts w:ascii="Public Sans" w:hAnsi="Public Sans" w:cs="Arial"/>
                <w:color w:val="auto"/>
                <w:szCs w:val="22"/>
              </w:rPr>
            </w:pPr>
            <w:r w:rsidRPr="00A94E5B">
              <w:rPr>
                <w:rFonts w:ascii="Public Sans" w:hAnsi="Public Sans" w:cs="Arial"/>
                <w:color w:val="auto"/>
                <w:szCs w:val="22"/>
              </w:rPr>
              <w:lastRenderedPageBreak/>
              <w:t>Comply with policies on the acceptable use of technology, including cyber security</w:t>
            </w:r>
          </w:p>
        </w:tc>
        <w:tc>
          <w:tcPr>
            <w:tcW w:w="1701" w:type="dxa"/>
            <w:gridSpan w:val="2"/>
            <w:tcBorders>
              <w:top w:val="single" w:sz="8" w:space="0" w:color="BCBEC0"/>
              <w:bottom w:val="single" w:sz="8" w:space="0" w:color="BCBEC0"/>
            </w:tcBorders>
            <w:shd w:val="clear" w:color="auto" w:fill="FFFFFF" w:themeFill="background1"/>
          </w:tcPr>
          <w:p w14:paraId="35635C22" w14:textId="77777777" w:rsidR="006D08DD" w:rsidRPr="00A94E5B" w:rsidRDefault="006D08DD" w:rsidP="0084766F">
            <w:pPr>
              <w:pStyle w:val="TableText"/>
              <w:keepNext/>
              <w:spacing w:before="0" w:after="0" w:line="240" w:lineRule="auto"/>
              <w:rPr>
                <w:rFonts w:ascii="Public Sans" w:hAnsi="Public Sans" w:cs="Arial"/>
                <w:sz w:val="22"/>
                <w:szCs w:val="22"/>
              </w:rPr>
            </w:pPr>
            <w:r w:rsidRPr="00A94E5B">
              <w:rPr>
                <w:rFonts w:ascii="Public Sans" w:hAnsi="Public Sans" w:cs="Arial"/>
                <w:sz w:val="22"/>
                <w:szCs w:val="22"/>
              </w:rPr>
              <w:lastRenderedPageBreak/>
              <w:t xml:space="preserve">Foundational </w:t>
            </w:r>
          </w:p>
        </w:tc>
      </w:tr>
    </w:tbl>
    <w:p w14:paraId="23FBA293" w14:textId="77777777" w:rsidR="00C74EE5" w:rsidRPr="00A94E5B" w:rsidRDefault="00C74EE5">
      <w:pPr>
        <w:spacing w:after="0" w:line="240" w:lineRule="auto"/>
        <w:rPr>
          <w:rFonts w:ascii="Public Sans" w:hAnsi="Public Sans" w:cstheme="minorHAnsi"/>
        </w:rPr>
      </w:pPr>
    </w:p>
    <w:p w14:paraId="4D521D2A" w14:textId="77777777" w:rsidR="00AD4D6D" w:rsidRPr="00A94E5B" w:rsidRDefault="00AD4D6D">
      <w:pPr>
        <w:spacing w:after="0" w:line="240" w:lineRule="auto"/>
        <w:rPr>
          <w:rFonts w:ascii="Public Sans" w:hAnsi="Public Sans" w:cstheme="minorHAnsi"/>
        </w:rPr>
      </w:pPr>
    </w:p>
    <w:p w14:paraId="25CF88A1" w14:textId="77777777" w:rsidR="006C5A71" w:rsidRPr="00A94E5B" w:rsidRDefault="006C5A71" w:rsidP="006C5A71">
      <w:pPr>
        <w:pStyle w:val="Heading1"/>
        <w:rPr>
          <w:rFonts w:ascii="Public Sans" w:hAnsi="Public Sans" w:cstheme="minorHAnsi"/>
        </w:rPr>
      </w:pPr>
      <w:r w:rsidRPr="00A94E5B">
        <w:rPr>
          <w:rFonts w:ascii="Public Sans" w:hAnsi="Public Sans" w:cstheme="minorHAnsi"/>
        </w:rPr>
        <w:t>Complementary capabilities</w:t>
      </w:r>
    </w:p>
    <w:p w14:paraId="25B94602" w14:textId="77777777" w:rsidR="006C5A71" w:rsidRPr="00A94E5B" w:rsidRDefault="006C5A71" w:rsidP="006C5A71">
      <w:pPr>
        <w:pStyle w:val="PlainText"/>
        <w:spacing w:before="62" w:line="276" w:lineRule="auto"/>
        <w:rPr>
          <w:rFonts w:ascii="Public Sans" w:eastAsiaTheme="minorEastAsia" w:hAnsi="Public Sans" w:cstheme="minorHAnsi"/>
          <w:sz w:val="22"/>
          <w:szCs w:val="22"/>
          <w:lang w:val="en-US"/>
        </w:rPr>
      </w:pPr>
      <w:r w:rsidRPr="00A94E5B">
        <w:rPr>
          <w:rFonts w:ascii="Public Sans" w:eastAsiaTheme="minorEastAsia" w:hAnsi="Public Sans" w:cstheme="minorHAnsi"/>
          <w:i/>
          <w:sz w:val="22"/>
          <w:szCs w:val="22"/>
          <w:lang w:val="en-US"/>
        </w:rPr>
        <w:t>Complementary capabilities</w:t>
      </w:r>
      <w:r w:rsidRPr="00A94E5B">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4FBF7312" w14:textId="77777777" w:rsidR="006C5A71" w:rsidRPr="00A94E5B" w:rsidRDefault="006C5A71" w:rsidP="006C5A71">
      <w:pPr>
        <w:pStyle w:val="PlainText"/>
        <w:spacing w:before="62" w:line="276" w:lineRule="auto"/>
        <w:rPr>
          <w:rFonts w:ascii="Public Sans" w:eastAsiaTheme="minorEastAsia" w:hAnsi="Public Sans" w:cstheme="minorHAnsi"/>
          <w:sz w:val="22"/>
          <w:szCs w:val="22"/>
          <w:lang w:val="en-US"/>
        </w:rPr>
      </w:pPr>
      <w:r w:rsidRPr="00A94E5B">
        <w:rPr>
          <w:rFonts w:ascii="Public Sans" w:eastAsiaTheme="minorEastAsia" w:hAnsi="Public Sans" w:cstheme="minorHAnsi"/>
          <w:sz w:val="22"/>
          <w:szCs w:val="22"/>
          <w:lang w:val="en-US"/>
        </w:rPr>
        <w:t xml:space="preserve">Note: capabilities listed as ‘not essential’ for </w:t>
      </w:r>
      <w:r w:rsidR="00DD685B" w:rsidRPr="00A94E5B">
        <w:rPr>
          <w:rFonts w:ascii="Public Sans" w:eastAsiaTheme="minorEastAsia" w:hAnsi="Public Sans" w:cstheme="minorHAnsi"/>
          <w:sz w:val="22"/>
          <w:szCs w:val="22"/>
          <w:lang w:val="en-US"/>
        </w:rPr>
        <w:t>this role is</w:t>
      </w:r>
      <w:r w:rsidRPr="00A94E5B">
        <w:rPr>
          <w:rFonts w:ascii="Public Sans" w:eastAsiaTheme="minorEastAsia" w:hAnsi="Public Sans" w:cstheme="minorHAnsi"/>
          <w:sz w:val="22"/>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A94E5B" w14:paraId="042B5A99"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7EAE6A27" w14:textId="77777777" w:rsidR="006C5A71" w:rsidRPr="00A94E5B" w:rsidRDefault="006C5A71" w:rsidP="006C5A71">
            <w:pPr>
              <w:pStyle w:val="TableTextWhite0"/>
              <w:keepNext/>
              <w:jc w:val="both"/>
              <w:rPr>
                <w:rFonts w:ascii="Public Sans" w:hAnsi="Public Sans" w:cstheme="minorHAnsi"/>
                <w:szCs w:val="22"/>
              </w:rPr>
            </w:pPr>
            <w:r w:rsidRPr="00A94E5B">
              <w:rPr>
                <w:rFonts w:ascii="Public Sans" w:hAnsi="Public Sans" w:cstheme="minorHAnsi"/>
                <w:szCs w:val="22"/>
              </w:rPr>
              <w:t>COMPLEMENTARY CAPABILITIES</w:t>
            </w:r>
          </w:p>
        </w:tc>
      </w:tr>
      <w:tr w:rsidR="006C5A71" w:rsidRPr="00A94E5B" w14:paraId="01E2DA6A"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0E3F5FF3" w14:textId="77777777" w:rsidR="006C5A71" w:rsidRPr="00A94E5B" w:rsidRDefault="006C5A71" w:rsidP="006C5A71">
            <w:pPr>
              <w:pStyle w:val="TableText"/>
              <w:keepNext/>
              <w:rPr>
                <w:rFonts w:ascii="Public Sans" w:hAnsi="Public Sans" w:cstheme="minorHAnsi"/>
                <w:b/>
                <w:sz w:val="22"/>
                <w:szCs w:val="22"/>
              </w:rPr>
            </w:pPr>
            <w:r w:rsidRPr="00A94E5B">
              <w:rPr>
                <w:rFonts w:ascii="Public Sans" w:hAnsi="Public Sans" w:cstheme="minorHAnsi"/>
                <w:b/>
                <w:sz w:val="22"/>
                <w:szCs w:val="22"/>
              </w:rPr>
              <w:t>Capability Group/Sets</w:t>
            </w:r>
          </w:p>
        </w:tc>
        <w:tc>
          <w:tcPr>
            <w:tcW w:w="2409" w:type="dxa"/>
            <w:tcBorders>
              <w:bottom w:val="nil"/>
            </w:tcBorders>
            <w:shd w:val="clear" w:color="auto" w:fill="BCBEC0"/>
          </w:tcPr>
          <w:p w14:paraId="3050A1E1" w14:textId="77777777" w:rsidR="006C5A71" w:rsidRPr="00A94E5B" w:rsidRDefault="006C5A71" w:rsidP="006C5A71">
            <w:pPr>
              <w:pStyle w:val="TableText"/>
              <w:keepNext/>
              <w:rPr>
                <w:rFonts w:ascii="Public Sans" w:hAnsi="Public Sans" w:cstheme="minorHAnsi"/>
                <w:b/>
                <w:sz w:val="22"/>
                <w:szCs w:val="22"/>
              </w:rPr>
            </w:pPr>
            <w:r w:rsidRPr="00A94E5B">
              <w:rPr>
                <w:rFonts w:ascii="Public Sans" w:hAnsi="Public Sans" w:cstheme="minorHAnsi"/>
                <w:b/>
                <w:sz w:val="22"/>
                <w:szCs w:val="22"/>
              </w:rPr>
              <w:t>Capability Name</w:t>
            </w:r>
          </w:p>
        </w:tc>
        <w:tc>
          <w:tcPr>
            <w:tcW w:w="4967" w:type="dxa"/>
            <w:tcBorders>
              <w:bottom w:val="nil"/>
            </w:tcBorders>
            <w:shd w:val="clear" w:color="auto" w:fill="BCBEC0"/>
          </w:tcPr>
          <w:p w14:paraId="205EFBD9" w14:textId="77777777" w:rsidR="006C5A71" w:rsidRPr="00A94E5B" w:rsidRDefault="006C5A71" w:rsidP="006C5A71">
            <w:pPr>
              <w:pStyle w:val="TableText"/>
              <w:keepNext/>
              <w:rPr>
                <w:rFonts w:ascii="Public Sans" w:hAnsi="Public Sans" w:cstheme="minorHAnsi"/>
                <w:b/>
                <w:sz w:val="22"/>
                <w:szCs w:val="22"/>
              </w:rPr>
            </w:pPr>
            <w:r w:rsidRPr="00A94E5B">
              <w:rPr>
                <w:rFonts w:ascii="Public Sans" w:hAnsi="Public Sans" w:cstheme="minorHAnsi"/>
                <w:b/>
                <w:sz w:val="22"/>
                <w:szCs w:val="22"/>
              </w:rPr>
              <w:t>Description</w:t>
            </w:r>
          </w:p>
        </w:tc>
        <w:tc>
          <w:tcPr>
            <w:tcW w:w="1843" w:type="dxa"/>
            <w:tcBorders>
              <w:bottom w:val="nil"/>
            </w:tcBorders>
            <w:shd w:val="clear" w:color="auto" w:fill="BCBEC0"/>
          </w:tcPr>
          <w:p w14:paraId="76F075C4" w14:textId="77777777" w:rsidR="006C5A71" w:rsidRPr="00A94E5B" w:rsidRDefault="006C5A71" w:rsidP="006C5A71">
            <w:pPr>
              <w:pStyle w:val="TableText"/>
              <w:keepNext/>
              <w:jc w:val="both"/>
              <w:rPr>
                <w:rFonts w:ascii="Public Sans" w:hAnsi="Public Sans" w:cstheme="minorHAnsi"/>
                <w:b/>
                <w:sz w:val="22"/>
                <w:szCs w:val="22"/>
              </w:rPr>
            </w:pPr>
            <w:r w:rsidRPr="00A94E5B">
              <w:rPr>
                <w:rFonts w:ascii="Public Sans" w:hAnsi="Public Sans" w:cstheme="minorHAnsi"/>
                <w:b/>
                <w:sz w:val="22"/>
                <w:szCs w:val="22"/>
              </w:rPr>
              <w:t xml:space="preserve">Level </w:t>
            </w:r>
          </w:p>
        </w:tc>
      </w:tr>
      <w:tr w:rsidR="00EA36A0" w:rsidRPr="00A94E5B" w14:paraId="3B456A77" w14:textId="77777777" w:rsidTr="00322B27">
        <w:trPr>
          <w:trHeight w:val="20"/>
        </w:trPr>
        <w:tc>
          <w:tcPr>
            <w:tcW w:w="1470" w:type="dxa"/>
            <w:vMerge w:val="restart"/>
            <w:tcBorders>
              <w:top w:val="nil"/>
            </w:tcBorders>
            <w:shd w:val="clear" w:color="auto" w:fill="F2F2F2" w:themeFill="background1" w:themeFillShade="F2"/>
          </w:tcPr>
          <w:p w14:paraId="76E1D1DF" w14:textId="77777777" w:rsidR="00EA36A0" w:rsidRPr="00A94E5B" w:rsidRDefault="00EA36A0" w:rsidP="006C5A71">
            <w:pPr>
              <w:keepNext/>
              <w:rPr>
                <w:rFonts w:ascii="Public Sans" w:hAnsi="Public Sans" w:cstheme="minorHAnsi"/>
                <w:szCs w:val="22"/>
              </w:rPr>
            </w:pPr>
            <w:r w:rsidRPr="00A94E5B">
              <w:rPr>
                <w:rFonts w:ascii="Public Sans" w:hAnsi="Public Sans"/>
                <w:noProof/>
                <w:szCs w:val="22"/>
                <w:lang w:eastAsia="en-AU"/>
              </w:rPr>
              <w:drawing>
                <wp:inline distT="0" distB="0" distL="0" distR="0" wp14:anchorId="04966998" wp14:editId="195D9F06">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503D4F26" w14:textId="77777777" w:rsidR="00EA36A0" w:rsidRPr="00A94E5B" w:rsidRDefault="00EA36A0" w:rsidP="006C5A71">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5B124E61" w14:textId="77777777" w:rsidR="00EA36A0" w:rsidRPr="00A94E5B" w:rsidRDefault="00EA36A0" w:rsidP="006C5A71">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6855B674" w14:textId="77777777" w:rsidR="00EA36A0" w:rsidRPr="00A94E5B" w:rsidRDefault="00EA36A0" w:rsidP="006C5A71">
            <w:pPr>
              <w:pStyle w:val="TableText"/>
              <w:keepNext/>
              <w:rPr>
                <w:rFonts w:ascii="Public Sans" w:hAnsi="Public Sans" w:cstheme="minorHAnsi"/>
                <w:sz w:val="22"/>
                <w:szCs w:val="22"/>
              </w:rPr>
            </w:pPr>
          </w:p>
        </w:tc>
      </w:tr>
      <w:tr w:rsidR="009368DA" w:rsidRPr="00A94E5B" w14:paraId="34097ABF" w14:textId="77777777" w:rsidTr="00322B27">
        <w:tc>
          <w:tcPr>
            <w:tcW w:w="1470" w:type="dxa"/>
            <w:vMerge/>
          </w:tcPr>
          <w:p w14:paraId="59DA8D39" w14:textId="77777777" w:rsidR="009368DA" w:rsidRPr="00A94E5B" w:rsidRDefault="009368DA" w:rsidP="009368DA">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3068B380" w14:textId="77777777" w:rsidR="009368DA" w:rsidRPr="00A94E5B" w:rsidRDefault="009368DA" w:rsidP="009368DA">
            <w:pPr>
              <w:pStyle w:val="TableText"/>
              <w:keepNext/>
              <w:rPr>
                <w:rFonts w:ascii="Public Sans" w:hAnsi="Public Sans" w:cstheme="minorHAnsi"/>
                <w:sz w:val="22"/>
                <w:szCs w:val="22"/>
              </w:rPr>
            </w:pPr>
            <w:r w:rsidRPr="00A94E5B">
              <w:rPr>
                <w:rFonts w:ascii="Public Sans" w:hAnsi="Public Sans" w:cstheme="minorHAnsi"/>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3BBB0FA4" w14:textId="77777777" w:rsidR="009368DA" w:rsidRPr="00A94E5B" w:rsidRDefault="009368DA" w:rsidP="009368DA">
            <w:pPr>
              <w:rPr>
                <w:rFonts w:ascii="Public Sans" w:hAnsi="Public Sans" w:cstheme="minorHAnsi"/>
                <w:szCs w:val="22"/>
              </w:rPr>
            </w:pPr>
            <w:r w:rsidRPr="00A94E5B">
              <w:rPr>
                <w:rFonts w:ascii="Public Sans" w:hAnsi="Public Sans" w:cstheme="minorHAnsi"/>
                <w:szCs w:val="22"/>
              </w:rPr>
              <w:t>Show drive and motivation, an ability to self-reflect and a commitment to learning</w:t>
            </w:r>
          </w:p>
        </w:tc>
        <w:sdt>
          <w:sdtPr>
            <w:rPr>
              <w:rFonts w:ascii="Public Sans" w:hAnsi="Public Sans"/>
              <w:sz w:val="22"/>
              <w:szCs w:val="22"/>
            </w:rPr>
            <w:id w:val="173314446"/>
            <w:placeholder>
              <w:docPart w:val="5A801D0EC61A4054A21D11B7B0E749C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1253CDC3" w14:textId="0F6A0944" w:rsidR="009368DA" w:rsidRPr="00A94E5B" w:rsidRDefault="009368DA" w:rsidP="009368DA">
                <w:pPr>
                  <w:pStyle w:val="TableText"/>
                  <w:keepNext/>
                  <w:rPr>
                    <w:rFonts w:ascii="Public Sans" w:hAnsi="Public Sans" w:cstheme="minorHAnsi"/>
                    <w:sz w:val="22"/>
                    <w:szCs w:val="22"/>
                  </w:rPr>
                </w:pPr>
                <w:r w:rsidRPr="00A94E5B">
                  <w:rPr>
                    <w:rFonts w:ascii="Public Sans" w:hAnsi="Public Sans"/>
                    <w:sz w:val="22"/>
                    <w:szCs w:val="22"/>
                  </w:rPr>
                  <w:t>Intermediate</w:t>
                </w:r>
              </w:p>
            </w:tc>
          </w:sdtContent>
        </w:sdt>
      </w:tr>
      <w:tr w:rsidR="009368DA" w:rsidRPr="00A94E5B" w14:paraId="40C30A9F" w14:textId="77777777" w:rsidTr="00322B27">
        <w:tc>
          <w:tcPr>
            <w:tcW w:w="1470" w:type="dxa"/>
            <w:vMerge/>
            <w:tcBorders>
              <w:bottom w:val="single" w:sz="4" w:space="0" w:color="auto"/>
            </w:tcBorders>
          </w:tcPr>
          <w:p w14:paraId="6AB6C11C" w14:textId="77777777" w:rsidR="009368DA" w:rsidRPr="00A94E5B" w:rsidRDefault="009368DA" w:rsidP="009368DA">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001B3335" w14:textId="77777777" w:rsidR="009368DA" w:rsidRPr="00A94E5B" w:rsidRDefault="009368DA" w:rsidP="009368DA">
            <w:pPr>
              <w:pStyle w:val="TableText"/>
              <w:rPr>
                <w:rFonts w:ascii="Public Sans" w:hAnsi="Public Sans" w:cstheme="minorHAnsi"/>
                <w:sz w:val="22"/>
                <w:szCs w:val="22"/>
              </w:rPr>
            </w:pPr>
            <w:r w:rsidRPr="00A94E5B">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2E88182D" w14:textId="77777777" w:rsidR="009368DA" w:rsidRPr="00A94E5B" w:rsidRDefault="009368DA" w:rsidP="009368DA">
            <w:pPr>
              <w:rPr>
                <w:rFonts w:ascii="Public Sans" w:hAnsi="Public Sans" w:cstheme="minorHAnsi"/>
                <w:szCs w:val="22"/>
              </w:rPr>
            </w:pPr>
            <w:r w:rsidRPr="00A94E5B">
              <w:rPr>
                <w:rFonts w:ascii="Public Sans" w:hAnsi="Public Sans" w:cstheme="minorHAnsi"/>
                <w:szCs w:val="22"/>
              </w:rPr>
              <w:t>Demonstrate inclusive behaviour and show respect for diverse backgrounds, experiences and perspectives</w:t>
            </w:r>
          </w:p>
        </w:tc>
        <w:sdt>
          <w:sdtPr>
            <w:rPr>
              <w:rFonts w:ascii="Public Sans" w:hAnsi="Public Sans"/>
              <w:sz w:val="22"/>
              <w:szCs w:val="22"/>
            </w:rPr>
            <w:id w:val="1512643973"/>
            <w:placeholder>
              <w:docPart w:val="4FDEF15521464AD98365E1B9117ED7E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3614385D" w14:textId="52175359" w:rsidR="009368DA" w:rsidRPr="00A94E5B" w:rsidRDefault="009368DA" w:rsidP="009368DA">
                <w:pPr>
                  <w:pStyle w:val="TableText"/>
                  <w:keepNext/>
                  <w:rPr>
                    <w:rFonts w:ascii="Public Sans" w:hAnsi="Public Sans" w:cstheme="minorHAnsi"/>
                    <w:sz w:val="22"/>
                    <w:szCs w:val="22"/>
                  </w:rPr>
                </w:pPr>
                <w:r w:rsidRPr="00A94E5B">
                  <w:rPr>
                    <w:rFonts w:ascii="Public Sans" w:hAnsi="Public Sans"/>
                    <w:sz w:val="22"/>
                    <w:szCs w:val="22"/>
                  </w:rPr>
                  <w:t>Foundational</w:t>
                </w:r>
              </w:p>
            </w:tc>
          </w:sdtContent>
        </w:sdt>
      </w:tr>
      <w:tr w:rsidR="00EA36A0" w:rsidRPr="00A94E5B" w14:paraId="46D159DA"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157B5081" w14:textId="77777777" w:rsidR="00EA36A0" w:rsidRPr="00A94E5B" w:rsidRDefault="00EA36A0" w:rsidP="006C5A71">
            <w:pPr>
              <w:keepNext/>
              <w:rPr>
                <w:rFonts w:ascii="Public Sans" w:hAnsi="Public Sans"/>
                <w:noProof/>
                <w:szCs w:val="22"/>
                <w:lang w:eastAsia="en-AU"/>
              </w:rPr>
            </w:pPr>
            <w:r w:rsidRPr="00A94E5B">
              <w:rPr>
                <w:rFonts w:ascii="Public Sans" w:hAnsi="Public Sans"/>
                <w:noProof/>
                <w:szCs w:val="22"/>
                <w:lang w:eastAsia="en-AU"/>
              </w:rPr>
              <w:drawing>
                <wp:inline distT="0" distB="0" distL="0" distR="0" wp14:anchorId="37AA6280" wp14:editId="1E91A09E">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36CC1711" w14:textId="77777777" w:rsidR="00EA36A0" w:rsidRPr="00A94E5B" w:rsidRDefault="00EA36A0"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4E9DB57A" w14:textId="77777777" w:rsidR="00EA36A0" w:rsidRPr="00A94E5B" w:rsidRDefault="00EA36A0"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1347DC0B" w14:textId="77777777" w:rsidR="00EA36A0" w:rsidRPr="00A94E5B" w:rsidRDefault="00EA36A0" w:rsidP="00513560">
            <w:pPr>
              <w:pStyle w:val="TableText"/>
              <w:keepNext/>
              <w:rPr>
                <w:rFonts w:ascii="Public Sans" w:hAnsi="Public Sans" w:cstheme="minorHAnsi"/>
                <w:sz w:val="22"/>
                <w:szCs w:val="22"/>
              </w:rPr>
            </w:pPr>
          </w:p>
        </w:tc>
      </w:tr>
      <w:tr w:rsidR="009368DA" w:rsidRPr="00A94E5B" w14:paraId="035F3515" w14:textId="77777777" w:rsidTr="00322B27">
        <w:tblPrEx>
          <w:tblBorders>
            <w:top w:val="single" w:sz="8" w:space="0" w:color="auto"/>
            <w:bottom w:val="single" w:sz="8" w:space="0" w:color="BCBEC0"/>
          </w:tblBorders>
        </w:tblPrEx>
        <w:tc>
          <w:tcPr>
            <w:tcW w:w="1470" w:type="dxa"/>
            <w:vMerge/>
          </w:tcPr>
          <w:p w14:paraId="689E4B39" w14:textId="77777777" w:rsidR="009368DA" w:rsidRPr="00A94E5B" w:rsidRDefault="009368DA" w:rsidP="009368DA">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1BB8B23C" w14:textId="77777777" w:rsidR="009368DA" w:rsidRPr="00A94E5B" w:rsidRDefault="009368DA" w:rsidP="009368DA">
            <w:pPr>
              <w:pStyle w:val="TableText"/>
              <w:keepNext/>
              <w:rPr>
                <w:rFonts w:ascii="Public Sans" w:hAnsi="Public Sans" w:cstheme="minorHAnsi"/>
                <w:sz w:val="22"/>
                <w:szCs w:val="22"/>
              </w:rPr>
            </w:pPr>
            <w:r w:rsidRPr="00A94E5B">
              <w:rPr>
                <w:rFonts w:ascii="Public Sans" w:hAnsi="Public Sans" w:cstheme="minorHAnsi"/>
                <w:sz w:val="22"/>
                <w:szCs w:val="22"/>
              </w:rPr>
              <w:t>Commit to Customer Service</w:t>
            </w:r>
          </w:p>
        </w:tc>
        <w:tc>
          <w:tcPr>
            <w:tcW w:w="4967" w:type="dxa"/>
            <w:tcBorders>
              <w:top w:val="single" w:sz="4" w:space="0" w:color="D9D9D9" w:themeColor="background1" w:themeShade="D9"/>
              <w:bottom w:val="single" w:sz="4" w:space="0" w:color="D9D9D9" w:themeColor="background1" w:themeShade="D9"/>
            </w:tcBorders>
          </w:tcPr>
          <w:p w14:paraId="179A6A30" w14:textId="77777777" w:rsidR="009368DA" w:rsidRPr="00A94E5B" w:rsidRDefault="009368DA" w:rsidP="009368DA">
            <w:pPr>
              <w:rPr>
                <w:rFonts w:ascii="Public Sans" w:hAnsi="Public Sans" w:cstheme="minorHAnsi"/>
                <w:szCs w:val="22"/>
              </w:rPr>
            </w:pPr>
            <w:r w:rsidRPr="00A94E5B">
              <w:rPr>
                <w:rFonts w:ascii="Public Sans" w:hAnsi="Public Sans" w:cstheme="minorHAnsi"/>
                <w:szCs w:val="22"/>
              </w:rPr>
              <w:t>Provide customer-focused services in line with public sector and organisational objectives</w:t>
            </w:r>
          </w:p>
        </w:tc>
        <w:sdt>
          <w:sdtPr>
            <w:rPr>
              <w:rFonts w:ascii="Public Sans" w:hAnsi="Public Sans"/>
              <w:sz w:val="22"/>
              <w:szCs w:val="22"/>
            </w:rPr>
            <w:id w:val="-247664019"/>
            <w:placeholder>
              <w:docPart w:val="75870474116344DBB3AEB172E27C4C0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19E8645E" w14:textId="01531A4B" w:rsidR="009368DA" w:rsidRPr="00A94E5B" w:rsidRDefault="009368DA" w:rsidP="009368DA">
                <w:pPr>
                  <w:pStyle w:val="TableText"/>
                  <w:keepNext/>
                  <w:rPr>
                    <w:rFonts w:ascii="Public Sans" w:hAnsi="Public Sans" w:cstheme="minorHAnsi"/>
                    <w:sz w:val="22"/>
                    <w:szCs w:val="22"/>
                  </w:rPr>
                </w:pPr>
                <w:r w:rsidRPr="00A94E5B">
                  <w:rPr>
                    <w:rFonts w:ascii="Public Sans" w:hAnsi="Public Sans"/>
                    <w:sz w:val="22"/>
                    <w:szCs w:val="22"/>
                  </w:rPr>
                  <w:t>Foundational</w:t>
                </w:r>
              </w:p>
            </w:tc>
          </w:sdtContent>
        </w:sdt>
      </w:tr>
      <w:tr w:rsidR="009368DA" w:rsidRPr="00A94E5B" w14:paraId="02AC7E3C"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2F467D9F" w14:textId="77777777" w:rsidR="009368DA" w:rsidRPr="00A94E5B" w:rsidRDefault="009368DA" w:rsidP="009368DA">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3E4E1733" w14:textId="77777777" w:rsidR="009368DA" w:rsidRPr="00A94E5B" w:rsidRDefault="009368DA" w:rsidP="009368DA">
            <w:pPr>
              <w:pStyle w:val="TableText"/>
              <w:rPr>
                <w:rFonts w:ascii="Public Sans" w:hAnsi="Public Sans" w:cstheme="minorHAnsi"/>
                <w:sz w:val="22"/>
                <w:szCs w:val="22"/>
              </w:rPr>
            </w:pPr>
            <w:r w:rsidRPr="00A94E5B">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54DCE295" w14:textId="77777777" w:rsidR="009368DA" w:rsidRPr="00A94E5B" w:rsidRDefault="009368DA" w:rsidP="009368DA">
            <w:pPr>
              <w:rPr>
                <w:rFonts w:ascii="Public Sans" w:hAnsi="Public Sans" w:cstheme="minorHAnsi"/>
                <w:szCs w:val="22"/>
              </w:rPr>
            </w:pPr>
            <w:r w:rsidRPr="00A94E5B">
              <w:rPr>
                <w:rFonts w:ascii="Public Sans" w:hAnsi="Public Sans" w:cstheme="minorHAnsi"/>
                <w:szCs w:val="22"/>
              </w:rPr>
              <w:t>Gain consensus and commitment from others, and resolve issues and conflicts</w:t>
            </w:r>
          </w:p>
        </w:tc>
        <w:sdt>
          <w:sdtPr>
            <w:rPr>
              <w:rFonts w:ascii="Public Sans" w:hAnsi="Public Sans"/>
              <w:sz w:val="22"/>
              <w:szCs w:val="22"/>
            </w:rPr>
            <w:id w:val="-884790425"/>
            <w:placeholder>
              <w:docPart w:val="D7FDED16E46740C2828CE57D4E36BFA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38ED4CEA" w14:textId="00E6A164" w:rsidR="009368DA" w:rsidRPr="00A94E5B" w:rsidRDefault="009368DA" w:rsidP="009368DA">
                <w:pPr>
                  <w:pStyle w:val="TableText"/>
                  <w:keepNext/>
                  <w:rPr>
                    <w:rFonts w:ascii="Public Sans" w:hAnsi="Public Sans" w:cstheme="minorHAnsi"/>
                    <w:sz w:val="22"/>
                    <w:szCs w:val="22"/>
                  </w:rPr>
                </w:pPr>
                <w:r w:rsidRPr="00A94E5B">
                  <w:rPr>
                    <w:rFonts w:ascii="Public Sans" w:hAnsi="Public Sans"/>
                    <w:sz w:val="22"/>
                    <w:szCs w:val="22"/>
                  </w:rPr>
                  <w:t>Foundational</w:t>
                </w:r>
              </w:p>
            </w:tc>
          </w:sdtContent>
        </w:sdt>
      </w:tr>
      <w:tr w:rsidR="00322B27" w:rsidRPr="00A94E5B" w14:paraId="031B1619"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2E737361" w14:textId="77777777" w:rsidR="00322B27" w:rsidRPr="00A94E5B" w:rsidRDefault="00322B27" w:rsidP="006C5A71">
            <w:pPr>
              <w:keepNext/>
              <w:rPr>
                <w:rFonts w:ascii="Public Sans" w:hAnsi="Public Sans"/>
                <w:noProof/>
                <w:szCs w:val="22"/>
                <w:lang w:eastAsia="en-AU"/>
              </w:rPr>
            </w:pPr>
            <w:r w:rsidRPr="00A94E5B">
              <w:rPr>
                <w:rFonts w:ascii="Public Sans" w:hAnsi="Public Sans"/>
                <w:noProof/>
                <w:szCs w:val="22"/>
                <w:lang w:eastAsia="en-AU"/>
              </w:rPr>
              <w:drawing>
                <wp:inline distT="0" distB="0" distL="0" distR="0" wp14:anchorId="53CB9840" wp14:editId="449CBAB2">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1E1E10D5" w14:textId="77777777" w:rsidR="00322B27" w:rsidRPr="00A94E5B" w:rsidRDefault="00322B27" w:rsidP="00203200">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02787587" w14:textId="77777777" w:rsidR="00322B27" w:rsidRPr="00A94E5B" w:rsidRDefault="00322B27" w:rsidP="00203200">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62416DB8" w14:textId="77777777" w:rsidR="00322B27" w:rsidRPr="00A94E5B" w:rsidRDefault="00322B27" w:rsidP="00513560">
            <w:pPr>
              <w:pStyle w:val="TableText"/>
              <w:keepNext/>
              <w:rPr>
                <w:rFonts w:ascii="Public Sans" w:hAnsi="Public Sans" w:cstheme="minorHAnsi"/>
                <w:sz w:val="22"/>
                <w:szCs w:val="22"/>
              </w:rPr>
            </w:pPr>
          </w:p>
        </w:tc>
      </w:tr>
      <w:tr w:rsidR="009368DA" w:rsidRPr="00A94E5B" w14:paraId="0DC672BD" w14:textId="77777777" w:rsidTr="00322B27">
        <w:tblPrEx>
          <w:tblBorders>
            <w:top w:val="single" w:sz="8" w:space="0" w:color="auto"/>
            <w:bottom w:val="single" w:sz="8" w:space="0" w:color="BCBEC0"/>
          </w:tblBorders>
        </w:tblPrEx>
        <w:tc>
          <w:tcPr>
            <w:tcW w:w="1470" w:type="dxa"/>
            <w:vMerge/>
          </w:tcPr>
          <w:p w14:paraId="67E692B0" w14:textId="77777777" w:rsidR="009368DA" w:rsidRPr="00A94E5B" w:rsidRDefault="009368DA" w:rsidP="009368DA">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139649A0" w14:textId="77777777" w:rsidR="009368DA" w:rsidRPr="00A94E5B" w:rsidRDefault="009368DA" w:rsidP="009368DA">
            <w:pPr>
              <w:pStyle w:val="TableText"/>
              <w:keepNext/>
              <w:rPr>
                <w:rFonts w:ascii="Public Sans" w:hAnsi="Public Sans" w:cstheme="minorHAnsi"/>
                <w:sz w:val="22"/>
                <w:szCs w:val="22"/>
              </w:rPr>
            </w:pPr>
            <w:r w:rsidRPr="00A94E5B">
              <w:rPr>
                <w:rFonts w:ascii="Public Sans" w:hAnsi="Public Sans" w:cstheme="minorHAnsi"/>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079347E2" w14:textId="77777777" w:rsidR="009368DA" w:rsidRPr="00A94E5B" w:rsidRDefault="009368DA" w:rsidP="009368DA">
            <w:pPr>
              <w:rPr>
                <w:rFonts w:ascii="Public Sans" w:hAnsi="Public Sans" w:cstheme="minorHAnsi"/>
                <w:szCs w:val="22"/>
              </w:rPr>
            </w:pPr>
            <w:r w:rsidRPr="00A94E5B">
              <w:rPr>
                <w:rFonts w:ascii="Public Sans" w:hAnsi="Public Sans" w:cstheme="minorHAnsi"/>
                <w:szCs w:val="22"/>
              </w:rPr>
              <w:t>Plan to achieve priority outcomes and respond flexibly to changing circumstances</w:t>
            </w:r>
          </w:p>
        </w:tc>
        <w:sdt>
          <w:sdtPr>
            <w:rPr>
              <w:rFonts w:ascii="Public Sans" w:hAnsi="Public Sans"/>
              <w:sz w:val="22"/>
              <w:szCs w:val="22"/>
            </w:rPr>
            <w:id w:val="-1588682388"/>
            <w:placeholder>
              <w:docPart w:val="186449A392F8423096ECD34AF232739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38396AE4" w14:textId="5442FC4E" w:rsidR="009368DA" w:rsidRPr="00A94E5B" w:rsidRDefault="009368DA" w:rsidP="009368DA">
                <w:pPr>
                  <w:pStyle w:val="TableText"/>
                  <w:keepNext/>
                  <w:rPr>
                    <w:rFonts w:ascii="Public Sans" w:hAnsi="Public Sans" w:cstheme="minorHAnsi"/>
                    <w:sz w:val="22"/>
                    <w:szCs w:val="22"/>
                  </w:rPr>
                </w:pPr>
                <w:r w:rsidRPr="00A94E5B">
                  <w:rPr>
                    <w:rFonts w:ascii="Public Sans" w:hAnsi="Public Sans"/>
                    <w:sz w:val="22"/>
                    <w:szCs w:val="22"/>
                  </w:rPr>
                  <w:t>Foundational</w:t>
                </w:r>
              </w:p>
            </w:tc>
          </w:sdtContent>
        </w:sdt>
      </w:tr>
      <w:tr w:rsidR="009368DA" w:rsidRPr="00A94E5B" w14:paraId="220A6FF2" w14:textId="77777777" w:rsidTr="00322B27">
        <w:tblPrEx>
          <w:tblBorders>
            <w:top w:val="single" w:sz="8" w:space="0" w:color="auto"/>
            <w:bottom w:val="single" w:sz="8" w:space="0" w:color="BCBEC0"/>
          </w:tblBorders>
        </w:tblPrEx>
        <w:tc>
          <w:tcPr>
            <w:tcW w:w="1470" w:type="dxa"/>
            <w:vMerge/>
          </w:tcPr>
          <w:p w14:paraId="112C8232" w14:textId="77777777" w:rsidR="009368DA" w:rsidRPr="00A94E5B" w:rsidRDefault="009368DA" w:rsidP="009368DA">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738B8137" w14:textId="77777777" w:rsidR="009368DA" w:rsidRPr="00A94E5B" w:rsidRDefault="009368DA" w:rsidP="009368DA">
            <w:pPr>
              <w:pStyle w:val="TableText"/>
              <w:keepNext/>
              <w:rPr>
                <w:rFonts w:ascii="Public Sans" w:hAnsi="Public Sans" w:cstheme="minorHAnsi"/>
                <w:sz w:val="22"/>
                <w:szCs w:val="22"/>
              </w:rPr>
            </w:pPr>
            <w:r w:rsidRPr="00A94E5B">
              <w:rPr>
                <w:rFonts w:ascii="Public Sans" w:hAnsi="Public Sans" w:cstheme="minorHAnsi"/>
                <w:bCs/>
                <w:sz w:val="22"/>
                <w:szCs w:val="22"/>
              </w:rPr>
              <w:t>Think and Solve Problems</w:t>
            </w:r>
          </w:p>
        </w:tc>
        <w:tc>
          <w:tcPr>
            <w:tcW w:w="4967" w:type="dxa"/>
            <w:tcBorders>
              <w:top w:val="single" w:sz="4" w:space="0" w:color="D9D9D9" w:themeColor="background1" w:themeShade="D9"/>
              <w:bottom w:val="single" w:sz="4" w:space="0" w:color="D9D9D9" w:themeColor="background1" w:themeShade="D9"/>
            </w:tcBorders>
          </w:tcPr>
          <w:p w14:paraId="49E91F01" w14:textId="77777777" w:rsidR="009368DA" w:rsidRPr="00A94E5B" w:rsidRDefault="009368DA" w:rsidP="009368DA">
            <w:pPr>
              <w:rPr>
                <w:rFonts w:ascii="Public Sans" w:hAnsi="Public Sans" w:cstheme="minorHAnsi"/>
                <w:szCs w:val="22"/>
              </w:rPr>
            </w:pPr>
            <w:r w:rsidRPr="00A94E5B">
              <w:rPr>
                <w:rFonts w:ascii="Public Sans" w:hAnsi="Public Sans" w:cstheme="minorHAnsi"/>
                <w:szCs w:val="22"/>
              </w:rPr>
              <w:t>Think, analyse and consider the broader context to develop practical solutions</w:t>
            </w:r>
          </w:p>
        </w:tc>
        <w:sdt>
          <w:sdtPr>
            <w:rPr>
              <w:rFonts w:ascii="Public Sans" w:hAnsi="Public Sans"/>
              <w:sz w:val="22"/>
              <w:szCs w:val="22"/>
            </w:rPr>
            <w:id w:val="195201474"/>
            <w:placeholder>
              <w:docPart w:val="929FCD27DCE34066ABA84C13FCB56A2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0F57454E" w14:textId="5ED44B99" w:rsidR="009368DA" w:rsidRPr="00A94E5B" w:rsidRDefault="009368DA" w:rsidP="009368DA">
                <w:pPr>
                  <w:pStyle w:val="TableText"/>
                  <w:keepNext/>
                  <w:rPr>
                    <w:rFonts w:ascii="Public Sans" w:hAnsi="Public Sans" w:cstheme="minorHAnsi"/>
                    <w:sz w:val="22"/>
                    <w:szCs w:val="22"/>
                  </w:rPr>
                </w:pPr>
                <w:r w:rsidRPr="00A94E5B">
                  <w:rPr>
                    <w:rFonts w:ascii="Public Sans" w:hAnsi="Public Sans"/>
                    <w:sz w:val="22"/>
                    <w:szCs w:val="22"/>
                  </w:rPr>
                  <w:t>Foundational</w:t>
                </w:r>
              </w:p>
            </w:tc>
          </w:sdtContent>
        </w:sdt>
      </w:tr>
      <w:tr w:rsidR="009368DA" w:rsidRPr="00A94E5B" w14:paraId="623EBC84"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057549A5" w14:textId="77777777" w:rsidR="009368DA" w:rsidRPr="00A94E5B" w:rsidRDefault="009368DA" w:rsidP="009368DA">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7F96F14A" w14:textId="77777777" w:rsidR="009368DA" w:rsidRPr="00A94E5B" w:rsidRDefault="009368DA" w:rsidP="009368DA">
            <w:pPr>
              <w:pStyle w:val="TableText"/>
              <w:rPr>
                <w:rFonts w:ascii="Public Sans" w:hAnsi="Public Sans" w:cstheme="minorHAnsi"/>
                <w:sz w:val="22"/>
                <w:szCs w:val="22"/>
              </w:rPr>
            </w:pPr>
            <w:r w:rsidRPr="00A94E5B">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5CB3A67B" w14:textId="77777777" w:rsidR="009368DA" w:rsidRPr="00A94E5B" w:rsidRDefault="009368DA" w:rsidP="009368DA">
            <w:pPr>
              <w:rPr>
                <w:rFonts w:ascii="Public Sans" w:hAnsi="Public Sans" w:cstheme="minorHAnsi"/>
                <w:szCs w:val="22"/>
              </w:rPr>
            </w:pPr>
            <w:r w:rsidRPr="00A94E5B">
              <w:rPr>
                <w:rFonts w:ascii="Public Sans" w:hAnsi="Public Sans" w:cstheme="minorHAnsi"/>
                <w:szCs w:val="22"/>
              </w:rPr>
              <w:t>Be proactive and responsible for own actions, and adhere to legislation, policy and guidelines</w:t>
            </w:r>
          </w:p>
        </w:tc>
        <w:sdt>
          <w:sdtPr>
            <w:rPr>
              <w:rFonts w:ascii="Public Sans" w:hAnsi="Public Sans"/>
              <w:sz w:val="22"/>
              <w:szCs w:val="22"/>
            </w:rPr>
            <w:id w:val="-494331078"/>
            <w:placeholder>
              <w:docPart w:val="0CA59E09AC134C829BF30E70A140767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306AD99" w14:textId="6B4325AE" w:rsidR="009368DA" w:rsidRPr="00A94E5B" w:rsidRDefault="009368DA" w:rsidP="009368DA">
                <w:pPr>
                  <w:pStyle w:val="TableText"/>
                  <w:keepNext/>
                  <w:rPr>
                    <w:rFonts w:ascii="Public Sans" w:hAnsi="Public Sans" w:cstheme="minorHAnsi"/>
                    <w:sz w:val="22"/>
                    <w:szCs w:val="22"/>
                  </w:rPr>
                </w:pPr>
                <w:r w:rsidRPr="00A94E5B">
                  <w:rPr>
                    <w:rFonts w:ascii="Public Sans" w:hAnsi="Public Sans"/>
                    <w:sz w:val="22"/>
                    <w:szCs w:val="22"/>
                  </w:rPr>
                  <w:t>Foundational</w:t>
                </w:r>
              </w:p>
            </w:tc>
          </w:sdtContent>
        </w:sdt>
      </w:tr>
      <w:tr w:rsidR="00322B27" w:rsidRPr="00A94E5B" w14:paraId="5F9B79A4"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1BD31090" w14:textId="77777777" w:rsidR="00322B27" w:rsidRPr="00A94E5B" w:rsidRDefault="00322B27" w:rsidP="006C5A71">
            <w:pPr>
              <w:keepNext/>
              <w:rPr>
                <w:rFonts w:ascii="Public Sans" w:hAnsi="Public Sans" w:cstheme="minorHAnsi"/>
                <w:szCs w:val="22"/>
              </w:rPr>
            </w:pPr>
            <w:r w:rsidRPr="00A94E5B">
              <w:rPr>
                <w:rFonts w:ascii="Public Sans" w:hAnsi="Public Sans"/>
                <w:noProof/>
                <w:szCs w:val="22"/>
                <w:lang w:eastAsia="en-AU"/>
              </w:rPr>
              <w:drawing>
                <wp:inline distT="0" distB="0" distL="0" distR="0" wp14:anchorId="4BB32AA3" wp14:editId="33777F3D">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B2F1A6A" w14:textId="77777777" w:rsidR="00322B27" w:rsidRPr="00A94E5B" w:rsidRDefault="00322B27"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29150D88" w14:textId="77777777" w:rsidR="00322B27" w:rsidRPr="00A94E5B" w:rsidRDefault="00322B27"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27B4D6A7" w14:textId="77777777" w:rsidR="00322B27" w:rsidRPr="00A94E5B" w:rsidRDefault="00322B27" w:rsidP="00BD1817">
            <w:pPr>
              <w:pStyle w:val="TableText"/>
              <w:keepNext/>
              <w:rPr>
                <w:rFonts w:ascii="Public Sans" w:hAnsi="Public Sans" w:cstheme="minorHAnsi"/>
                <w:sz w:val="22"/>
                <w:szCs w:val="22"/>
              </w:rPr>
            </w:pPr>
          </w:p>
        </w:tc>
      </w:tr>
      <w:tr w:rsidR="009368DA" w:rsidRPr="00A94E5B" w14:paraId="42A89563" w14:textId="77777777" w:rsidTr="00322B27">
        <w:tblPrEx>
          <w:tblBorders>
            <w:top w:val="single" w:sz="8" w:space="0" w:color="auto"/>
            <w:bottom w:val="single" w:sz="8" w:space="0" w:color="BCBEC0"/>
          </w:tblBorders>
        </w:tblPrEx>
        <w:tc>
          <w:tcPr>
            <w:tcW w:w="1470" w:type="dxa"/>
            <w:vMerge/>
          </w:tcPr>
          <w:p w14:paraId="6A967286" w14:textId="77777777" w:rsidR="009368DA" w:rsidRPr="00A94E5B" w:rsidRDefault="009368DA" w:rsidP="009368DA">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28B478BD" w14:textId="77777777" w:rsidR="009368DA" w:rsidRPr="00A94E5B" w:rsidRDefault="009368DA" w:rsidP="009368DA">
            <w:pPr>
              <w:pStyle w:val="TableText"/>
              <w:keepNext/>
              <w:rPr>
                <w:rFonts w:ascii="Public Sans" w:hAnsi="Public Sans" w:cstheme="minorHAnsi"/>
                <w:sz w:val="22"/>
                <w:szCs w:val="22"/>
              </w:rPr>
            </w:pPr>
            <w:r w:rsidRPr="00A94E5B">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2E88C061" w14:textId="77777777" w:rsidR="009368DA" w:rsidRPr="00A94E5B" w:rsidRDefault="009368DA" w:rsidP="009368DA">
            <w:pPr>
              <w:rPr>
                <w:rFonts w:ascii="Public Sans" w:hAnsi="Public Sans" w:cstheme="minorHAnsi"/>
                <w:szCs w:val="22"/>
              </w:rPr>
            </w:pPr>
            <w:r w:rsidRPr="00A94E5B">
              <w:rPr>
                <w:rFonts w:ascii="Public Sans" w:hAnsi="Public Sans" w:cstheme="minorHAnsi"/>
                <w:szCs w:val="22"/>
              </w:rPr>
              <w:t>Understand and apply financial processes to achieve value for money and minimise financial risk</w:t>
            </w:r>
          </w:p>
        </w:tc>
        <w:sdt>
          <w:sdtPr>
            <w:rPr>
              <w:rFonts w:ascii="Public Sans" w:hAnsi="Public Sans"/>
              <w:sz w:val="22"/>
              <w:szCs w:val="22"/>
            </w:rPr>
            <w:id w:val="1742288473"/>
            <w:placeholder>
              <w:docPart w:val="4751B36D2E8B4F148D6EC2BCD285EEB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left w:val="nil"/>
                  <w:bottom w:val="single" w:sz="4" w:space="0" w:color="D9D9D9" w:themeColor="background1" w:themeShade="D9"/>
                </w:tcBorders>
              </w:tcPr>
              <w:p w14:paraId="4F491B49" w14:textId="291DBFFA" w:rsidR="009368DA" w:rsidRPr="00A94E5B" w:rsidRDefault="009368DA" w:rsidP="009368DA">
                <w:pPr>
                  <w:pStyle w:val="TableText"/>
                  <w:keepNext/>
                  <w:rPr>
                    <w:rFonts w:ascii="Public Sans" w:hAnsi="Public Sans" w:cstheme="minorHAnsi"/>
                    <w:sz w:val="22"/>
                    <w:szCs w:val="22"/>
                  </w:rPr>
                </w:pPr>
                <w:r w:rsidRPr="00A94E5B">
                  <w:rPr>
                    <w:rFonts w:ascii="Public Sans" w:hAnsi="Public Sans"/>
                    <w:sz w:val="22"/>
                    <w:szCs w:val="22"/>
                  </w:rPr>
                  <w:t>Foundational</w:t>
                </w:r>
              </w:p>
            </w:tc>
          </w:sdtContent>
        </w:sdt>
      </w:tr>
      <w:tr w:rsidR="009368DA" w:rsidRPr="00A94E5B" w14:paraId="7C483FE4" w14:textId="77777777" w:rsidTr="00322B27">
        <w:tblPrEx>
          <w:tblBorders>
            <w:top w:val="single" w:sz="8" w:space="0" w:color="auto"/>
            <w:bottom w:val="single" w:sz="8" w:space="0" w:color="BCBEC0"/>
          </w:tblBorders>
        </w:tblPrEx>
        <w:tc>
          <w:tcPr>
            <w:tcW w:w="1470" w:type="dxa"/>
            <w:vMerge/>
          </w:tcPr>
          <w:p w14:paraId="2C64FA1F" w14:textId="77777777" w:rsidR="009368DA" w:rsidRPr="00A94E5B" w:rsidRDefault="009368DA" w:rsidP="009368DA">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38DC38F9" w14:textId="77777777" w:rsidR="009368DA" w:rsidRPr="00A94E5B" w:rsidRDefault="009368DA" w:rsidP="009368DA">
            <w:pPr>
              <w:pStyle w:val="TableText"/>
              <w:keepNext/>
              <w:rPr>
                <w:rFonts w:ascii="Public Sans" w:hAnsi="Public Sans" w:cstheme="minorHAnsi"/>
                <w:sz w:val="22"/>
                <w:szCs w:val="22"/>
              </w:rPr>
            </w:pPr>
            <w:r w:rsidRPr="00A94E5B">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73828DC2" w14:textId="77777777" w:rsidR="009368DA" w:rsidRPr="00A94E5B" w:rsidRDefault="009368DA" w:rsidP="009368DA">
            <w:pPr>
              <w:rPr>
                <w:rFonts w:ascii="Public Sans" w:hAnsi="Public Sans" w:cstheme="minorHAnsi"/>
                <w:szCs w:val="22"/>
              </w:rPr>
            </w:pPr>
            <w:r w:rsidRPr="00A94E5B">
              <w:rPr>
                <w:rFonts w:ascii="Public Sans" w:hAnsi="Public Sans" w:cstheme="minorHAnsi"/>
                <w:szCs w:val="22"/>
              </w:rPr>
              <w:t>Understand and apply procurement processes to ensure effective purchasing and contract performance</w:t>
            </w:r>
          </w:p>
        </w:tc>
        <w:sdt>
          <w:sdtPr>
            <w:rPr>
              <w:rFonts w:ascii="Public Sans" w:hAnsi="Public Sans"/>
              <w:sz w:val="22"/>
              <w:szCs w:val="22"/>
            </w:rPr>
            <w:id w:val="1168449562"/>
            <w:placeholder>
              <w:docPart w:val="3AF57B0BE4F54C689895CFF0BBA05FF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72853B7E" w14:textId="7B998EF6" w:rsidR="009368DA" w:rsidRPr="00A94E5B" w:rsidRDefault="009368DA" w:rsidP="009368DA">
                <w:pPr>
                  <w:pStyle w:val="TableText"/>
                  <w:keepNext/>
                  <w:rPr>
                    <w:rFonts w:ascii="Public Sans" w:hAnsi="Public Sans" w:cstheme="minorHAnsi"/>
                    <w:sz w:val="22"/>
                    <w:szCs w:val="22"/>
                  </w:rPr>
                </w:pPr>
                <w:r w:rsidRPr="00A94E5B">
                  <w:rPr>
                    <w:rFonts w:ascii="Public Sans" w:hAnsi="Public Sans"/>
                    <w:sz w:val="22"/>
                    <w:szCs w:val="22"/>
                  </w:rPr>
                  <w:t>Foundational</w:t>
                </w:r>
              </w:p>
            </w:tc>
          </w:sdtContent>
        </w:sdt>
      </w:tr>
      <w:tr w:rsidR="009368DA" w:rsidRPr="00A94E5B" w14:paraId="08D27F3F"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7AC7F60D" w14:textId="77777777" w:rsidR="009368DA" w:rsidRPr="00A94E5B" w:rsidRDefault="009368DA" w:rsidP="009368DA">
            <w:pPr>
              <w:rPr>
                <w:rFonts w:ascii="Public Sans" w:hAnsi="Public Sans" w:cstheme="minorHAnsi"/>
                <w:szCs w:val="22"/>
              </w:rPr>
            </w:pPr>
          </w:p>
        </w:tc>
        <w:tc>
          <w:tcPr>
            <w:tcW w:w="2409" w:type="dxa"/>
            <w:tcBorders>
              <w:top w:val="single" w:sz="4" w:space="0" w:color="D9D9D9" w:themeColor="background1" w:themeShade="D9"/>
              <w:bottom w:val="single" w:sz="4" w:space="0" w:color="auto"/>
              <w:right w:val="nil"/>
            </w:tcBorders>
          </w:tcPr>
          <w:p w14:paraId="64374409" w14:textId="77777777" w:rsidR="009368DA" w:rsidRPr="00A94E5B" w:rsidRDefault="009368DA" w:rsidP="009368DA">
            <w:pPr>
              <w:pStyle w:val="TableText"/>
              <w:rPr>
                <w:rFonts w:ascii="Public Sans" w:hAnsi="Public Sans" w:cstheme="minorHAnsi"/>
                <w:sz w:val="22"/>
                <w:szCs w:val="22"/>
              </w:rPr>
            </w:pPr>
            <w:r w:rsidRPr="00A94E5B">
              <w:rPr>
                <w:rFonts w:ascii="Public Sans" w:hAnsi="Public Sans" w:cstheme="minorHAnsi"/>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3739FC17" w14:textId="77777777" w:rsidR="009368DA" w:rsidRPr="00A94E5B" w:rsidRDefault="009368DA" w:rsidP="009368DA">
            <w:pPr>
              <w:rPr>
                <w:rFonts w:ascii="Public Sans" w:hAnsi="Public Sans" w:cstheme="minorHAnsi"/>
                <w:szCs w:val="22"/>
              </w:rPr>
            </w:pPr>
            <w:r w:rsidRPr="00A94E5B">
              <w:rPr>
                <w:rFonts w:ascii="Public Sans" w:hAnsi="Public Sans" w:cstheme="minorHAnsi"/>
                <w:szCs w:val="22"/>
              </w:rPr>
              <w:t>Understand and apply effective project planning, coordination and control methods</w:t>
            </w:r>
          </w:p>
        </w:tc>
        <w:sdt>
          <w:sdtPr>
            <w:rPr>
              <w:rFonts w:ascii="Public Sans" w:hAnsi="Public Sans"/>
              <w:sz w:val="22"/>
              <w:szCs w:val="22"/>
            </w:rPr>
            <w:id w:val="-2050207314"/>
            <w:placeholder>
              <w:docPart w:val="C922DD391657470F829F98489151EAB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left w:val="nil"/>
                  <w:bottom w:val="single" w:sz="4" w:space="0" w:color="auto"/>
                </w:tcBorders>
              </w:tcPr>
              <w:p w14:paraId="4688CAA2" w14:textId="7D039535" w:rsidR="009368DA" w:rsidRPr="00A94E5B" w:rsidRDefault="009368DA" w:rsidP="009368DA">
                <w:pPr>
                  <w:pStyle w:val="TableText"/>
                  <w:keepNext/>
                  <w:rPr>
                    <w:rFonts w:ascii="Public Sans" w:hAnsi="Public Sans" w:cstheme="minorHAnsi"/>
                    <w:sz w:val="22"/>
                    <w:szCs w:val="22"/>
                  </w:rPr>
                </w:pPr>
                <w:r w:rsidRPr="00A94E5B">
                  <w:rPr>
                    <w:rFonts w:ascii="Public Sans" w:hAnsi="Public Sans"/>
                    <w:sz w:val="22"/>
                    <w:szCs w:val="22"/>
                  </w:rPr>
                  <w:t>Foundational</w:t>
                </w:r>
              </w:p>
            </w:tc>
          </w:sdtContent>
        </w:sdt>
      </w:tr>
    </w:tbl>
    <w:p w14:paraId="25813080" w14:textId="77777777" w:rsidR="00197F8F" w:rsidRPr="00A94E5B" w:rsidRDefault="00197F8F" w:rsidP="00A94E5B">
      <w:pPr>
        <w:rPr>
          <w:rFonts w:ascii="Public Sans" w:hAnsi="Public Sans" w:cstheme="minorHAnsi"/>
        </w:rPr>
      </w:pPr>
    </w:p>
    <w:sectPr w:rsidR="00197F8F" w:rsidRPr="00A94E5B" w:rsidSect="00AD4D6D">
      <w:footerReference w:type="default" r:id="rId13"/>
      <w:headerReference w:type="first" r:id="rId14"/>
      <w:footerReference w:type="first" r:id="rId15"/>
      <w:pgSz w:w="11906" w:h="16838"/>
      <w:pgMar w:top="1673" w:right="709" w:bottom="1276"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9A34D" w14:textId="77777777" w:rsidR="0062055F" w:rsidRDefault="0062055F" w:rsidP="00AC273D">
      <w:pPr>
        <w:spacing w:after="0" w:line="240" w:lineRule="auto"/>
      </w:pPr>
      <w:r>
        <w:separator/>
      </w:r>
    </w:p>
  </w:endnote>
  <w:endnote w:type="continuationSeparator" w:id="0">
    <w:p w14:paraId="586C592D" w14:textId="77777777" w:rsidR="0062055F" w:rsidRDefault="0062055F"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762EA294" w14:textId="77777777" w:rsidTr="00CD6BA6">
      <w:tc>
        <w:tcPr>
          <w:tcW w:w="9709" w:type="dxa"/>
          <w:vAlign w:val="bottom"/>
        </w:tcPr>
        <w:p w14:paraId="3DF91E8D" w14:textId="77777777" w:rsidR="008C131B" w:rsidRPr="00051237" w:rsidRDefault="008C131B" w:rsidP="00A063C8">
          <w:pPr>
            <w:pStyle w:val="Footer"/>
            <w:tabs>
              <w:tab w:val="clear" w:pos="4513"/>
              <w:tab w:val="center" w:pos="5315"/>
            </w:tabs>
          </w:pPr>
          <w:bookmarkStart w:id="8" w:name="Footer_Title"/>
          <w:bookmarkEnd w:id="8"/>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714EE">
            <w:rPr>
              <w:noProof/>
              <w:lang w:eastAsia="en-AU"/>
            </w:rPr>
            <w:t>3</w:t>
          </w:r>
          <w:r>
            <w:rPr>
              <w:noProof/>
              <w:lang w:eastAsia="en-AU"/>
            </w:rPr>
            <w:fldChar w:fldCharType="end"/>
          </w:r>
        </w:p>
      </w:tc>
      <w:tc>
        <w:tcPr>
          <w:tcW w:w="851" w:type="dxa"/>
        </w:tcPr>
        <w:p w14:paraId="1915D8E6" w14:textId="77777777" w:rsidR="008C131B" w:rsidRDefault="008C131B" w:rsidP="00CD6BA6">
          <w:pPr>
            <w:pStyle w:val="Footer"/>
            <w:jc w:val="right"/>
          </w:pPr>
        </w:p>
      </w:tc>
    </w:tr>
  </w:tbl>
  <w:p w14:paraId="761FFC5A"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323DC400" w14:textId="77777777" w:rsidTr="00732229">
      <w:tc>
        <w:tcPr>
          <w:tcW w:w="9709" w:type="dxa"/>
          <w:vAlign w:val="bottom"/>
        </w:tcPr>
        <w:p w14:paraId="004CE717" w14:textId="77777777"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714EE">
            <w:rPr>
              <w:noProof/>
              <w:lang w:eastAsia="en-AU"/>
            </w:rPr>
            <w:t>1</w:t>
          </w:r>
          <w:r>
            <w:rPr>
              <w:noProof/>
              <w:lang w:eastAsia="en-AU"/>
            </w:rPr>
            <w:fldChar w:fldCharType="end"/>
          </w:r>
        </w:p>
      </w:tc>
      <w:tc>
        <w:tcPr>
          <w:tcW w:w="851" w:type="dxa"/>
        </w:tcPr>
        <w:p w14:paraId="214A1614" w14:textId="77777777" w:rsidR="008C131B" w:rsidRDefault="008C131B" w:rsidP="00732229">
          <w:pPr>
            <w:pStyle w:val="Footer"/>
            <w:jc w:val="right"/>
          </w:pPr>
        </w:p>
      </w:tc>
    </w:tr>
  </w:tbl>
  <w:p w14:paraId="069507D9"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6EEED" w14:textId="77777777" w:rsidR="0062055F" w:rsidRDefault="0062055F" w:rsidP="00AC273D">
      <w:pPr>
        <w:spacing w:after="0" w:line="240" w:lineRule="auto"/>
      </w:pPr>
      <w:r>
        <w:separator/>
      </w:r>
    </w:p>
  </w:footnote>
  <w:footnote w:type="continuationSeparator" w:id="0">
    <w:p w14:paraId="696AC1B4" w14:textId="77777777" w:rsidR="0062055F" w:rsidRDefault="0062055F"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C99D" w14:textId="21B223D1" w:rsidR="008C131B" w:rsidRDefault="00A94E5B" w:rsidP="00766964">
    <w:pPr>
      <w:ind w:left="6480" w:firstLine="720"/>
    </w:pPr>
    <w:r w:rsidRPr="006203FF">
      <w:rPr>
        <w:rFonts w:ascii="Public Sans" w:hAnsi="Public Sans"/>
        <w:noProof/>
        <w:color w:val="002664"/>
        <w:spacing w:val="-5"/>
        <w:sz w:val="28"/>
        <w:szCs w:val="28"/>
      </w:rPr>
      <w:drawing>
        <wp:anchor distT="0" distB="0" distL="114300" distR="114300" simplePos="0" relativeHeight="251659264" behindDoc="1" locked="0" layoutInCell="1" allowOverlap="1" wp14:anchorId="364FD0CC" wp14:editId="220B3EC2">
          <wp:simplePos x="0" y="0"/>
          <wp:positionH relativeFrom="page">
            <wp:posOffset>5845356</wp:posOffset>
          </wp:positionH>
          <wp:positionV relativeFrom="page">
            <wp:posOffset>522514</wp:posOffset>
          </wp:positionV>
          <wp:extent cx="656140" cy="713196"/>
          <wp:effectExtent l="0" t="0" r="0" b="0"/>
          <wp:wrapNone/>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r w:rsidR="008C131B">
      <w:t xml:space="preserve">                     </w:t>
    </w:r>
  </w:p>
  <w:p w14:paraId="5D3D73E2" w14:textId="391625BA" w:rsidR="008C131B" w:rsidRDefault="008C131B" w:rsidP="00766964">
    <w:pPr>
      <w:ind w:left="6480" w:firstLine="720"/>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7F206676" w14:textId="77777777" w:rsidTr="00A94E5B">
      <w:trPr>
        <w:cnfStyle w:val="100000000000" w:firstRow="1" w:lastRow="0" w:firstColumn="0" w:lastColumn="0" w:oddVBand="0" w:evenVBand="0" w:oddHBand="0" w:evenHBand="0" w:firstRowFirstColumn="0" w:firstRowLastColumn="0" w:lastRowFirstColumn="0" w:lastRowLastColumn="0"/>
        <w:trHeight w:hRule="exact" w:val="1052"/>
      </w:trPr>
      <w:tc>
        <w:tcPr>
          <w:tcW w:w="5000" w:type="pct"/>
          <w:noWrap/>
        </w:tcPr>
        <w:p w14:paraId="19939BDE" w14:textId="77777777"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49F2DF46" w14:textId="77777777" w:rsidR="00A94E5B" w:rsidRDefault="008C131B" w:rsidP="000C65EE">
          <w:pPr>
            <w:pStyle w:val="Title"/>
            <w:spacing w:line="240" w:lineRule="auto"/>
            <w:rPr>
              <w:sz w:val="12"/>
            </w:rPr>
          </w:pPr>
          <w:bookmarkStart w:id="9" w:name="Title"/>
          <w:bookmarkEnd w:id="9"/>
          <w:r w:rsidRPr="000C65EE">
            <w:rPr>
              <w:sz w:val="12"/>
            </w:rPr>
            <w:t xml:space="preserve"> </w:t>
          </w:r>
        </w:p>
        <w:p w14:paraId="76EEEC92" w14:textId="2A6042E4" w:rsidR="008C131B" w:rsidRPr="00D46DFC" w:rsidRDefault="006D08DD" w:rsidP="000C65EE">
          <w:pPr>
            <w:pStyle w:val="Title"/>
            <w:spacing w:line="240" w:lineRule="auto"/>
            <w:rPr>
              <w:rFonts w:asciiTheme="majorHAnsi" w:hAnsiTheme="majorHAnsi" w:cstheme="majorHAnsi"/>
              <w:sz w:val="32"/>
              <w:szCs w:val="32"/>
            </w:rPr>
          </w:pPr>
          <w:r>
            <w:rPr>
              <w:rFonts w:asciiTheme="majorHAnsi" w:hAnsiTheme="majorHAnsi" w:cstheme="majorHAnsi"/>
              <w:sz w:val="32"/>
              <w:szCs w:val="32"/>
            </w:rPr>
            <w:t xml:space="preserve">Correctional Officer </w:t>
          </w:r>
        </w:p>
        <w:p w14:paraId="46F6A4E3"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
      </w:tc>
    </w:tr>
  </w:tbl>
  <w:p w14:paraId="1907C072"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3.5pt;height:24.7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6AE21D5"/>
    <w:multiLevelType w:val="hybridMultilevel"/>
    <w:tmpl w:val="6164CF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1C6244"/>
    <w:multiLevelType w:val="hybridMultilevel"/>
    <w:tmpl w:val="B77A6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9"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3"/>
  </w:num>
  <w:num w:numId="13">
    <w:abstractNumId w:val="23"/>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24"/>
  </w:num>
  <w:num w:numId="21">
    <w:abstractNumId w:val="21"/>
  </w:num>
  <w:num w:numId="22">
    <w:abstractNumId w:val="19"/>
  </w:num>
  <w:num w:numId="23">
    <w:abstractNumId w:val="20"/>
  </w:num>
  <w:num w:numId="24">
    <w:abstractNumId w:val="15"/>
  </w:num>
  <w:num w:numId="25">
    <w:abstractNumId w:val="25"/>
  </w:num>
  <w:num w:numId="26">
    <w:abstractNumId w:val="9"/>
  </w:num>
  <w:num w:numId="27">
    <w:abstractNumId w:val="22"/>
  </w:num>
  <w:num w:numId="28">
    <w:abstractNumId w:val="16"/>
  </w:num>
  <w:num w:numId="29">
    <w:abstractNumId w:val="13"/>
  </w:num>
  <w:num w:numId="30">
    <w:abstractNumId w:val="11"/>
  </w:num>
  <w:num w:numId="31">
    <w:abstractNumId w:val="9"/>
  </w:num>
  <w:num w:numId="32">
    <w:abstractNumId w:val="18"/>
  </w:num>
  <w:num w:numId="33">
    <w:abstractNumId w:val="14"/>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trackRevisions/>
  <w:documentProtection w:edit="readOnly" w:enforcement="1" w:cryptProviderType="rsaAES" w:cryptAlgorithmClass="hash" w:cryptAlgorithmType="typeAny" w:cryptAlgorithmSid="14" w:cryptSpinCount="100000" w:hash="ep+yazevBwVuAg0tjT1KGEL61+qWK5KVAEp0xiq83vXzQGUx9eYXNFK7OY6paCRO0SvRIfLZCvn3ptMnW706PA==" w:salt="bZK0VZnVo9HlBSt5qhXLe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9116E"/>
    <w:rsid w:val="000915AA"/>
    <w:rsid w:val="00092A99"/>
    <w:rsid w:val="00094538"/>
    <w:rsid w:val="000967EB"/>
    <w:rsid w:val="000975C1"/>
    <w:rsid w:val="00097C7F"/>
    <w:rsid w:val="00097CC6"/>
    <w:rsid w:val="000A16AF"/>
    <w:rsid w:val="000A417B"/>
    <w:rsid w:val="000A4E9E"/>
    <w:rsid w:val="000A5308"/>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7CA4"/>
    <w:rsid w:val="001F0AE4"/>
    <w:rsid w:val="001F0E79"/>
    <w:rsid w:val="001F3B8E"/>
    <w:rsid w:val="001F57B6"/>
    <w:rsid w:val="001F5938"/>
    <w:rsid w:val="001F618B"/>
    <w:rsid w:val="00202CD4"/>
    <w:rsid w:val="00203E4E"/>
    <w:rsid w:val="00206F8D"/>
    <w:rsid w:val="00213ED7"/>
    <w:rsid w:val="0021606E"/>
    <w:rsid w:val="00222CC4"/>
    <w:rsid w:val="002256A0"/>
    <w:rsid w:val="002347AA"/>
    <w:rsid w:val="00237136"/>
    <w:rsid w:val="00237CFF"/>
    <w:rsid w:val="00243914"/>
    <w:rsid w:val="00252BF9"/>
    <w:rsid w:val="00260B5B"/>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3104"/>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19C5"/>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57656"/>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55F"/>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67FBB"/>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D08DD"/>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2D41"/>
    <w:rsid w:val="00773F15"/>
    <w:rsid w:val="00780769"/>
    <w:rsid w:val="007830E1"/>
    <w:rsid w:val="00783BBC"/>
    <w:rsid w:val="007845C3"/>
    <w:rsid w:val="00791F8E"/>
    <w:rsid w:val="007924CD"/>
    <w:rsid w:val="0079471C"/>
    <w:rsid w:val="00796201"/>
    <w:rsid w:val="0079771E"/>
    <w:rsid w:val="007A3E74"/>
    <w:rsid w:val="007B05B2"/>
    <w:rsid w:val="007B3114"/>
    <w:rsid w:val="007C1E46"/>
    <w:rsid w:val="007C3C68"/>
    <w:rsid w:val="007C47A9"/>
    <w:rsid w:val="007C5680"/>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0A06"/>
    <w:rsid w:val="008C131B"/>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368DA"/>
    <w:rsid w:val="00945108"/>
    <w:rsid w:val="00945CBA"/>
    <w:rsid w:val="00951702"/>
    <w:rsid w:val="009565EF"/>
    <w:rsid w:val="0095776A"/>
    <w:rsid w:val="0095786C"/>
    <w:rsid w:val="00957887"/>
    <w:rsid w:val="00957A8E"/>
    <w:rsid w:val="00960981"/>
    <w:rsid w:val="009609A1"/>
    <w:rsid w:val="0096289B"/>
    <w:rsid w:val="00967090"/>
    <w:rsid w:val="00970A23"/>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77E"/>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94E5B"/>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4D6D"/>
    <w:rsid w:val="00AD5945"/>
    <w:rsid w:val="00AE2222"/>
    <w:rsid w:val="00AE75EA"/>
    <w:rsid w:val="00AF0507"/>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2FAE"/>
    <w:rsid w:val="00B6308A"/>
    <w:rsid w:val="00B6379C"/>
    <w:rsid w:val="00B65238"/>
    <w:rsid w:val="00B65548"/>
    <w:rsid w:val="00B67CEE"/>
    <w:rsid w:val="00B72341"/>
    <w:rsid w:val="00B75918"/>
    <w:rsid w:val="00B80BAB"/>
    <w:rsid w:val="00B81F30"/>
    <w:rsid w:val="00B92BA2"/>
    <w:rsid w:val="00B92D96"/>
    <w:rsid w:val="00B93AF5"/>
    <w:rsid w:val="00B97B68"/>
    <w:rsid w:val="00BA04C3"/>
    <w:rsid w:val="00BA2FCB"/>
    <w:rsid w:val="00BA36ED"/>
    <w:rsid w:val="00BA3815"/>
    <w:rsid w:val="00BA5174"/>
    <w:rsid w:val="00BA712D"/>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553E"/>
    <w:rsid w:val="00D75698"/>
    <w:rsid w:val="00D77339"/>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E405D"/>
    <w:rsid w:val="00DE54F9"/>
    <w:rsid w:val="00DE6AF8"/>
    <w:rsid w:val="00DF3DC9"/>
    <w:rsid w:val="00DF3F93"/>
    <w:rsid w:val="00DF42A4"/>
    <w:rsid w:val="00DF59CB"/>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149"/>
    <w:rsid w:val="00F34477"/>
    <w:rsid w:val="00F34B25"/>
    <w:rsid w:val="00F359FF"/>
    <w:rsid w:val="00F37DDA"/>
    <w:rsid w:val="00F410B1"/>
    <w:rsid w:val="00F4142A"/>
    <w:rsid w:val="00F41DC7"/>
    <w:rsid w:val="00F444BA"/>
    <w:rsid w:val="00F4708C"/>
    <w:rsid w:val="00F47559"/>
    <w:rsid w:val="00F53A24"/>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1D4C"/>
    <w:rsid w:val="00FA3A77"/>
    <w:rsid w:val="00FA7304"/>
    <w:rsid w:val="00FB0070"/>
    <w:rsid w:val="00FB048D"/>
    <w:rsid w:val="00FB1347"/>
    <w:rsid w:val="00FC050C"/>
    <w:rsid w:val="00FC1BDC"/>
    <w:rsid w:val="00FC2FCD"/>
    <w:rsid w:val="00FC3181"/>
    <w:rsid w:val="00FC41C4"/>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AD8A1"/>
  <w15:docId w15:val="{B10E6E15-485C-4F72-B52E-A82DD22D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uiPriority="97"/>
    <w:lsdException w:name="table of authorities" w:semiHidden="1" w:uiPriority="97" w:unhideWhenUsed="1"/>
    <w:lsdException w:name="macro" w:semiHidden="1" w:uiPriority="97" w:unhideWhenUsed="1"/>
    <w:lsdException w:name="toa heading" w:uiPriority="97"/>
    <w:lsdException w:name="List" w:uiPriority="4"/>
    <w:lsdException w:name="List Bullet" w:semiHidden="1" w:uiPriority="2" w:unhideWhenUsed="1"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lsdException w:name="List Continue 2" w:uiPriority="10"/>
    <w:lsdException w:name="List Continue 3" w:uiPriority="10"/>
    <w:lsdException w:name="List Continue 4" w:uiPriority="10"/>
    <w:lsdException w:name="List Continue 5" w:semiHidden="1" w:uiPriority="10" w:unhideWhenUsed="1"/>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7"/>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801D0EC61A4054A21D11B7B0E749CC"/>
        <w:category>
          <w:name w:val="General"/>
          <w:gallery w:val="placeholder"/>
        </w:category>
        <w:types>
          <w:type w:val="bbPlcHdr"/>
        </w:types>
        <w:behaviors>
          <w:behavior w:val="content"/>
        </w:behaviors>
        <w:guid w:val="{52FCDADE-4DFB-46A9-A1A9-BC8AB9DB297C}"/>
      </w:docPartPr>
      <w:docPartBody>
        <w:p w:rsidR="005E2E29" w:rsidRDefault="00B3120D" w:rsidP="00B3120D">
          <w:pPr>
            <w:pStyle w:val="5A801D0EC61A4054A21D11B7B0E749CC"/>
          </w:pPr>
          <w:r w:rsidRPr="00FE4FE6">
            <w:rPr>
              <w:rStyle w:val="PlaceholderText"/>
            </w:rPr>
            <w:t>Choose an item.</w:t>
          </w:r>
        </w:p>
      </w:docPartBody>
    </w:docPart>
    <w:docPart>
      <w:docPartPr>
        <w:name w:val="4FDEF15521464AD98365E1B9117ED7EF"/>
        <w:category>
          <w:name w:val="General"/>
          <w:gallery w:val="placeholder"/>
        </w:category>
        <w:types>
          <w:type w:val="bbPlcHdr"/>
        </w:types>
        <w:behaviors>
          <w:behavior w:val="content"/>
        </w:behaviors>
        <w:guid w:val="{F9139955-EFEE-46ED-A1EA-E73D52D8858F}"/>
      </w:docPartPr>
      <w:docPartBody>
        <w:p w:rsidR="005E2E29" w:rsidRDefault="00B3120D" w:rsidP="00B3120D">
          <w:pPr>
            <w:pStyle w:val="4FDEF15521464AD98365E1B9117ED7EF"/>
          </w:pPr>
          <w:r w:rsidRPr="00FE4FE6">
            <w:rPr>
              <w:rStyle w:val="PlaceholderText"/>
            </w:rPr>
            <w:t>Choose an item.</w:t>
          </w:r>
        </w:p>
      </w:docPartBody>
    </w:docPart>
    <w:docPart>
      <w:docPartPr>
        <w:name w:val="75870474116344DBB3AEB172E27C4C0E"/>
        <w:category>
          <w:name w:val="General"/>
          <w:gallery w:val="placeholder"/>
        </w:category>
        <w:types>
          <w:type w:val="bbPlcHdr"/>
        </w:types>
        <w:behaviors>
          <w:behavior w:val="content"/>
        </w:behaviors>
        <w:guid w:val="{2E6E3F84-F2F5-446A-B811-A2112FB8798C}"/>
      </w:docPartPr>
      <w:docPartBody>
        <w:p w:rsidR="005E2E29" w:rsidRDefault="00B3120D" w:rsidP="00B3120D">
          <w:pPr>
            <w:pStyle w:val="75870474116344DBB3AEB172E27C4C0E"/>
          </w:pPr>
          <w:r w:rsidRPr="00FE4FE6">
            <w:rPr>
              <w:rStyle w:val="PlaceholderText"/>
            </w:rPr>
            <w:t>Choose an item.</w:t>
          </w:r>
        </w:p>
      </w:docPartBody>
    </w:docPart>
    <w:docPart>
      <w:docPartPr>
        <w:name w:val="D7FDED16E46740C2828CE57D4E36BFA8"/>
        <w:category>
          <w:name w:val="General"/>
          <w:gallery w:val="placeholder"/>
        </w:category>
        <w:types>
          <w:type w:val="bbPlcHdr"/>
        </w:types>
        <w:behaviors>
          <w:behavior w:val="content"/>
        </w:behaviors>
        <w:guid w:val="{A3EFEF67-0B52-46C0-BCBF-1C152CC37DFC}"/>
      </w:docPartPr>
      <w:docPartBody>
        <w:p w:rsidR="005E2E29" w:rsidRDefault="00B3120D" w:rsidP="00B3120D">
          <w:pPr>
            <w:pStyle w:val="D7FDED16E46740C2828CE57D4E36BFA8"/>
          </w:pPr>
          <w:r w:rsidRPr="00FE4FE6">
            <w:rPr>
              <w:rStyle w:val="PlaceholderText"/>
            </w:rPr>
            <w:t>Choose an item.</w:t>
          </w:r>
        </w:p>
      </w:docPartBody>
    </w:docPart>
    <w:docPart>
      <w:docPartPr>
        <w:name w:val="186449A392F8423096ECD34AF232739F"/>
        <w:category>
          <w:name w:val="General"/>
          <w:gallery w:val="placeholder"/>
        </w:category>
        <w:types>
          <w:type w:val="bbPlcHdr"/>
        </w:types>
        <w:behaviors>
          <w:behavior w:val="content"/>
        </w:behaviors>
        <w:guid w:val="{43259DD8-77C3-4E5A-96D3-C9D0AF9D11D8}"/>
      </w:docPartPr>
      <w:docPartBody>
        <w:p w:rsidR="005E2E29" w:rsidRDefault="00B3120D" w:rsidP="00B3120D">
          <w:pPr>
            <w:pStyle w:val="186449A392F8423096ECD34AF232739F"/>
          </w:pPr>
          <w:r w:rsidRPr="00FE4FE6">
            <w:rPr>
              <w:rStyle w:val="PlaceholderText"/>
            </w:rPr>
            <w:t>Choose an item.</w:t>
          </w:r>
        </w:p>
      </w:docPartBody>
    </w:docPart>
    <w:docPart>
      <w:docPartPr>
        <w:name w:val="929FCD27DCE34066ABA84C13FCB56A20"/>
        <w:category>
          <w:name w:val="General"/>
          <w:gallery w:val="placeholder"/>
        </w:category>
        <w:types>
          <w:type w:val="bbPlcHdr"/>
        </w:types>
        <w:behaviors>
          <w:behavior w:val="content"/>
        </w:behaviors>
        <w:guid w:val="{671DFC4C-C991-44B5-8B61-1A8E38E931C8}"/>
      </w:docPartPr>
      <w:docPartBody>
        <w:p w:rsidR="005E2E29" w:rsidRDefault="00B3120D" w:rsidP="00B3120D">
          <w:pPr>
            <w:pStyle w:val="929FCD27DCE34066ABA84C13FCB56A20"/>
          </w:pPr>
          <w:r w:rsidRPr="00FE4FE6">
            <w:rPr>
              <w:rStyle w:val="PlaceholderText"/>
            </w:rPr>
            <w:t>Choose an item.</w:t>
          </w:r>
        </w:p>
      </w:docPartBody>
    </w:docPart>
    <w:docPart>
      <w:docPartPr>
        <w:name w:val="0CA59E09AC134C829BF30E70A1407672"/>
        <w:category>
          <w:name w:val="General"/>
          <w:gallery w:val="placeholder"/>
        </w:category>
        <w:types>
          <w:type w:val="bbPlcHdr"/>
        </w:types>
        <w:behaviors>
          <w:behavior w:val="content"/>
        </w:behaviors>
        <w:guid w:val="{37E507F8-81F0-4864-86AF-7ABF819B4E5B}"/>
      </w:docPartPr>
      <w:docPartBody>
        <w:p w:rsidR="005E2E29" w:rsidRDefault="00B3120D" w:rsidP="00B3120D">
          <w:pPr>
            <w:pStyle w:val="0CA59E09AC134C829BF30E70A1407672"/>
          </w:pPr>
          <w:r w:rsidRPr="00FE4FE6">
            <w:rPr>
              <w:rStyle w:val="PlaceholderText"/>
            </w:rPr>
            <w:t>Choose an item.</w:t>
          </w:r>
        </w:p>
      </w:docPartBody>
    </w:docPart>
    <w:docPart>
      <w:docPartPr>
        <w:name w:val="4751B36D2E8B4F148D6EC2BCD285EEBF"/>
        <w:category>
          <w:name w:val="General"/>
          <w:gallery w:val="placeholder"/>
        </w:category>
        <w:types>
          <w:type w:val="bbPlcHdr"/>
        </w:types>
        <w:behaviors>
          <w:behavior w:val="content"/>
        </w:behaviors>
        <w:guid w:val="{A67CEBBD-DEAE-4A8F-A2E8-D6B782513F9A}"/>
      </w:docPartPr>
      <w:docPartBody>
        <w:p w:rsidR="005E2E29" w:rsidRDefault="00B3120D" w:rsidP="00B3120D">
          <w:pPr>
            <w:pStyle w:val="4751B36D2E8B4F148D6EC2BCD285EEBF"/>
          </w:pPr>
          <w:r w:rsidRPr="00FE4FE6">
            <w:rPr>
              <w:rStyle w:val="PlaceholderText"/>
            </w:rPr>
            <w:t>Choose an item.</w:t>
          </w:r>
        </w:p>
      </w:docPartBody>
    </w:docPart>
    <w:docPart>
      <w:docPartPr>
        <w:name w:val="3AF57B0BE4F54C689895CFF0BBA05FFE"/>
        <w:category>
          <w:name w:val="General"/>
          <w:gallery w:val="placeholder"/>
        </w:category>
        <w:types>
          <w:type w:val="bbPlcHdr"/>
        </w:types>
        <w:behaviors>
          <w:behavior w:val="content"/>
        </w:behaviors>
        <w:guid w:val="{D06AF5B6-8852-4D92-ADA9-72A396A83CAD}"/>
      </w:docPartPr>
      <w:docPartBody>
        <w:p w:rsidR="005E2E29" w:rsidRDefault="00B3120D" w:rsidP="00B3120D">
          <w:pPr>
            <w:pStyle w:val="3AF57B0BE4F54C689895CFF0BBA05FFE"/>
          </w:pPr>
          <w:r w:rsidRPr="00FE4FE6">
            <w:rPr>
              <w:rStyle w:val="PlaceholderText"/>
            </w:rPr>
            <w:t>Choose an item.</w:t>
          </w:r>
        </w:p>
      </w:docPartBody>
    </w:docPart>
    <w:docPart>
      <w:docPartPr>
        <w:name w:val="C922DD391657470F829F98489151EAB2"/>
        <w:category>
          <w:name w:val="General"/>
          <w:gallery w:val="placeholder"/>
        </w:category>
        <w:types>
          <w:type w:val="bbPlcHdr"/>
        </w:types>
        <w:behaviors>
          <w:behavior w:val="content"/>
        </w:behaviors>
        <w:guid w:val="{ADD285BA-69D6-4689-9437-5BA56AF1A940}"/>
      </w:docPartPr>
      <w:docPartBody>
        <w:p w:rsidR="005E2E29" w:rsidRDefault="00B3120D" w:rsidP="00B3120D">
          <w:pPr>
            <w:pStyle w:val="C922DD391657470F829F98489151EAB2"/>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2E5D8C"/>
    <w:rsid w:val="003406DD"/>
    <w:rsid w:val="004A4EF2"/>
    <w:rsid w:val="0059691E"/>
    <w:rsid w:val="005A37C6"/>
    <w:rsid w:val="005E2E29"/>
    <w:rsid w:val="00681C26"/>
    <w:rsid w:val="00A11993"/>
    <w:rsid w:val="00A32830"/>
    <w:rsid w:val="00A52F23"/>
    <w:rsid w:val="00B3120D"/>
    <w:rsid w:val="00CC43E2"/>
    <w:rsid w:val="00E8448A"/>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B3120D"/>
    <w:rPr>
      <w:rFonts w:asciiTheme="minorHAnsi" w:hAnsiTheme="minorHAnsi"/>
      <w:color w:val="808080"/>
    </w:rPr>
  </w:style>
  <w:style w:type="paragraph" w:customStyle="1" w:styleId="5A801D0EC61A4054A21D11B7B0E749CC">
    <w:name w:val="5A801D0EC61A4054A21D11B7B0E749CC"/>
    <w:rsid w:val="00B3120D"/>
    <w:pPr>
      <w:spacing w:after="160" w:line="259" w:lineRule="auto"/>
    </w:pPr>
  </w:style>
  <w:style w:type="paragraph" w:customStyle="1" w:styleId="4FDEF15521464AD98365E1B9117ED7EF">
    <w:name w:val="4FDEF15521464AD98365E1B9117ED7EF"/>
    <w:rsid w:val="00B3120D"/>
    <w:pPr>
      <w:spacing w:after="160" w:line="259" w:lineRule="auto"/>
    </w:pPr>
  </w:style>
  <w:style w:type="paragraph" w:customStyle="1" w:styleId="75870474116344DBB3AEB172E27C4C0E">
    <w:name w:val="75870474116344DBB3AEB172E27C4C0E"/>
    <w:rsid w:val="00B3120D"/>
    <w:pPr>
      <w:spacing w:after="160" w:line="259" w:lineRule="auto"/>
    </w:pPr>
  </w:style>
  <w:style w:type="paragraph" w:customStyle="1" w:styleId="D7FDED16E46740C2828CE57D4E36BFA8">
    <w:name w:val="D7FDED16E46740C2828CE57D4E36BFA8"/>
    <w:rsid w:val="00B3120D"/>
    <w:pPr>
      <w:spacing w:after="160" w:line="259" w:lineRule="auto"/>
    </w:pPr>
  </w:style>
  <w:style w:type="paragraph" w:customStyle="1" w:styleId="186449A392F8423096ECD34AF232739F">
    <w:name w:val="186449A392F8423096ECD34AF232739F"/>
    <w:rsid w:val="00B3120D"/>
    <w:pPr>
      <w:spacing w:after="160" w:line="259" w:lineRule="auto"/>
    </w:pPr>
  </w:style>
  <w:style w:type="paragraph" w:customStyle="1" w:styleId="929FCD27DCE34066ABA84C13FCB56A20">
    <w:name w:val="929FCD27DCE34066ABA84C13FCB56A20"/>
    <w:rsid w:val="00B3120D"/>
    <w:pPr>
      <w:spacing w:after="160" w:line="259" w:lineRule="auto"/>
    </w:pPr>
  </w:style>
  <w:style w:type="paragraph" w:customStyle="1" w:styleId="0CA59E09AC134C829BF30E70A1407672">
    <w:name w:val="0CA59E09AC134C829BF30E70A1407672"/>
    <w:rsid w:val="00B3120D"/>
    <w:pPr>
      <w:spacing w:after="160" w:line="259" w:lineRule="auto"/>
    </w:pPr>
  </w:style>
  <w:style w:type="paragraph" w:customStyle="1" w:styleId="4751B36D2E8B4F148D6EC2BCD285EEBF">
    <w:name w:val="4751B36D2E8B4F148D6EC2BCD285EEBF"/>
    <w:rsid w:val="00B3120D"/>
    <w:pPr>
      <w:spacing w:after="160" w:line="259" w:lineRule="auto"/>
    </w:pPr>
  </w:style>
  <w:style w:type="paragraph" w:customStyle="1" w:styleId="3AF57B0BE4F54C689895CFF0BBA05FFE">
    <w:name w:val="3AF57B0BE4F54C689895CFF0BBA05FFE"/>
    <w:rsid w:val="00B3120D"/>
    <w:pPr>
      <w:spacing w:after="160" w:line="259" w:lineRule="auto"/>
    </w:pPr>
  </w:style>
  <w:style w:type="paragraph" w:customStyle="1" w:styleId="C922DD391657470F829F98489151EAB2">
    <w:name w:val="C922DD391657470F829F98489151EAB2"/>
    <w:rsid w:val="00B3120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859E6-B47D-4549-9501-1198914EB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1</TotalTime>
  <Pages>6</Pages>
  <Words>1568</Words>
  <Characters>9996</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Nigel Blackwood</cp:lastModifiedBy>
  <cp:revision>2</cp:revision>
  <dcterms:created xsi:type="dcterms:W3CDTF">2022-11-23T05:07:00Z</dcterms:created>
  <dcterms:modified xsi:type="dcterms:W3CDTF">2022-11-23T05:07:00Z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