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D22582" w14:paraId="2A47613C" w14:textId="77777777" w:rsidTr="00D82CD9">
        <w:tc>
          <w:tcPr>
            <w:tcW w:w="3601" w:type="dxa"/>
            <w:tcBorders>
              <w:top w:val="single" w:sz="8" w:space="0" w:color="auto"/>
              <w:left w:val="nil"/>
              <w:bottom w:val="nil"/>
              <w:right w:val="nil"/>
              <w:tl2br w:val="nil"/>
              <w:tr2bl w:val="nil"/>
            </w:tcBorders>
            <w:shd w:val="clear" w:color="auto" w:fill="C6D9F1"/>
            <w:vAlign w:val="center"/>
            <w:hideMark/>
          </w:tcPr>
          <w:p w14:paraId="2A7179DD" w14:textId="6E5E8CCD" w:rsidR="00766964" w:rsidRPr="00D22582" w:rsidRDefault="00B91E44" w:rsidP="00F673E7">
            <w:pPr>
              <w:pStyle w:val="TableTextWhite"/>
              <w:jc w:val="both"/>
              <w:rPr>
                <w:rFonts w:ascii="Public Sans" w:hAnsi="Public Sans"/>
                <w:b/>
                <w:color w:val="auto"/>
                <w:sz w:val="22"/>
                <w:szCs w:val="22"/>
              </w:rPr>
            </w:pPr>
            <w:r>
              <w:rPr>
                <w:rFonts w:ascii="Public Sans" w:hAnsi="Public Sans"/>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5E5CD43F" w14:textId="7B16B46D" w:rsidR="00766964" w:rsidRPr="00D22582" w:rsidRDefault="00B91E44" w:rsidP="00F673E7">
            <w:pPr>
              <w:pStyle w:val="TableTextWhite"/>
              <w:jc w:val="both"/>
              <w:rPr>
                <w:rFonts w:ascii="Public Sans" w:hAnsi="Public Sans"/>
                <w:color w:val="auto"/>
                <w:sz w:val="22"/>
                <w:szCs w:val="22"/>
              </w:rPr>
            </w:pPr>
            <w:r>
              <w:rPr>
                <w:rFonts w:ascii="Public Sans" w:hAnsi="Public Sans"/>
                <w:color w:val="auto"/>
                <w:sz w:val="22"/>
                <w:szCs w:val="22"/>
              </w:rPr>
              <w:t>Communities and Justice</w:t>
            </w:r>
            <w:r w:rsidR="00766964" w:rsidRPr="00D22582">
              <w:rPr>
                <w:rFonts w:ascii="Public Sans" w:hAnsi="Public Sans"/>
                <w:color w:val="auto"/>
                <w:sz w:val="22"/>
                <w:szCs w:val="22"/>
              </w:rPr>
              <w:t xml:space="preserve"> </w:t>
            </w:r>
          </w:p>
        </w:tc>
      </w:tr>
      <w:tr w:rsidR="00766964" w:rsidRPr="00D22582" w14:paraId="29027751" w14:textId="77777777" w:rsidTr="00D82CD9">
        <w:tc>
          <w:tcPr>
            <w:tcW w:w="3601" w:type="dxa"/>
            <w:tcBorders>
              <w:top w:val="single" w:sz="8" w:space="0" w:color="FFFFFF"/>
              <w:left w:val="nil"/>
              <w:bottom w:val="single" w:sz="8" w:space="0" w:color="FFFFFF"/>
              <w:right w:val="nil"/>
            </w:tcBorders>
            <w:shd w:val="clear" w:color="auto" w:fill="C6D9F1"/>
            <w:vAlign w:val="center"/>
          </w:tcPr>
          <w:p w14:paraId="0F6A074D"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1A6D9E7" w14:textId="77777777" w:rsidR="00766964" w:rsidRPr="00D22582" w:rsidRDefault="00766964" w:rsidP="00F673E7">
            <w:pPr>
              <w:pStyle w:val="TableTextWhite"/>
              <w:jc w:val="both"/>
              <w:rPr>
                <w:rFonts w:ascii="Public Sans" w:hAnsi="Public Sans"/>
                <w:color w:val="auto"/>
                <w:sz w:val="22"/>
                <w:szCs w:val="22"/>
              </w:rPr>
            </w:pPr>
            <w:r w:rsidRPr="00D22582">
              <w:rPr>
                <w:rFonts w:ascii="Public Sans" w:hAnsi="Public Sans"/>
                <w:color w:val="auto"/>
                <w:sz w:val="22"/>
                <w:szCs w:val="22"/>
              </w:rPr>
              <w:t>Department of Communities and Justice</w:t>
            </w:r>
          </w:p>
        </w:tc>
      </w:tr>
      <w:tr w:rsidR="00766964" w:rsidRPr="00D22582" w14:paraId="0AAEA874"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EA836C4"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649DCF5" w14:textId="5BF80D3E" w:rsidR="00766964" w:rsidRPr="00D22582" w:rsidRDefault="00043718" w:rsidP="00F673E7">
            <w:pPr>
              <w:pStyle w:val="TableTextWhite"/>
              <w:jc w:val="both"/>
              <w:rPr>
                <w:rFonts w:ascii="Public Sans" w:hAnsi="Public Sans"/>
                <w:color w:val="auto"/>
                <w:sz w:val="22"/>
                <w:szCs w:val="22"/>
              </w:rPr>
            </w:pPr>
            <w:r w:rsidRPr="00043718">
              <w:rPr>
                <w:rFonts w:ascii="Public Sans" w:hAnsi="Public Sans"/>
                <w:color w:val="auto"/>
                <w:sz w:val="22"/>
                <w:szCs w:val="22"/>
              </w:rPr>
              <w:t>Homes NSW / Aboriginal Housing Office</w:t>
            </w:r>
          </w:p>
        </w:tc>
      </w:tr>
      <w:tr w:rsidR="00766964" w:rsidRPr="00D22582" w14:paraId="50EB2BB8" w14:textId="77777777" w:rsidTr="00D82CD9">
        <w:tc>
          <w:tcPr>
            <w:tcW w:w="3601" w:type="dxa"/>
            <w:tcBorders>
              <w:top w:val="single" w:sz="8" w:space="0" w:color="FFFFFF"/>
              <w:left w:val="nil"/>
              <w:bottom w:val="single" w:sz="8" w:space="0" w:color="FFFFFF"/>
              <w:right w:val="nil"/>
            </w:tcBorders>
            <w:shd w:val="clear" w:color="auto" w:fill="C6D9F1"/>
            <w:hideMark/>
          </w:tcPr>
          <w:p w14:paraId="698130F2"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1C3FA6B5" w14:textId="1E62574A" w:rsidR="00766964" w:rsidRPr="00D22582" w:rsidRDefault="00043718" w:rsidP="00F673E7">
            <w:pPr>
              <w:pStyle w:val="TableTextWhite"/>
              <w:jc w:val="both"/>
              <w:rPr>
                <w:rFonts w:ascii="Public Sans" w:hAnsi="Public Sans"/>
                <w:color w:val="auto"/>
                <w:sz w:val="22"/>
                <w:szCs w:val="22"/>
              </w:rPr>
            </w:pPr>
            <w:r w:rsidRPr="00043718">
              <w:rPr>
                <w:rFonts w:ascii="Public Sans" w:hAnsi="Public Sans"/>
                <w:color w:val="auto"/>
                <w:sz w:val="22"/>
                <w:szCs w:val="22"/>
              </w:rPr>
              <w:t>Various</w:t>
            </w:r>
          </w:p>
        </w:tc>
      </w:tr>
      <w:tr w:rsidR="00766964" w:rsidRPr="00D22582" w14:paraId="1217D625"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68F913FF"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6811BE4" w14:textId="77777777" w:rsidR="00766964" w:rsidRPr="00D22582" w:rsidRDefault="00DE5431" w:rsidP="00F673E7">
            <w:pPr>
              <w:pStyle w:val="TableTextWhite"/>
              <w:jc w:val="both"/>
              <w:rPr>
                <w:rFonts w:ascii="Public Sans" w:hAnsi="Public Sans"/>
                <w:color w:val="auto"/>
                <w:sz w:val="22"/>
                <w:szCs w:val="22"/>
              </w:rPr>
            </w:pPr>
            <w:r w:rsidRPr="00D22582">
              <w:rPr>
                <w:rFonts w:ascii="Public Sans" w:hAnsi="Public Sans"/>
                <w:color w:val="auto"/>
                <w:sz w:val="22"/>
                <w:szCs w:val="22"/>
              </w:rPr>
              <w:t>Clerk Grade 3/4</w:t>
            </w:r>
          </w:p>
        </w:tc>
      </w:tr>
      <w:tr w:rsidR="00766964" w:rsidRPr="00D22582" w14:paraId="34C94CA2"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377EF487"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1C77A388" w14:textId="77777777" w:rsidR="00766964" w:rsidRPr="00D22582" w:rsidRDefault="00E84A56" w:rsidP="00F673E7">
            <w:pPr>
              <w:pStyle w:val="TableTextWhite"/>
              <w:jc w:val="both"/>
              <w:rPr>
                <w:rFonts w:ascii="Public Sans" w:hAnsi="Public Sans"/>
                <w:color w:val="auto"/>
                <w:sz w:val="22"/>
                <w:szCs w:val="22"/>
              </w:rPr>
            </w:pPr>
            <w:r w:rsidRPr="00D22582">
              <w:rPr>
                <w:rFonts w:ascii="Public Sans" w:hAnsi="Public Sans"/>
                <w:color w:val="auto"/>
                <w:sz w:val="22"/>
                <w:szCs w:val="22"/>
              </w:rPr>
              <w:t>TBA</w:t>
            </w:r>
          </w:p>
        </w:tc>
      </w:tr>
      <w:tr w:rsidR="00766964" w:rsidRPr="00D22582" w14:paraId="65A5690A"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298DAD7B"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3B451E3A" w14:textId="77777777" w:rsidR="00766964" w:rsidRPr="00D22582" w:rsidRDefault="00E84A56" w:rsidP="00F673E7">
            <w:pPr>
              <w:pStyle w:val="TableTextWhite"/>
              <w:jc w:val="both"/>
              <w:rPr>
                <w:rFonts w:ascii="Public Sans" w:hAnsi="Public Sans"/>
                <w:color w:val="auto"/>
                <w:sz w:val="22"/>
                <w:szCs w:val="22"/>
              </w:rPr>
            </w:pPr>
            <w:r w:rsidRPr="00D22582">
              <w:rPr>
                <w:rFonts w:ascii="Public Sans" w:hAnsi="Public Sans"/>
                <w:color w:val="auto"/>
                <w:sz w:val="22"/>
                <w:szCs w:val="22"/>
              </w:rPr>
              <w:t>531111</w:t>
            </w:r>
          </w:p>
        </w:tc>
      </w:tr>
      <w:tr w:rsidR="00766964" w:rsidRPr="00D22582" w14:paraId="345C92DD"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15BB99E6"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590BCA4B" w14:textId="22D81F3C" w:rsidR="00766964" w:rsidRPr="00D22582" w:rsidRDefault="00DE5431" w:rsidP="00F673E7">
            <w:pPr>
              <w:pStyle w:val="TableTextWhite"/>
              <w:jc w:val="both"/>
              <w:rPr>
                <w:rFonts w:ascii="Public Sans" w:hAnsi="Public Sans"/>
                <w:color w:val="auto"/>
                <w:sz w:val="22"/>
                <w:szCs w:val="22"/>
              </w:rPr>
            </w:pPr>
            <w:r w:rsidRPr="00D22582">
              <w:rPr>
                <w:rFonts w:ascii="Public Sans" w:hAnsi="Public Sans"/>
                <w:color w:val="auto"/>
                <w:sz w:val="22"/>
                <w:szCs w:val="22"/>
              </w:rPr>
              <w:t xml:space="preserve">1227173 </w:t>
            </w:r>
          </w:p>
        </w:tc>
      </w:tr>
      <w:tr w:rsidR="00766964" w:rsidRPr="00D22582" w14:paraId="3A6C6A98"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E7AE62D"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2BDD2789" w14:textId="3832F5EE" w:rsidR="00766964" w:rsidRPr="00D22582" w:rsidRDefault="00DC68AB" w:rsidP="00682F64">
            <w:pPr>
              <w:pStyle w:val="TableTextWhite"/>
              <w:jc w:val="both"/>
              <w:rPr>
                <w:rFonts w:ascii="Public Sans" w:hAnsi="Public Sans"/>
                <w:color w:val="auto"/>
                <w:sz w:val="22"/>
                <w:szCs w:val="22"/>
              </w:rPr>
            </w:pPr>
            <w:r w:rsidRPr="00D22582">
              <w:rPr>
                <w:rFonts w:ascii="Public Sans" w:hAnsi="Public Sans"/>
                <w:color w:val="auto"/>
                <w:sz w:val="22"/>
                <w:szCs w:val="22"/>
              </w:rPr>
              <w:t>16 October 20</w:t>
            </w:r>
            <w:r w:rsidR="00043718">
              <w:rPr>
                <w:rFonts w:ascii="Public Sans" w:hAnsi="Public Sans"/>
                <w:color w:val="auto"/>
                <w:sz w:val="22"/>
                <w:szCs w:val="22"/>
              </w:rPr>
              <w:t>23</w:t>
            </w:r>
          </w:p>
        </w:tc>
        <w:tc>
          <w:tcPr>
            <w:tcW w:w="2561" w:type="dxa"/>
            <w:tcBorders>
              <w:top w:val="single" w:sz="8" w:space="0" w:color="FFFFFF"/>
              <w:left w:val="nil"/>
              <w:bottom w:val="single" w:sz="8" w:space="0" w:color="FFFFFF"/>
              <w:right w:val="nil"/>
            </w:tcBorders>
            <w:shd w:val="clear" w:color="auto" w:fill="C6D9F1"/>
          </w:tcPr>
          <w:p w14:paraId="5E428EC8"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Ref:</w:t>
            </w:r>
            <w:r w:rsidR="00682F64" w:rsidRPr="00D22582">
              <w:rPr>
                <w:rFonts w:ascii="Public Sans" w:hAnsi="Public Sans"/>
                <w:b/>
                <w:color w:val="auto"/>
                <w:sz w:val="22"/>
                <w:szCs w:val="22"/>
              </w:rPr>
              <w:t xml:space="preserve"> Gen 0005</w:t>
            </w:r>
          </w:p>
        </w:tc>
      </w:tr>
      <w:tr w:rsidR="00766964" w:rsidRPr="00D22582" w14:paraId="1CF443D6" w14:textId="77777777" w:rsidTr="00D82CD9">
        <w:tc>
          <w:tcPr>
            <w:tcW w:w="3601" w:type="dxa"/>
            <w:tcBorders>
              <w:top w:val="single" w:sz="8" w:space="0" w:color="FFFFFF"/>
              <w:left w:val="nil"/>
              <w:bottom w:val="single" w:sz="8" w:space="0" w:color="auto"/>
              <w:right w:val="nil"/>
            </w:tcBorders>
            <w:shd w:val="clear" w:color="auto" w:fill="C6D9F1"/>
            <w:vAlign w:val="center"/>
            <w:hideMark/>
          </w:tcPr>
          <w:p w14:paraId="6C421E2F"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3F8CF087" w14:textId="77777777" w:rsidR="00766964" w:rsidRPr="00D22582" w:rsidRDefault="00766964" w:rsidP="00DC68AB">
            <w:pPr>
              <w:pStyle w:val="TableTextWhite"/>
              <w:jc w:val="both"/>
              <w:rPr>
                <w:rFonts w:ascii="Public Sans" w:hAnsi="Public Sans"/>
                <w:color w:val="auto"/>
                <w:sz w:val="22"/>
                <w:szCs w:val="22"/>
              </w:rPr>
            </w:pPr>
            <w:r w:rsidRPr="00D22582">
              <w:rPr>
                <w:rFonts w:ascii="Public Sans" w:hAnsi="Public Sans"/>
                <w:color w:val="auto"/>
                <w:sz w:val="22"/>
                <w:szCs w:val="22"/>
              </w:rPr>
              <w:t>www.</w:t>
            </w:r>
            <w:r w:rsidR="002300DA" w:rsidRPr="00D22582">
              <w:rPr>
                <w:rFonts w:ascii="Public Sans" w:hAnsi="Public Sans"/>
                <w:color w:val="auto"/>
                <w:sz w:val="22"/>
                <w:szCs w:val="22"/>
              </w:rPr>
              <w:t>d</w:t>
            </w:r>
            <w:r w:rsidR="00DC68AB" w:rsidRPr="00D22582">
              <w:rPr>
                <w:rFonts w:ascii="Public Sans" w:hAnsi="Public Sans"/>
                <w:color w:val="auto"/>
                <w:sz w:val="22"/>
                <w:szCs w:val="22"/>
              </w:rPr>
              <w:t>c</w:t>
            </w:r>
            <w:r w:rsidR="002300DA" w:rsidRPr="00D22582">
              <w:rPr>
                <w:rFonts w:ascii="Public Sans" w:hAnsi="Public Sans"/>
                <w:color w:val="auto"/>
                <w:sz w:val="22"/>
                <w:szCs w:val="22"/>
              </w:rPr>
              <w:t>j</w:t>
            </w:r>
            <w:r w:rsidRPr="00D22582">
              <w:rPr>
                <w:rFonts w:ascii="Public Sans" w:hAnsi="Public Sans"/>
                <w:color w:val="auto"/>
                <w:sz w:val="22"/>
                <w:szCs w:val="22"/>
              </w:rPr>
              <w:t>.nsw.gov.au</w:t>
            </w:r>
          </w:p>
        </w:tc>
      </w:tr>
    </w:tbl>
    <w:p w14:paraId="61DB2595" w14:textId="43179565" w:rsidR="00A0642C" w:rsidRPr="00D22582" w:rsidRDefault="00A0642C" w:rsidP="00A0642C">
      <w:pPr>
        <w:jc w:val="both"/>
        <w:rPr>
          <w:rFonts w:ascii="Public Sans" w:hAnsi="Public Sans" w:cs="Arial"/>
          <w:b/>
          <w:i/>
        </w:rPr>
      </w:pPr>
      <w:r w:rsidRPr="00D22582">
        <w:rPr>
          <w:rFonts w:ascii="Public Sans" w:hAnsi="Public Sans" w:cs="Arial"/>
          <w:b/>
          <w:i/>
        </w:rPr>
        <w:t>Please see job notes and/or advertisement for more information on specific role qualification requirements and relevant experience.</w:t>
      </w:r>
    </w:p>
    <w:p w14:paraId="2F3DB1DA" w14:textId="77777777" w:rsidR="00DF11EE" w:rsidRPr="00D22582" w:rsidRDefault="00DF11EE" w:rsidP="00F5332A">
      <w:pPr>
        <w:spacing w:after="0" w:line="240" w:lineRule="auto"/>
        <w:jc w:val="both"/>
        <w:rPr>
          <w:rFonts w:ascii="Public Sans" w:hAnsi="Public Sans" w:cs="Arial"/>
          <w:b/>
          <w:color w:val="333333"/>
          <w:sz w:val="26"/>
          <w:szCs w:val="26"/>
          <w:shd w:val="clear" w:color="auto" w:fill="FFFFFF"/>
        </w:rPr>
      </w:pPr>
    </w:p>
    <w:p w14:paraId="2FB0970B" w14:textId="77777777" w:rsidR="00043718" w:rsidRPr="00043718" w:rsidRDefault="00043718" w:rsidP="00043718">
      <w:pPr>
        <w:jc w:val="both"/>
        <w:rPr>
          <w:rFonts w:ascii="Public Sans" w:hAnsi="Public Sans" w:cs="Arial"/>
          <w:b/>
          <w:bCs/>
          <w:color w:val="333333"/>
          <w:sz w:val="24"/>
          <w:szCs w:val="24"/>
          <w:shd w:val="clear" w:color="auto" w:fill="FFFFFF"/>
        </w:rPr>
      </w:pPr>
      <w:bookmarkStart w:id="0" w:name="_Hlk162958588"/>
      <w:r w:rsidRPr="00043718">
        <w:rPr>
          <w:rFonts w:ascii="Public Sans" w:hAnsi="Public Sans" w:cs="Arial"/>
          <w:b/>
          <w:bCs/>
          <w:color w:val="333333"/>
          <w:sz w:val="24"/>
          <w:szCs w:val="24"/>
          <w:shd w:val="clear" w:color="auto" w:fill="FFFFFF"/>
        </w:rPr>
        <w:t>Aboriginal Housing Office overview</w:t>
      </w:r>
    </w:p>
    <w:p w14:paraId="249F4C73" w14:textId="77777777" w:rsidR="00043718" w:rsidRPr="00043718" w:rsidRDefault="00043718" w:rsidP="00043718">
      <w:pPr>
        <w:jc w:val="both"/>
        <w:rPr>
          <w:rFonts w:ascii="Public Sans" w:hAnsi="Public Sans" w:cs="Arial"/>
          <w:bCs/>
          <w:iCs/>
          <w:color w:val="333333"/>
          <w:szCs w:val="22"/>
          <w:shd w:val="clear" w:color="auto" w:fill="FFFFFF"/>
        </w:rPr>
      </w:pPr>
      <w:r w:rsidRPr="00043718">
        <w:rPr>
          <w:rFonts w:ascii="Public Sans" w:hAnsi="Public Sans" w:cs="Arial"/>
          <w:bCs/>
          <w:iCs/>
          <w:color w:val="333333"/>
          <w:szCs w:val="22"/>
          <w:shd w:val="clear" w:color="auto" w:fill="FFFFFF"/>
        </w:rPr>
        <w:t>The Aboriginal Housing Office (AHO) is a statutory body established under the Aboriginal Housing Act 1998 (NSW) to ensure Aboriginal and Torres Strait Islander people have access to affordable, quality housing.</w:t>
      </w:r>
    </w:p>
    <w:p w14:paraId="0E44AE3F" w14:textId="77777777" w:rsidR="00043718" w:rsidRPr="00043718" w:rsidRDefault="00043718" w:rsidP="00043718">
      <w:pPr>
        <w:jc w:val="both"/>
        <w:rPr>
          <w:rFonts w:ascii="Public Sans" w:hAnsi="Public Sans" w:cs="Arial"/>
          <w:bCs/>
          <w:iCs/>
          <w:color w:val="333333"/>
          <w:szCs w:val="22"/>
          <w:shd w:val="clear" w:color="auto" w:fill="FFFFFF"/>
        </w:rPr>
      </w:pPr>
      <w:r w:rsidRPr="00043718">
        <w:rPr>
          <w:rFonts w:ascii="Public Sans" w:hAnsi="Public Sans" w:cs="Arial"/>
          <w:bCs/>
          <w:iCs/>
          <w:color w:val="333333"/>
          <w:szCs w:val="22"/>
          <w:shd w:val="clear" w:color="auto" w:fill="FFFFFF"/>
        </w:rPr>
        <w:t>The AHO is governed by an all-Aboriginal Board, which provides advice to the Minister for Water and Minister for Housing in NSW. In addition, the AHO manages and coordinates an annual capital works program, along with developing and implementing financial and resourcing strategies.</w:t>
      </w:r>
    </w:p>
    <w:p w14:paraId="7BDD71E3" w14:textId="77777777" w:rsidR="00043718" w:rsidRPr="00043718" w:rsidRDefault="00043718" w:rsidP="00043718">
      <w:pPr>
        <w:jc w:val="both"/>
        <w:rPr>
          <w:rFonts w:ascii="Public Sans" w:hAnsi="Public Sans" w:cs="Arial"/>
          <w:bCs/>
          <w:iCs/>
          <w:color w:val="333333"/>
          <w:szCs w:val="22"/>
          <w:shd w:val="clear" w:color="auto" w:fill="FFFFFF"/>
        </w:rPr>
      </w:pPr>
      <w:r w:rsidRPr="00043718">
        <w:rPr>
          <w:rFonts w:ascii="Public Sans" w:hAnsi="Public Sans" w:cs="Arial"/>
          <w:bCs/>
          <w:iCs/>
          <w:color w:val="333333"/>
          <w:szCs w:val="22"/>
          <w:shd w:val="clear" w:color="auto" w:fill="FFFFFF"/>
        </w:rPr>
        <w:t>Underpinning all planning is a strong commitment to the principles of self-determination and self-management, articulated through inclusive, fully consultative planning. At the same time, the AHO actively promotes employment opportunities for Aboriginal people, both within the AHO and through opportunities for tradespeople and trainees with contracted Aboriginal and non-Aboriginal building companies.</w:t>
      </w:r>
    </w:p>
    <w:p w14:paraId="79670AD8" w14:textId="77777777" w:rsidR="00043718" w:rsidRPr="00043718" w:rsidRDefault="00043718" w:rsidP="00043718">
      <w:pPr>
        <w:jc w:val="both"/>
        <w:rPr>
          <w:rFonts w:ascii="Public Sans" w:hAnsi="Public Sans" w:cs="Arial"/>
          <w:bCs/>
          <w:iCs/>
          <w:color w:val="333333"/>
          <w:szCs w:val="22"/>
          <w:shd w:val="clear" w:color="auto" w:fill="FFFFFF"/>
        </w:rPr>
      </w:pPr>
      <w:r w:rsidRPr="00043718">
        <w:rPr>
          <w:rFonts w:ascii="Public Sans" w:hAnsi="Public Sans" w:cs="Arial"/>
          <w:bCs/>
          <w:iCs/>
          <w:color w:val="333333"/>
          <w:szCs w:val="22"/>
          <w:shd w:val="clear" w:color="auto" w:fill="FFFFFF"/>
        </w:rPr>
        <w:t>Underpinned by an all-Aboriginal</w:t>
      </w:r>
      <w:r w:rsidRPr="00043718">
        <w:rPr>
          <w:rFonts w:ascii="Times New Roman" w:hAnsi="Times New Roman"/>
          <w:bCs/>
          <w:iCs/>
          <w:color w:val="333333"/>
          <w:szCs w:val="22"/>
          <w:shd w:val="clear" w:color="auto" w:fill="FFFFFF"/>
        </w:rPr>
        <w:t> </w:t>
      </w:r>
      <w:r w:rsidRPr="00043718">
        <w:rPr>
          <w:rFonts w:ascii="Public Sans" w:hAnsi="Public Sans" w:cs="Arial"/>
          <w:bCs/>
          <w:iCs/>
          <w:color w:val="333333"/>
          <w:szCs w:val="22"/>
          <w:shd w:val="clear" w:color="auto" w:fill="FFFFFF"/>
        </w:rPr>
        <w:t>Board providing advice to the Minister, the AHO provides housing assistance for Aboriginal and Torres Strait Islander people and an increased range of housing choices, especially for those members of the community most in need. The AHO plans, administers, and expands the policies, program and asset base for Aboriginal housing in NSW.</w:t>
      </w:r>
    </w:p>
    <w:bookmarkEnd w:id="0"/>
    <w:p w14:paraId="6371B3B5" w14:textId="5B24D948" w:rsidR="00D153B3" w:rsidRDefault="00B91E44" w:rsidP="00B91E44">
      <w:pPr>
        <w:jc w:val="both"/>
        <w:rPr>
          <w:rFonts w:ascii="Public Sans" w:hAnsi="Public Sans" w:cs="Arial"/>
          <w:iCs/>
        </w:rPr>
      </w:pPr>
      <w:r w:rsidRPr="00B91E44">
        <w:rPr>
          <w:rFonts w:ascii="Public Sans" w:hAnsi="Public Sans" w:cs="Arial"/>
          <w:iCs/>
        </w:rPr>
        <w:t>.</w:t>
      </w:r>
    </w:p>
    <w:p w14:paraId="46672DBC" w14:textId="77777777" w:rsidR="00B91E44" w:rsidRPr="00D22582" w:rsidRDefault="00B91E44" w:rsidP="00B91E44">
      <w:pPr>
        <w:jc w:val="both"/>
        <w:rPr>
          <w:rFonts w:ascii="Public Sans" w:hAnsi="Public Sans" w:cs="Arial"/>
          <w:iCs/>
        </w:rPr>
      </w:pPr>
    </w:p>
    <w:p w14:paraId="4C1A099E" w14:textId="77777777" w:rsidR="00057CB3" w:rsidRPr="00D22582" w:rsidRDefault="00057CB3" w:rsidP="00D22582">
      <w:pPr>
        <w:spacing w:after="0" w:line="240" w:lineRule="auto"/>
        <w:jc w:val="both"/>
        <w:rPr>
          <w:rFonts w:ascii="Public Sans" w:hAnsi="Public Sans" w:cs="Arial"/>
          <w:b/>
          <w:color w:val="333333"/>
          <w:sz w:val="24"/>
          <w:szCs w:val="24"/>
          <w:shd w:val="clear" w:color="auto" w:fill="FFFFFF"/>
        </w:rPr>
      </w:pPr>
      <w:r w:rsidRPr="00D22582">
        <w:rPr>
          <w:rFonts w:ascii="Public Sans" w:hAnsi="Public Sans" w:cs="Arial"/>
          <w:b/>
          <w:color w:val="333333"/>
          <w:sz w:val="24"/>
          <w:szCs w:val="24"/>
          <w:shd w:val="clear" w:color="auto" w:fill="FFFFFF"/>
        </w:rPr>
        <w:t>Primary purpose of the role</w:t>
      </w:r>
    </w:p>
    <w:p w14:paraId="18D39409" w14:textId="77777777" w:rsidR="00043718" w:rsidRPr="00043718" w:rsidRDefault="00043718" w:rsidP="00043718">
      <w:pPr>
        <w:spacing w:after="0" w:line="240" w:lineRule="auto"/>
        <w:jc w:val="both"/>
        <w:rPr>
          <w:rFonts w:ascii="Public Sans" w:hAnsi="Public Sans" w:cs="Arial"/>
          <w:iCs/>
        </w:rPr>
      </w:pPr>
      <w:bookmarkStart w:id="1" w:name="Purpose"/>
      <w:bookmarkEnd w:id="1"/>
      <w:r w:rsidRPr="00043718">
        <w:rPr>
          <w:rFonts w:ascii="Public Sans" w:hAnsi="Public Sans" w:cs="Arial"/>
          <w:iCs/>
        </w:rPr>
        <w:t>Provide effective administrative and office services support to facilitate the smooth operation of the business unit and the delivery of its services.</w:t>
      </w:r>
    </w:p>
    <w:p w14:paraId="542B06CF" w14:textId="77777777" w:rsidR="00E57AD5" w:rsidRDefault="00E57AD5" w:rsidP="00D22582">
      <w:pPr>
        <w:spacing w:after="0" w:line="240" w:lineRule="auto"/>
        <w:jc w:val="both"/>
        <w:rPr>
          <w:rFonts w:ascii="Public Sans" w:hAnsi="Public Sans" w:cs="Arial"/>
          <w:b/>
          <w:color w:val="333333"/>
          <w:sz w:val="24"/>
          <w:szCs w:val="24"/>
          <w:shd w:val="clear" w:color="auto" w:fill="FFFFFF"/>
        </w:rPr>
      </w:pPr>
    </w:p>
    <w:p w14:paraId="1563DB3B" w14:textId="77777777" w:rsidR="00043718" w:rsidRDefault="00043718" w:rsidP="00D22582">
      <w:pPr>
        <w:spacing w:after="0" w:line="240" w:lineRule="auto"/>
        <w:jc w:val="both"/>
        <w:rPr>
          <w:rFonts w:ascii="Public Sans" w:hAnsi="Public Sans" w:cs="Arial"/>
          <w:b/>
          <w:color w:val="333333"/>
          <w:sz w:val="24"/>
          <w:szCs w:val="24"/>
          <w:shd w:val="clear" w:color="auto" w:fill="FFFFFF"/>
        </w:rPr>
      </w:pPr>
    </w:p>
    <w:p w14:paraId="0E94A5CF" w14:textId="77777777" w:rsidR="00043718" w:rsidRDefault="00043718" w:rsidP="00D22582">
      <w:pPr>
        <w:spacing w:after="0" w:line="240" w:lineRule="auto"/>
        <w:jc w:val="both"/>
        <w:rPr>
          <w:rFonts w:ascii="Public Sans" w:hAnsi="Public Sans" w:cs="Arial"/>
          <w:b/>
          <w:color w:val="333333"/>
          <w:sz w:val="24"/>
          <w:szCs w:val="24"/>
          <w:shd w:val="clear" w:color="auto" w:fill="FFFFFF"/>
        </w:rPr>
      </w:pPr>
    </w:p>
    <w:p w14:paraId="11A966C9" w14:textId="230A1096" w:rsidR="00057CB3" w:rsidRPr="00D22582" w:rsidRDefault="00057CB3" w:rsidP="00D22582">
      <w:pPr>
        <w:spacing w:after="0" w:line="240" w:lineRule="auto"/>
        <w:jc w:val="both"/>
        <w:rPr>
          <w:rFonts w:ascii="Public Sans" w:hAnsi="Public Sans" w:cs="Arial"/>
          <w:b/>
          <w:color w:val="333333"/>
          <w:sz w:val="24"/>
          <w:szCs w:val="24"/>
          <w:shd w:val="clear" w:color="auto" w:fill="FFFFFF"/>
        </w:rPr>
      </w:pPr>
      <w:r w:rsidRPr="00D22582">
        <w:rPr>
          <w:rFonts w:ascii="Public Sans" w:hAnsi="Public Sans" w:cs="Arial"/>
          <w:b/>
          <w:color w:val="333333"/>
          <w:sz w:val="24"/>
          <w:szCs w:val="24"/>
          <w:shd w:val="clear" w:color="auto" w:fill="FFFFFF"/>
        </w:rPr>
        <w:t xml:space="preserve">Key </w:t>
      </w:r>
      <w:r w:rsidR="00043B92" w:rsidRPr="00D22582">
        <w:rPr>
          <w:rFonts w:ascii="Public Sans" w:hAnsi="Public Sans" w:cs="Arial"/>
          <w:b/>
          <w:color w:val="333333"/>
          <w:sz w:val="24"/>
          <w:szCs w:val="24"/>
          <w:shd w:val="clear" w:color="auto" w:fill="FFFFFF"/>
        </w:rPr>
        <w:t>a</w:t>
      </w:r>
      <w:r w:rsidRPr="00D22582">
        <w:rPr>
          <w:rFonts w:ascii="Public Sans" w:hAnsi="Public Sans" w:cs="Arial"/>
          <w:b/>
          <w:color w:val="333333"/>
          <w:sz w:val="24"/>
          <w:szCs w:val="24"/>
          <w:shd w:val="clear" w:color="auto" w:fill="FFFFFF"/>
        </w:rPr>
        <w:t>ccountabilities</w:t>
      </w:r>
    </w:p>
    <w:p w14:paraId="3EC50F37" w14:textId="77777777" w:rsidR="00043718" w:rsidRPr="00043718" w:rsidRDefault="00043718" w:rsidP="00043718">
      <w:pPr>
        <w:numPr>
          <w:ilvl w:val="0"/>
          <w:numId w:val="30"/>
        </w:numPr>
        <w:spacing w:after="0" w:line="240" w:lineRule="auto"/>
        <w:jc w:val="both"/>
        <w:rPr>
          <w:rFonts w:ascii="Public Sans" w:hAnsi="Public Sans" w:cs="Arial"/>
          <w:bCs/>
        </w:rPr>
      </w:pPr>
      <w:bookmarkStart w:id="2" w:name="Accountabilities"/>
      <w:bookmarkEnd w:id="2"/>
      <w:r w:rsidRPr="00043718">
        <w:rPr>
          <w:rFonts w:ascii="Public Sans" w:hAnsi="Public Sans" w:cs="Arial"/>
          <w:bCs/>
        </w:rPr>
        <w:lastRenderedPageBreak/>
        <w:t>Provide a range of administrative activities and office services that contribute to the efficient and effective operation of the team/unit that supports delivery of services to AHO clients.</w:t>
      </w:r>
    </w:p>
    <w:p w14:paraId="28E576AA" w14:textId="77777777" w:rsidR="00043718" w:rsidRPr="00043718" w:rsidRDefault="00043718" w:rsidP="00043718">
      <w:pPr>
        <w:numPr>
          <w:ilvl w:val="0"/>
          <w:numId w:val="30"/>
        </w:numPr>
        <w:spacing w:after="0" w:line="240" w:lineRule="auto"/>
        <w:jc w:val="both"/>
        <w:rPr>
          <w:rFonts w:ascii="Public Sans" w:hAnsi="Public Sans" w:cs="Arial"/>
          <w:bCs/>
        </w:rPr>
      </w:pPr>
      <w:r w:rsidRPr="00043718">
        <w:rPr>
          <w:rFonts w:ascii="Public Sans" w:hAnsi="Public Sans" w:cs="Arial"/>
          <w:bCs/>
        </w:rPr>
        <w:t>Manage and process business information in accordance with standards and guidelines to ensure all information is accurate, stored correctly and accessible as required.</w:t>
      </w:r>
    </w:p>
    <w:p w14:paraId="06062EC1" w14:textId="77777777" w:rsidR="00043718" w:rsidRPr="00043718" w:rsidRDefault="00043718" w:rsidP="00043718">
      <w:pPr>
        <w:numPr>
          <w:ilvl w:val="0"/>
          <w:numId w:val="30"/>
        </w:numPr>
        <w:spacing w:after="0" w:line="240" w:lineRule="auto"/>
        <w:jc w:val="both"/>
        <w:rPr>
          <w:rFonts w:ascii="Public Sans" w:hAnsi="Public Sans" w:cs="Arial"/>
          <w:bCs/>
        </w:rPr>
      </w:pPr>
      <w:r w:rsidRPr="00043718">
        <w:rPr>
          <w:rFonts w:ascii="Public Sans" w:hAnsi="Public Sans" w:cs="Arial"/>
          <w:bCs/>
        </w:rPr>
        <w:t>Use relevant technology to prepare documentation and presentation material to support business unit managers and directors.</w:t>
      </w:r>
    </w:p>
    <w:p w14:paraId="363C512B" w14:textId="77777777" w:rsidR="00043718" w:rsidRPr="00043718" w:rsidRDefault="00043718" w:rsidP="00043718">
      <w:pPr>
        <w:numPr>
          <w:ilvl w:val="0"/>
          <w:numId w:val="30"/>
        </w:numPr>
        <w:spacing w:after="0" w:line="240" w:lineRule="auto"/>
        <w:jc w:val="both"/>
        <w:rPr>
          <w:rFonts w:ascii="Public Sans" w:hAnsi="Public Sans" w:cs="Arial"/>
          <w:bCs/>
        </w:rPr>
      </w:pPr>
      <w:r w:rsidRPr="00043718">
        <w:rPr>
          <w:rFonts w:ascii="Public Sans" w:hAnsi="Public Sans" w:cs="Arial"/>
          <w:bCs/>
        </w:rPr>
        <w:t>Implement and maintain effective administrative systems and processes and make recommendations to improve efficiency and better support the business unit in delivering services.</w:t>
      </w:r>
    </w:p>
    <w:p w14:paraId="4302BB28" w14:textId="77777777" w:rsidR="00043718" w:rsidRPr="00043718" w:rsidRDefault="00043718" w:rsidP="00043718">
      <w:pPr>
        <w:numPr>
          <w:ilvl w:val="0"/>
          <w:numId w:val="30"/>
        </w:numPr>
        <w:spacing w:after="0" w:line="240" w:lineRule="auto"/>
        <w:jc w:val="both"/>
        <w:rPr>
          <w:rFonts w:ascii="Public Sans" w:hAnsi="Public Sans" w:cs="Arial"/>
          <w:bCs/>
        </w:rPr>
      </w:pPr>
      <w:r w:rsidRPr="00043718">
        <w:rPr>
          <w:rFonts w:ascii="Public Sans" w:hAnsi="Public Sans" w:cs="Arial"/>
          <w:bCs/>
        </w:rPr>
        <w:t>Manage business unit filing systems in accordance with standards and guidelines, by creating, storing, retrieving and tracking files to ensure accuracy and security of information.</w:t>
      </w:r>
    </w:p>
    <w:p w14:paraId="5AD2D3E2" w14:textId="77777777" w:rsidR="00043718" w:rsidRPr="00043718" w:rsidRDefault="00043718" w:rsidP="00043718">
      <w:pPr>
        <w:numPr>
          <w:ilvl w:val="0"/>
          <w:numId w:val="30"/>
        </w:numPr>
        <w:spacing w:after="0" w:line="240" w:lineRule="auto"/>
        <w:jc w:val="both"/>
        <w:rPr>
          <w:rFonts w:ascii="Public Sans" w:hAnsi="Public Sans" w:cs="Arial"/>
          <w:bCs/>
        </w:rPr>
      </w:pPr>
      <w:r w:rsidRPr="00043718">
        <w:rPr>
          <w:rFonts w:ascii="Public Sans" w:hAnsi="Public Sans" w:cs="Arial"/>
          <w:bCs/>
        </w:rPr>
        <w:t>Build and maintain relationships with other business areas to effectively arrange and set-up for meetings and manage the flow of business information and activities.</w:t>
      </w:r>
    </w:p>
    <w:p w14:paraId="65176396" w14:textId="77777777" w:rsidR="00043718" w:rsidRPr="00043718" w:rsidRDefault="00043718" w:rsidP="00043718">
      <w:pPr>
        <w:numPr>
          <w:ilvl w:val="0"/>
          <w:numId w:val="30"/>
        </w:numPr>
        <w:spacing w:after="0" w:line="240" w:lineRule="auto"/>
        <w:jc w:val="both"/>
        <w:rPr>
          <w:rFonts w:ascii="Public Sans" w:hAnsi="Public Sans" w:cs="Arial"/>
          <w:bCs/>
        </w:rPr>
      </w:pPr>
      <w:r w:rsidRPr="00043718">
        <w:rPr>
          <w:rFonts w:ascii="Public Sans" w:hAnsi="Public Sans" w:cs="Arial"/>
          <w:bCs/>
        </w:rPr>
        <w:t>Provide support and assistance to other members of the administration team as required, to ensure efficient and effective functioning of the team.</w:t>
      </w:r>
    </w:p>
    <w:p w14:paraId="4D544D34" w14:textId="77777777" w:rsidR="00043718" w:rsidRDefault="00043718" w:rsidP="00043718">
      <w:pPr>
        <w:numPr>
          <w:ilvl w:val="0"/>
          <w:numId w:val="30"/>
        </w:numPr>
        <w:spacing w:after="0" w:line="240" w:lineRule="auto"/>
        <w:jc w:val="both"/>
        <w:rPr>
          <w:rFonts w:ascii="Public Sans" w:hAnsi="Public Sans" w:cs="Arial"/>
          <w:bCs/>
        </w:rPr>
      </w:pPr>
      <w:r w:rsidRPr="00043718">
        <w:rPr>
          <w:rFonts w:ascii="Public Sans" w:hAnsi="Public Sans" w:cs="Arial"/>
          <w:bCs/>
        </w:rPr>
        <w:t>Provide customer service and reception duties as required, to act as a first point of contact for the business unit to ensure issues are resolved or escalated appropriately.</w:t>
      </w:r>
    </w:p>
    <w:p w14:paraId="4CF91524" w14:textId="77777777" w:rsidR="00043718" w:rsidRPr="00043718" w:rsidRDefault="00043718" w:rsidP="00043718">
      <w:pPr>
        <w:spacing w:after="0" w:line="240" w:lineRule="auto"/>
        <w:jc w:val="both"/>
        <w:rPr>
          <w:rFonts w:ascii="Public Sans" w:hAnsi="Public Sans" w:cs="Arial"/>
          <w:bCs/>
        </w:rPr>
      </w:pPr>
    </w:p>
    <w:p w14:paraId="323753DE" w14:textId="77777777" w:rsidR="00057CB3" w:rsidRPr="00D22582" w:rsidRDefault="00057CB3" w:rsidP="00D22582">
      <w:pPr>
        <w:spacing w:after="0" w:line="240" w:lineRule="auto"/>
        <w:jc w:val="both"/>
        <w:rPr>
          <w:rFonts w:ascii="Public Sans" w:hAnsi="Public Sans" w:cs="Arial"/>
          <w:b/>
          <w:color w:val="333333"/>
          <w:sz w:val="24"/>
          <w:szCs w:val="24"/>
          <w:shd w:val="clear" w:color="auto" w:fill="FFFFFF"/>
        </w:rPr>
      </w:pPr>
      <w:r w:rsidRPr="00D22582">
        <w:rPr>
          <w:rFonts w:ascii="Public Sans" w:hAnsi="Public Sans" w:cs="Arial"/>
          <w:b/>
          <w:color w:val="333333"/>
          <w:sz w:val="24"/>
          <w:szCs w:val="24"/>
          <w:shd w:val="clear" w:color="auto" w:fill="FFFFFF"/>
        </w:rPr>
        <w:t>Key</w:t>
      </w:r>
      <w:r w:rsidR="00E31CD3" w:rsidRPr="00D22582">
        <w:rPr>
          <w:rFonts w:ascii="Public Sans" w:hAnsi="Public Sans" w:cs="Arial"/>
          <w:b/>
          <w:color w:val="333333"/>
          <w:sz w:val="24"/>
          <w:szCs w:val="24"/>
          <w:shd w:val="clear" w:color="auto" w:fill="FFFFFF"/>
        </w:rPr>
        <w:t xml:space="preserve"> </w:t>
      </w:r>
      <w:r w:rsidR="00043B92" w:rsidRPr="00D22582">
        <w:rPr>
          <w:rFonts w:ascii="Public Sans" w:hAnsi="Public Sans" w:cs="Arial"/>
          <w:b/>
          <w:color w:val="333333"/>
          <w:sz w:val="24"/>
          <w:szCs w:val="24"/>
          <w:shd w:val="clear" w:color="auto" w:fill="FFFFFF"/>
        </w:rPr>
        <w:t>c</w:t>
      </w:r>
      <w:r w:rsidRPr="00D22582">
        <w:rPr>
          <w:rFonts w:ascii="Public Sans" w:hAnsi="Public Sans" w:cs="Arial"/>
          <w:b/>
          <w:color w:val="333333"/>
          <w:sz w:val="24"/>
          <w:szCs w:val="24"/>
          <w:shd w:val="clear" w:color="auto" w:fill="FFFFFF"/>
        </w:rPr>
        <w:t>hallenges</w:t>
      </w:r>
    </w:p>
    <w:p w14:paraId="4B24D9EF" w14:textId="77777777" w:rsidR="00043718" w:rsidRPr="00043718" w:rsidRDefault="00043718" w:rsidP="00043718">
      <w:pPr>
        <w:numPr>
          <w:ilvl w:val="0"/>
          <w:numId w:val="30"/>
        </w:numPr>
        <w:spacing w:after="0" w:line="240" w:lineRule="auto"/>
        <w:jc w:val="both"/>
        <w:rPr>
          <w:rFonts w:ascii="Public Sans" w:hAnsi="Public Sans" w:cs="Arial"/>
          <w:bCs/>
        </w:rPr>
      </w:pPr>
      <w:bookmarkStart w:id="3" w:name="Challenges"/>
      <w:bookmarkEnd w:id="3"/>
      <w:r w:rsidRPr="00043718">
        <w:rPr>
          <w:rFonts w:ascii="Public Sans" w:hAnsi="Public Sans" w:cs="Arial"/>
          <w:bCs/>
        </w:rPr>
        <w:t>Balancing requests for information, multiple work tasks and competing deadlines in an environment with fluctuating demands.</w:t>
      </w:r>
    </w:p>
    <w:p w14:paraId="5FC97373" w14:textId="77777777" w:rsidR="00043718" w:rsidRDefault="00043718" w:rsidP="00043718">
      <w:pPr>
        <w:numPr>
          <w:ilvl w:val="0"/>
          <w:numId w:val="30"/>
        </w:numPr>
        <w:spacing w:after="0" w:line="240" w:lineRule="auto"/>
        <w:jc w:val="both"/>
        <w:rPr>
          <w:rFonts w:ascii="Public Sans" w:hAnsi="Public Sans" w:cs="Arial"/>
          <w:bCs/>
        </w:rPr>
      </w:pPr>
      <w:r w:rsidRPr="00043718">
        <w:rPr>
          <w:rFonts w:ascii="Public Sans" w:hAnsi="Public Sans" w:cs="Arial"/>
          <w:bCs/>
        </w:rPr>
        <w:t>Liaising appropriately with a range of internal and external stakeholders with an understanding of their interests and relationship with relevant projects or programs.</w:t>
      </w:r>
    </w:p>
    <w:p w14:paraId="58F46A5D" w14:textId="77777777" w:rsidR="00043718" w:rsidRPr="00043718" w:rsidRDefault="00043718" w:rsidP="00043718">
      <w:pPr>
        <w:spacing w:after="0" w:line="240" w:lineRule="auto"/>
        <w:jc w:val="both"/>
        <w:rPr>
          <w:rFonts w:ascii="Public Sans" w:hAnsi="Public Sans" w:cs="Arial"/>
          <w:bCs/>
        </w:rPr>
      </w:pPr>
    </w:p>
    <w:p w14:paraId="05C0E173" w14:textId="77777777" w:rsidR="00057CB3" w:rsidRPr="00D22582" w:rsidRDefault="00043B92" w:rsidP="00D22582">
      <w:pPr>
        <w:spacing w:after="0" w:line="240" w:lineRule="auto"/>
        <w:jc w:val="both"/>
        <w:rPr>
          <w:rFonts w:ascii="Public Sans" w:hAnsi="Public Sans" w:cs="Arial"/>
          <w:b/>
          <w:color w:val="333333"/>
          <w:sz w:val="24"/>
          <w:szCs w:val="24"/>
          <w:shd w:val="clear" w:color="auto" w:fill="FFFFFF"/>
        </w:rPr>
      </w:pPr>
      <w:r w:rsidRPr="00D22582">
        <w:rPr>
          <w:rFonts w:ascii="Public Sans" w:hAnsi="Public Sans" w:cs="Arial"/>
          <w:b/>
          <w:color w:val="333333"/>
          <w:sz w:val="24"/>
          <w:szCs w:val="24"/>
          <w:shd w:val="clear" w:color="auto" w:fill="FFFFFF"/>
        </w:rPr>
        <w:t>Key r</w:t>
      </w:r>
      <w:r w:rsidR="00057CB3" w:rsidRPr="00D22582">
        <w:rPr>
          <w:rFonts w:ascii="Public Sans" w:hAnsi="Public Sans" w:cs="Arial"/>
          <w:b/>
          <w:color w:val="333333"/>
          <w:sz w:val="24"/>
          <w:szCs w:val="24"/>
          <w:shd w:val="clear" w:color="auto" w:fill="FFFFFF"/>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E57AD5" w14:paraId="01357529" w14:textId="77777777" w:rsidTr="00944123">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395A3DC" w14:textId="77777777" w:rsidR="00142BAB" w:rsidRPr="00E57AD5" w:rsidRDefault="00142BAB" w:rsidP="00F673E7">
            <w:pPr>
              <w:pStyle w:val="TableTextWhite0"/>
              <w:jc w:val="both"/>
              <w:rPr>
                <w:rFonts w:ascii="Public Sans" w:hAnsi="Public Sans"/>
                <w:szCs w:val="22"/>
              </w:rPr>
            </w:pPr>
            <w:r w:rsidRPr="00E57AD5">
              <w:rPr>
                <w:rFonts w:ascii="Public Sans" w:hAnsi="Public Sans"/>
                <w:szCs w:val="22"/>
              </w:rPr>
              <w:t>Who</w:t>
            </w:r>
          </w:p>
        </w:tc>
        <w:tc>
          <w:tcPr>
            <w:tcW w:w="6946" w:type="dxa"/>
          </w:tcPr>
          <w:p w14:paraId="2EBC19C5" w14:textId="77777777" w:rsidR="00142BAB" w:rsidRPr="00E57AD5" w:rsidRDefault="00142BAB" w:rsidP="00F673E7">
            <w:pPr>
              <w:pStyle w:val="TableTextWhite0"/>
              <w:jc w:val="both"/>
              <w:rPr>
                <w:rFonts w:ascii="Public Sans" w:hAnsi="Public Sans"/>
                <w:szCs w:val="22"/>
              </w:rPr>
            </w:pPr>
            <w:r w:rsidRPr="00E57AD5">
              <w:rPr>
                <w:rFonts w:ascii="Public Sans" w:hAnsi="Public Sans"/>
                <w:szCs w:val="22"/>
              </w:rPr>
              <w:t>Why</w:t>
            </w:r>
          </w:p>
        </w:tc>
      </w:tr>
      <w:tr w:rsidR="00142BAB" w:rsidRPr="00E57AD5" w14:paraId="11DCEF47" w14:textId="77777777" w:rsidTr="00944123">
        <w:trPr>
          <w:cantSplit/>
        </w:trPr>
        <w:tc>
          <w:tcPr>
            <w:tcW w:w="3601" w:type="dxa"/>
            <w:tcBorders>
              <w:top w:val="single" w:sz="8" w:space="0" w:color="auto"/>
              <w:bottom w:val="single" w:sz="8" w:space="0" w:color="auto"/>
            </w:tcBorders>
            <w:shd w:val="clear" w:color="auto" w:fill="BCBEC0"/>
          </w:tcPr>
          <w:p w14:paraId="7ADC4A28" w14:textId="77777777" w:rsidR="00142BAB" w:rsidRPr="00E57AD5" w:rsidRDefault="00142BAB" w:rsidP="00F673E7">
            <w:pPr>
              <w:pStyle w:val="TableText"/>
              <w:keepNext/>
              <w:jc w:val="both"/>
              <w:rPr>
                <w:rFonts w:ascii="Public Sans" w:hAnsi="Public Sans"/>
                <w:b/>
                <w:sz w:val="22"/>
                <w:szCs w:val="22"/>
              </w:rPr>
            </w:pPr>
            <w:bookmarkStart w:id="4" w:name="InternalRelationships"/>
            <w:r w:rsidRPr="00E57AD5">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7015DD6F" w14:textId="77777777" w:rsidR="00142BAB" w:rsidRPr="00E57AD5" w:rsidRDefault="00142BAB" w:rsidP="00F673E7">
            <w:pPr>
              <w:pStyle w:val="TableText"/>
              <w:keepNext/>
              <w:jc w:val="both"/>
              <w:rPr>
                <w:rFonts w:ascii="Public Sans" w:hAnsi="Public Sans"/>
                <w:b/>
                <w:sz w:val="22"/>
                <w:szCs w:val="22"/>
              </w:rPr>
            </w:pPr>
          </w:p>
        </w:tc>
      </w:tr>
      <w:bookmarkEnd w:id="4"/>
      <w:tr w:rsidR="00DE5431" w:rsidRPr="00E57AD5" w14:paraId="4EF26144" w14:textId="77777777" w:rsidTr="00944123">
        <w:trPr>
          <w:cantSplit/>
        </w:trPr>
        <w:tc>
          <w:tcPr>
            <w:tcW w:w="3601" w:type="dxa"/>
            <w:tcBorders>
              <w:top w:val="single" w:sz="8" w:space="0" w:color="auto"/>
              <w:bottom w:val="single" w:sz="8" w:space="0" w:color="auto"/>
            </w:tcBorders>
            <w:shd w:val="clear" w:color="auto" w:fill="auto"/>
          </w:tcPr>
          <w:p w14:paraId="63D42552" w14:textId="77777777" w:rsidR="00DE5431" w:rsidRPr="00E57AD5" w:rsidRDefault="00DE5431" w:rsidP="00944123">
            <w:pPr>
              <w:pStyle w:val="TableText"/>
              <w:rPr>
                <w:rFonts w:ascii="Public Sans" w:hAnsi="Public Sans"/>
                <w:sz w:val="22"/>
                <w:szCs w:val="22"/>
              </w:rPr>
            </w:pPr>
            <w:r w:rsidRPr="00E57AD5">
              <w:rPr>
                <w:rFonts w:ascii="Public Sans" w:hAnsi="Public Sans"/>
                <w:sz w:val="22"/>
                <w:szCs w:val="22"/>
              </w:rPr>
              <w:t>Manager</w:t>
            </w:r>
          </w:p>
        </w:tc>
        <w:tc>
          <w:tcPr>
            <w:tcW w:w="6946" w:type="dxa"/>
            <w:tcBorders>
              <w:top w:val="single" w:sz="8" w:space="0" w:color="auto"/>
              <w:bottom w:val="single" w:sz="8" w:space="0" w:color="auto"/>
            </w:tcBorders>
            <w:shd w:val="clear" w:color="auto" w:fill="auto"/>
          </w:tcPr>
          <w:p w14:paraId="5CA8B346" w14:textId="77777777" w:rsidR="00DE5431" w:rsidRPr="00E57AD5" w:rsidRDefault="00DE5431" w:rsidP="00944123">
            <w:pPr>
              <w:pStyle w:val="TableText"/>
              <w:numPr>
                <w:ilvl w:val="0"/>
                <w:numId w:val="29"/>
              </w:numPr>
              <w:rPr>
                <w:rFonts w:ascii="Public Sans" w:hAnsi="Public Sans"/>
                <w:sz w:val="22"/>
                <w:szCs w:val="22"/>
              </w:rPr>
            </w:pPr>
            <w:r w:rsidRPr="00E57AD5">
              <w:rPr>
                <w:rFonts w:ascii="Public Sans" w:hAnsi="Public Sans"/>
                <w:sz w:val="22"/>
                <w:szCs w:val="22"/>
              </w:rPr>
              <w:t>Escalate issues and provide updates</w:t>
            </w:r>
          </w:p>
        </w:tc>
      </w:tr>
      <w:tr w:rsidR="00DE5431" w:rsidRPr="00E57AD5" w14:paraId="2D5A830F" w14:textId="77777777" w:rsidTr="00944123">
        <w:trPr>
          <w:cantSplit/>
        </w:trPr>
        <w:tc>
          <w:tcPr>
            <w:tcW w:w="3601" w:type="dxa"/>
            <w:tcBorders>
              <w:top w:val="single" w:sz="8" w:space="0" w:color="auto"/>
              <w:bottom w:val="single" w:sz="8" w:space="0" w:color="auto"/>
            </w:tcBorders>
            <w:shd w:val="clear" w:color="auto" w:fill="auto"/>
          </w:tcPr>
          <w:p w14:paraId="438A4991" w14:textId="77777777" w:rsidR="00DE5431" w:rsidRPr="00E57AD5" w:rsidRDefault="00DE5431" w:rsidP="00944123">
            <w:pPr>
              <w:pStyle w:val="TableText"/>
              <w:rPr>
                <w:rFonts w:ascii="Public Sans" w:hAnsi="Public Sans"/>
                <w:sz w:val="22"/>
                <w:szCs w:val="22"/>
              </w:rPr>
            </w:pPr>
            <w:r w:rsidRPr="00E57AD5">
              <w:rPr>
                <w:rFonts w:ascii="Public Sans" w:hAnsi="Public Sans"/>
                <w:sz w:val="22"/>
                <w:szCs w:val="22"/>
              </w:rPr>
              <w:t>Work team</w:t>
            </w:r>
          </w:p>
        </w:tc>
        <w:tc>
          <w:tcPr>
            <w:tcW w:w="6946" w:type="dxa"/>
            <w:tcBorders>
              <w:top w:val="single" w:sz="8" w:space="0" w:color="auto"/>
              <w:bottom w:val="single" w:sz="8" w:space="0" w:color="auto"/>
            </w:tcBorders>
            <w:shd w:val="clear" w:color="auto" w:fill="auto"/>
          </w:tcPr>
          <w:p w14:paraId="2B350DAD" w14:textId="77777777" w:rsidR="00DE5431" w:rsidRPr="00E57AD5" w:rsidRDefault="00DE5431" w:rsidP="00944123">
            <w:pPr>
              <w:pStyle w:val="TableText"/>
              <w:numPr>
                <w:ilvl w:val="0"/>
                <w:numId w:val="29"/>
              </w:numPr>
              <w:rPr>
                <w:rFonts w:ascii="Public Sans" w:hAnsi="Public Sans"/>
                <w:sz w:val="22"/>
                <w:szCs w:val="22"/>
              </w:rPr>
            </w:pPr>
            <w:r w:rsidRPr="00E57AD5">
              <w:rPr>
                <w:rFonts w:ascii="Public Sans" w:hAnsi="Public Sans"/>
                <w:sz w:val="22"/>
                <w:szCs w:val="22"/>
              </w:rPr>
              <w:t>Participate in meetings, share information and provide input on issues</w:t>
            </w:r>
          </w:p>
        </w:tc>
      </w:tr>
      <w:tr w:rsidR="00DE5431" w:rsidRPr="00E57AD5" w14:paraId="7F2D5329" w14:textId="77777777" w:rsidTr="00944123">
        <w:trPr>
          <w:cantSplit/>
        </w:trPr>
        <w:tc>
          <w:tcPr>
            <w:tcW w:w="3601" w:type="dxa"/>
            <w:tcBorders>
              <w:top w:val="single" w:sz="8" w:space="0" w:color="auto"/>
              <w:bottom w:val="single" w:sz="8" w:space="0" w:color="auto"/>
            </w:tcBorders>
            <w:shd w:val="clear" w:color="auto" w:fill="auto"/>
          </w:tcPr>
          <w:p w14:paraId="0462AECB" w14:textId="77777777" w:rsidR="00DE5431" w:rsidRPr="00E57AD5" w:rsidRDefault="00DE5431" w:rsidP="00944123">
            <w:pPr>
              <w:pStyle w:val="TableText"/>
              <w:rPr>
                <w:rFonts w:ascii="Public Sans" w:hAnsi="Public Sans"/>
                <w:sz w:val="22"/>
                <w:szCs w:val="22"/>
              </w:rPr>
            </w:pPr>
            <w:r w:rsidRPr="00E57AD5">
              <w:rPr>
                <w:rFonts w:ascii="Public Sans" w:hAnsi="Public Sans"/>
                <w:sz w:val="22"/>
                <w:szCs w:val="22"/>
              </w:rPr>
              <w:t>Clients/customers</w:t>
            </w:r>
          </w:p>
        </w:tc>
        <w:tc>
          <w:tcPr>
            <w:tcW w:w="6946" w:type="dxa"/>
            <w:tcBorders>
              <w:top w:val="single" w:sz="8" w:space="0" w:color="auto"/>
              <w:bottom w:val="single" w:sz="8" w:space="0" w:color="auto"/>
            </w:tcBorders>
            <w:shd w:val="clear" w:color="auto" w:fill="auto"/>
          </w:tcPr>
          <w:p w14:paraId="58D85B24" w14:textId="77777777" w:rsidR="00DE5431" w:rsidRPr="00E57AD5" w:rsidRDefault="00DE5431" w:rsidP="00944123">
            <w:pPr>
              <w:pStyle w:val="TableText"/>
              <w:numPr>
                <w:ilvl w:val="0"/>
                <w:numId w:val="29"/>
              </w:numPr>
              <w:rPr>
                <w:rFonts w:ascii="Public Sans" w:hAnsi="Public Sans"/>
                <w:sz w:val="22"/>
                <w:szCs w:val="22"/>
              </w:rPr>
            </w:pPr>
            <w:r w:rsidRPr="00E57AD5">
              <w:rPr>
                <w:rFonts w:ascii="Public Sans" w:hAnsi="Public Sans"/>
                <w:sz w:val="22"/>
                <w:szCs w:val="22"/>
              </w:rPr>
              <w:t>Respond to queries, identify needs, communicate services and redirect, escalate or resolve issues</w:t>
            </w:r>
          </w:p>
        </w:tc>
      </w:tr>
      <w:tr w:rsidR="00DE5431" w:rsidRPr="00E57AD5" w14:paraId="5A7E4762" w14:textId="77777777" w:rsidTr="00944123">
        <w:tc>
          <w:tcPr>
            <w:tcW w:w="3601" w:type="dxa"/>
            <w:tcBorders>
              <w:top w:val="single" w:sz="8" w:space="0" w:color="BCBEC0"/>
              <w:bottom w:val="single" w:sz="8" w:space="0" w:color="BCBEC0"/>
            </w:tcBorders>
            <w:shd w:val="clear" w:color="auto" w:fill="BCBEC0"/>
          </w:tcPr>
          <w:p w14:paraId="08DC38FE" w14:textId="77777777" w:rsidR="00DE5431" w:rsidRPr="00E57AD5" w:rsidRDefault="00DE5431" w:rsidP="00F673E7">
            <w:pPr>
              <w:pStyle w:val="TableText"/>
              <w:keepNext/>
              <w:jc w:val="both"/>
              <w:rPr>
                <w:rFonts w:ascii="Public Sans" w:hAnsi="Public Sans"/>
                <w:b/>
                <w:sz w:val="22"/>
                <w:szCs w:val="22"/>
              </w:rPr>
            </w:pPr>
            <w:bookmarkStart w:id="5" w:name="Start"/>
            <w:bookmarkStart w:id="6" w:name="ExternalRelationships"/>
            <w:bookmarkEnd w:id="5"/>
            <w:r w:rsidRPr="00E57AD5">
              <w:rPr>
                <w:rFonts w:ascii="Public Sans" w:hAnsi="Public Sans"/>
                <w:b/>
                <w:sz w:val="22"/>
                <w:szCs w:val="22"/>
              </w:rPr>
              <w:t>External</w:t>
            </w:r>
          </w:p>
        </w:tc>
        <w:tc>
          <w:tcPr>
            <w:tcW w:w="6946" w:type="dxa"/>
            <w:tcBorders>
              <w:top w:val="single" w:sz="8" w:space="0" w:color="BCBEC0"/>
              <w:bottom w:val="single" w:sz="8" w:space="0" w:color="BCBEC0"/>
            </w:tcBorders>
            <w:shd w:val="clear" w:color="auto" w:fill="BCBEC0"/>
          </w:tcPr>
          <w:p w14:paraId="03832DBC" w14:textId="77777777" w:rsidR="00DE5431" w:rsidRPr="00E57AD5" w:rsidRDefault="00DE5431" w:rsidP="00F673E7">
            <w:pPr>
              <w:pStyle w:val="TableText"/>
              <w:keepNext/>
              <w:jc w:val="both"/>
              <w:rPr>
                <w:rFonts w:ascii="Public Sans" w:hAnsi="Public Sans"/>
                <w:b/>
                <w:sz w:val="22"/>
                <w:szCs w:val="22"/>
              </w:rPr>
            </w:pPr>
          </w:p>
        </w:tc>
      </w:tr>
      <w:tr w:rsidR="00DE5431" w:rsidRPr="00E57AD5" w14:paraId="4D521F02" w14:textId="77777777" w:rsidTr="00944123">
        <w:tc>
          <w:tcPr>
            <w:tcW w:w="3601" w:type="dxa"/>
            <w:tcBorders>
              <w:top w:val="single" w:sz="8" w:space="0" w:color="BCBEC0"/>
              <w:bottom w:val="single" w:sz="4" w:space="0" w:color="auto"/>
            </w:tcBorders>
            <w:shd w:val="clear" w:color="auto" w:fill="auto"/>
          </w:tcPr>
          <w:p w14:paraId="39855C62" w14:textId="77777777" w:rsidR="00DE5431" w:rsidRPr="00E57AD5" w:rsidRDefault="00DE5431" w:rsidP="00944123">
            <w:pPr>
              <w:pStyle w:val="TableText"/>
              <w:rPr>
                <w:rFonts w:ascii="Public Sans" w:hAnsi="Public Sans"/>
                <w:sz w:val="22"/>
                <w:szCs w:val="22"/>
              </w:rPr>
            </w:pPr>
            <w:r w:rsidRPr="00E57AD5">
              <w:rPr>
                <w:rFonts w:ascii="Public Sans" w:hAnsi="Public Sans"/>
                <w:sz w:val="22"/>
                <w:szCs w:val="22"/>
              </w:rPr>
              <w:t>Customers/suppliers</w:t>
            </w:r>
          </w:p>
        </w:tc>
        <w:tc>
          <w:tcPr>
            <w:tcW w:w="6946" w:type="dxa"/>
            <w:tcBorders>
              <w:top w:val="single" w:sz="8" w:space="0" w:color="BCBEC0"/>
              <w:bottom w:val="single" w:sz="4" w:space="0" w:color="auto"/>
            </w:tcBorders>
            <w:shd w:val="clear" w:color="auto" w:fill="auto"/>
          </w:tcPr>
          <w:p w14:paraId="4C35F703" w14:textId="77777777" w:rsidR="00DE5431" w:rsidRPr="00E57AD5" w:rsidRDefault="00DE5431" w:rsidP="00944123">
            <w:pPr>
              <w:pStyle w:val="TableText"/>
              <w:numPr>
                <w:ilvl w:val="0"/>
                <w:numId w:val="29"/>
              </w:numPr>
              <w:rPr>
                <w:rFonts w:ascii="Public Sans" w:hAnsi="Public Sans"/>
                <w:sz w:val="22"/>
                <w:szCs w:val="22"/>
              </w:rPr>
            </w:pPr>
            <w:r w:rsidRPr="00E57AD5">
              <w:rPr>
                <w:rFonts w:ascii="Public Sans" w:hAnsi="Public Sans"/>
                <w:sz w:val="22"/>
                <w:szCs w:val="22"/>
              </w:rPr>
              <w:t>Respond to queries, identify needs, communicate services and redirect, escalate or resolve issues</w:t>
            </w:r>
          </w:p>
        </w:tc>
      </w:tr>
      <w:bookmarkEnd w:id="6"/>
    </w:tbl>
    <w:p w14:paraId="5D45736C" w14:textId="77777777" w:rsidR="00E57AD5" w:rsidRDefault="00E57AD5" w:rsidP="00D22582">
      <w:pPr>
        <w:spacing w:after="0" w:line="240" w:lineRule="auto"/>
        <w:jc w:val="both"/>
        <w:rPr>
          <w:rFonts w:ascii="Public Sans" w:hAnsi="Public Sans" w:cs="Arial"/>
          <w:b/>
          <w:color w:val="333333"/>
          <w:sz w:val="24"/>
          <w:szCs w:val="24"/>
          <w:shd w:val="clear" w:color="auto" w:fill="FFFFFF"/>
        </w:rPr>
      </w:pPr>
    </w:p>
    <w:p w14:paraId="627C5F4C" w14:textId="5D4FE65D" w:rsidR="00142BAB" w:rsidRPr="00D22582" w:rsidRDefault="00142BAB" w:rsidP="00D22582">
      <w:pPr>
        <w:spacing w:after="0" w:line="240" w:lineRule="auto"/>
        <w:jc w:val="both"/>
        <w:rPr>
          <w:rFonts w:ascii="Public Sans" w:hAnsi="Public Sans" w:cs="Arial"/>
          <w:b/>
          <w:color w:val="333333"/>
          <w:sz w:val="24"/>
          <w:szCs w:val="24"/>
          <w:shd w:val="clear" w:color="auto" w:fill="FFFFFF"/>
        </w:rPr>
      </w:pPr>
      <w:r w:rsidRPr="00D22582">
        <w:rPr>
          <w:rFonts w:ascii="Public Sans" w:hAnsi="Public Sans" w:cs="Arial"/>
          <w:b/>
          <w:color w:val="333333"/>
          <w:sz w:val="24"/>
          <w:szCs w:val="24"/>
          <w:shd w:val="clear" w:color="auto" w:fill="FFFFFF"/>
        </w:rPr>
        <w:t>Role dimensions</w:t>
      </w:r>
    </w:p>
    <w:p w14:paraId="5860E310" w14:textId="77777777" w:rsidR="00142BAB" w:rsidRPr="00D22582" w:rsidRDefault="00142BAB" w:rsidP="00F673E7">
      <w:pPr>
        <w:pStyle w:val="Heading2"/>
        <w:jc w:val="both"/>
        <w:rPr>
          <w:rFonts w:ascii="Public Sans" w:hAnsi="Public Sans" w:cstheme="majorHAnsi"/>
          <w:u w:val="single"/>
        </w:rPr>
      </w:pPr>
      <w:r w:rsidRPr="00D22582">
        <w:rPr>
          <w:rFonts w:ascii="Public Sans" w:hAnsi="Public Sans" w:cstheme="majorHAnsi"/>
          <w:u w:val="single"/>
        </w:rPr>
        <w:t>Decision making</w:t>
      </w:r>
    </w:p>
    <w:p w14:paraId="17F3D1B4" w14:textId="77777777" w:rsidR="00DE5431" w:rsidRPr="00D22582" w:rsidRDefault="00DE5431" w:rsidP="00F673E7">
      <w:pPr>
        <w:autoSpaceDE w:val="0"/>
        <w:autoSpaceDN w:val="0"/>
        <w:adjustRightInd w:val="0"/>
        <w:spacing w:after="0" w:line="240" w:lineRule="auto"/>
        <w:jc w:val="both"/>
        <w:rPr>
          <w:rFonts w:ascii="Public Sans" w:hAnsi="Public Sans" w:cstheme="majorHAnsi"/>
          <w:bCs/>
          <w:szCs w:val="22"/>
        </w:rPr>
      </w:pPr>
      <w:r w:rsidRPr="00D22582">
        <w:rPr>
          <w:rFonts w:ascii="Public Sans" w:hAnsi="Public Sans" w:cstheme="majorHAnsi"/>
          <w:bCs/>
          <w:szCs w:val="22"/>
        </w:rPr>
        <w:t xml:space="preserve">The </w:t>
      </w:r>
      <w:r w:rsidR="00682F64" w:rsidRPr="00D22582">
        <w:rPr>
          <w:rFonts w:ascii="Public Sans" w:hAnsi="Public Sans" w:cstheme="majorHAnsi"/>
          <w:bCs/>
          <w:szCs w:val="22"/>
        </w:rPr>
        <w:t xml:space="preserve">role </w:t>
      </w:r>
      <w:r w:rsidRPr="00D22582">
        <w:rPr>
          <w:rFonts w:ascii="Public Sans" w:hAnsi="Public Sans" w:cstheme="majorHAnsi"/>
          <w:bCs/>
          <w:szCs w:val="22"/>
        </w:rPr>
        <w:t>has considerable autonomy in the day-to-day delivery of administrative support services within the constraints of policies, procedures, guidelines, directives and deadlines.</w:t>
      </w:r>
    </w:p>
    <w:p w14:paraId="7FC0A7A6" w14:textId="77777777" w:rsidR="006F390F" w:rsidRPr="00D22582" w:rsidRDefault="006F390F" w:rsidP="00F673E7">
      <w:pPr>
        <w:pStyle w:val="Heading2"/>
        <w:jc w:val="both"/>
        <w:rPr>
          <w:rFonts w:ascii="Public Sans" w:hAnsi="Public Sans" w:cstheme="majorHAnsi"/>
          <w:b w:val="0"/>
          <w:bCs w:val="0"/>
          <w:iCs w:val="0"/>
          <w:color w:val="auto"/>
          <w:sz w:val="22"/>
          <w:szCs w:val="22"/>
        </w:rPr>
      </w:pPr>
    </w:p>
    <w:p w14:paraId="1CEC9387" w14:textId="77777777" w:rsidR="00142BAB" w:rsidRPr="00D22582" w:rsidRDefault="00142BAB" w:rsidP="00F673E7">
      <w:pPr>
        <w:pStyle w:val="Heading2"/>
        <w:jc w:val="both"/>
        <w:rPr>
          <w:rFonts w:ascii="Public Sans" w:hAnsi="Public Sans" w:cstheme="majorHAnsi"/>
          <w:u w:val="single"/>
        </w:rPr>
      </w:pPr>
      <w:r w:rsidRPr="00D22582">
        <w:rPr>
          <w:rFonts w:ascii="Public Sans" w:hAnsi="Public Sans" w:cstheme="majorHAnsi"/>
          <w:u w:val="single"/>
        </w:rPr>
        <w:t>Reporting line</w:t>
      </w:r>
    </w:p>
    <w:p w14:paraId="3AE45E36" w14:textId="77777777" w:rsidR="000934D3" w:rsidRPr="00D22582" w:rsidRDefault="000934D3" w:rsidP="00F673E7">
      <w:pPr>
        <w:autoSpaceDE w:val="0"/>
        <w:autoSpaceDN w:val="0"/>
        <w:adjustRightInd w:val="0"/>
        <w:spacing w:before="120" w:after="0" w:line="240" w:lineRule="auto"/>
        <w:jc w:val="both"/>
        <w:rPr>
          <w:rFonts w:ascii="Public Sans" w:hAnsi="Public Sans" w:cstheme="minorHAnsi"/>
          <w:bCs/>
          <w:szCs w:val="22"/>
        </w:rPr>
      </w:pPr>
      <w:bookmarkStart w:id="7" w:name="ReportingLine"/>
      <w:bookmarkEnd w:id="7"/>
      <w:r w:rsidRPr="00D22582">
        <w:rPr>
          <w:rFonts w:ascii="Public Sans" w:hAnsi="Public Sans" w:cstheme="minorHAnsi"/>
          <w:bCs/>
          <w:szCs w:val="22"/>
        </w:rPr>
        <w:t xml:space="preserve">The </w:t>
      </w:r>
      <w:r w:rsidR="00682F64" w:rsidRPr="00D22582">
        <w:rPr>
          <w:rFonts w:ascii="Public Sans" w:hAnsi="Public Sans" w:cstheme="minorHAnsi"/>
          <w:bCs/>
          <w:szCs w:val="22"/>
        </w:rPr>
        <w:t>role</w:t>
      </w:r>
      <w:r w:rsidRPr="00D22582">
        <w:rPr>
          <w:rFonts w:ascii="Public Sans" w:hAnsi="Public Sans" w:cstheme="minorHAnsi"/>
          <w:bCs/>
          <w:szCs w:val="22"/>
        </w:rPr>
        <w:t xml:space="preserve"> reports to Manager/ Team Leader - TBC</w:t>
      </w:r>
    </w:p>
    <w:p w14:paraId="65FF11FC" w14:textId="77777777" w:rsidR="00682F64" w:rsidRPr="00D22582" w:rsidRDefault="00682F64" w:rsidP="00F673E7">
      <w:pPr>
        <w:pStyle w:val="Heading2"/>
        <w:spacing w:line="240" w:lineRule="auto"/>
        <w:jc w:val="both"/>
        <w:rPr>
          <w:rFonts w:ascii="Public Sans" w:hAnsi="Public Sans" w:cstheme="majorHAnsi"/>
          <w:u w:val="single"/>
        </w:rPr>
      </w:pPr>
    </w:p>
    <w:p w14:paraId="0561DE9F" w14:textId="77777777" w:rsidR="0003748A" w:rsidRPr="00D22582" w:rsidRDefault="0003748A" w:rsidP="00F673E7">
      <w:pPr>
        <w:pStyle w:val="Heading2"/>
        <w:spacing w:line="240" w:lineRule="auto"/>
        <w:jc w:val="both"/>
        <w:rPr>
          <w:rFonts w:ascii="Public Sans" w:hAnsi="Public Sans" w:cstheme="majorHAnsi"/>
          <w:u w:val="single"/>
        </w:rPr>
      </w:pPr>
      <w:r w:rsidRPr="00D22582">
        <w:rPr>
          <w:rFonts w:ascii="Public Sans" w:hAnsi="Public Sans" w:cstheme="majorHAnsi"/>
          <w:u w:val="single"/>
        </w:rPr>
        <w:t>Direct reports</w:t>
      </w:r>
    </w:p>
    <w:p w14:paraId="16A626B9" w14:textId="77777777" w:rsidR="006F390F" w:rsidRPr="00D22582" w:rsidRDefault="000934D3" w:rsidP="00F673E7">
      <w:pPr>
        <w:pStyle w:val="Heading2"/>
        <w:jc w:val="both"/>
        <w:rPr>
          <w:rFonts w:ascii="Public Sans" w:hAnsi="Public Sans" w:cstheme="majorHAnsi"/>
          <w:b w:val="0"/>
          <w:bCs w:val="0"/>
          <w:iCs w:val="0"/>
          <w:color w:val="auto"/>
          <w:sz w:val="22"/>
          <w:szCs w:val="22"/>
        </w:rPr>
      </w:pPr>
      <w:r w:rsidRPr="00D22582">
        <w:rPr>
          <w:rFonts w:ascii="Public Sans" w:hAnsi="Public Sans" w:cstheme="majorHAnsi"/>
          <w:b w:val="0"/>
          <w:bCs w:val="0"/>
          <w:iCs w:val="0"/>
          <w:color w:val="auto"/>
          <w:sz w:val="22"/>
          <w:szCs w:val="22"/>
        </w:rPr>
        <w:t>Nil</w:t>
      </w:r>
    </w:p>
    <w:p w14:paraId="7F283A14" w14:textId="77777777" w:rsidR="0003748A" w:rsidRPr="00D22582" w:rsidRDefault="0003748A" w:rsidP="00F673E7">
      <w:pPr>
        <w:pStyle w:val="Heading2"/>
        <w:jc w:val="both"/>
        <w:rPr>
          <w:rFonts w:ascii="Public Sans" w:hAnsi="Public Sans" w:cstheme="majorHAnsi"/>
          <w:u w:val="single"/>
        </w:rPr>
      </w:pPr>
      <w:r w:rsidRPr="00D22582">
        <w:rPr>
          <w:rFonts w:ascii="Public Sans" w:hAnsi="Public Sans" w:cstheme="majorHAnsi"/>
          <w:u w:val="single"/>
        </w:rPr>
        <w:t>Budget/Expenditure</w:t>
      </w:r>
    </w:p>
    <w:p w14:paraId="45491E48" w14:textId="77777777" w:rsidR="006F390F" w:rsidRPr="00D22582" w:rsidRDefault="000934D3" w:rsidP="00F673E7">
      <w:pPr>
        <w:pStyle w:val="Heading1"/>
        <w:jc w:val="both"/>
        <w:rPr>
          <w:rFonts w:ascii="Public Sans" w:hAnsi="Public Sans" w:cstheme="majorHAnsi"/>
          <w:b w:val="0"/>
          <w:bCs w:val="0"/>
          <w:kern w:val="0"/>
          <w:sz w:val="22"/>
          <w:szCs w:val="22"/>
        </w:rPr>
      </w:pPr>
      <w:bookmarkStart w:id="8" w:name="Budget"/>
      <w:bookmarkEnd w:id="8"/>
      <w:r w:rsidRPr="00D22582">
        <w:rPr>
          <w:rFonts w:ascii="Public Sans" w:hAnsi="Public Sans" w:cstheme="majorHAnsi"/>
          <w:b w:val="0"/>
          <w:bCs w:val="0"/>
          <w:kern w:val="0"/>
          <w:sz w:val="22"/>
          <w:szCs w:val="22"/>
        </w:rPr>
        <w:t>Nil</w:t>
      </w:r>
    </w:p>
    <w:p w14:paraId="1362EEF0" w14:textId="77777777" w:rsidR="00E57AD5" w:rsidRDefault="00E57AD5" w:rsidP="00D22582">
      <w:pPr>
        <w:spacing w:after="0" w:line="240" w:lineRule="auto"/>
        <w:jc w:val="both"/>
        <w:rPr>
          <w:rFonts w:ascii="Public Sans" w:hAnsi="Public Sans" w:cs="Arial"/>
          <w:b/>
          <w:color w:val="333333"/>
          <w:sz w:val="24"/>
          <w:szCs w:val="24"/>
          <w:shd w:val="clear" w:color="auto" w:fill="FFFFFF"/>
        </w:rPr>
      </w:pPr>
    </w:p>
    <w:p w14:paraId="211B844E" w14:textId="4C69D6D1" w:rsidR="005D4D83" w:rsidRPr="00D22582" w:rsidRDefault="005D4D83" w:rsidP="00D22582">
      <w:pPr>
        <w:spacing w:after="0" w:line="240" w:lineRule="auto"/>
        <w:jc w:val="both"/>
        <w:rPr>
          <w:rFonts w:ascii="Public Sans" w:hAnsi="Public Sans" w:cs="Arial"/>
          <w:b/>
          <w:color w:val="333333"/>
          <w:sz w:val="24"/>
          <w:szCs w:val="24"/>
          <w:shd w:val="clear" w:color="auto" w:fill="FFFFFF"/>
        </w:rPr>
      </w:pPr>
      <w:r w:rsidRPr="00D22582">
        <w:rPr>
          <w:rFonts w:ascii="Public Sans" w:hAnsi="Public Sans" w:cs="Arial"/>
          <w:b/>
          <w:color w:val="333333"/>
          <w:sz w:val="24"/>
          <w:szCs w:val="24"/>
          <w:shd w:val="clear" w:color="auto" w:fill="FFFFFF"/>
        </w:rPr>
        <w:t>Key knowledge and experience</w:t>
      </w:r>
    </w:p>
    <w:p w14:paraId="37AF5723" w14:textId="77777777" w:rsidR="005D4D83" w:rsidRPr="00D22582" w:rsidRDefault="005D4D83" w:rsidP="005D4D83">
      <w:pPr>
        <w:pStyle w:val="Heading1"/>
        <w:rPr>
          <w:rFonts w:ascii="Public Sans" w:hAnsi="Public Sans" w:cstheme="minorHAnsi"/>
          <w:sz w:val="24"/>
          <w:szCs w:val="24"/>
        </w:rPr>
      </w:pPr>
    </w:p>
    <w:p w14:paraId="5CAEB966" w14:textId="77777777" w:rsidR="005D4D83" w:rsidRPr="00D22582" w:rsidRDefault="005D4D83" w:rsidP="00D22582">
      <w:pPr>
        <w:spacing w:after="0" w:line="240" w:lineRule="auto"/>
        <w:jc w:val="both"/>
        <w:rPr>
          <w:rFonts w:ascii="Public Sans" w:hAnsi="Public Sans" w:cs="Arial"/>
          <w:b/>
          <w:color w:val="333333"/>
          <w:sz w:val="24"/>
          <w:szCs w:val="24"/>
          <w:shd w:val="clear" w:color="auto" w:fill="FFFFFF"/>
        </w:rPr>
      </w:pPr>
      <w:r w:rsidRPr="00D22582">
        <w:rPr>
          <w:rFonts w:ascii="Public Sans" w:hAnsi="Public Sans" w:cs="Arial"/>
          <w:b/>
          <w:color w:val="333333"/>
          <w:sz w:val="24"/>
          <w:szCs w:val="24"/>
          <w:shd w:val="clear" w:color="auto" w:fill="FFFFFF"/>
        </w:rPr>
        <w:t>Essential requirements</w:t>
      </w:r>
    </w:p>
    <w:p w14:paraId="360B562C" w14:textId="77777777" w:rsidR="005D4D83" w:rsidRPr="00D22582" w:rsidRDefault="005D4D83" w:rsidP="005D4D83">
      <w:pPr>
        <w:jc w:val="both"/>
        <w:rPr>
          <w:rFonts w:ascii="Public Sans" w:hAnsi="Public Sans" w:cstheme="minorHAnsi"/>
        </w:rPr>
      </w:pPr>
      <w:bookmarkStart w:id="9" w:name="EssentialReqs"/>
      <w:bookmarkEnd w:id="9"/>
    </w:p>
    <w:p w14:paraId="6BF5A0D6" w14:textId="77777777" w:rsidR="005D4D83" w:rsidRPr="00D22582" w:rsidRDefault="005D4D83" w:rsidP="005D4D83">
      <w:pPr>
        <w:jc w:val="both"/>
        <w:rPr>
          <w:rFonts w:ascii="Public Sans" w:hAnsi="Public Sans" w:cstheme="minorHAnsi"/>
        </w:rPr>
      </w:pPr>
      <w:r w:rsidRPr="00D22582">
        <w:rPr>
          <w:rFonts w:ascii="Public Sans" w:hAnsi="Public Sans" w:cstheme="minorHAnsi"/>
        </w:rPr>
        <w:t>Appointments are subject to reference checks. Some roles may also require the following checks/ clearances:</w:t>
      </w:r>
    </w:p>
    <w:p w14:paraId="49281D30" w14:textId="77777777" w:rsidR="005D4D83" w:rsidRPr="00D22582" w:rsidRDefault="005D4D83" w:rsidP="005D4D83">
      <w:pPr>
        <w:numPr>
          <w:ilvl w:val="0"/>
          <w:numId w:val="30"/>
        </w:numPr>
        <w:spacing w:before="120" w:line="240" w:lineRule="auto"/>
        <w:jc w:val="both"/>
        <w:rPr>
          <w:rFonts w:ascii="Public Sans" w:hAnsi="Public Sans" w:cstheme="minorHAnsi"/>
          <w:bCs/>
        </w:rPr>
      </w:pPr>
      <w:r w:rsidRPr="00D22582">
        <w:rPr>
          <w:rFonts w:ascii="Public Sans" w:hAnsi="Public Sans" w:cstheme="minorHAnsi"/>
          <w:bCs/>
        </w:rPr>
        <w:t>National Criminal History Record Check in accordance with the Disability Inclusion Act 2014</w:t>
      </w:r>
    </w:p>
    <w:p w14:paraId="22F4A690" w14:textId="77777777" w:rsidR="005D4D83" w:rsidRPr="00D22582" w:rsidRDefault="005D4D83" w:rsidP="005D4D83">
      <w:pPr>
        <w:numPr>
          <w:ilvl w:val="0"/>
          <w:numId w:val="30"/>
        </w:numPr>
        <w:spacing w:before="120" w:line="240" w:lineRule="auto"/>
        <w:jc w:val="both"/>
        <w:rPr>
          <w:rFonts w:ascii="Public Sans" w:hAnsi="Public Sans" w:cstheme="minorHAnsi"/>
          <w:bCs/>
        </w:rPr>
      </w:pPr>
      <w:r w:rsidRPr="00D22582">
        <w:rPr>
          <w:rFonts w:ascii="Public Sans" w:hAnsi="Public Sans" w:cstheme="minorHAnsi"/>
          <w:bCs/>
        </w:rPr>
        <w:t>Working with Children Check clearance in accordance with the Child Protection (Working with Children) Act 2012</w:t>
      </w:r>
    </w:p>
    <w:p w14:paraId="1EA699E9" w14:textId="77777777" w:rsidR="005D4D83" w:rsidRPr="00D22582" w:rsidRDefault="005D4D83" w:rsidP="005D4D83">
      <w:pPr>
        <w:spacing w:after="0" w:line="240" w:lineRule="auto"/>
        <w:rPr>
          <w:rFonts w:ascii="Public Sans" w:hAnsi="Public Sans" w:cstheme="minorHAnsi"/>
          <w:sz w:val="24"/>
          <w:szCs w:val="24"/>
        </w:rPr>
      </w:pPr>
    </w:p>
    <w:p w14:paraId="786B50F0" w14:textId="77777777" w:rsidR="005D4D83" w:rsidRPr="00D22582" w:rsidRDefault="005D4D83" w:rsidP="005D4D83">
      <w:pPr>
        <w:pStyle w:val="Heading1"/>
        <w:rPr>
          <w:rFonts w:ascii="Public Sans" w:hAnsi="Public Sans" w:cstheme="minorHAnsi"/>
          <w:sz w:val="24"/>
          <w:szCs w:val="24"/>
        </w:rPr>
      </w:pPr>
      <w:r w:rsidRPr="00D22582">
        <w:rPr>
          <w:rFonts w:ascii="Public Sans" w:hAnsi="Public Sans" w:cstheme="minorHAnsi"/>
          <w:sz w:val="24"/>
          <w:szCs w:val="24"/>
        </w:rPr>
        <w:t>Capabilities for the role</w:t>
      </w:r>
    </w:p>
    <w:p w14:paraId="480D0A76" w14:textId="77777777" w:rsidR="005D4D83" w:rsidRPr="00D22582" w:rsidRDefault="005D4D83" w:rsidP="005D4D83">
      <w:pPr>
        <w:rPr>
          <w:rFonts w:ascii="Public Sans" w:hAnsi="Public Sans" w:cstheme="minorHAnsi"/>
        </w:rPr>
      </w:pPr>
      <w:r w:rsidRPr="00D22582">
        <w:rPr>
          <w:rFonts w:ascii="Public Sans" w:hAnsi="Public Sans" w:cstheme="minorHAnsi"/>
        </w:rPr>
        <w:t xml:space="preserve">The </w:t>
      </w:r>
      <w:hyperlink r:id="rId11" w:history="1">
        <w:r w:rsidRPr="00D22582">
          <w:rPr>
            <w:rStyle w:val="Hyperlink"/>
            <w:rFonts w:ascii="Public Sans" w:hAnsi="Public Sans" w:cstheme="minorHAnsi"/>
          </w:rPr>
          <w:t>NSW public sector capability framework</w:t>
        </w:r>
      </w:hyperlink>
      <w:r w:rsidRPr="00D22582">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75733B3" w14:textId="77777777" w:rsidR="005D4D83" w:rsidRPr="00D22582" w:rsidRDefault="005D4D83" w:rsidP="005D4D83">
      <w:pPr>
        <w:rPr>
          <w:rFonts w:ascii="Public Sans" w:hAnsi="Public Sans" w:cstheme="minorHAnsi"/>
        </w:rPr>
      </w:pPr>
      <w:r w:rsidRPr="00D22582">
        <w:rPr>
          <w:rFonts w:ascii="Public Sans" w:hAnsi="Public Sans" w:cstheme="minorHAnsi"/>
        </w:rPr>
        <w:t xml:space="preserve">The capabilities are separated into </w:t>
      </w:r>
      <w:r w:rsidRPr="00D22582">
        <w:rPr>
          <w:rFonts w:ascii="Public Sans" w:hAnsi="Public Sans" w:cstheme="minorHAnsi"/>
          <w:b/>
        </w:rPr>
        <w:t>focus capabilities</w:t>
      </w:r>
      <w:r w:rsidRPr="00D22582">
        <w:rPr>
          <w:rFonts w:ascii="Public Sans" w:hAnsi="Public Sans" w:cstheme="minorHAnsi"/>
        </w:rPr>
        <w:t xml:space="preserve"> and </w:t>
      </w:r>
      <w:r w:rsidRPr="00D22582">
        <w:rPr>
          <w:rFonts w:ascii="Public Sans" w:hAnsi="Public Sans" w:cstheme="minorHAnsi"/>
          <w:b/>
        </w:rPr>
        <w:t>complementary capabilities</w:t>
      </w:r>
      <w:r w:rsidRPr="00D22582">
        <w:rPr>
          <w:rFonts w:ascii="Public Sans" w:hAnsi="Public Sans" w:cstheme="minorHAnsi"/>
        </w:rPr>
        <w:t xml:space="preserve">. </w:t>
      </w:r>
    </w:p>
    <w:p w14:paraId="276723E9" w14:textId="77777777" w:rsidR="005D4D83" w:rsidRPr="00D22582" w:rsidRDefault="005D4D83" w:rsidP="005776E1">
      <w:pPr>
        <w:pStyle w:val="Heading1"/>
        <w:spacing w:after="0" w:line="240" w:lineRule="auto"/>
        <w:rPr>
          <w:rFonts w:ascii="Public Sans" w:hAnsi="Public Sans" w:cstheme="minorHAnsi"/>
        </w:rPr>
      </w:pPr>
    </w:p>
    <w:p w14:paraId="3AD958DE" w14:textId="77777777" w:rsidR="005D4D83" w:rsidRPr="00D22582" w:rsidRDefault="005D4D83" w:rsidP="005776E1">
      <w:pPr>
        <w:pStyle w:val="Heading2"/>
        <w:spacing w:after="0" w:line="240" w:lineRule="auto"/>
        <w:rPr>
          <w:rFonts w:ascii="Public Sans" w:hAnsi="Public Sans" w:cstheme="minorHAnsi"/>
        </w:rPr>
      </w:pPr>
      <w:r w:rsidRPr="00D22582">
        <w:rPr>
          <w:rFonts w:ascii="Public Sans" w:hAnsi="Public Sans" w:cstheme="minorHAnsi"/>
        </w:rPr>
        <w:t>Focus capabilities</w:t>
      </w:r>
    </w:p>
    <w:p w14:paraId="3F331178" w14:textId="77777777" w:rsidR="005D4D83" w:rsidRPr="00E57AD5" w:rsidRDefault="005D4D83" w:rsidP="005D4D83">
      <w:pPr>
        <w:pStyle w:val="PlainText"/>
        <w:spacing w:before="62" w:line="276" w:lineRule="auto"/>
        <w:rPr>
          <w:rFonts w:ascii="Public Sans" w:eastAsiaTheme="minorEastAsia" w:hAnsi="Public Sans" w:cstheme="minorHAnsi"/>
          <w:sz w:val="22"/>
          <w:szCs w:val="22"/>
          <w:lang w:val="en-US"/>
        </w:rPr>
      </w:pPr>
      <w:r w:rsidRPr="00E57AD5">
        <w:rPr>
          <w:rFonts w:ascii="Public Sans" w:eastAsiaTheme="minorEastAsia" w:hAnsi="Public Sans" w:cstheme="minorHAnsi"/>
          <w:i/>
          <w:sz w:val="22"/>
          <w:szCs w:val="22"/>
          <w:lang w:val="en-US"/>
        </w:rPr>
        <w:t>Focus capabilities</w:t>
      </w:r>
      <w:r w:rsidRPr="00E57AD5">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2531F3C0" w14:textId="77777777" w:rsidR="005D4D83" w:rsidRPr="00E57AD5" w:rsidRDefault="005D4D83" w:rsidP="005D4D83">
      <w:pPr>
        <w:pStyle w:val="PlainText"/>
        <w:spacing w:before="62" w:line="276" w:lineRule="auto"/>
        <w:rPr>
          <w:rFonts w:ascii="Public Sans" w:eastAsiaTheme="minorEastAsia" w:hAnsi="Public Sans" w:cstheme="minorHAnsi"/>
          <w:sz w:val="22"/>
          <w:szCs w:val="22"/>
          <w:lang w:val="en-US"/>
        </w:rPr>
      </w:pPr>
      <w:r w:rsidRPr="00E57AD5">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701"/>
        <w:gridCol w:w="25"/>
      </w:tblGrid>
      <w:tr w:rsidR="005D4D83" w:rsidRPr="00E57AD5" w14:paraId="03CC5676" w14:textId="77777777" w:rsidTr="002522BA">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0860C759" w14:textId="77777777" w:rsidR="005D4D83" w:rsidRPr="00E57AD5" w:rsidRDefault="005D4D83" w:rsidP="004A5722">
            <w:pPr>
              <w:pStyle w:val="TableTextWhite0"/>
              <w:keepNext/>
              <w:jc w:val="both"/>
              <w:rPr>
                <w:rFonts w:ascii="Public Sans" w:hAnsi="Public Sans"/>
                <w:szCs w:val="22"/>
              </w:rPr>
            </w:pPr>
            <w:r w:rsidRPr="00E57AD5">
              <w:rPr>
                <w:rFonts w:ascii="Public Sans" w:hAnsi="Public Sans"/>
                <w:szCs w:val="22"/>
              </w:rPr>
              <w:t>FOCUS CAPABILITIES</w:t>
            </w:r>
          </w:p>
        </w:tc>
      </w:tr>
      <w:tr w:rsidR="005D4D83" w:rsidRPr="00E57AD5" w14:paraId="0392B797" w14:textId="77777777" w:rsidTr="002522BA">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511D9806" w14:textId="77777777" w:rsidR="005D4D83" w:rsidRPr="00E57AD5" w:rsidRDefault="005D4D83" w:rsidP="004A5722">
            <w:pPr>
              <w:pStyle w:val="TableText"/>
              <w:keepNext/>
              <w:rPr>
                <w:rFonts w:ascii="Public Sans" w:hAnsi="Public Sans"/>
                <w:b/>
                <w:sz w:val="22"/>
                <w:szCs w:val="22"/>
              </w:rPr>
            </w:pPr>
            <w:r w:rsidRPr="00E57AD5">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775E0FFE" w14:textId="77777777" w:rsidR="005D4D83" w:rsidRPr="00E57AD5" w:rsidRDefault="005D4D83" w:rsidP="004A5722">
            <w:pPr>
              <w:pStyle w:val="TableText"/>
              <w:keepNext/>
              <w:rPr>
                <w:rFonts w:ascii="Public Sans" w:hAnsi="Public Sans"/>
                <w:b/>
                <w:sz w:val="22"/>
                <w:szCs w:val="22"/>
              </w:rPr>
            </w:pPr>
            <w:r w:rsidRPr="00E57AD5">
              <w:rPr>
                <w:rFonts w:ascii="Public Sans" w:hAnsi="Public Sans"/>
                <w:b/>
                <w:sz w:val="22"/>
                <w:szCs w:val="22"/>
              </w:rPr>
              <w:t>Capability name</w:t>
            </w:r>
          </w:p>
        </w:tc>
        <w:tc>
          <w:tcPr>
            <w:tcW w:w="141" w:type="dxa"/>
            <w:tcBorders>
              <w:bottom w:val="single" w:sz="12" w:space="0" w:color="auto"/>
            </w:tcBorders>
            <w:shd w:val="clear" w:color="auto" w:fill="BCBEC0"/>
          </w:tcPr>
          <w:p w14:paraId="6E98801A" w14:textId="77777777" w:rsidR="005D4D83" w:rsidRPr="00E57AD5" w:rsidRDefault="005D4D83" w:rsidP="004A5722">
            <w:pPr>
              <w:pStyle w:val="TableText"/>
              <w:keepNext/>
              <w:rPr>
                <w:rFonts w:ascii="Public Sans" w:hAnsi="Public Sans"/>
                <w:b/>
                <w:sz w:val="22"/>
                <w:szCs w:val="22"/>
              </w:rPr>
            </w:pPr>
          </w:p>
        </w:tc>
        <w:tc>
          <w:tcPr>
            <w:tcW w:w="4395" w:type="dxa"/>
            <w:tcBorders>
              <w:bottom w:val="single" w:sz="12" w:space="0" w:color="auto"/>
            </w:tcBorders>
            <w:shd w:val="clear" w:color="auto" w:fill="BCBEC0"/>
            <w:hideMark/>
          </w:tcPr>
          <w:p w14:paraId="6B7756F6" w14:textId="77777777" w:rsidR="005D4D83" w:rsidRPr="00E57AD5" w:rsidRDefault="005D4D83" w:rsidP="004A5722">
            <w:pPr>
              <w:pStyle w:val="TableText"/>
              <w:keepNext/>
              <w:rPr>
                <w:rFonts w:ascii="Public Sans" w:hAnsi="Public Sans"/>
                <w:b/>
                <w:sz w:val="22"/>
                <w:szCs w:val="22"/>
              </w:rPr>
            </w:pPr>
            <w:r w:rsidRPr="00E57AD5">
              <w:rPr>
                <w:rFonts w:ascii="Public Sans" w:hAnsi="Public Sans"/>
                <w:b/>
                <w:sz w:val="22"/>
                <w:szCs w:val="22"/>
              </w:rPr>
              <w:t>Behavioural indicators</w:t>
            </w:r>
          </w:p>
        </w:tc>
        <w:tc>
          <w:tcPr>
            <w:tcW w:w="1726" w:type="dxa"/>
            <w:gridSpan w:val="2"/>
            <w:tcBorders>
              <w:bottom w:val="single" w:sz="12" w:space="0" w:color="auto"/>
            </w:tcBorders>
            <w:shd w:val="clear" w:color="auto" w:fill="BCBEC0"/>
            <w:hideMark/>
          </w:tcPr>
          <w:p w14:paraId="5C4FFC66" w14:textId="77777777" w:rsidR="005D4D83" w:rsidRPr="00E57AD5" w:rsidRDefault="005D4D83" w:rsidP="004A5722">
            <w:pPr>
              <w:pStyle w:val="TableText"/>
              <w:keepNext/>
              <w:jc w:val="both"/>
              <w:rPr>
                <w:rFonts w:ascii="Public Sans" w:hAnsi="Public Sans"/>
                <w:b/>
                <w:sz w:val="22"/>
                <w:szCs w:val="22"/>
              </w:rPr>
            </w:pPr>
            <w:r w:rsidRPr="00E57AD5">
              <w:rPr>
                <w:rFonts w:ascii="Public Sans" w:hAnsi="Public Sans"/>
                <w:b/>
                <w:sz w:val="22"/>
                <w:szCs w:val="22"/>
              </w:rPr>
              <w:t>Level</w:t>
            </w:r>
          </w:p>
        </w:tc>
      </w:tr>
      <w:tr w:rsidR="00D435A5" w:rsidRPr="00E57AD5" w14:paraId="5E0CBA79" w14:textId="77777777" w:rsidTr="002522B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E99C9DD" w14:textId="77777777" w:rsidR="00D435A5" w:rsidRPr="00E57AD5" w:rsidRDefault="00D435A5" w:rsidP="003051DF">
            <w:pPr>
              <w:keepNext/>
              <w:spacing w:after="0" w:line="240" w:lineRule="auto"/>
              <w:rPr>
                <w:rFonts w:ascii="Public Sans" w:hAnsi="Public Sans" w:cs="Arial"/>
                <w:noProof/>
                <w:szCs w:val="22"/>
                <w:lang w:eastAsia="en-AU"/>
              </w:rPr>
            </w:pPr>
            <w:r w:rsidRPr="00E57AD5">
              <w:rPr>
                <w:rFonts w:ascii="Public Sans" w:hAnsi="Public Sans" w:cs="Arial"/>
                <w:noProof/>
                <w:szCs w:val="22"/>
                <w:lang w:eastAsia="en-AU"/>
              </w:rPr>
              <w:drawing>
                <wp:inline distT="0" distB="0" distL="0" distR="0" wp14:anchorId="33652F1B" wp14:editId="0393340B">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CE1EAFD" w14:textId="77777777" w:rsidR="00D435A5" w:rsidRPr="00E57AD5" w:rsidRDefault="00D435A5" w:rsidP="003051DF">
            <w:pPr>
              <w:pStyle w:val="TableText"/>
              <w:keepNext/>
              <w:spacing w:line="240" w:lineRule="auto"/>
              <w:rPr>
                <w:rFonts w:ascii="Public Sans" w:hAnsi="Public Sans" w:cs="Arial"/>
                <w:b/>
                <w:sz w:val="22"/>
                <w:szCs w:val="22"/>
              </w:rPr>
            </w:pPr>
            <w:r w:rsidRPr="00E57AD5">
              <w:rPr>
                <w:rFonts w:ascii="Public Sans" w:hAnsi="Public Sans" w:cs="Arial"/>
                <w:b/>
                <w:sz w:val="22"/>
                <w:szCs w:val="22"/>
              </w:rPr>
              <w:t>Manage Self</w:t>
            </w:r>
          </w:p>
          <w:p w14:paraId="6200E598" w14:textId="77777777" w:rsidR="00D435A5" w:rsidRPr="00E57AD5" w:rsidRDefault="00D435A5" w:rsidP="003051DF">
            <w:pPr>
              <w:pStyle w:val="TableText"/>
              <w:keepNext/>
              <w:spacing w:line="240" w:lineRule="auto"/>
              <w:rPr>
                <w:rFonts w:ascii="Public Sans" w:hAnsi="Public Sans" w:cs="Arial"/>
                <w:sz w:val="22"/>
                <w:szCs w:val="22"/>
              </w:rPr>
            </w:pPr>
            <w:r w:rsidRPr="00E57AD5">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5774D175"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Adapt existing skills to new situations</w:t>
            </w:r>
          </w:p>
          <w:p w14:paraId="37945C28"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Show commitment to achieving work goals</w:t>
            </w:r>
          </w:p>
          <w:p w14:paraId="51A03E86"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Show awareness of own strengths and areas for growth, and develop and apply new skills</w:t>
            </w:r>
          </w:p>
          <w:p w14:paraId="0B8B8C46"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Seek feedback from colleagues and stakeholders</w:t>
            </w:r>
          </w:p>
          <w:p w14:paraId="03911AFF"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lastRenderedPageBreak/>
              <w:t>Stay motivated when tasks become difficult</w:t>
            </w:r>
          </w:p>
        </w:tc>
        <w:tc>
          <w:tcPr>
            <w:tcW w:w="1701" w:type="dxa"/>
            <w:tcBorders>
              <w:top w:val="single" w:sz="8" w:space="0" w:color="BCBEC0"/>
              <w:left w:val="nil"/>
              <w:bottom w:val="single" w:sz="8" w:space="0" w:color="BCBEC0"/>
              <w:right w:val="nil"/>
            </w:tcBorders>
            <w:shd w:val="clear" w:color="auto" w:fill="FFFFFF" w:themeFill="background1"/>
          </w:tcPr>
          <w:p w14:paraId="70C559A3" w14:textId="77777777" w:rsidR="00D435A5" w:rsidRPr="00E57AD5" w:rsidRDefault="00D435A5" w:rsidP="003051DF">
            <w:pPr>
              <w:pStyle w:val="TableText"/>
              <w:keepNext/>
              <w:spacing w:line="240" w:lineRule="auto"/>
              <w:rPr>
                <w:rFonts w:ascii="Public Sans" w:hAnsi="Public Sans" w:cs="Arial"/>
                <w:sz w:val="22"/>
                <w:szCs w:val="22"/>
              </w:rPr>
            </w:pPr>
            <w:r w:rsidRPr="00E57AD5">
              <w:rPr>
                <w:rFonts w:ascii="Public Sans" w:hAnsi="Public Sans" w:cs="Arial"/>
                <w:sz w:val="22"/>
                <w:szCs w:val="22"/>
              </w:rPr>
              <w:lastRenderedPageBreak/>
              <w:t>Intermediate</w:t>
            </w:r>
          </w:p>
        </w:tc>
      </w:tr>
      <w:tr w:rsidR="00D435A5" w:rsidRPr="00E57AD5" w14:paraId="645D586D" w14:textId="77777777" w:rsidTr="002522B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95AA254" w14:textId="77777777" w:rsidR="00D435A5" w:rsidRPr="00E57AD5" w:rsidRDefault="00D435A5" w:rsidP="000545CC">
            <w:pPr>
              <w:keepNext/>
              <w:spacing w:after="0" w:line="240" w:lineRule="auto"/>
              <w:rPr>
                <w:rFonts w:ascii="Public Sans" w:hAnsi="Public Sans" w:cs="Arial"/>
                <w:noProof/>
                <w:szCs w:val="22"/>
                <w:lang w:eastAsia="en-AU"/>
              </w:rPr>
            </w:pPr>
            <w:r w:rsidRPr="00E57AD5">
              <w:rPr>
                <w:rFonts w:ascii="Public Sans" w:hAnsi="Public Sans" w:cs="Arial"/>
                <w:noProof/>
                <w:szCs w:val="22"/>
                <w:lang w:eastAsia="en-AU"/>
              </w:rPr>
              <w:drawing>
                <wp:inline distT="0" distB="0" distL="0" distR="0" wp14:anchorId="0DB174EB" wp14:editId="6BDF0182">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5123959" w14:textId="77777777" w:rsidR="00D435A5" w:rsidRPr="00E57AD5" w:rsidRDefault="00D435A5" w:rsidP="000545CC">
            <w:pPr>
              <w:pStyle w:val="TableText"/>
              <w:keepNext/>
              <w:rPr>
                <w:rFonts w:ascii="Public Sans" w:hAnsi="Public Sans" w:cs="Arial"/>
                <w:b/>
                <w:sz w:val="22"/>
                <w:szCs w:val="22"/>
              </w:rPr>
            </w:pPr>
            <w:r w:rsidRPr="00E57AD5">
              <w:rPr>
                <w:rFonts w:ascii="Public Sans" w:hAnsi="Public Sans" w:cs="Arial"/>
                <w:b/>
                <w:sz w:val="22"/>
                <w:szCs w:val="22"/>
              </w:rPr>
              <w:t>Commit to Customer Service</w:t>
            </w:r>
          </w:p>
          <w:p w14:paraId="772ED416" w14:textId="77777777" w:rsidR="00D435A5" w:rsidRPr="00E57AD5" w:rsidRDefault="00D435A5" w:rsidP="000545CC">
            <w:pPr>
              <w:pStyle w:val="TableText"/>
              <w:keepNext/>
              <w:rPr>
                <w:rFonts w:ascii="Public Sans" w:hAnsi="Public Sans" w:cs="Arial"/>
                <w:sz w:val="22"/>
                <w:szCs w:val="22"/>
              </w:rPr>
            </w:pPr>
            <w:r w:rsidRPr="00E57AD5">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5A8B3824"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Focus on providing a positive customer experience</w:t>
            </w:r>
          </w:p>
          <w:p w14:paraId="29F5A980"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Support a customer-focused culture in the organisation</w:t>
            </w:r>
          </w:p>
          <w:p w14:paraId="507466F8"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Demonstrate a thorough knowledge of the services provided and relay this knowledge to customers</w:t>
            </w:r>
          </w:p>
          <w:p w14:paraId="1C9F1F46"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Identify and respond quickly to customer needs</w:t>
            </w:r>
          </w:p>
          <w:p w14:paraId="1F7F787A"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Consider customer service requirements and develop solutions to meet needs</w:t>
            </w:r>
          </w:p>
          <w:p w14:paraId="783DB510"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Resolve complex customer issues and needs</w:t>
            </w:r>
          </w:p>
          <w:p w14:paraId="7258115C"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Cooperate across work areas to improve outcomes for customers</w:t>
            </w:r>
          </w:p>
        </w:tc>
        <w:tc>
          <w:tcPr>
            <w:tcW w:w="1701" w:type="dxa"/>
            <w:tcBorders>
              <w:top w:val="single" w:sz="8" w:space="0" w:color="BCBEC0"/>
              <w:left w:val="nil"/>
              <w:bottom w:val="single" w:sz="8" w:space="0" w:color="BCBEC0"/>
              <w:right w:val="nil"/>
            </w:tcBorders>
            <w:shd w:val="clear" w:color="auto" w:fill="FFFFFF" w:themeFill="background1"/>
          </w:tcPr>
          <w:p w14:paraId="379EDBA7" w14:textId="77777777" w:rsidR="00D435A5" w:rsidRPr="00E57AD5" w:rsidRDefault="00D435A5" w:rsidP="000545CC">
            <w:pPr>
              <w:pStyle w:val="TableText"/>
              <w:keepNext/>
              <w:rPr>
                <w:rFonts w:ascii="Public Sans" w:hAnsi="Public Sans" w:cs="Arial"/>
                <w:sz w:val="22"/>
                <w:szCs w:val="22"/>
              </w:rPr>
            </w:pPr>
            <w:r w:rsidRPr="00E57AD5">
              <w:rPr>
                <w:rFonts w:ascii="Public Sans" w:hAnsi="Public Sans" w:cs="Arial"/>
                <w:sz w:val="22"/>
                <w:szCs w:val="22"/>
              </w:rPr>
              <w:t>Intermediate</w:t>
            </w:r>
          </w:p>
        </w:tc>
      </w:tr>
      <w:tr w:rsidR="00D435A5" w:rsidRPr="00E57AD5" w14:paraId="5EABB4E1" w14:textId="77777777" w:rsidTr="002522BA">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6C1647BA" w14:textId="77777777" w:rsidR="00D435A5" w:rsidRPr="00E57AD5" w:rsidRDefault="00D435A5" w:rsidP="000545CC">
            <w:pPr>
              <w:keepNext/>
              <w:spacing w:after="0" w:line="240" w:lineRule="auto"/>
              <w:rPr>
                <w:rFonts w:ascii="Public Sans" w:hAnsi="Public Sans" w:cs="Arial"/>
                <w:noProof/>
                <w:szCs w:val="22"/>
                <w:lang w:eastAsia="en-AU"/>
              </w:rPr>
            </w:pPr>
            <w:r w:rsidRPr="00E57AD5">
              <w:rPr>
                <w:rFonts w:ascii="Public Sans" w:hAnsi="Public Sans" w:cs="Arial"/>
                <w:noProof/>
                <w:szCs w:val="22"/>
                <w:lang w:eastAsia="en-AU"/>
              </w:rPr>
              <w:drawing>
                <wp:inline distT="0" distB="0" distL="0" distR="0" wp14:anchorId="6549C386" wp14:editId="59DEC9B7">
                  <wp:extent cx="855980" cy="855980"/>
                  <wp:effectExtent l="0" t="0" r="1270" b="1270"/>
                  <wp:docPr id="48" name="Picture 4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2DCAAD9F" w14:textId="77777777" w:rsidR="00D435A5" w:rsidRPr="00E57AD5" w:rsidRDefault="00D435A5" w:rsidP="000545CC">
            <w:pPr>
              <w:pStyle w:val="TableText"/>
              <w:keepNext/>
              <w:rPr>
                <w:rFonts w:ascii="Public Sans" w:hAnsi="Public Sans" w:cs="Arial"/>
                <w:b/>
                <w:sz w:val="22"/>
                <w:szCs w:val="22"/>
              </w:rPr>
            </w:pPr>
            <w:r w:rsidRPr="00E57AD5">
              <w:rPr>
                <w:rFonts w:ascii="Public Sans" w:hAnsi="Public Sans" w:cs="Arial"/>
                <w:b/>
                <w:sz w:val="22"/>
                <w:szCs w:val="22"/>
              </w:rPr>
              <w:t>Deliver Results</w:t>
            </w:r>
          </w:p>
          <w:p w14:paraId="53737AC3" w14:textId="77777777" w:rsidR="00D435A5" w:rsidRPr="00E57AD5" w:rsidRDefault="00D435A5" w:rsidP="000545CC">
            <w:pPr>
              <w:pStyle w:val="TableText"/>
              <w:keepNext/>
              <w:rPr>
                <w:rFonts w:ascii="Public Sans" w:hAnsi="Public Sans" w:cs="Arial"/>
                <w:sz w:val="22"/>
                <w:szCs w:val="22"/>
              </w:rPr>
            </w:pPr>
            <w:r w:rsidRPr="00E57AD5">
              <w:rPr>
                <w:rFonts w:ascii="Public Sans" w:hAnsi="Public Sans" w:cs="Arial"/>
                <w:sz w:val="22"/>
                <w:szCs w:val="22"/>
              </w:rPr>
              <w:t>Achieve results through the efficient use of resources and a commitment to quality outcomes</w:t>
            </w:r>
          </w:p>
        </w:tc>
        <w:tc>
          <w:tcPr>
            <w:tcW w:w="4611" w:type="dxa"/>
            <w:gridSpan w:val="3"/>
            <w:tcBorders>
              <w:top w:val="single" w:sz="8" w:space="0" w:color="BCBEC0"/>
              <w:bottom w:val="single" w:sz="8" w:space="0" w:color="BCBEC0"/>
            </w:tcBorders>
            <w:shd w:val="clear" w:color="auto" w:fill="FFFFFF" w:themeFill="background1"/>
          </w:tcPr>
          <w:p w14:paraId="1039680E"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Seek clarification when unsure of work tasks</w:t>
            </w:r>
          </w:p>
          <w:p w14:paraId="05599311"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Complete own work tasks under guidance within set budgets, timeframes and standards</w:t>
            </w:r>
          </w:p>
          <w:p w14:paraId="586BAC92"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Take the initiative to progress own work</w:t>
            </w:r>
          </w:p>
          <w:p w14:paraId="35C83C20"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Identify resources needed to complete allocated work tasks</w:t>
            </w:r>
          </w:p>
        </w:tc>
        <w:tc>
          <w:tcPr>
            <w:tcW w:w="1701" w:type="dxa"/>
            <w:tcBorders>
              <w:top w:val="single" w:sz="8" w:space="0" w:color="BCBEC0"/>
              <w:bottom w:val="single" w:sz="8" w:space="0" w:color="BCBEC0"/>
            </w:tcBorders>
            <w:shd w:val="clear" w:color="auto" w:fill="FFFFFF" w:themeFill="background1"/>
          </w:tcPr>
          <w:p w14:paraId="5DB75E5B" w14:textId="77777777" w:rsidR="00D435A5" w:rsidRPr="00E57AD5" w:rsidRDefault="00D435A5" w:rsidP="000545CC">
            <w:pPr>
              <w:pStyle w:val="TableText"/>
              <w:keepNext/>
              <w:rPr>
                <w:rFonts w:ascii="Public Sans" w:hAnsi="Public Sans" w:cs="Arial"/>
                <w:sz w:val="22"/>
                <w:szCs w:val="22"/>
              </w:rPr>
            </w:pPr>
            <w:r w:rsidRPr="00E57AD5">
              <w:rPr>
                <w:rFonts w:ascii="Public Sans" w:hAnsi="Public Sans" w:cs="Arial"/>
                <w:sz w:val="22"/>
                <w:szCs w:val="22"/>
              </w:rPr>
              <w:t xml:space="preserve">Foundational </w:t>
            </w:r>
          </w:p>
        </w:tc>
      </w:tr>
      <w:tr w:rsidR="00D435A5" w:rsidRPr="00E57AD5" w14:paraId="28B8B504" w14:textId="77777777" w:rsidTr="002522B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C47042F" w14:textId="77777777" w:rsidR="00D435A5" w:rsidRPr="00E57AD5" w:rsidRDefault="00D435A5" w:rsidP="000545CC">
            <w:pPr>
              <w:keepNext/>
              <w:spacing w:after="0" w:line="240" w:lineRule="auto"/>
              <w:rPr>
                <w:rFonts w:ascii="Public Sans" w:hAnsi="Public Sans" w:cs="Arial"/>
                <w:noProof/>
                <w:szCs w:val="22"/>
                <w:lang w:eastAsia="en-AU"/>
              </w:rPr>
            </w:pPr>
            <w:r w:rsidRPr="00E57AD5">
              <w:rPr>
                <w:rFonts w:ascii="Public Sans" w:hAnsi="Public Sans"/>
                <w:noProof/>
                <w:szCs w:val="22"/>
                <w:lang w:eastAsia="en-AU"/>
              </w:rPr>
              <w:drawing>
                <wp:inline distT="0" distB="0" distL="0" distR="0" wp14:anchorId="52ED49BF" wp14:editId="2D0A6A0D">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B788738" w14:textId="77777777" w:rsidR="00D435A5" w:rsidRPr="00E57AD5" w:rsidRDefault="00D435A5" w:rsidP="000545CC">
            <w:pPr>
              <w:pStyle w:val="TableText"/>
              <w:keepNext/>
              <w:rPr>
                <w:rFonts w:ascii="Public Sans" w:hAnsi="Public Sans" w:cs="Arial"/>
                <w:b/>
                <w:sz w:val="22"/>
                <w:szCs w:val="22"/>
              </w:rPr>
            </w:pPr>
            <w:r w:rsidRPr="00E57AD5">
              <w:rPr>
                <w:rFonts w:ascii="Public Sans" w:hAnsi="Public Sans" w:cs="Arial"/>
                <w:b/>
                <w:sz w:val="22"/>
                <w:szCs w:val="22"/>
              </w:rPr>
              <w:t>Technology</w:t>
            </w:r>
          </w:p>
          <w:p w14:paraId="69E84AD4" w14:textId="77777777" w:rsidR="00D435A5" w:rsidRPr="00E57AD5" w:rsidRDefault="00D435A5" w:rsidP="000545CC">
            <w:pPr>
              <w:pStyle w:val="TableText"/>
              <w:keepNext/>
              <w:rPr>
                <w:rFonts w:ascii="Public Sans" w:hAnsi="Public Sans" w:cs="Arial"/>
                <w:b/>
                <w:sz w:val="22"/>
                <w:szCs w:val="22"/>
              </w:rPr>
            </w:pPr>
            <w:r w:rsidRPr="00E57AD5">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left w:val="nil"/>
              <w:bottom w:val="single" w:sz="8" w:space="0" w:color="BCBEC0"/>
              <w:right w:val="nil"/>
            </w:tcBorders>
            <w:shd w:val="clear" w:color="auto" w:fill="FFFFFF" w:themeFill="background1"/>
          </w:tcPr>
          <w:p w14:paraId="0F8B9EE7"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Demonstrate a sound understanding of technology relevant to the work unit, and identify and select the most appropriate technology for assigned tasks</w:t>
            </w:r>
          </w:p>
          <w:p w14:paraId="7A5BCF5E"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Use available technology to improve individual performance and effectiveness</w:t>
            </w:r>
          </w:p>
          <w:p w14:paraId="2F2F45FB"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Make effective use of records, information and knowledge management functions and systems</w:t>
            </w:r>
          </w:p>
          <w:p w14:paraId="439C7956"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Support the implementation of systems improvement initiatives, and the introduction and roll-out of new technologies</w:t>
            </w:r>
          </w:p>
        </w:tc>
        <w:tc>
          <w:tcPr>
            <w:tcW w:w="1701" w:type="dxa"/>
            <w:tcBorders>
              <w:top w:val="single" w:sz="8" w:space="0" w:color="BCBEC0"/>
              <w:left w:val="nil"/>
              <w:bottom w:val="single" w:sz="8" w:space="0" w:color="BCBEC0"/>
              <w:right w:val="nil"/>
            </w:tcBorders>
            <w:shd w:val="clear" w:color="auto" w:fill="FFFFFF" w:themeFill="background1"/>
          </w:tcPr>
          <w:p w14:paraId="64E7B933" w14:textId="77777777" w:rsidR="00D435A5" w:rsidRPr="00E57AD5" w:rsidRDefault="00D435A5" w:rsidP="000545CC">
            <w:pPr>
              <w:pStyle w:val="TableText"/>
              <w:keepNext/>
              <w:rPr>
                <w:rFonts w:ascii="Public Sans" w:hAnsi="Public Sans" w:cs="Arial"/>
                <w:sz w:val="22"/>
                <w:szCs w:val="22"/>
              </w:rPr>
            </w:pPr>
            <w:r w:rsidRPr="00E57AD5">
              <w:rPr>
                <w:rFonts w:ascii="Public Sans" w:hAnsi="Public Sans" w:cs="Arial"/>
                <w:sz w:val="22"/>
                <w:szCs w:val="22"/>
              </w:rPr>
              <w:t>Intermediate</w:t>
            </w:r>
          </w:p>
        </w:tc>
      </w:tr>
    </w:tbl>
    <w:p w14:paraId="51052BF9" w14:textId="77777777" w:rsidR="00D435A5" w:rsidRPr="00D22582" w:rsidRDefault="00D435A5" w:rsidP="005D4D83">
      <w:pPr>
        <w:spacing w:after="0" w:line="240" w:lineRule="auto"/>
        <w:rPr>
          <w:rFonts w:ascii="Public Sans" w:hAnsi="Public Sans" w:cstheme="minorHAnsi"/>
        </w:rPr>
      </w:pPr>
    </w:p>
    <w:p w14:paraId="4E74E146" w14:textId="77777777" w:rsidR="005D4D83" w:rsidRPr="00D22582" w:rsidRDefault="005D4D83" w:rsidP="005D4D83">
      <w:pPr>
        <w:pStyle w:val="Heading1"/>
        <w:rPr>
          <w:rFonts w:ascii="Public Sans" w:hAnsi="Public Sans" w:cstheme="minorHAnsi"/>
        </w:rPr>
      </w:pPr>
      <w:r w:rsidRPr="00D22582">
        <w:rPr>
          <w:rFonts w:ascii="Public Sans" w:hAnsi="Public Sans" w:cstheme="minorHAnsi"/>
        </w:rPr>
        <w:lastRenderedPageBreak/>
        <w:t>Complementary capabilities</w:t>
      </w:r>
    </w:p>
    <w:p w14:paraId="74F310E5" w14:textId="77777777" w:rsidR="005D4D83" w:rsidRPr="00E57AD5" w:rsidRDefault="005D4D83" w:rsidP="005D4D83">
      <w:pPr>
        <w:pStyle w:val="PlainText"/>
        <w:spacing w:before="62" w:line="276" w:lineRule="auto"/>
        <w:rPr>
          <w:rFonts w:ascii="Public Sans" w:eastAsiaTheme="minorEastAsia" w:hAnsi="Public Sans" w:cstheme="minorHAnsi"/>
          <w:sz w:val="22"/>
          <w:szCs w:val="22"/>
          <w:lang w:val="en-US"/>
        </w:rPr>
      </w:pPr>
      <w:r w:rsidRPr="00E57AD5">
        <w:rPr>
          <w:rFonts w:ascii="Public Sans" w:eastAsiaTheme="minorEastAsia" w:hAnsi="Public Sans" w:cstheme="minorHAnsi"/>
          <w:i/>
          <w:sz w:val="22"/>
          <w:szCs w:val="22"/>
          <w:lang w:val="en-US"/>
        </w:rPr>
        <w:t>Complementary capabilities</w:t>
      </w:r>
      <w:r w:rsidRPr="00E57AD5">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2BDC128F" w14:textId="77777777" w:rsidR="005D4D83" w:rsidRPr="00E57AD5" w:rsidRDefault="005D4D83" w:rsidP="005D4D83">
      <w:pPr>
        <w:pStyle w:val="PlainText"/>
        <w:spacing w:before="62" w:line="276" w:lineRule="auto"/>
        <w:rPr>
          <w:rFonts w:ascii="Public Sans" w:eastAsiaTheme="minorEastAsia" w:hAnsi="Public Sans" w:cstheme="minorHAnsi"/>
          <w:sz w:val="22"/>
          <w:szCs w:val="22"/>
          <w:lang w:val="en-US"/>
        </w:rPr>
      </w:pPr>
      <w:r w:rsidRPr="00E57AD5">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91"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1"/>
        <w:gridCol w:w="2409"/>
        <w:gridCol w:w="4968"/>
        <w:gridCol w:w="1843"/>
      </w:tblGrid>
      <w:tr w:rsidR="00D25825" w:rsidRPr="00E57AD5" w14:paraId="633A4FB1" w14:textId="77777777" w:rsidTr="00D25825">
        <w:trPr>
          <w:cnfStyle w:val="100000000000" w:firstRow="1" w:lastRow="0" w:firstColumn="0" w:lastColumn="0" w:oddVBand="0" w:evenVBand="0" w:oddHBand="0" w:evenHBand="0" w:firstRowFirstColumn="0" w:firstRowLastColumn="0" w:lastRowFirstColumn="0" w:lastRowLastColumn="0"/>
          <w:tblHeader/>
        </w:trPr>
        <w:tc>
          <w:tcPr>
            <w:tcW w:w="10691" w:type="dxa"/>
            <w:gridSpan w:val="4"/>
            <w:hideMark/>
          </w:tcPr>
          <w:p w14:paraId="34C0CB0C" w14:textId="77777777" w:rsidR="00D25825" w:rsidRPr="00E57AD5" w:rsidRDefault="00D25825">
            <w:pPr>
              <w:pStyle w:val="TableTextWhite0"/>
              <w:keepNext/>
              <w:jc w:val="both"/>
              <w:rPr>
                <w:rFonts w:ascii="Public Sans" w:hAnsi="Public Sans" w:cstheme="minorHAnsi"/>
                <w:szCs w:val="22"/>
              </w:rPr>
            </w:pPr>
            <w:r w:rsidRPr="00E57AD5">
              <w:rPr>
                <w:rFonts w:ascii="Public Sans" w:hAnsi="Public Sans" w:cstheme="minorHAnsi"/>
                <w:szCs w:val="22"/>
              </w:rPr>
              <w:t>COMPLEMENTARY CAPABILITIES</w:t>
            </w:r>
          </w:p>
        </w:tc>
      </w:tr>
      <w:tr w:rsidR="00D25825" w:rsidRPr="00E57AD5" w14:paraId="2DC21713" w14:textId="77777777" w:rsidTr="00D25825">
        <w:trPr>
          <w:cnfStyle w:val="100000000000" w:firstRow="1" w:lastRow="0" w:firstColumn="0" w:lastColumn="0" w:oddVBand="0" w:evenVBand="0" w:oddHBand="0" w:evenHBand="0" w:firstRowFirstColumn="0" w:firstRowLastColumn="0" w:lastRowFirstColumn="0" w:lastRowLastColumn="0"/>
          <w:tblHeader/>
        </w:trPr>
        <w:tc>
          <w:tcPr>
            <w:tcW w:w="1471" w:type="dxa"/>
            <w:tcBorders>
              <w:bottom w:val="nil"/>
            </w:tcBorders>
            <w:shd w:val="clear" w:color="auto" w:fill="BCBEC0"/>
            <w:vAlign w:val="center"/>
            <w:hideMark/>
          </w:tcPr>
          <w:p w14:paraId="4F102C51" w14:textId="77777777" w:rsidR="00D25825" w:rsidRPr="00E57AD5" w:rsidRDefault="00D25825">
            <w:pPr>
              <w:pStyle w:val="TableText"/>
              <w:keepNext/>
              <w:rPr>
                <w:rFonts w:ascii="Public Sans" w:hAnsi="Public Sans" w:cstheme="minorHAnsi"/>
                <w:b/>
                <w:sz w:val="22"/>
                <w:szCs w:val="22"/>
              </w:rPr>
            </w:pPr>
            <w:r w:rsidRPr="00E57AD5">
              <w:rPr>
                <w:rFonts w:ascii="Public Sans" w:hAnsi="Public Sans" w:cstheme="minorHAnsi"/>
                <w:b/>
                <w:sz w:val="22"/>
                <w:szCs w:val="22"/>
              </w:rPr>
              <w:t>Capability Group/Sets</w:t>
            </w:r>
          </w:p>
        </w:tc>
        <w:tc>
          <w:tcPr>
            <w:tcW w:w="2409" w:type="dxa"/>
            <w:tcBorders>
              <w:bottom w:val="nil"/>
            </w:tcBorders>
            <w:shd w:val="clear" w:color="auto" w:fill="BCBEC0"/>
            <w:hideMark/>
          </w:tcPr>
          <w:p w14:paraId="3A80F24C" w14:textId="77777777" w:rsidR="00D25825" w:rsidRPr="00E57AD5" w:rsidRDefault="00D25825">
            <w:pPr>
              <w:pStyle w:val="TableText"/>
              <w:keepNext/>
              <w:rPr>
                <w:rFonts w:ascii="Public Sans" w:hAnsi="Public Sans" w:cstheme="minorHAnsi"/>
                <w:b/>
                <w:sz w:val="22"/>
                <w:szCs w:val="22"/>
              </w:rPr>
            </w:pPr>
            <w:r w:rsidRPr="00E57AD5">
              <w:rPr>
                <w:rFonts w:ascii="Public Sans" w:hAnsi="Public Sans" w:cstheme="minorHAnsi"/>
                <w:b/>
                <w:sz w:val="22"/>
                <w:szCs w:val="22"/>
              </w:rPr>
              <w:t>Capability Name</w:t>
            </w:r>
          </w:p>
        </w:tc>
        <w:tc>
          <w:tcPr>
            <w:tcW w:w="4968" w:type="dxa"/>
            <w:tcBorders>
              <w:bottom w:val="nil"/>
            </w:tcBorders>
            <w:shd w:val="clear" w:color="auto" w:fill="BCBEC0"/>
            <w:hideMark/>
          </w:tcPr>
          <w:p w14:paraId="7FDC2366" w14:textId="77777777" w:rsidR="00D25825" w:rsidRPr="00E57AD5" w:rsidRDefault="00D25825">
            <w:pPr>
              <w:pStyle w:val="TableText"/>
              <w:keepNext/>
              <w:rPr>
                <w:rFonts w:ascii="Public Sans" w:hAnsi="Public Sans" w:cstheme="minorHAnsi"/>
                <w:b/>
                <w:sz w:val="22"/>
                <w:szCs w:val="22"/>
              </w:rPr>
            </w:pPr>
            <w:r w:rsidRPr="00E57AD5">
              <w:rPr>
                <w:rFonts w:ascii="Public Sans" w:hAnsi="Public Sans" w:cstheme="minorHAnsi"/>
                <w:b/>
                <w:sz w:val="22"/>
                <w:szCs w:val="22"/>
              </w:rPr>
              <w:t>Description</w:t>
            </w:r>
          </w:p>
        </w:tc>
        <w:tc>
          <w:tcPr>
            <w:tcW w:w="1843" w:type="dxa"/>
            <w:tcBorders>
              <w:bottom w:val="nil"/>
            </w:tcBorders>
            <w:shd w:val="clear" w:color="auto" w:fill="BCBEC0"/>
            <w:hideMark/>
          </w:tcPr>
          <w:p w14:paraId="3B46FF6F" w14:textId="77777777" w:rsidR="00D25825" w:rsidRPr="00E57AD5" w:rsidRDefault="00D25825">
            <w:pPr>
              <w:pStyle w:val="TableText"/>
              <w:keepNext/>
              <w:jc w:val="both"/>
              <w:rPr>
                <w:rFonts w:ascii="Public Sans" w:hAnsi="Public Sans" w:cstheme="minorHAnsi"/>
                <w:b/>
                <w:sz w:val="22"/>
                <w:szCs w:val="22"/>
              </w:rPr>
            </w:pPr>
            <w:r w:rsidRPr="00E57AD5">
              <w:rPr>
                <w:rFonts w:ascii="Public Sans" w:hAnsi="Public Sans" w:cstheme="minorHAnsi"/>
                <w:b/>
                <w:sz w:val="22"/>
                <w:szCs w:val="22"/>
              </w:rPr>
              <w:t xml:space="preserve">Level </w:t>
            </w:r>
          </w:p>
        </w:tc>
      </w:tr>
      <w:tr w:rsidR="00D25825" w:rsidRPr="00E57AD5" w14:paraId="165D6CFF" w14:textId="77777777" w:rsidTr="00D25825">
        <w:trPr>
          <w:trHeight w:val="20"/>
        </w:trPr>
        <w:tc>
          <w:tcPr>
            <w:tcW w:w="1471" w:type="dxa"/>
            <w:vMerge w:val="restart"/>
            <w:tcBorders>
              <w:top w:val="nil"/>
              <w:left w:val="nil"/>
              <w:bottom w:val="single" w:sz="4" w:space="0" w:color="auto"/>
              <w:right w:val="nil"/>
            </w:tcBorders>
            <w:shd w:val="clear" w:color="auto" w:fill="F2F2F2" w:themeFill="background1" w:themeFillShade="F2"/>
            <w:hideMark/>
          </w:tcPr>
          <w:p w14:paraId="09FBEDE7" w14:textId="77777777" w:rsidR="00D25825" w:rsidRPr="00E57AD5" w:rsidRDefault="00D25825">
            <w:pPr>
              <w:keepNext/>
              <w:rPr>
                <w:rFonts w:ascii="Public Sans" w:hAnsi="Public Sans" w:cstheme="minorHAnsi"/>
                <w:szCs w:val="22"/>
              </w:rPr>
            </w:pPr>
            <w:r w:rsidRPr="00E57AD5">
              <w:rPr>
                <w:rFonts w:ascii="Public Sans" w:hAnsi="Public Sans"/>
                <w:noProof/>
                <w:szCs w:val="22"/>
                <w:lang w:eastAsia="en-AU"/>
              </w:rPr>
              <w:drawing>
                <wp:inline distT="0" distB="0" distL="0" distR="0" wp14:anchorId="63278A8D" wp14:editId="377C0CF8">
                  <wp:extent cx="848360" cy="848360"/>
                  <wp:effectExtent l="0" t="0" r="8890" b="8890"/>
                  <wp:docPr id="9" name="Picture 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left w:val="nil"/>
              <w:bottom w:val="nil"/>
              <w:right w:val="nil"/>
            </w:tcBorders>
            <w:shd w:val="clear" w:color="auto" w:fill="F2F2F2" w:themeFill="background1" w:themeFillShade="F2"/>
          </w:tcPr>
          <w:p w14:paraId="20E25AA9" w14:textId="77777777" w:rsidR="00D25825" w:rsidRPr="00E57AD5" w:rsidRDefault="00D25825">
            <w:pPr>
              <w:pStyle w:val="TableText"/>
              <w:keepNext/>
              <w:rPr>
                <w:rFonts w:ascii="Public Sans" w:hAnsi="Public Sans" w:cstheme="minorHAnsi"/>
                <w:sz w:val="22"/>
                <w:szCs w:val="22"/>
              </w:rPr>
            </w:pPr>
          </w:p>
        </w:tc>
        <w:tc>
          <w:tcPr>
            <w:tcW w:w="4968" w:type="dxa"/>
            <w:tcBorders>
              <w:top w:val="nil"/>
              <w:left w:val="nil"/>
              <w:bottom w:val="nil"/>
              <w:right w:val="nil"/>
            </w:tcBorders>
            <w:shd w:val="clear" w:color="auto" w:fill="F2F2F2" w:themeFill="background1" w:themeFillShade="F2"/>
          </w:tcPr>
          <w:p w14:paraId="26BCD186" w14:textId="77777777" w:rsidR="00D25825" w:rsidRPr="00E57AD5" w:rsidRDefault="00D25825">
            <w:pPr>
              <w:rPr>
                <w:rFonts w:ascii="Public Sans" w:hAnsi="Public Sans" w:cstheme="minorHAnsi"/>
                <w:szCs w:val="22"/>
              </w:rPr>
            </w:pPr>
          </w:p>
        </w:tc>
        <w:tc>
          <w:tcPr>
            <w:tcW w:w="1843" w:type="dxa"/>
            <w:tcBorders>
              <w:top w:val="nil"/>
              <w:left w:val="nil"/>
              <w:bottom w:val="nil"/>
              <w:right w:val="nil"/>
            </w:tcBorders>
            <w:shd w:val="clear" w:color="auto" w:fill="F2F2F2" w:themeFill="background1" w:themeFillShade="F2"/>
          </w:tcPr>
          <w:p w14:paraId="34BECA23" w14:textId="77777777" w:rsidR="00D25825" w:rsidRPr="00E57AD5" w:rsidRDefault="00D25825">
            <w:pPr>
              <w:pStyle w:val="TableText"/>
              <w:keepNext/>
              <w:rPr>
                <w:rFonts w:ascii="Public Sans" w:hAnsi="Public Sans" w:cstheme="minorHAnsi"/>
                <w:sz w:val="22"/>
                <w:szCs w:val="22"/>
              </w:rPr>
            </w:pPr>
          </w:p>
        </w:tc>
      </w:tr>
      <w:tr w:rsidR="00D25825" w:rsidRPr="00E57AD5" w14:paraId="621D6466" w14:textId="77777777" w:rsidTr="00D25825">
        <w:tc>
          <w:tcPr>
            <w:tcW w:w="1471" w:type="dxa"/>
            <w:vMerge/>
            <w:tcBorders>
              <w:top w:val="nil"/>
              <w:left w:val="nil"/>
              <w:bottom w:val="single" w:sz="4" w:space="0" w:color="auto"/>
              <w:right w:val="nil"/>
            </w:tcBorders>
            <w:vAlign w:val="center"/>
            <w:hideMark/>
          </w:tcPr>
          <w:p w14:paraId="192B22AB" w14:textId="77777777" w:rsidR="00D25825" w:rsidRPr="00E57AD5" w:rsidRDefault="00D25825">
            <w:pPr>
              <w:spacing w:after="0" w:line="240" w:lineRule="auto"/>
              <w:rPr>
                <w:rFonts w:ascii="Public Sans" w:hAnsi="Public Sans" w:cstheme="minorHAnsi"/>
                <w:szCs w:val="22"/>
              </w:rPr>
            </w:pPr>
          </w:p>
        </w:tc>
        <w:tc>
          <w:tcPr>
            <w:tcW w:w="2409" w:type="dxa"/>
            <w:tcBorders>
              <w:top w:val="nil"/>
              <w:left w:val="nil"/>
              <w:bottom w:val="single" w:sz="4" w:space="0" w:color="D9D9D9" w:themeColor="background1" w:themeShade="D9"/>
              <w:right w:val="nil"/>
            </w:tcBorders>
            <w:hideMark/>
          </w:tcPr>
          <w:p w14:paraId="26DDBE28" w14:textId="77777777" w:rsidR="00D25825" w:rsidRPr="00E57AD5" w:rsidRDefault="00D25825" w:rsidP="00AB7F76">
            <w:pPr>
              <w:pStyle w:val="TableText"/>
              <w:keepNext/>
              <w:rPr>
                <w:rFonts w:ascii="Public Sans" w:hAnsi="Public Sans" w:cstheme="minorHAnsi"/>
                <w:sz w:val="22"/>
                <w:szCs w:val="22"/>
              </w:rPr>
            </w:pPr>
            <w:r w:rsidRPr="00E57AD5">
              <w:rPr>
                <w:rFonts w:ascii="Public Sans" w:hAnsi="Public Sans" w:cstheme="minorHAnsi"/>
                <w:sz w:val="22"/>
                <w:szCs w:val="22"/>
              </w:rPr>
              <w:t>Display Resilience and Courage</w:t>
            </w:r>
          </w:p>
        </w:tc>
        <w:tc>
          <w:tcPr>
            <w:tcW w:w="4968" w:type="dxa"/>
            <w:tcBorders>
              <w:top w:val="nil"/>
              <w:left w:val="nil"/>
              <w:bottom w:val="single" w:sz="4" w:space="0" w:color="D9D9D9" w:themeColor="background1" w:themeShade="D9"/>
              <w:right w:val="nil"/>
            </w:tcBorders>
            <w:hideMark/>
          </w:tcPr>
          <w:p w14:paraId="23D4DBAD"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Be open and honest, prepared to express your views, and willing to accept and commit to change</w:t>
            </w:r>
          </w:p>
        </w:tc>
        <w:sdt>
          <w:sdtPr>
            <w:rPr>
              <w:rFonts w:ascii="Public Sans" w:hAnsi="Public Sans"/>
              <w:sz w:val="22"/>
              <w:szCs w:val="22"/>
            </w:rPr>
            <w:id w:val="-1257670982"/>
            <w:placeholder>
              <w:docPart w:val="B1965CC13E0D4E3AB344A6F0F3B0362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37FC38D7" w14:textId="77777777" w:rsidR="00D25825" w:rsidRPr="00E57AD5" w:rsidRDefault="00D25825" w:rsidP="00AB7F76">
                <w:pPr>
                  <w:pStyle w:val="TableText"/>
                  <w:keepNext/>
                  <w:jc w:val="both"/>
                  <w:rPr>
                    <w:rFonts w:ascii="Public Sans" w:hAnsi="Public Sans"/>
                    <w:sz w:val="22"/>
                    <w:szCs w:val="22"/>
                  </w:rPr>
                </w:pPr>
                <w:r w:rsidRPr="00E57AD5">
                  <w:rPr>
                    <w:rFonts w:ascii="Public Sans" w:hAnsi="Public Sans"/>
                    <w:sz w:val="22"/>
                    <w:szCs w:val="22"/>
                  </w:rPr>
                  <w:t>Intermediate</w:t>
                </w:r>
              </w:p>
            </w:tc>
          </w:sdtContent>
        </w:sdt>
      </w:tr>
      <w:tr w:rsidR="00D25825" w:rsidRPr="00E57AD5" w14:paraId="53572AC8" w14:textId="77777777" w:rsidTr="00D25825">
        <w:tc>
          <w:tcPr>
            <w:tcW w:w="1471" w:type="dxa"/>
            <w:vMerge/>
            <w:tcBorders>
              <w:top w:val="nil"/>
              <w:left w:val="nil"/>
              <w:bottom w:val="single" w:sz="4" w:space="0" w:color="auto"/>
              <w:right w:val="nil"/>
            </w:tcBorders>
            <w:vAlign w:val="center"/>
            <w:hideMark/>
          </w:tcPr>
          <w:p w14:paraId="1CA18429" w14:textId="77777777" w:rsidR="00D25825" w:rsidRPr="00E57AD5" w:rsidRDefault="00D25825">
            <w:pPr>
              <w:spacing w:after="0" w:line="240" w:lineRule="auto"/>
              <w:rPr>
                <w:rFonts w:ascii="Public Sans" w:hAnsi="Public Sans" w:cstheme="minorHAnsi"/>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7B57C9F8" w14:textId="77777777" w:rsidR="00D25825" w:rsidRPr="00E57AD5" w:rsidRDefault="00D25825" w:rsidP="00AB7F76">
            <w:pPr>
              <w:pStyle w:val="TableText"/>
              <w:keepNext/>
              <w:rPr>
                <w:rFonts w:ascii="Public Sans" w:hAnsi="Public Sans" w:cstheme="minorHAnsi"/>
                <w:sz w:val="22"/>
                <w:szCs w:val="22"/>
              </w:rPr>
            </w:pPr>
            <w:r w:rsidRPr="00E57AD5">
              <w:rPr>
                <w:rFonts w:ascii="Public Sans" w:hAnsi="Public Sans" w:cstheme="minorHAnsi"/>
                <w:sz w:val="22"/>
                <w:szCs w:val="22"/>
              </w:rPr>
              <w:t>Act with Integrity</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71EC2E52"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Be ethical and professional, and uphold and promote the public sector values</w:t>
            </w:r>
          </w:p>
        </w:tc>
        <w:sdt>
          <w:sdtPr>
            <w:rPr>
              <w:rFonts w:ascii="Public Sans" w:hAnsi="Public Sans"/>
              <w:sz w:val="22"/>
              <w:szCs w:val="22"/>
            </w:rPr>
            <w:id w:val="700900237"/>
            <w:placeholder>
              <w:docPart w:val="427C262EE4F6415E85A33A87C022DEB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0CB9EA1E" w14:textId="77777777" w:rsidR="00D25825" w:rsidRPr="00E57AD5" w:rsidRDefault="00D25825" w:rsidP="00AB7F76">
                <w:pPr>
                  <w:pStyle w:val="TableText"/>
                  <w:keepNext/>
                  <w:jc w:val="both"/>
                  <w:rPr>
                    <w:rFonts w:ascii="Public Sans" w:hAnsi="Public Sans"/>
                    <w:sz w:val="22"/>
                    <w:szCs w:val="22"/>
                  </w:rPr>
                </w:pPr>
                <w:r w:rsidRPr="00E57AD5">
                  <w:rPr>
                    <w:rFonts w:ascii="Public Sans" w:hAnsi="Public Sans"/>
                    <w:sz w:val="22"/>
                    <w:szCs w:val="22"/>
                  </w:rPr>
                  <w:t>Intermediate</w:t>
                </w:r>
              </w:p>
            </w:tc>
          </w:sdtContent>
        </w:sdt>
      </w:tr>
      <w:tr w:rsidR="00D25825" w:rsidRPr="00E57AD5" w14:paraId="55AC7DDB" w14:textId="77777777" w:rsidTr="00D25825">
        <w:tc>
          <w:tcPr>
            <w:tcW w:w="1471" w:type="dxa"/>
            <w:vMerge/>
            <w:tcBorders>
              <w:top w:val="nil"/>
              <w:left w:val="nil"/>
              <w:bottom w:val="single" w:sz="4" w:space="0" w:color="auto"/>
              <w:right w:val="nil"/>
            </w:tcBorders>
            <w:vAlign w:val="center"/>
            <w:hideMark/>
          </w:tcPr>
          <w:p w14:paraId="5211291A" w14:textId="77777777" w:rsidR="00D25825" w:rsidRPr="00E57AD5" w:rsidRDefault="00D25825">
            <w:pPr>
              <w:spacing w:after="0" w:line="240" w:lineRule="auto"/>
              <w:rPr>
                <w:rFonts w:ascii="Public Sans" w:hAnsi="Public Sans" w:cstheme="minorHAnsi"/>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77629A3E" w14:textId="77777777" w:rsidR="00D25825" w:rsidRPr="00E57AD5" w:rsidRDefault="00D25825" w:rsidP="00AB7F76">
            <w:pPr>
              <w:pStyle w:val="TableText"/>
              <w:rPr>
                <w:rFonts w:ascii="Public Sans" w:hAnsi="Public Sans" w:cstheme="minorHAnsi"/>
                <w:sz w:val="22"/>
                <w:szCs w:val="22"/>
              </w:rPr>
            </w:pPr>
            <w:r w:rsidRPr="00E57AD5">
              <w:rPr>
                <w:rFonts w:ascii="Public Sans" w:hAnsi="Public Sans" w:cstheme="minorHAnsi"/>
                <w:sz w:val="22"/>
                <w:szCs w:val="22"/>
              </w:rPr>
              <w:t>Value Diversity and Inclusion</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1CC42786"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Demonstrate inclusive behaviour and show respect for diverse backgrounds, experiences and perspectives</w:t>
            </w:r>
          </w:p>
        </w:tc>
        <w:sdt>
          <w:sdtPr>
            <w:rPr>
              <w:rFonts w:ascii="Public Sans" w:hAnsi="Public Sans"/>
              <w:sz w:val="22"/>
              <w:szCs w:val="22"/>
            </w:rPr>
            <w:id w:val="233211946"/>
            <w:placeholder>
              <w:docPart w:val="8A1FA9E3F07F48DD9B55657415B3759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2C2D01D8" w14:textId="77777777" w:rsidR="00D25825" w:rsidRPr="00E57AD5" w:rsidRDefault="00D25825" w:rsidP="00AB7F76">
                <w:pPr>
                  <w:pStyle w:val="TableText"/>
                  <w:jc w:val="both"/>
                  <w:rPr>
                    <w:rFonts w:ascii="Public Sans" w:hAnsi="Public Sans"/>
                    <w:sz w:val="22"/>
                    <w:szCs w:val="22"/>
                  </w:rPr>
                </w:pPr>
                <w:r w:rsidRPr="00E57AD5">
                  <w:rPr>
                    <w:rFonts w:ascii="Public Sans" w:hAnsi="Public Sans"/>
                    <w:sz w:val="22"/>
                    <w:szCs w:val="22"/>
                  </w:rPr>
                  <w:t>Foundational</w:t>
                </w:r>
              </w:p>
            </w:tc>
          </w:sdtContent>
        </w:sdt>
      </w:tr>
      <w:tr w:rsidR="00D25825" w:rsidRPr="00E57AD5" w14:paraId="7172656C" w14:textId="77777777" w:rsidTr="00D25825">
        <w:trPr>
          <w:trHeight w:val="200"/>
        </w:trPr>
        <w:tc>
          <w:tcPr>
            <w:tcW w:w="1471" w:type="dxa"/>
            <w:vMerge w:val="restart"/>
            <w:tcBorders>
              <w:top w:val="single" w:sz="4" w:space="0" w:color="auto"/>
              <w:left w:val="nil"/>
              <w:bottom w:val="single" w:sz="4" w:space="0" w:color="auto"/>
              <w:right w:val="nil"/>
            </w:tcBorders>
            <w:shd w:val="clear" w:color="auto" w:fill="F2F2F2" w:themeFill="background1" w:themeFillShade="F2"/>
            <w:hideMark/>
          </w:tcPr>
          <w:p w14:paraId="556511D9" w14:textId="77777777" w:rsidR="00D25825" w:rsidRPr="00E57AD5" w:rsidRDefault="00D25825">
            <w:pPr>
              <w:keepNext/>
              <w:rPr>
                <w:rFonts w:ascii="Public Sans" w:hAnsi="Public Sans"/>
                <w:noProof/>
                <w:szCs w:val="22"/>
                <w:lang w:eastAsia="en-AU"/>
              </w:rPr>
            </w:pPr>
            <w:r w:rsidRPr="00E57AD5">
              <w:rPr>
                <w:rFonts w:ascii="Public Sans" w:hAnsi="Public Sans"/>
                <w:noProof/>
                <w:szCs w:val="22"/>
                <w:lang w:eastAsia="en-AU"/>
              </w:rPr>
              <w:drawing>
                <wp:inline distT="0" distB="0" distL="0" distR="0" wp14:anchorId="056B1FE6" wp14:editId="79B36B08">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216AA320" w14:textId="77777777" w:rsidR="00D25825" w:rsidRPr="00E57AD5" w:rsidRDefault="00D25825">
            <w:pPr>
              <w:pStyle w:val="TableText"/>
              <w:keepNext/>
              <w:rPr>
                <w:rFonts w:ascii="Public Sans" w:hAnsi="Public Sans" w:cstheme="minorHAnsi"/>
                <w:sz w:val="22"/>
                <w:szCs w:val="22"/>
              </w:rPr>
            </w:pPr>
          </w:p>
        </w:tc>
        <w:tc>
          <w:tcPr>
            <w:tcW w:w="4968" w:type="dxa"/>
            <w:tcBorders>
              <w:top w:val="single" w:sz="4" w:space="0" w:color="auto"/>
              <w:left w:val="nil"/>
              <w:bottom w:val="nil"/>
              <w:right w:val="nil"/>
            </w:tcBorders>
            <w:shd w:val="clear" w:color="auto" w:fill="F2F2F2" w:themeFill="background1" w:themeFillShade="F2"/>
          </w:tcPr>
          <w:p w14:paraId="1300CEAE" w14:textId="77777777" w:rsidR="00D25825" w:rsidRPr="00E57AD5" w:rsidRDefault="00D25825">
            <w:pPr>
              <w:rPr>
                <w:rFonts w:ascii="Public Sans" w:hAnsi="Public Sans" w:cstheme="minorHAnsi"/>
                <w:szCs w:val="22"/>
              </w:rPr>
            </w:pPr>
          </w:p>
        </w:tc>
        <w:tc>
          <w:tcPr>
            <w:tcW w:w="1843" w:type="dxa"/>
            <w:tcBorders>
              <w:top w:val="single" w:sz="4" w:space="0" w:color="auto"/>
              <w:left w:val="nil"/>
              <w:bottom w:val="nil"/>
              <w:right w:val="nil"/>
            </w:tcBorders>
            <w:shd w:val="clear" w:color="auto" w:fill="F2F2F2" w:themeFill="background1" w:themeFillShade="F2"/>
          </w:tcPr>
          <w:p w14:paraId="2105AAB3" w14:textId="77777777" w:rsidR="00D25825" w:rsidRPr="00E57AD5" w:rsidRDefault="00D25825">
            <w:pPr>
              <w:pStyle w:val="TableText"/>
              <w:keepNext/>
              <w:rPr>
                <w:rFonts w:ascii="Public Sans" w:hAnsi="Public Sans" w:cstheme="minorHAnsi"/>
                <w:sz w:val="22"/>
                <w:szCs w:val="22"/>
              </w:rPr>
            </w:pPr>
          </w:p>
        </w:tc>
      </w:tr>
      <w:tr w:rsidR="00D25825" w:rsidRPr="00E57AD5" w14:paraId="0446B252" w14:textId="77777777" w:rsidTr="00D25825">
        <w:tc>
          <w:tcPr>
            <w:tcW w:w="1471" w:type="dxa"/>
            <w:vMerge/>
            <w:tcBorders>
              <w:top w:val="single" w:sz="4" w:space="0" w:color="auto"/>
              <w:left w:val="nil"/>
              <w:bottom w:val="single" w:sz="4" w:space="0" w:color="auto"/>
              <w:right w:val="nil"/>
            </w:tcBorders>
            <w:vAlign w:val="center"/>
            <w:hideMark/>
          </w:tcPr>
          <w:p w14:paraId="4CA9DC9D" w14:textId="77777777" w:rsidR="00D25825" w:rsidRPr="00E57AD5" w:rsidRDefault="00D25825">
            <w:pPr>
              <w:spacing w:after="0" w:line="240" w:lineRule="auto"/>
              <w:rPr>
                <w:rFonts w:ascii="Public Sans" w:hAnsi="Public Sans"/>
                <w:noProof/>
                <w:szCs w:val="22"/>
                <w:lang w:eastAsia="en-AU"/>
              </w:rPr>
            </w:pPr>
          </w:p>
        </w:tc>
        <w:tc>
          <w:tcPr>
            <w:tcW w:w="2409" w:type="dxa"/>
            <w:tcBorders>
              <w:top w:val="nil"/>
              <w:left w:val="nil"/>
              <w:bottom w:val="single" w:sz="4" w:space="0" w:color="D9D9D9" w:themeColor="background1" w:themeShade="D9"/>
              <w:right w:val="nil"/>
            </w:tcBorders>
            <w:hideMark/>
          </w:tcPr>
          <w:p w14:paraId="2B8160F5" w14:textId="77777777" w:rsidR="00D25825" w:rsidRPr="00E57AD5" w:rsidRDefault="00D25825" w:rsidP="00AB7F76">
            <w:pPr>
              <w:pStyle w:val="TableText"/>
              <w:keepNext/>
              <w:rPr>
                <w:rFonts w:ascii="Public Sans" w:hAnsi="Public Sans" w:cstheme="minorHAnsi"/>
                <w:sz w:val="22"/>
                <w:szCs w:val="22"/>
              </w:rPr>
            </w:pPr>
            <w:r w:rsidRPr="00E57AD5">
              <w:rPr>
                <w:rFonts w:ascii="Public Sans" w:hAnsi="Public Sans" w:cstheme="minorHAnsi"/>
                <w:sz w:val="22"/>
                <w:szCs w:val="22"/>
              </w:rPr>
              <w:t>Communicate Effectively</w:t>
            </w:r>
          </w:p>
        </w:tc>
        <w:tc>
          <w:tcPr>
            <w:tcW w:w="4968" w:type="dxa"/>
            <w:tcBorders>
              <w:top w:val="nil"/>
              <w:left w:val="nil"/>
              <w:bottom w:val="single" w:sz="4" w:space="0" w:color="D9D9D9" w:themeColor="background1" w:themeShade="D9"/>
              <w:right w:val="nil"/>
            </w:tcBorders>
            <w:hideMark/>
          </w:tcPr>
          <w:p w14:paraId="1D715C64"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Communicate clearly, actively listen to others, and respond with understanding and respect</w:t>
            </w:r>
          </w:p>
        </w:tc>
        <w:sdt>
          <w:sdtPr>
            <w:rPr>
              <w:rFonts w:ascii="Public Sans" w:hAnsi="Public Sans"/>
              <w:sz w:val="22"/>
              <w:szCs w:val="22"/>
            </w:rPr>
            <w:id w:val="-1846929305"/>
            <w:placeholder>
              <w:docPart w:val="EF68279804F84B8A8E988DB63E9104C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20F22373" w14:textId="77777777" w:rsidR="00D25825" w:rsidRPr="00E57AD5" w:rsidRDefault="00D25825" w:rsidP="00AB7F76">
                <w:pPr>
                  <w:pStyle w:val="TableText"/>
                  <w:keepNext/>
                  <w:jc w:val="both"/>
                  <w:rPr>
                    <w:rFonts w:ascii="Public Sans" w:hAnsi="Public Sans"/>
                    <w:sz w:val="22"/>
                    <w:szCs w:val="22"/>
                  </w:rPr>
                </w:pPr>
                <w:r w:rsidRPr="00E57AD5">
                  <w:rPr>
                    <w:rFonts w:ascii="Public Sans" w:hAnsi="Public Sans"/>
                    <w:sz w:val="22"/>
                    <w:szCs w:val="22"/>
                  </w:rPr>
                  <w:t>Foundational</w:t>
                </w:r>
              </w:p>
            </w:tc>
          </w:sdtContent>
        </w:sdt>
      </w:tr>
      <w:tr w:rsidR="00D25825" w:rsidRPr="00E57AD5" w14:paraId="3E59AF1E" w14:textId="77777777" w:rsidTr="00D25825">
        <w:tc>
          <w:tcPr>
            <w:tcW w:w="1471" w:type="dxa"/>
            <w:vMerge/>
            <w:tcBorders>
              <w:top w:val="single" w:sz="4" w:space="0" w:color="auto"/>
              <w:left w:val="nil"/>
              <w:bottom w:val="single" w:sz="4" w:space="0" w:color="auto"/>
              <w:right w:val="nil"/>
            </w:tcBorders>
            <w:vAlign w:val="center"/>
            <w:hideMark/>
          </w:tcPr>
          <w:p w14:paraId="2733A877" w14:textId="77777777" w:rsidR="00D25825" w:rsidRPr="00E57AD5" w:rsidRDefault="00D25825">
            <w:pPr>
              <w:spacing w:after="0" w:line="240" w:lineRule="auto"/>
              <w:rPr>
                <w:rFonts w:ascii="Public Sans" w:hAnsi="Public Sans"/>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03D2AB4F" w14:textId="77777777" w:rsidR="00D25825" w:rsidRPr="00E57AD5" w:rsidRDefault="00D25825" w:rsidP="00AB7F76">
            <w:pPr>
              <w:pStyle w:val="TableText"/>
              <w:keepNext/>
              <w:rPr>
                <w:rFonts w:ascii="Public Sans" w:hAnsi="Public Sans" w:cstheme="minorHAnsi"/>
                <w:sz w:val="22"/>
                <w:szCs w:val="22"/>
              </w:rPr>
            </w:pPr>
            <w:r w:rsidRPr="00E57AD5">
              <w:rPr>
                <w:rFonts w:ascii="Public Sans" w:hAnsi="Public Sans" w:cstheme="minorHAnsi"/>
                <w:sz w:val="22"/>
                <w:szCs w:val="22"/>
              </w:rPr>
              <w:t>Work Collaboratively</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4402B384"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Collaborate with others and value their contribution</w:t>
            </w:r>
          </w:p>
        </w:tc>
        <w:sdt>
          <w:sdtPr>
            <w:rPr>
              <w:rFonts w:ascii="Public Sans" w:hAnsi="Public Sans"/>
              <w:sz w:val="22"/>
              <w:szCs w:val="22"/>
            </w:rPr>
            <w:id w:val="1978028396"/>
            <w:placeholder>
              <w:docPart w:val="F3DF1F23F0C14280A9577D28F87A29B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36ADA32C" w14:textId="77777777" w:rsidR="00D25825" w:rsidRPr="00E57AD5" w:rsidRDefault="00D25825" w:rsidP="00AB7F76">
                <w:pPr>
                  <w:pStyle w:val="TableText"/>
                  <w:keepNext/>
                  <w:jc w:val="both"/>
                  <w:rPr>
                    <w:rFonts w:ascii="Public Sans" w:hAnsi="Public Sans"/>
                    <w:sz w:val="22"/>
                    <w:szCs w:val="22"/>
                  </w:rPr>
                </w:pPr>
                <w:r w:rsidRPr="00E57AD5">
                  <w:rPr>
                    <w:rFonts w:ascii="Public Sans" w:hAnsi="Public Sans"/>
                    <w:sz w:val="22"/>
                    <w:szCs w:val="22"/>
                  </w:rPr>
                  <w:t>Foundational</w:t>
                </w:r>
              </w:p>
            </w:tc>
          </w:sdtContent>
        </w:sdt>
      </w:tr>
      <w:tr w:rsidR="00D25825" w:rsidRPr="00E57AD5" w14:paraId="0250287D" w14:textId="77777777" w:rsidTr="00D25825">
        <w:tc>
          <w:tcPr>
            <w:tcW w:w="1471" w:type="dxa"/>
            <w:vMerge/>
            <w:tcBorders>
              <w:top w:val="single" w:sz="4" w:space="0" w:color="auto"/>
              <w:left w:val="nil"/>
              <w:bottom w:val="single" w:sz="4" w:space="0" w:color="auto"/>
              <w:right w:val="nil"/>
            </w:tcBorders>
            <w:vAlign w:val="center"/>
            <w:hideMark/>
          </w:tcPr>
          <w:p w14:paraId="119FED77" w14:textId="77777777" w:rsidR="00D25825" w:rsidRPr="00E57AD5" w:rsidRDefault="00D25825">
            <w:pPr>
              <w:spacing w:after="0" w:line="240" w:lineRule="auto"/>
              <w:rPr>
                <w:rFonts w:ascii="Public Sans" w:hAnsi="Public Sans"/>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3F65A05C" w14:textId="77777777" w:rsidR="00D25825" w:rsidRPr="00E57AD5" w:rsidRDefault="00D25825" w:rsidP="00AB7F76">
            <w:pPr>
              <w:pStyle w:val="TableText"/>
              <w:rPr>
                <w:rFonts w:ascii="Public Sans" w:hAnsi="Public Sans" w:cstheme="minorHAnsi"/>
                <w:sz w:val="22"/>
                <w:szCs w:val="22"/>
              </w:rPr>
            </w:pPr>
            <w:r w:rsidRPr="00E57AD5">
              <w:rPr>
                <w:rFonts w:ascii="Public Sans" w:hAnsi="Public Sans" w:cstheme="minorHAnsi"/>
                <w:bCs/>
                <w:sz w:val="22"/>
                <w:szCs w:val="22"/>
              </w:rPr>
              <w:t>Influence and Negotiate</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38C5B0C1"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Gain consensus and commitment from others, and resolve issues and conflicts</w:t>
            </w:r>
          </w:p>
        </w:tc>
        <w:sdt>
          <w:sdtPr>
            <w:rPr>
              <w:rFonts w:ascii="Public Sans" w:hAnsi="Public Sans"/>
              <w:sz w:val="22"/>
              <w:szCs w:val="22"/>
            </w:rPr>
            <w:id w:val="-138810637"/>
            <w:placeholder>
              <w:docPart w:val="50FE06FA5A514E3EBF8AE9C2A5F6A1C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131AB2F5" w14:textId="77777777" w:rsidR="00D25825" w:rsidRPr="00E57AD5" w:rsidRDefault="00D25825" w:rsidP="00AB7F76">
                <w:pPr>
                  <w:pStyle w:val="TableText"/>
                  <w:jc w:val="both"/>
                  <w:rPr>
                    <w:rFonts w:ascii="Public Sans" w:hAnsi="Public Sans"/>
                    <w:sz w:val="22"/>
                    <w:szCs w:val="22"/>
                  </w:rPr>
                </w:pPr>
                <w:r w:rsidRPr="00E57AD5">
                  <w:rPr>
                    <w:rFonts w:ascii="Public Sans" w:hAnsi="Public Sans"/>
                    <w:sz w:val="22"/>
                    <w:szCs w:val="22"/>
                  </w:rPr>
                  <w:t>Foundational</w:t>
                </w:r>
              </w:p>
            </w:tc>
          </w:sdtContent>
        </w:sdt>
      </w:tr>
      <w:tr w:rsidR="00D25825" w:rsidRPr="00E57AD5" w14:paraId="3841C312" w14:textId="77777777" w:rsidTr="00D25825">
        <w:tc>
          <w:tcPr>
            <w:tcW w:w="1471" w:type="dxa"/>
            <w:vMerge w:val="restart"/>
            <w:tcBorders>
              <w:top w:val="single" w:sz="4" w:space="0" w:color="auto"/>
              <w:left w:val="nil"/>
              <w:bottom w:val="single" w:sz="4" w:space="0" w:color="auto"/>
              <w:right w:val="nil"/>
            </w:tcBorders>
            <w:shd w:val="clear" w:color="auto" w:fill="F2F2F2" w:themeFill="background1" w:themeFillShade="F2"/>
            <w:hideMark/>
          </w:tcPr>
          <w:p w14:paraId="582E01D3" w14:textId="77777777" w:rsidR="00D25825" w:rsidRPr="00E57AD5" w:rsidRDefault="00D25825">
            <w:pPr>
              <w:keepNext/>
              <w:rPr>
                <w:rFonts w:ascii="Public Sans" w:hAnsi="Public Sans"/>
                <w:noProof/>
                <w:szCs w:val="22"/>
                <w:lang w:eastAsia="en-AU"/>
              </w:rPr>
            </w:pPr>
            <w:r w:rsidRPr="00E57AD5">
              <w:rPr>
                <w:rFonts w:ascii="Public Sans" w:hAnsi="Public Sans"/>
                <w:noProof/>
                <w:szCs w:val="22"/>
                <w:lang w:eastAsia="en-AU"/>
              </w:rPr>
              <w:drawing>
                <wp:inline distT="0" distB="0" distL="0" distR="0" wp14:anchorId="731DFFC0" wp14:editId="60E94DAD">
                  <wp:extent cx="855980" cy="855980"/>
                  <wp:effectExtent l="0" t="0" r="1270" b="1270"/>
                  <wp:docPr id="7" name="Picture 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7808E141" w14:textId="77777777" w:rsidR="00D25825" w:rsidRPr="00E57AD5" w:rsidRDefault="00D25825">
            <w:pPr>
              <w:rPr>
                <w:rFonts w:ascii="Public Sans" w:hAnsi="Public Sans" w:cstheme="minorHAnsi"/>
                <w:szCs w:val="22"/>
              </w:rPr>
            </w:pPr>
          </w:p>
        </w:tc>
        <w:tc>
          <w:tcPr>
            <w:tcW w:w="4968" w:type="dxa"/>
            <w:tcBorders>
              <w:top w:val="single" w:sz="4" w:space="0" w:color="auto"/>
              <w:left w:val="nil"/>
              <w:bottom w:val="nil"/>
              <w:right w:val="nil"/>
            </w:tcBorders>
            <w:shd w:val="clear" w:color="auto" w:fill="F2F2F2" w:themeFill="background1" w:themeFillShade="F2"/>
          </w:tcPr>
          <w:p w14:paraId="07B67726" w14:textId="77777777" w:rsidR="00D25825" w:rsidRPr="00E57AD5" w:rsidRDefault="00D25825">
            <w:pPr>
              <w:pStyle w:val="TableText"/>
              <w:keepNext/>
              <w:rPr>
                <w:rFonts w:ascii="Public Sans" w:hAnsi="Public Sans" w:cstheme="minorHAnsi"/>
                <w:sz w:val="22"/>
                <w:szCs w:val="22"/>
              </w:rPr>
            </w:pPr>
          </w:p>
        </w:tc>
        <w:tc>
          <w:tcPr>
            <w:tcW w:w="1843" w:type="dxa"/>
            <w:tcBorders>
              <w:top w:val="single" w:sz="4" w:space="0" w:color="auto"/>
              <w:left w:val="nil"/>
              <w:bottom w:val="nil"/>
              <w:right w:val="nil"/>
            </w:tcBorders>
            <w:shd w:val="clear" w:color="auto" w:fill="F2F2F2" w:themeFill="background1" w:themeFillShade="F2"/>
          </w:tcPr>
          <w:p w14:paraId="7E059C15" w14:textId="77777777" w:rsidR="00D25825" w:rsidRPr="00E57AD5" w:rsidRDefault="00D25825">
            <w:pPr>
              <w:pStyle w:val="TableText"/>
              <w:keepNext/>
              <w:rPr>
                <w:rFonts w:ascii="Public Sans" w:hAnsi="Public Sans" w:cstheme="minorHAnsi"/>
                <w:sz w:val="22"/>
                <w:szCs w:val="22"/>
              </w:rPr>
            </w:pPr>
          </w:p>
        </w:tc>
      </w:tr>
      <w:tr w:rsidR="00D25825" w:rsidRPr="00E57AD5" w14:paraId="52BCB53C" w14:textId="77777777" w:rsidTr="00D25825">
        <w:tc>
          <w:tcPr>
            <w:tcW w:w="1471" w:type="dxa"/>
            <w:vMerge/>
            <w:tcBorders>
              <w:top w:val="single" w:sz="4" w:space="0" w:color="auto"/>
              <w:left w:val="nil"/>
              <w:bottom w:val="single" w:sz="4" w:space="0" w:color="auto"/>
              <w:right w:val="nil"/>
            </w:tcBorders>
            <w:vAlign w:val="center"/>
            <w:hideMark/>
          </w:tcPr>
          <w:p w14:paraId="4DE563AD" w14:textId="77777777" w:rsidR="00D25825" w:rsidRPr="00E57AD5" w:rsidRDefault="00D25825">
            <w:pPr>
              <w:spacing w:after="0" w:line="240" w:lineRule="auto"/>
              <w:rPr>
                <w:rFonts w:ascii="Public Sans" w:hAnsi="Public Sans"/>
                <w:noProof/>
                <w:szCs w:val="22"/>
                <w:lang w:eastAsia="en-AU"/>
              </w:rPr>
            </w:pPr>
          </w:p>
        </w:tc>
        <w:tc>
          <w:tcPr>
            <w:tcW w:w="2409" w:type="dxa"/>
            <w:tcBorders>
              <w:top w:val="nil"/>
              <w:left w:val="nil"/>
              <w:bottom w:val="single" w:sz="4" w:space="0" w:color="D9D9D9" w:themeColor="background1" w:themeShade="D9"/>
              <w:right w:val="nil"/>
            </w:tcBorders>
            <w:hideMark/>
          </w:tcPr>
          <w:p w14:paraId="742DD164" w14:textId="77777777" w:rsidR="00D25825" w:rsidRPr="00E57AD5" w:rsidRDefault="00D25825" w:rsidP="00AB7F76">
            <w:pPr>
              <w:pStyle w:val="TableText"/>
              <w:keepNext/>
              <w:rPr>
                <w:rFonts w:ascii="Public Sans" w:hAnsi="Public Sans" w:cstheme="minorHAnsi"/>
                <w:sz w:val="22"/>
                <w:szCs w:val="22"/>
              </w:rPr>
            </w:pPr>
            <w:r w:rsidRPr="00E57AD5">
              <w:rPr>
                <w:rFonts w:ascii="Public Sans" w:hAnsi="Public Sans" w:cstheme="minorHAnsi"/>
                <w:bCs/>
                <w:sz w:val="22"/>
                <w:szCs w:val="22"/>
              </w:rPr>
              <w:t>Plan and Prioritise</w:t>
            </w:r>
          </w:p>
        </w:tc>
        <w:tc>
          <w:tcPr>
            <w:tcW w:w="4968" w:type="dxa"/>
            <w:tcBorders>
              <w:top w:val="nil"/>
              <w:left w:val="nil"/>
              <w:bottom w:val="single" w:sz="4" w:space="0" w:color="D9D9D9" w:themeColor="background1" w:themeShade="D9"/>
              <w:right w:val="nil"/>
            </w:tcBorders>
            <w:hideMark/>
          </w:tcPr>
          <w:p w14:paraId="1CC6D899"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Plan to achieve priority outcomes and respond flexibly to changing circumstances</w:t>
            </w:r>
          </w:p>
        </w:tc>
        <w:sdt>
          <w:sdtPr>
            <w:rPr>
              <w:rFonts w:ascii="Public Sans" w:hAnsi="Public Sans"/>
              <w:sz w:val="22"/>
              <w:szCs w:val="22"/>
            </w:rPr>
            <w:id w:val="593207578"/>
            <w:placeholder>
              <w:docPart w:val="E10C58688BC64D1CA4F71D42254E5A4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13703562" w14:textId="77777777" w:rsidR="00D25825" w:rsidRPr="00E57AD5" w:rsidRDefault="00D25825" w:rsidP="00AB7F76">
                <w:pPr>
                  <w:pStyle w:val="TableText"/>
                  <w:keepNext/>
                  <w:jc w:val="both"/>
                  <w:rPr>
                    <w:rFonts w:ascii="Public Sans" w:hAnsi="Public Sans"/>
                    <w:sz w:val="22"/>
                    <w:szCs w:val="22"/>
                  </w:rPr>
                </w:pPr>
                <w:r w:rsidRPr="00E57AD5">
                  <w:rPr>
                    <w:rFonts w:ascii="Public Sans" w:hAnsi="Public Sans"/>
                    <w:sz w:val="22"/>
                    <w:szCs w:val="22"/>
                  </w:rPr>
                  <w:t>Foundational</w:t>
                </w:r>
              </w:p>
            </w:tc>
          </w:sdtContent>
        </w:sdt>
      </w:tr>
      <w:tr w:rsidR="00D25825" w:rsidRPr="00E57AD5" w14:paraId="5B906518" w14:textId="77777777" w:rsidTr="00D25825">
        <w:tc>
          <w:tcPr>
            <w:tcW w:w="1471" w:type="dxa"/>
            <w:vMerge/>
            <w:tcBorders>
              <w:top w:val="single" w:sz="4" w:space="0" w:color="auto"/>
              <w:left w:val="nil"/>
              <w:bottom w:val="single" w:sz="4" w:space="0" w:color="auto"/>
              <w:right w:val="nil"/>
            </w:tcBorders>
            <w:vAlign w:val="center"/>
            <w:hideMark/>
          </w:tcPr>
          <w:p w14:paraId="2C81A753" w14:textId="77777777" w:rsidR="00D25825" w:rsidRPr="00E57AD5" w:rsidRDefault="00D25825">
            <w:pPr>
              <w:spacing w:after="0" w:line="240" w:lineRule="auto"/>
              <w:rPr>
                <w:rFonts w:ascii="Public Sans" w:hAnsi="Public Sans"/>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04FCDD8B" w14:textId="77777777" w:rsidR="00D25825" w:rsidRPr="00E57AD5" w:rsidRDefault="00D25825" w:rsidP="00AB7F76">
            <w:pPr>
              <w:pStyle w:val="TableText"/>
              <w:keepNext/>
              <w:rPr>
                <w:rFonts w:ascii="Public Sans" w:hAnsi="Public Sans" w:cstheme="minorHAnsi"/>
                <w:sz w:val="22"/>
                <w:szCs w:val="22"/>
              </w:rPr>
            </w:pPr>
            <w:r w:rsidRPr="00E57AD5">
              <w:rPr>
                <w:rFonts w:ascii="Public Sans" w:hAnsi="Public Sans" w:cstheme="minorHAnsi"/>
                <w:bCs/>
                <w:sz w:val="22"/>
                <w:szCs w:val="22"/>
              </w:rPr>
              <w:t>Think and Solve Problems</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73CBCE6C"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Think, analyse and consider the broader context to develop practical solutions</w:t>
            </w:r>
          </w:p>
        </w:tc>
        <w:sdt>
          <w:sdtPr>
            <w:rPr>
              <w:rFonts w:ascii="Public Sans" w:hAnsi="Public Sans"/>
              <w:sz w:val="22"/>
              <w:szCs w:val="22"/>
            </w:rPr>
            <w:id w:val="-886114118"/>
            <w:placeholder>
              <w:docPart w:val="09BE10B965C24082840DBB8381E9906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6CBAF686" w14:textId="77777777" w:rsidR="00D25825" w:rsidRPr="00E57AD5" w:rsidRDefault="00D25825" w:rsidP="00AB7F76">
                <w:pPr>
                  <w:pStyle w:val="TableText"/>
                  <w:keepNext/>
                  <w:jc w:val="both"/>
                  <w:rPr>
                    <w:rFonts w:ascii="Public Sans" w:hAnsi="Public Sans"/>
                    <w:sz w:val="22"/>
                    <w:szCs w:val="22"/>
                  </w:rPr>
                </w:pPr>
                <w:r w:rsidRPr="00E57AD5">
                  <w:rPr>
                    <w:rFonts w:ascii="Public Sans" w:hAnsi="Public Sans"/>
                    <w:sz w:val="22"/>
                    <w:szCs w:val="22"/>
                  </w:rPr>
                  <w:t>Foundational</w:t>
                </w:r>
              </w:p>
            </w:tc>
          </w:sdtContent>
        </w:sdt>
      </w:tr>
      <w:tr w:rsidR="00D25825" w:rsidRPr="00E57AD5" w14:paraId="2B3108D1" w14:textId="77777777" w:rsidTr="00D25825">
        <w:tc>
          <w:tcPr>
            <w:tcW w:w="1471" w:type="dxa"/>
            <w:vMerge/>
            <w:tcBorders>
              <w:top w:val="single" w:sz="4" w:space="0" w:color="auto"/>
              <w:left w:val="nil"/>
              <w:bottom w:val="single" w:sz="4" w:space="0" w:color="auto"/>
              <w:right w:val="nil"/>
            </w:tcBorders>
            <w:vAlign w:val="center"/>
            <w:hideMark/>
          </w:tcPr>
          <w:p w14:paraId="4D8331A5" w14:textId="77777777" w:rsidR="00D25825" w:rsidRPr="00E57AD5" w:rsidRDefault="00D25825">
            <w:pPr>
              <w:spacing w:after="0" w:line="240" w:lineRule="auto"/>
              <w:rPr>
                <w:rFonts w:ascii="Public Sans" w:hAnsi="Public Sans"/>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3D145E4F" w14:textId="77777777" w:rsidR="00D25825" w:rsidRPr="00E57AD5" w:rsidRDefault="00D25825" w:rsidP="00AB7F76">
            <w:pPr>
              <w:pStyle w:val="TableText"/>
              <w:rPr>
                <w:rFonts w:ascii="Public Sans" w:hAnsi="Public Sans" w:cstheme="minorHAnsi"/>
                <w:sz w:val="22"/>
                <w:szCs w:val="22"/>
              </w:rPr>
            </w:pPr>
            <w:r w:rsidRPr="00E57AD5">
              <w:rPr>
                <w:rFonts w:ascii="Public Sans" w:hAnsi="Public Sans" w:cstheme="minorHAnsi"/>
                <w:sz w:val="22"/>
                <w:szCs w:val="22"/>
              </w:rPr>
              <w:t>Demonstrate Accountability</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5172CE98"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Be proactive and responsible for own actions, and adhere to legislation, policy and guidelines</w:t>
            </w:r>
          </w:p>
        </w:tc>
        <w:sdt>
          <w:sdtPr>
            <w:rPr>
              <w:rFonts w:ascii="Public Sans" w:hAnsi="Public Sans"/>
              <w:sz w:val="22"/>
              <w:szCs w:val="22"/>
            </w:rPr>
            <w:id w:val="1560125919"/>
            <w:placeholder>
              <w:docPart w:val="324E3A3DDC7740389A61DBF7F1E2EC7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3C6C8B84" w14:textId="77777777" w:rsidR="00D25825" w:rsidRPr="00E57AD5" w:rsidRDefault="00D25825" w:rsidP="00AB7F76">
                <w:pPr>
                  <w:pStyle w:val="TableText"/>
                  <w:jc w:val="both"/>
                  <w:rPr>
                    <w:rFonts w:ascii="Public Sans" w:hAnsi="Public Sans"/>
                    <w:sz w:val="22"/>
                    <w:szCs w:val="22"/>
                  </w:rPr>
                </w:pPr>
                <w:r w:rsidRPr="00E57AD5">
                  <w:rPr>
                    <w:rFonts w:ascii="Public Sans" w:hAnsi="Public Sans"/>
                    <w:sz w:val="22"/>
                    <w:szCs w:val="22"/>
                  </w:rPr>
                  <w:t>Foundational</w:t>
                </w:r>
              </w:p>
            </w:tc>
          </w:sdtContent>
        </w:sdt>
      </w:tr>
      <w:tr w:rsidR="00D25825" w:rsidRPr="00E57AD5" w14:paraId="4312C2F4" w14:textId="77777777" w:rsidTr="00D25825">
        <w:tc>
          <w:tcPr>
            <w:tcW w:w="1471" w:type="dxa"/>
            <w:vMerge w:val="restart"/>
            <w:tcBorders>
              <w:top w:val="single" w:sz="4" w:space="0" w:color="auto"/>
              <w:left w:val="nil"/>
              <w:bottom w:val="single" w:sz="4" w:space="0" w:color="auto"/>
              <w:right w:val="nil"/>
            </w:tcBorders>
            <w:shd w:val="clear" w:color="auto" w:fill="F2F2F2" w:themeFill="background1" w:themeFillShade="F2"/>
            <w:hideMark/>
          </w:tcPr>
          <w:p w14:paraId="132C06CE" w14:textId="77777777" w:rsidR="00D25825" w:rsidRPr="00E57AD5" w:rsidRDefault="00D25825">
            <w:pPr>
              <w:keepNext/>
              <w:rPr>
                <w:rFonts w:ascii="Public Sans" w:hAnsi="Public Sans" w:cstheme="minorHAnsi"/>
                <w:szCs w:val="22"/>
              </w:rPr>
            </w:pPr>
            <w:r w:rsidRPr="00E57AD5">
              <w:rPr>
                <w:rFonts w:ascii="Public Sans" w:hAnsi="Public Sans"/>
                <w:noProof/>
                <w:szCs w:val="22"/>
                <w:lang w:eastAsia="en-AU"/>
              </w:rPr>
              <w:drawing>
                <wp:inline distT="0" distB="0" distL="0" distR="0" wp14:anchorId="7155D976" wp14:editId="5C8A0F5B">
                  <wp:extent cx="848360" cy="848360"/>
                  <wp:effectExtent l="0" t="0" r="8890" b="8890"/>
                  <wp:docPr id="4" name="Picture 4"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1B0DCE40" w14:textId="77777777" w:rsidR="00D25825" w:rsidRPr="00E57AD5" w:rsidRDefault="00D25825">
            <w:pPr>
              <w:pStyle w:val="TableText"/>
              <w:keepNext/>
              <w:rPr>
                <w:rFonts w:ascii="Public Sans" w:hAnsi="Public Sans" w:cstheme="minorHAnsi"/>
                <w:sz w:val="22"/>
                <w:szCs w:val="22"/>
              </w:rPr>
            </w:pPr>
          </w:p>
        </w:tc>
        <w:tc>
          <w:tcPr>
            <w:tcW w:w="4968" w:type="dxa"/>
            <w:tcBorders>
              <w:top w:val="single" w:sz="4" w:space="0" w:color="auto"/>
              <w:left w:val="nil"/>
              <w:bottom w:val="nil"/>
              <w:right w:val="nil"/>
            </w:tcBorders>
            <w:shd w:val="clear" w:color="auto" w:fill="F2F2F2" w:themeFill="background1" w:themeFillShade="F2"/>
          </w:tcPr>
          <w:p w14:paraId="7BAE36AD" w14:textId="77777777" w:rsidR="00D25825" w:rsidRPr="00E57AD5" w:rsidRDefault="00D25825">
            <w:pPr>
              <w:rPr>
                <w:rFonts w:ascii="Public Sans" w:hAnsi="Public Sans" w:cstheme="minorHAnsi"/>
                <w:szCs w:val="22"/>
              </w:rPr>
            </w:pPr>
          </w:p>
        </w:tc>
        <w:tc>
          <w:tcPr>
            <w:tcW w:w="1843" w:type="dxa"/>
            <w:tcBorders>
              <w:top w:val="single" w:sz="4" w:space="0" w:color="auto"/>
              <w:left w:val="nil"/>
              <w:bottom w:val="nil"/>
              <w:right w:val="nil"/>
            </w:tcBorders>
            <w:shd w:val="clear" w:color="auto" w:fill="F2F2F2" w:themeFill="background1" w:themeFillShade="F2"/>
          </w:tcPr>
          <w:p w14:paraId="65748B59" w14:textId="77777777" w:rsidR="00D25825" w:rsidRPr="00E57AD5" w:rsidRDefault="00D25825">
            <w:pPr>
              <w:pStyle w:val="TableText"/>
              <w:keepNext/>
              <w:rPr>
                <w:rFonts w:ascii="Public Sans" w:hAnsi="Public Sans" w:cstheme="minorHAnsi"/>
                <w:sz w:val="22"/>
                <w:szCs w:val="22"/>
              </w:rPr>
            </w:pPr>
          </w:p>
        </w:tc>
      </w:tr>
      <w:tr w:rsidR="00D25825" w:rsidRPr="00E57AD5" w14:paraId="13A9700B" w14:textId="77777777" w:rsidTr="00D25825">
        <w:tc>
          <w:tcPr>
            <w:tcW w:w="1471" w:type="dxa"/>
            <w:vMerge/>
            <w:tcBorders>
              <w:top w:val="single" w:sz="4" w:space="0" w:color="auto"/>
              <w:left w:val="nil"/>
              <w:bottom w:val="single" w:sz="4" w:space="0" w:color="auto"/>
              <w:right w:val="nil"/>
            </w:tcBorders>
            <w:vAlign w:val="center"/>
            <w:hideMark/>
          </w:tcPr>
          <w:p w14:paraId="41CDDA84" w14:textId="77777777" w:rsidR="00D25825" w:rsidRPr="00E57AD5" w:rsidRDefault="00D25825">
            <w:pPr>
              <w:spacing w:after="0" w:line="240" w:lineRule="auto"/>
              <w:rPr>
                <w:rFonts w:ascii="Public Sans" w:hAnsi="Public Sans" w:cstheme="minorHAnsi"/>
                <w:szCs w:val="22"/>
              </w:rPr>
            </w:pPr>
          </w:p>
        </w:tc>
        <w:tc>
          <w:tcPr>
            <w:tcW w:w="2409" w:type="dxa"/>
            <w:tcBorders>
              <w:top w:val="nil"/>
              <w:left w:val="nil"/>
              <w:bottom w:val="single" w:sz="4" w:space="0" w:color="D9D9D9" w:themeColor="background1" w:themeShade="D9"/>
              <w:right w:val="nil"/>
            </w:tcBorders>
            <w:hideMark/>
          </w:tcPr>
          <w:p w14:paraId="1144C58F" w14:textId="77777777" w:rsidR="00D25825" w:rsidRPr="00E57AD5" w:rsidRDefault="00D25825" w:rsidP="00AB7F76">
            <w:pPr>
              <w:pStyle w:val="TableText"/>
              <w:keepNext/>
              <w:rPr>
                <w:rFonts w:ascii="Public Sans" w:hAnsi="Public Sans" w:cstheme="minorHAnsi"/>
                <w:sz w:val="22"/>
                <w:szCs w:val="22"/>
              </w:rPr>
            </w:pPr>
            <w:r w:rsidRPr="00E57AD5">
              <w:rPr>
                <w:rFonts w:ascii="Public Sans" w:hAnsi="Public Sans" w:cstheme="minorHAnsi"/>
                <w:sz w:val="22"/>
                <w:szCs w:val="22"/>
              </w:rPr>
              <w:t>Finance</w:t>
            </w:r>
          </w:p>
        </w:tc>
        <w:tc>
          <w:tcPr>
            <w:tcW w:w="4968" w:type="dxa"/>
            <w:tcBorders>
              <w:top w:val="nil"/>
              <w:left w:val="nil"/>
              <w:bottom w:val="single" w:sz="4" w:space="0" w:color="D9D9D9" w:themeColor="background1" w:themeShade="D9"/>
              <w:right w:val="nil"/>
            </w:tcBorders>
            <w:hideMark/>
          </w:tcPr>
          <w:p w14:paraId="165BBCFE"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Understand and apply financial processes to achieve value for money and minimise financial risk</w:t>
            </w:r>
          </w:p>
        </w:tc>
        <w:sdt>
          <w:sdtPr>
            <w:rPr>
              <w:rFonts w:ascii="Public Sans" w:hAnsi="Public Sans"/>
              <w:sz w:val="22"/>
              <w:szCs w:val="22"/>
            </w:rPr>
            <w:id w:val="629209062"/>
            <w:placeholder>
              <w:docPart w:val="2CAA4CBD2A694660B88D626AB231007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586E1F09" w14:textId="77777777" w:rsidR="00D25825" w:rsidRPr="00E57AD5" w:rsidRDefault="00D25825" w:rsidP="00AB7F76">
                <w:pPr>
                  <w:pStyle w:val="TableText"/>
                  <w:keepNext/>
                  <w:jc w:val="both"/>
                  <w:rPr>
                    <w:rFonts w:ascii="Public Sans" w:hAnsi="Public Sans"/>
                    <w:sz w:val="22"/>
                    <w:szCs w:val="22"/>
                  </w:rPr>
                </w:pPr>
                <w:r w:rsidRPr="00E57AD5">
                  <w:rPr>
                    <w:rFonts w:ascii="Public Sans" w:hAnsi="Public Sans"/>
                    <w:sz w:val="22"/>
                    <w:szCs w:val="22"/>
                  </w:rPr>
                  <w:t>Foundational</w:t>
                </w:r>
              </w:p>
            </w:tc>
          </w:sdtContent>
        </w:sdt>
      </w:tr>
      <w:tr w:rsidR="00D25825" w:rsidRPr="00E57AD5" w14:paraId="7EA7B180" w14:textId="77777777" w:rsidTr="00D25825">
        <w:tc>
          <w:tcPr>
            <w:tcW w:w="1471" w:type="dxa"/>
            <w:vMerge/>
            <w:tcBorders>
              <w:top w:val="single" w:sz="4" w:space="0" w:color="auto"/>
              <w:left w:val="nil"/>
              <w:bottom w:val="single" w:sz="4" w:space="0" w:color="auto"/>
              <w:right w:val="nil"/>
            </w:tcBorders>
            <w:vAlign w:val="center"/>
            <w:hideMark/>
          </w:tcPr>
          <w:p w14:paraId="663C0C51" w14:textId="77777777" w:rsidR="00D25825" w:rsidRPr="00E57AD5" w:rsidRDefault="00D25825">
            <w:pPr>
              <w:spacing w:after="0" w:line="240" w:lineRule="auto"/>
              <w:rPr>
                <w:rFonts w:ascii="Public Sans" w:hAnsi="Public Sans" w:cstheme="minorHAnsi"/>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28B173B7" w14:textId="77777777" w:rsidR="00D25825" w:rsidRPr="00E57AD5" w:rsidRDefault="00D25825" w:rsidP="00AB7F76">
            <w:pPr>
              <w:pStyle w:val="TableText"/>
              <w:keepNext/>
              <w:rPr>
                <w:rFonts w:ascii="Public Sans" w:hAnsi="Public Sans" w:cstheme="minorHAnsi"/>
                <w:sz w:val="22"/>
                <w:szCs w:val="22"/>
              </w:rPr>
            </w:pPr>
            <w:r w:rsidRPr="00E57AD5">
              <w:rPr>
                <w:rFonts w:ascii="Public Sans" w:hAnsi="Public Sans" w:cstheme="minorHAnsi"/>
                <w:sz w:val="22"/>
                <w:szCs w:val="22"/>
              </w:rPr>
              <w:t>Procurement and Contract Management</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3AB109B9"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Understand and apply procurement processes to ensure effective purchasing and contract performance</w:t>
            </w:r>
          </w:p>
        </w:tc>
        <w:sdt>
          <w:sdtPr>
            <w:rPr>
              <w:rFonts w:ascii="Public Sans" w:hAnsi="Public Sans"/>
              <w:sz w:val="22"/>
              <w:szCs w:val="22"/>
            </w:rPr>
            <w:id w:val="-1559160263"/>
            <w:placeholder>
              <w:docPart w:val="68EE3025DA9245159F3B7D1337655D8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34CEDAAB" w14:textId="77777777" w:rsidR="00D25825" w:rsidRPr="00E57AD5" w:rsidRDefault="00D25825" w:rsidP="00AB7F76">
                <w:pPr>
                  <w:pStyle w:val="TableText"/>
                  <w:keepNext/>
                  <w:jc w:val="both"/>
                  <w:rPr>
                    <w:rFonts w:ascii="Public Sans" w:hAnsi="Public Sans"/>
                    <w:sz w:val="22"/>
                    <w:szCs w:val="22"/>
                  </w:rPr>
                </w:pPr>
                <w:r w:rsidRPr="00E57AD5">
                  <w:rPr>
                    <w:rFonts w:ascii="Public Sans" w:hAnsi="Public Sans"/>
                    <w:sz w:val="22"/>
                    <w:szCs w:val="22"/>
                  </w:rPr>
                  <w:t>Intermediate</w:t>
                </w:r>
              </w:p>
            </w:tc>
          </w:sdtContent>
        </w:sdt>
      </w:tr>
      <w:tr w:rsidR="00D25825" w:rsidRPr="00E57AD5" w14:paraId="09144324" w14:textId="77777777" w:rsidTr="00D25825">
        <w:tc>
          <w:tcPr>
            <w:tcW w:w="1471" w:type="dxa"/>
            <w:vMerge/>
            <w:tcBorders>
              <w:top w:val="single" w:sz="4" w:space="0" w:color="auto"/>
              <w:left w:val="nil"/>
              <w:bottom w:val="single" w:sz="4" w:space="0" w:color="auto"/>
              <w:right w:val="nil"/>
            </w:tcBorders>
            <w:vAlign w:val="center"/>
            <w:hideMark/>
          </w:tcPr>
          <w:p w14:paraId="02518479" w14:textId="77777777" w:rsidR="00D25825" w:rsidRPr="00E57AD5" w:rsidRDefault="00D25825">
            <w:pPr>
              <w:spacing w:after="0" w:line="240" w:lineRule="auto"/>
              <w:rPr>
                <w:rFonts w:ascii="Public Sans" w:hAnsi="Public Sans" w:cstheme="minorHAnsi"/>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0C53CAEF" w14:textId="77777777" w:rsidR="00D25825" w:rsidRPr="00E57AD5" w:rsidRDefault="00D25825" w:rsidP="00AB7F76">
            <w:pPr>
              <w:pStyle w:val="TableText"/>
              <w:rPr>
                <w:rFonts w:ascii="Public Sans" w:hAnsi="Public Sans" w:cstheme="minorHAnsi"/>
                <w:sz w:val="22"/>
                <w:szCs w:val="22"/>
              </w:rPr>
            </w:pPr>
            <w:r w:rsidRPr="00E57AD5">
              <w:rPr>
                <w:rFonts w:ascii="Public Sans" w:hAnsi="Public Sans" w:cstheme="minorHAnsi"/>
                <w:sz w:val="22"/>
                <w:szCs w:val="22"/>
              </w:rPr>
              <w:t>Project Management</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059CF66A"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Understand and apply effective project planning, coordination and control methods</w:t>
            </w:r>
          </w:p>
        </w:tc>
        <w:sdt>
          <w:sdtPr>
            <w:rPr>
              <w:rFonts w:ascii="Public Sans" w:hAnsi="Public Sans"/>
              <w:sz w:val="22"/>
              <w:szCs w:val="22"/>
            </w:rPr>
            <w:id w:val="1293564630"/>
            <w:placeholder>
              <w:docPart w:val="9C298D619A5B41FA8B2D538D36E4C32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71A604D5" w14:textId="77777777" w:rsidR="00D25825" w:rsidRPr="00E57AD5" w:rsidRDefault="00D25825" w:rsidP="00AB7F76">
                <w:pPr>
                  <w:pStyle w:val="TableText"/>
                  <w:jc w:val="both"/>
                  <w:rPr>
                    <w:rFonts w:ascii="Public Sans" w:hAnsi="Public Sans"/>
                    <w:sz w:val="22"/>
                    <w:szCs w:val="22"/>
                  </w:rPr>
                </w:pPr>
                <w:r w:rsidRPr="00E57AD5">
                  <w:rPr>
                    <w:rFonts w:ascii="Public Sans" w:hAnsi="Public Sans"/>
                    <w:sz w:val="22"/>
                    <w:szCs w:val="22"/>
                  </w:rPr>
                  <w:t>Foundational</w:t>
                </w:r>
              </w:p>
            </w:tc>
          </w:sdtContent>
        </w:sdt>
      </w:tr>
    </w:tbl>
    <w:p w14:paraId="69606DE7" w14:textId="77777777" w:rsidR="00520935" w:rsidRPr="00D22582" w:rsidRDefault="00520935" w:rsidP="00F673E7">
      <w:pPr>
        <w:pStyle w:val="Heading2"/>
        <w:jc w:val="both"/>
        <w:rPr>
          <w:rFonts w:ascii="Public Sans" w:hAnsi="Public Sans" w:cstheme="majorHAnsi"/>
        </w:rPr>
      </w:pPr>
    </w:p>
    <w:sectPr w:rsidR="00520935" w:rsidRPr="00D22582" w:rsidSect="003A342B">
      <w:footerReference w:type="default" r:id="rId16"/>
      <w:headerReference w:type="first" r:id="rId17"/>
      <w:footerReference w:type="first" r:id="rId18"/>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5A44E" w14:textId="77777777" w:rsidR="001A31CB" w:rsidRDefault="001A31CB" w:rsidP="00AC273D">
      <w:pPr>
        <w:spacing w:after="0" w:line="240" w:lineRule="auto"/>
      </w:pPr>
      <w:r>
        <w:separator/>
      </w:r>
    </w:p>
  </w:endnote>
  <w:endnote w:type="continuationSeparator" w:id="0">
    <w:p w14:paraId="35E31CE0" w14:textId="77777777" w:rsidR="001A31CB" w:rsidRDefault="001A31C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altName w:val="Calibri"/>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3FD5A10A" w14:textId="77777777" w:rsidTr="00CD6BA6">
      <w:tc>
        <w:tcPr>
          <w:tcW w:w="9709" w:type="dxa"/>
          <w:vAlign w:val="bottom"/>
        </w:tcPr>
        <w:p w14:paraId="46CE7374" w14:textId="77777777" w:rsidR="007924CD" w:rsidRPr="00051237" w:rsidRDefault="007924CD"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C0149">
            <w:rPr>
              <w:noProof/>
              <w:lang w:eastAsia="en-AU"/>
            </w:rPr>
            <w:t>5</w:t>
          </w:r>
          <w:r>
            <w:rPr>
              <w:noProof/>
              <w:lang w:eastAsia="en-AU"/>
            </w:rPr>
            <w:fldChar w:fldCharType="end"/>
          </w:r>
        </w:p>
      </w:tc>
      <w:tc>
        <w:tcPr>
          <w:tcW w:w="851" w:type="dxa"/>
        </w:tcPr>
        <w:p w14:paraId="792FF4F7" w14:textId="77777777" w:rsidR="007924CD" w:rsidRDefault="007924CD" w:rsidP="00CD6BA6">
          <w:pPr>
            <w:pStyle w:val="Footer"/>
            <w:jc w:val="right"/>
          </w:pPr>
        </w:p>
      </w:tc>
    </w:tr>
  </w:tbl>
  <w:p w14:paraId="018FD979" w14:textId="77777777" w:rsidR="007924CD" w:rsidRPr="001E2B26" w:rsidRDefault="007924C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4BC0B6A6" w14:textId="77777777" w:rsidTr="00732229">
      <w:tc>
        <w:tcPr>
          <w:tcW w:w="9709" w:type="dxa"/>
          <w:vAlign w:val="bottom"/>
        </w:tcPr>
        <w:p w14:paraId="52E8A3B2" w14:textId="77777777"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C0149">
            <w:rPr>
              <w:noProof/>
              <w:lang w:eastAsia="en-AU"/>
            </w:rPr>
            <w:t>1</w:t>
          </w:r>
          <w:r>
            <w:rPr>
              <w:noProof/>
              <w:lang w:eastAsia="en-AU"/>
            </w:rPr>
            <w:fldChar w:fldCharType="end"/>
          </w:r>
        </w:p>
      </w:tc>
      <w:tc>
        <w:tcPr>
          <w:tcW w:w="851" w:type="dxa"/>
        </w:tcPr>
        <w:p w14:paraId="41DCB962" w14:textId="77777777" w:rsidR="007924CD" w:rsidRDefault="007924CD" w:rsidP="00732229">
          <w:pPr>
            <w:pStyle w:val="Footer"/>
            <w:jc w:val="right"/>
          </w:pPr>
        </w:p>
      </w:tc>
    </w:tr>
  </w:tbl>
  <w:p w14:paraId="3B2BD42C"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B4899" w14:textId="77777777" w:rsidR="001A31CB" w:rsidRDefault="001A31CB" w:rsidP="00AC273D">
      <w:pPr>
        <w:spacing w:after="0" w:line="240" w:lineRule="auto"/>
      </w:pPr>
      <w:r>
        <w:separator/>
      </w:r>
    </w:p>
  </w:footnote>
  <w:footnote w:type="continuationSeparator" w:id="0">
    <w:p w14:paraId="3A23D81A" w14:textId="77777777" w:rsidR="001A31CB" w:rsidRDefault="001A31C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28792" w14:textId="14F53C4B" w:rsidR="007924CD" w:rsidRPr="00D22582" w:rsidRDefault="00766964" w:rsidP="00766964">
    <w:pPr>
      <w:ind w:left="6480" w:firstLine="720"/>
      <w:rPr>
        <w:rFonts w:ascii="Public Sans" w:hAnsi="Public Sans"/>
      </w:rPr>
    </w:pPr>
    <w:r w:rsidRPr="00D22582">
      <w:rPr>
        <w:rFonts w:ascii="Public Sans" w:hAnsi="Public Sans"/>
      </w:rPr>
      <w:t xml:space="preserve">        </w:t>
    </w:r>
    <w:r w:rsidR="007924CD" w:rsidRPr="00D22582">
      <w:rPr>
        <w:rFonts w:ascii="Public Sans" w:hAnsi="Public Sans"/>
      </w:rPr>
      <w:t xml:space="preserve">                  </w:t>
    </w:r>
    <w:r w:rsidR="00D22582" w:rsidRPr="00D22582">
      <w:rPr>
        <w:rFonts w:ascii="Public Sans" w:hAnsi="Public Sans"/>
        <w:noProof/>
      </w:rPr>
      <w:drawing>
        <wp:inline distT="0" distB="0" distL="0" distR="0" wp14:anchorId="1F16BC6D" wp14:editId="46475765">
          <wp:extent cx="827405" cy="899795"/>
          <wp:effectExtent l="0" t="0" r="0" b="0"/>
          <wp:docPr id="2" name="Picture 2"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7405" cy="899795"/>
                  </a:xfrm>
                  <a:prstGeom prst="rect">
                    <a:avLst/>
                  </a:prstGeom>
                </pic:spPr>
              </pic:pic>
            </a:graphicData>
          </a:graphic>
        </wp:inline>
      </w:drawing>
    </w:r>
  </w:p>
  <w:p w14:paraId="3487CB6C" w14:textId="77777777" w:rsidR="006A1F03" w:rsidRPr="00D22582" w:rsidRDefault="006A1F03" w:rsidP="006A1F03">
    <w:pPr>
      <w:pStyle w:val="TitleSub"/>
      <w:spacing w:after="0"/>
      <w:rPr>
        <w:rFonts w:ascii="Public Sans" w:hAnsi="Public Sans" w:cs="Arial"/>
        <w:b/>
        <w:sz w:val="40"/>
      </w:rPr>
    </w:pPr>
    <w:r w:rsidRPr="00D22582">
      <w:rPr>
        <w:rFonts w:ascii="Public Sans" w:hAnsi="Public Sans" w:cs="Arial"/>
        <w:b/>
        <w:sz w:val="40"/>
      </w:rPr>
      <w:t xml:space="preserve">ROLE DESCRIPTION </w:t>
    </w:r>
  </w:p>
  <w:p w14:paraId="5893D0D7" w14:textId="77777777" w:rsidR="006A1F03" w:rsidRPr="00D22582" w:rsidRDefault="006A1F03" w:rsidP="006A1F03">
    <w:pPr>
      <w:pStyle w:val="Title"/>
      <w:spacing w:line="240" w:lineRule="auto"/>
      <w:rPr>
        <w:rFonts w:ascii="Public Sans" w:hAnsi="Public Sans"/>
        <w:sz w:val="12"/>
      </w:rPr>
    </w:pPr>
    <w:bookmarkStart w:id="11" w:name="Title"/>
    <w:bookmarkEnd w:id="11"/>
    <w:r w:rsidRPr="00D22582">
      <w:rPr>
        <w:rFonts w:ascii="Public Sans" w:hAnsi="Public Sans"/>
        <w:sz w:val="12"/>
      </w:rPr>
      <w:t xml:space="preserve"> </w:t>
    </w:r>
  </w:p>
  <w:p w14:paraId="39BFA372" w14:textId="1EA463CD" w:rsidR="007924CD" w:rsidRPr="00D22582" w:rsidRDefault="00043718" w:rsidP="006A1F03">
    <w:pPr>
      <w:rPr>
        <w:rFonts w:ascii="Public Sans" w:hAnsi="Public Sans"/>
        <w:sz w:val="36"/>
        <w:szCs w:val="36"/>
      </w:rPr>
    </w:pPr>
    <w:r>
      <w:rPr>
        <w:rFonts w:ascii="Public Sans" w:hAnsi="Public Sans" w:cs="Arial"/>
        <w:b/>
        <w:sz w:val="36"/>
        <w:szCs w:val="36"/>
      </w:rPr>
      <w:t xml:space="preserve">Business </w:t>
    </w:r>
    <w:r w:rsidR="006A1F03" w:rsidRPr="00D22582">
      <w:rPr>
        <w:rFonts w:ascii="Public Sans" w:hAnsi="Public Sans" w:cs="Arial"/>
        <w:b/>
        <w:sz w:val="36"/>
        <w:szCs w:val="36"/>
      </w:rPr>
      <w:t>Administration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46DB5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8032890" o:spid="_x0000_i1025" type="#_x0000_t75" style="width:13.5pt;height:24.75pt;visibility:visible;mso-wrap-style:square">
            <v:imagedata r:id="rId1" o:title=""/>
          </v:shape>
        </w:pict>
      </mc:Choice>
      <mc:Fallback>
        <w:drawing>
          <wp:inline distT="0" distB="0" distL="0" distR="0" wp14:anchorId="0185F187">
            <wp:extent cx="171450" cy="314325"/>
            <wp:effectExtent l="0" t="0" r="0" b="0"/>
            <wp:docPr id="648032890" name="Picture 64803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 cy="31432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6711746">
    <w:abstractNumId w:val="9"/>
  </w:num>
  <w:num w:numId="2" w16cid:durableId="1620723170">
    <w:abstractNumId w:val="7"/>
  </w:num>
  <w:num w:numId="3" w16cid:durableId="440683441">
    <w:abstractNumId w:val="6"/>
  </w:num>
  <w:num w:numId="4" w16cid:durableId="1709330892">
    <w:abstractNumId w:val="5"/>
  </w:num>
  <w:num w:numId="5" w16cid:durableId="1919823731">
    <w:abstractNumId w:val="4"/>
  </w:num>
  <w:num w:numId="6" w16cid:durableId="820124039">
    <w:abstractNumId w:val="8"/>
  </w:num>
  <w:num w:numId="7" w16cid:durableId="349256045">
    <w:abstractNumId w:val="3"/>
  </w:num>
  <w:num w:numId="8" w16cid:durableId="1215240438">
    <w:abstractNumId w:val="2"/>
  </w:num>
  <w:num w:numId="9" w16cid:durableId="15548303">
    <w:abstractNumId w:val="1"/>
  </w:num>
  <w:num w:numId="10" w16cid:durableId="1791391853">
    <w:abstractNumId w:val="0"/>
  </w:num>
  <w:num w:numId="11" w16cid:durableId="942225736">
    <w:abstractNumId w:val="10"/>
  </w:num>
  <w:num w:numId="12" w16cid:durableId="993072736">
    <w:abstractNumId w:val="21"/>
  </w:num>
  <w:num w:numId="13" w16cid:durableId="1023170117">
    <w:abstractNumId w:val="21"/>
  </w:num>
  <w:num w:numId="14" w16cid:durableId="223949307">
    <w:abstractNumId w:val="11"/>
  </w:num>
  <w:num w:numId="15" w16cid:durableId="669455707">
    <w:abstractNumId w:val="11"/>
  </w:num>
  <w:num w:numId="16" w16cid:durableId="1676766267">
    <w:abstractNumId w:val="11"/>
  </w:num>
  <w:num w:numId="17" w16cid:durableId="412630769">
    <w:abstractNumId w:val="11"/>
  </w:num>
  <w:num w:numId="18" w16cid:durableId="1297563773">
    <w:abstractNumId w:val="11"/>
  </w:num>
  <w:num w:numId="19" w16cid:durableId="1655067495">
    <w:abstractNumId w:val="11"/>
  </w:num>
  <w:num w:numId="20" w16cid:durableId="1153526151">
    <w:abstractNumId w:val="22"/>
  </w:num>
  <w:num w:numId="21" w16cid:durableId="1434590071">
    <w:abstractNumId w:val="19"/>
  </w:num>
  <w:num w:numId="22" w16cid:durableId="119808314">
    <w:abstractNumId w:val="17"/>
  </w:num>
  <w:num w:numId="23" w16cid:durableId="1826774077">
    <w:abstractNumId w:val="18"/>
  </w:num>
  <w:num w:numId="24" w16cid:durableId="1572275193">
    <w:abstractNumId w:val="14"/>
  </w:num>
  <w:num w:numId="25" w16cid:durableId="2134398751">
    <w:abstractNumId w:val="23"/>
  </w:num>
  <w:num w:numId="26" w16cid:durableId="12194082">
    <w:abstractNumId w:val="9"/>
  </w:num>
  <w:num w:numId="27" w16cid:durableId="39939263">
    <w:abstractNumId w:val="20"/>
  </w:num>
  <w:num w:numId="28" w16cid:durableId="817577862">
    <w:abstractNumId w:val="15"/>
  </w:num>
  <w:num w:numId="29" w16cid:durableId="383991965">
    <w:abstractNumId w:val="13"/>
  </w:num>
  <w:num w:numId="30" w16cid:durableId="586694629">
    <w:abstractNumId w:val="12"/>
  </w:num>
  <w:num w:numId="31" w16cid:durableId="12231306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718"/>
    <w:rsid w:val="00043B92"/>
    <w:rsid w:val="000440C3"/>
    <w:rsid w:val="00045975"/>
    <w:rsid w:val="000477E1"/>
    <w:rsid w:val="00050CD8"/>
    <w:rsid w:val="00051237"/>
    <w:rsid w:val="000564AF"/>
    <w:rsid w:val="000575F8"/>
    <w:rsid w:val="00057CB3"/>
    <w:rsid w:val="00057FCB"/>
    <w:rsid w:val="000618BB"/>
    <w:rsid w:val="00062021"/>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4D11"/>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4B2C"/>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A1637"/>
    <w:rsid w:val="001A31CB"/>
    <w:rsid w:val="001A5B5E"/>
    <w:rsid w:val="001A704A"/>
    <w:rsid w:val="001B0AF4"/>
    <w:rsid w:val="001C0122"/>
    <w:rsid w:val="001C0E34"/>
    <w:rsid w:val="001C752D"/>
    <w:rsid w:val="001D0E26"/>
    <w:rsid w:val="001D0E78"/>
    <w:rsid w:val="001D133A"/>
    <w:rsid w:val="001D1BB5"/>
    <w:rsid w:val="001D73CA"/>
    <w:rsid w:val="001E06EA"/>
    <w:rsid w:val="001E0F3B"/>
    <w:rsid w:val="001E2B26"/>
    <w:rsid w:val="001E7CA4"/>
    <w:rsid w:val="001F03CD"/>
    <w:rsid w:val="001F0E79"/>
    <w:rsid w:val="001F3B8E"/>
    <w:rsid w:val="001F57B6"/>
    <w:rsid w:val="001F5938"/>
    <w:rsid w:val="001F618B"/>
    <w:rsid w:val="00202CD4"/>
    <w:rsid w:val="00203E4E"/>
    <w:rsid w:val="00206F8D"/>
    <w:rsid w:val="00213ED7"/>
    <w:rsid w:val="0021606E"/>
    <w:rsid w:val="00222CC4"/>
    <w:rsid w:val="002256A0"/>
    <w:rsid w:val="002300DA"/>
    <w:rsid w:val="002347AA"/>
    <w:rsid w:val="00237136"/>
    <w:rsid w:val="00237CFF"/>
    <w:rsid w:val="00251804"/>
    <w:rsid w:val="002522BA"/>
    <w:rsid w:val="00252BF9"/>
    <w:rsid w:val="00261A01"/>
    <w:rsid w:val="00265BEF"/>
    <w:rsid w:val="00271FAE"/>
    <w:rsid w:val="002735A9"/>
    <w:rsid w:val="0028049D"/>
    <w:rsid w:val="00280676"/>
    <w:rsid w:val="00284FE6"/>
    <w:rsid w:val="00285EA6"/>
    <w:rsid w:val="002863B5"/>
    <w:rsid w:val="00286B47"/>
    <w:rsid w:val="002872F7"/>
    <w:rsid w:val="002901B8"/>
    <w:rsid w:val="00293796"/>
    <w:rsid w:val="00294E56"/>
    <w:rsid w:val="00297CDF"/>
    <w:rsid w:val="002A18A8"/>
    <w:rsid w:val="002A4149"/>
    <w:rsid w:val="002A41AA"/>
    <w:rsid w:val="002A60C2"/>
    <w:rsid w:val="002B27D4"/>
    <w:rsid w:val="002C39EE"/>
    <w:rsid w:val="002C458A"/>
    <w:rsid w:val="002D0251"/>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051DF"/>
    <w:rsid w:val="00313043"/>
    <w:rsid w:val="00321089"/>
    <w:rsid w:val="00324761"/>
    <w:rsid w:val="00324F2D"/>
    <w:rsid w:val="00326B2D"/>
    <w:rsid w:val="00327C35"/>
    <w:rsid w:val="00330331"/>
    <w:rsid w:val="00334ED9"/>
    <w:rsid w:val="0033590A"/>
    <w:rsid w:val="0034373A"/>
    <w:rsid w:val="003452C0"/>
    <w:rsid w:val="003465BC"/>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2E6D"/>
    <w:rsid w:val="0041221E"/>
    <w:rsid w:val="004208D3"/>
    <w:rsid w:val="00420C6F"/>
    <w:rsid w:val="004219E2"/>
    <w:rsid w:val="0042535F"/>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2A2A"/>
    <w:rsid w:val="004E3295"/>
    <w:rsid w:val="004E4642"/>
    <w:rsid w:val="004E5FCD"/>
    <w:rsid w:val="004E7C6C"/>
    <w:rsid w:val="004F1DB4"/>
    <w:rsid w:val="004F1FB5"/>
    <w:rsid w:val="004F4AB0"/>
    <w:rsid w:val="004F6193"/>
    <w:rsid w:val="005030FB"/>
    <w:rsid w:val="005037F1"/>
    <w:rsid w:val="00505E60"/>
    <w:rsid w:val="00506C0E"/>
    <w:rsid w:val="00506CB5"/>
    <w:rsid w:val="00506DED"/>
    <w:rsid w:val="00507F16"/>
    <w:rsid w:val="005122CD"/>
    <w:rsid w:val="005132CB"/>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776E1"/>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3386"/>
    <w:rsid w:val="005D4D83"/>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246CB"/>
    <w:rsid w:val="006331A1"/>
    <w:rsid w:val="0063412F"/>
    <w:rsid w:val="00634506"/>
    <w:rsid w:val="00635BBB"/>
    <w:rsid w:val="006367AD"/>
    <w:rsid w:val="00640B15"/>
    <w:rsid w:val="0064395B"/>
    <w:rsid w:val="00645B72"/>
    <w:rsid w:val="00651CEC"/>
    <w:rsid w:val="006523DF"/>
    <w:rsid w:val="006540AF"/>
    <w:rsid w:val="0065653A"/>
    <w:rsid w:val="00656EFD"/>
    <w:rsid w:val="00661385"/>
    <w:rsid w:val="006632B2"/>
    <w:rsid w:val="006633EF"/>
    <w:rsid w:val="00664E16"/>
    <w:rsid w:val="00665BF8"/>
    <w:rsid w:val="00666D0F"/>
    <w:rsid w:val="00670228"/>
    <w:rsid w:val="006710B5"/>
    <w:rsid w:val="00671EDB"/>
    <w:rsid w:val="00673E9B"/>
    <w:rsid w:val="006740B0"/>
    <w:rsid w:val="00674F8F"/>
    <w:rsid w:val="00675CBA"/>
    <w:rsid w:val="006769BD"/>
    <w:rsid w:val="00682ACF"/>
    <w:rsid w:val="00682F64"/>
    <w:rsid w:val="0068360A"/>
    <w:rsid w:val="00683BF1"/>
    <w:rsid w:val="00684141"/>
    <w:rsid w:val="00685FA7"/>
    <w:rsid w:val="00694BF2"/>
    <w:rsid w:val="00695C95"/>
    <w:rsid w:val="00696D00"/>
    <w:rsid w:val="00697DF2"/>
    <w:rsid w:val="00697E93"/>
    <w:rsid w:val="006A1F03"/>
    <w:rsid w:val="006A291C"/>
    <w:rsid w:val="006A38B2"/>
    <w:rsid w:val="006A6D25"/>
    <w:rsid w:val="006B4035"/>
    <w:rsid w:val="006B592A"/>
    <w:rsid w:val="006C1B5E"/>
    <w:rsid w:val="006C1FBD"/>
    <w:rsid w:val="006C3E53"/>
    <w:rsid w:val="006E0883"/>
    <w:rsid w:val="006E41E5"/>
    <w:rsid w:val="006E5251"/>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6094"/>
    <w:rsid w:val="007924CD"/>
    <w:rsid w:val="0079471C"/>
    <w:rsid w:val="00796201"/>
    <w:rsid w:val="0079771E"/>
    <w:rsid w:val="007A3E74"/>
    <w:rsid w:val="007B05B2"/>
    <w:rsid w:val="007B3114"/>
    <w:rsid w:val="007C179B"/>
    <w:rsid w:val="007C1E46"/>
    <w:rsid w:val="007C47A9"/>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2B31"/>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7BEC"/>
    <w:rsid w:val="00930255"/>
    <w:rsid w:val="009302D1"/>
    <w:rsid w:val="009303B6"/>
    <w:rsid w:val="00930BFE"/>
    <w:rsid w:val="00931E80"/>
    <w:rsid w:val="0093429D"/>
    <w:rsid w:val="00944123"/>
    <w:rsid w:val="00945108"/>
    <w:rsid w:val="00945CBA"/>
    <w:rsid w:val="00947A90"/>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68FD"/>
    <w:rsid w:val="009933C0"/>
    <w:rsid w:val="00993AC0"/>
    <w:rsid w:val="00994854"/>
    <w:rsid w:val="009A0A5E"/>
    <w:rsid w:val="009A3B8F"/>
    <w:rsid w:val="009A6996"/>
    <w:rsid w:val="009A7ABD"/>
    <w:rsid w:val="009B3B93"/>
    <w:rsid w:val="009C0149"/>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1FCA"/>
    <w:rsid w:val="00A02297"/>
    <w:rsid w:val="00A03790"/>
    <w:rsid w:val="00A057BA"/>
    <w:rsid w:val="00A06383"/>
    <w:rsid w:val="00A063C8"/>
    <w:rsid w:val="00A0642C"/>
    <w:rsid w:val="00A120AB"/>
    <w:rsid w:val="00A14552"/>
    <w:rsid w:val="00A15CDB"/>
    <w:rsid w:val="00A21E67"/>
    <w:rsid w:val="00A24571"/>
    <w:rsid w:val="00A266ED"/>
    <w:rsid w:val="00A33CC2"/>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3EB9"/>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B9C"/>
    <w:rsid w:val="00B67CEE"/>
    <w:rsid w:val="00B72341"/>
    <w:rsid w:val="00B75918"/>
    <w:rsid w:val="00B80BAB"/>
    <w:rsid w:val="00B81F30"/>
    <w:rsid w:val="00B91E44"/>
    <w:rsid w:val="00B92BA2"/>
    <w:rsid w:val="00B92D96"/>
    <w:rsid w:val="00B93AF5"/>
    <w:rsid w:val="00BA04C3"/>
    <w:rsid w:val="00BA2FCB"/>
    <w:rsid w:val="00BA36ED"/>
    <w:rsid w:val="00BA3815"/>
    <w:rsid w:val="00BA4D98"/>
    <w:rsid w:val="00BA5174"/>
    <w:rsid w:val="00BC3F78"/>
    <w:rsid w:val="00BC543C"/>
    <w:rsid w:val="00BC78A9"/>
    <w:rsid w:val="00BD1219"/>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62C0"/>
    <w:rsid w:val="00C443BB"/>
    <w:rsid w:val="00C45998"/>
    <w:rsid w:val="00C45AEA"/>
    <w:rsid w:val="00C47F9B"/>
    <w:rsid w:val="00C51E3C"/>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1B1B"/>
    <w:rsid w:val="00CF4997"/>
    <w:rsid w:val="00D009F6"/>
    <w:rsid w:val="00D01DE9"/>
    <w:rsid w:val="00D03021"/>
    <w:rsid w:val="00D145C0"/>
    <w:rsid w:val="00D153B3"/>
    <w:rsid w:val="00D201B3"/>
    <w:rsid w:val="00D20415"/>
    <w:rsid w:val="00D22582"/>
    <w:rsid w:val="00D24E35"/>
    <w:rsid w:val="00D2560A"/>
    <w:rsid w:val="00D25825"/>
    <w:rsid w:val="00D25C96"/>
    <w:rsid w:val="00D2725D"/>
    <w:rsid w:val="00D30028"/>
    <w:rsid w:val="00D34DFE"/>
    <w:rsid w:val="00D35E99"/>
    <w:rsid w:val="00D435A5"/>
    <w:rsid w:val="00D4689C"/>
    <w:rsid w:val="00D46DFC"/>
    <w:rsid w:val="00D50088"/>
    <w:rsid w:val="00D57BD0"/>
    <w:rsid w:val="00D60597"/>
    <w:rsid w:val="00D6122E"/>
    <w:rsid w:val="00D6282F"/>
    <w:rsid w:val="00D64C06"/>
    <w:rsid w:val="00D64DCD"/>
    <w:rsid w:val="00D66802"/>
    <w:rsid w:val="00D67A8B"/>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C68AB"/>
    <w:rsid w:val="00DD1535"/>
    <w:rsid w:val="00DD15D6"/>
    <w:rsid w:val="00DD3989"/>
    <w:rsid w:val="00DD4B1F"/>
    <w:rsid w:val="00DD5869"/>
    <w:rsid w:val="00DE405D"/>
    <w:rsid w:val="00DE5431"/>
    <w:rsid w:val="00DE54F9"/>
    <w:rsid w:val="00DE6AF8"/>
    <w:rsid w:val="00DF11EE"/>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1D03"/>
    <w:rsid w:val="00E325DD"/>
    <w:rsid w:val="00E334D8"/>
    <w:rsid w:val="00E36116"/>
    <w:rsid w:val="00E37F8A"/>
    <w:rsid w:val="00E42376"/>
    <w:rsid w:val="00E4329E"/>
    <w:rsid w:val="00E43C5B"/>
    <w:rsid w:val="00E44BEC"/>
    <w:rsid w:val="00E47997"/>
    <w:rsid w:val="00E5168D"/>
    <w:rsid w:val="00E531A9"/>
    <w:rsid w:val="00E565D0"/>
    <w:rsid w:val="00E57AD5"/>
    <w:rsid w:val="00E611F4"/>
    <w:rsid w:val="00E62C1F"/>
    <w:rsid w:val="00E62FC0"/>
    <w:rsid w:val="00E644BE"/>
    <w:rsid w:val="00E6495E"/>
    <w:rsid w:val="00E71EAD"/>
    <w:rsid w:val="00E720F5"/>
    <w:rsid w:val="00E74F63"/>
    <w:rsid w:val="00E752E9"/>
    <w:rsid w:val="00E80B45"/>
    <w:rsid w:val="00E827B0"/>
    <w:rsid w:val="00E832CB"/>
    <w:rsid w:val="00E84A56"/>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32A"/>
    <w:rsid w:val="00F53A24"/>
    <w:rsid w:val="00F555D8"/>
    <w:rsid w:val="00F617C7"/>
    <w:rsid w:val="00F63E26"/>
    <w:rsid w:val="00F66266"/>
    <w:rsid w:val="00F66D56"/>
    <w:rsid w:val="00F673E7"/>
    <w:rsid w:val="00F67852"/>
    <w:rsid w:val="00F72BA5"/>
    <w:rsid w:val="00F73D86"/>
    <w:rsid w:val="00F749A4"/>
    <w:rsid w:val="00F74BFF"/>
    <w:rsid w:val="00F75EF9"/>
    <w:rsid w:val="00F80ADC"/>
    <w:rsid w:val="00F82237"/>
    <w:rsid w:val="00F83022"/>
    <w:rsid w:val="00F83A7A"/>
    <w:rsid w:val="00F84AE8"/>
    <w:rsid w:val="00F84D18"/>
    <w:rsid w:val="00F8592D"/>
    <w:rsid w:val="00F94FA4"/>
    <w:rsid w:val="00F9774A"/>
    <w:rsid w:val="00F97F41"/>
    <w:rsid w:val="00FA1399"/>
    <w:rsid w:val="00FA3A77"/>
    <w:rsid w:val="00FA7304"/>
    <w:rsid w:val="00FB0070"/>
    <w:rsid w:val="00FB048D"/>
    <w:rsid w:val="00FB1347"/>
    <w:rsid w:val="00FC1BDC"/>
    <w:rsid w:val="00FC2FCD"/>
    <w:rsid w:val="00FC3181"/>
    <w:rsid w:val="00FC41C4"/>
    <w:rsid w:val="00FD115A"/>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C2B6A"/>
  <w15:docId w15:val="{64936A8F-410B-49ED-A4E8-20BCA57B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866477059">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AA4CBD2A694660B88D626AB231007B"/>
        <w:category>
          <w:name w:val="General"/>
          <w:gallery w:val="placeholder"/>
        </w:category>
        <w:types>
          <w:type w:val="bbPlcHdr"/>
        </w:types>
        <w:behaviors>
          <w:behavior w:val="content"/>
        </w:behaviors>
        <w:guid w:val="{382EA0FC-6973-4E26-8764-7E28698469AD}"/>
      </w:docPartPr>
      <w:docPartBody>
        <w:p w:rsidR="005D7883" w:rsidRDefault="00724EE5" w:rsidP="00724EE5">
          <w:pPr>
            <w:pStyle w:val="2CAA4CBD2A694660B88D626AB231007B"/>
          </w:pPr>
          <w:r w:rsidRPr="00FE4FE6">
            <w:rPr>
              <w:rStyle w:val="PlaceholderText"/>
            </w:rPr>
            <w:t>Choose an item.</w:t>
          </w:r>
        </w:p>
      </w:docPartBody>
    </w:docPart>
    <w:docPart>
      <w:docPartPr>
        <w:name w:val="68EE3025DA9245159F3B7D1337655D8B"/>
        <w:category>
          <w:name w:val="General"/>
          <w:gallery w:val="placeholder"/>
        </w:category>
        <w:types>
          <w:type w:val="bbPlcHdr"/>
        </w:types>
        <w:behaviors>
          <w:behavior w:val="content"/>
        </w:behaviors>
        <w:guid w:val="{A946F88A-8545-40DE-A934-CA46C1F53E86}"/>
      </w:docPartPr>
      <w:docPartBody>
        <w:p w:rsidR="005D7883" w:rsidRDefault="00724EE5" w:rsidP="00724EE5">
          <w:pPr>
            <w:pStyle w:val="68EE3025DA9245159F3B7D1337655D8B"/>
          </w:pPr>
          <w:r w:rsidRPr="00FE4FE6">
            <w:rPr>
              <w:rStyle w:val="PlaceholderText"/>
            </w:rPr>
            <w:t>Choose an item.</w:t>
          </w:r>
        </w:p>
      </w:docPartBody>
    </w:docPart>
    <w:docPart>
      <w:docPartPr>
        <w:name w:val="9C298D619A5B41FA8B2D538D36E4C322"/>
        <w:category>
          <w:name w:val="General"/>
          <w:gallery w:val="placeholder"/>
        </w:category>
        <w:types>
          <w:type w:val="bbPlcHdr"/>
        </w:types>
        <w:behaviors>
          <w:behavior w:val="content"/>
        </w:behaviors>
        <w:guid w:val="{C290D75A-B12F-422D-961A-D83A364B75E7}"/>
      </w:docPartPr>
      <w:docPartBody>
        <w:p w:rsidR="005D7883" w:rsidRDefault="00724EE5" w:rsidP="00724EE5">
          <w:pPr>
            <w:pStyle w:val="9C298D619A5B41FA8B2D538D36E4C322"/>
          </w:pPr>
          <w:r w:rsidRPr="00FE4FE6">
            <w:rPr>
              <w:rStyle w:val="PlaceholderText"/>
            </w:rPr>
            <w:t>Choose an item.</w:t>
          </w:r>
        </w:p>
      </w:docPartBody>
    </w:docPart>
    <w:docPart>
      <w:docPartPr>
        <w:name w:val="E10C58688BC64D1CA4F71D42254E5A4C"/>
        <w:category>
          <w:name w:val="General"/>
          <w:gallery w:val="placeholder"/>
        </w:category>
        <w:types>
          <w:type w:val="bbPlcHdr"/>
        </w:types>
        <w:behaviors>
          <w:behavior w:val="content"/>
        </w:behaviors>
        <w:guid w:val="{66044351-2A2C-489D-917F-677AC156DFD9}"/>
      </w:docPartPr>
      <w:docPartBody>
        <w:p w:rsidR="005D7883" w:rsidRDefault="00724EE5" w:rsidP="00724EE5">
          <w:pPr>
            <w:pStyle w:val="E10C58688BC64D1CA4F71D42254E5A4C"/>
          </w:pPr>
          <w:r w:rsidRPr="00FE4FE6">
            <w:rPr>
              <w:rStyle w:val="PlaceholderText"/>
            </w:rPr>
            <w:t>Choose an item.</w:t>
          </w:r>
        </w:p>
      </w:docPartBody>
    </w:docPart>
    <w:docPart>
      <w:docPartPr>
        <w:name w:val="09BE10B965C24082840DBB8381E9906E"/>
        <w:category>
          <w:name w:val="General"/>
          <w:gallery w:val="placeholder"/>
        </w:category>
        <w:types>
          <w:type w:val="bbPlcHdr"/>
        </w:types>
        <w:behaviors>
          <w:behavior w:val="content"/>
        </w:behaviors>
        <w:guid w:val="{F7BA2670-D40E-4A24-967B-6E9DB8389DD4}"/>
      </w:docPartPr>
      <w:docPartBody>
        <w:p w:rsidR="005D7883" w:rsidRDefault="00724EE5" w:rsidP="00724EE5">
          <w:pPr>
            <w:pStyle w:val="09BE10B965C24082840DBB8381E9906E"/>
          </w:pPr>
          <w:r w:rsidRPr="00FE4FE6">
            <w:rPr>
              <w:rStyle w:val="PlaceholderText"/>
            </w:rPr>
            <w:t>Choose an item.</w:t>
          </w:r>
        </w:p>
      </w:docPartBody>
    </w:docPart>
    <w:docPart>
      <w:docPartPr>
        <w:name w:val="324E3A3DDC7740389A61DBF7F1E2EC76"/>
        <w:category>
          <w:name w:val="General"/>
          <w:gallery w:val="placeholder"/>
        </w:category>
        <w:types>
          <w:type w:val="bbPlcHdr"/>
        </w:types>
        <w:behaviors>
          <w:behavior w:val="content"/>
        </w:behaviors>
        <w:guid w:val="{71FFF766-378C-4FA1-8025-9D04B4DD6250}"/>
      </w:docPartPr>
      <w:docPartBody>
        <w:p w:rsidR="005D7883" w:rsidRDefault="00724EE5" w:rsidP="00724EE5">
          <w:pPr>
            <w:pStyle w:val="324E3A3DDC7740389A61DBF7F1E2EC76"/>
          </w:pPr>
          <w:r w:rsidRPr="00FE4FE6">
            <w:rPr>
              <w:rStyle w:val="PlaceholderText"/>
            </w:rPr>
            <w:t>Choose an item.</w:t>
          </w:r>
        </w:p>
      </w:docPartBody>
    </w:docPart>
    <w:docPart>
      <w:docPartPr>
        <w:name w:val="EF68279804F84B8A8E988DB63E9104C4"/>
        <w:category>
          <w:name w:val="General"/>
          <w:gallery w:val="placeholder"/>
        </w:category>
        <w:types>
          <w:type w:val="bbPlcHdr"/>
        </w:types>
        <w:behaviors>
          <w:behavior w:val="content"/>
        </w:behaviors>
        <w:guid w:val="{6030FF11-AF8C-4028-9EA7-E9CF44EA1A2B}"/>
      </w:docPartPr>
      <w:docPartBody>
        <w:p w:rsidR="005D7883" w:rsidRDefault="00724EE5" w:rsidP="00724EE5">
          <w:pPr>
            <w:pStyle w:val="EF68279804F84B8A8E988DB63E9104C4"/>
          </w:pPr>
          <w:r w:rsidRPr="00FE4FE6">
            <w:rPr>
              <w:rStyle w:val="PlaceholderText"/>
            </w:rPr>
            <w:t>Choose an item.</w:t>
          </w:r>
        </w:p>
      </w:docPartBody>
    </w:docPart>
    <w:docPart>
      <w:docPartPr>
        <w:name w:val="F3DF1F23F0C14280A9577D28F87A29BA"/>
        <w:category>
          <w:name w:val="General"/>
          <w:gallery w:val="placeholder"/>
        </w:category>
        <w:types>
          <w:type w:val="bbPlcHdr"/>
        </w:types>
        <w:behaviors>
          <w:behavior w:val="content"/>
        </w:behaviors>
        <w:guid w:val="{7B7B6D9F-0AA9-484A-98D8-9A0A0FC7F8A6}"/>
      </w:docPartPr>
      <w:docPartBody>
        <w:p w:rsidR="005D7883" w:rsidRDefault="00724EE5" w:rsidP="00724EE5">
          <w:pPr>
            <w:pStyle w:val="F3DF1F23F0C14280A9577D28F87A29BA"/>
          </w:pPr>
          <w:r w:rsidRPr="00FE4FE6">
            <w:rPr>
              <w:rStyle w:val="PlaceholderText"/>
            </w:rPr>
            <w:t>Choose an item.</w:t>
          </w:r>
        </w:p>
      </w:docPartBody>
    </w:docPart>
    <w:docPart>
      <w:docPartPr>
        <w:name w:val="50FE06FA5A514E3EBF8AE9C2A5F6A1CB"/>
        <w:category>
          <w:name w:val="General"/>
          <w:gallery w:val="placeholder"/>
        </w:category>
        <w:types>
          <w:type w:val="bbPlcHdr"/>
        </w:types>
        <w:behaviors>
          <w:behavior w:val="content"/>
        </w:behaviors>
        <w:guid w:val="{8353839F-3554-4939-A08D-7138DE53475E}"/>
      </w:docPartPr>
      <w:docPartBody>
        <w:p w:rsidR="005D7883" w:rsidRDefault="00724EE5" w:rsidP="00724EE5">
          <w:pPr>
            <w:pStyle w:val="50FE06FA5A514E3EBF8AE9C2A5F6A1CB"/>
          </w:pPr>
          <w:r w:rsidRPr="00FE4FE6">
            <w:rPr>
              <w:rStyle w:val="PlaceholderText"/>
            </w:rPr>
            <w:t>Choose an item.</w:t>
          </w:r>
        </w:p>
      </w:docPartBody>
    </w:docPart>
    <w:docPart>
      <w:docPartPr>
        <w:name w:val="B1965CC13E0D4E3AB344A6F0F3B0362F"/>
        <w:category>
          <w:name w:val="General"/>
          <w:gallery w:val="placeholder"/>
        </w:category>
        <w:types>
          <w:type w:val="bbPlcHdr"/>
        </w:types>
        <w:behaviors>
          <w:behavior w:val="content"/>
        </w:behaviors>
        <w:guid w:val="{9679EBA1-2211-45B1-93F8-67C1108BC70B}"/>
      </w:docPartPr>
      <w:docPartBody>
        <w:p w:rsidR="005D7883" w:rsidRDefault="00724EE5" w:rsidP="00724EE5">
          <w:pPr>
            <w:pStyle w:val="B1965CC13E0D4E3AB344A6F0F3B0362F"/>
          </w:pPr>
          <w:r w:rsidRPr="00FE4FE6">
            <w:rPr>
              <w:rStyle w:val="PlaceholderText"/>
            </w:rPr>
            <w:t>Choose an item.</w:t>
          </w:r>
        </w:p>
      </w:docPartBody>
    </w:docPart>
    <w:docPart>
      <w:docPartPr>
        <w:name w:val="427C262EE4F6415E85A33A87C022DEBC"/>
        <w:category>
          <w:name w:val="General"/>
          <w:gallery w:val="placeholder"/>
        </w:category>
        <w:types>
          <w:type w:val="bbPlcHdr"/>
        </w:types>
        <w:behaviors>
          <w:behavior w:val="content"/>
        </w:behaviors>
        <w:guid w:val="{3FBD1086-784C-4808-B99B-A2B299CA2FF4}"/>
      </w:docPartPr>
      <w:docPartBody>
        <w:p w:rsidR="005D7883" w:rsidRDefault="00724EE5" w:rsidP="00724EE5">
          <w:pPr>
            <w:pStyle w:val="427C262EE4F6415E85A33A87C022DEBC"/>
          </w:pPr>
          <w:r w:rsidRPr="00FE4FE6">
            <w:rPr>
              <w:rStyle w:val="PlaceholderText"/>
            </w:rPr>
            <w:t>Choose an item.</w:t>
          </w:r>
        </w:p>
      </w:docPartBody>
    </w:docPart>
    <w:docPart>
      <w:docPartPr>
        <w:name w:val="8A1FA9E3F07F48DD9B55657415B37590"/>
        <w:category>
          <w:name w:val="General"/>
          <w:gallery w:val="placeholder"/>
        </w:category>
        <w:types>
          <w:type w:val="bbPlcHdr"/>
        </w:types>
        <w:behaviors>
          <w:behavior w:val="content"/>
        </w:behaviors>
        <w:guid w:val="{0A7D7D26-4A16-4752-8047-C07A12479DF1}"/>
      </w:docPartPr>
      <w:docPartBody>
        <w:p w:rsidR="005D7883" w:rsidRDefault="00724EE5" w:rsidP="00724EE5">
          <w:pPr>
            <w:pStyle w:val="8A1FA9E3F07F48DD9B55657415B37590"/>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altName w:val="Calibri"/>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A25E4"/>
    <w:rsid w:val="000A6248"/>
    <w:rsid w:val="00160098"/>
    <w:rsid w:val="002B6072"/>
    <w:rsid w:val="002C5E61"/>
    <w:rsid w:val="003406DD"/>
    <w:rsid w:val="00424513"/>
    <w:rsid w:val="004A4EF2"/>
    <w:rsid w:val="005D7883"/>
    <w:rsid w:val="00681C26"/>
    <w:rsid w:val="00724EE5"/>
    <w:rsid w:val="00A01FCA"/>
    <w:rsid w:val="00AE38E2"/>
    <w:rsid w:val="00BC08C1"/>
    <w:rsid w:val="00BD7C9D"/>
    <w:rsid w:val="00BE3FCB"/>
    <w:rsid w:val="00C1763C"/>
    <w:rsid w:val="00C67CF8"/>
    <w:rsid w:val="00E325DD"/>
    <w:rsid w:val="00E61933"/>
    <w:rsid w:val="00E91F55"/>
    <w:rsid w:val="00F37B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4EE5"/>
  </w:style>
  <w:style w:type="paragraph" w:customStyle="1" w:styleId="2CAA4CBD2A694660B88D626AB231007B">
    <w:name w:val="2CAA4CBD2A694660B88D626AB231007B"/>
    <w:rsid w:val="00724EE5"/>
  </w:style>
  <w:style w:type="paragraph" w:customStyle="1" w:styleId="68EE3025DA9245159F3B7D1337655D8B">
    <w:name w:val="68EE3025DA9245159F3B7D1337655D8B"/>
    <w:rsid w:val="00724EE5"/>
  </w:style>
  <w:style w:type="paragraph" w:customStyle="1" w:styleId="9C298D619A5B41FA8B2D538D36E4C322">
    <w:name w:val="9C298D619A5B41FA8B2D538D36E4C322"/>
    <w:rsid w:val="00724EE5"/>
  </w:style>
  <w:style w:type="paragraph" w:customStyle="1" w:styleId="E10C58688BC64D1CA4F71D42254E5A4C">
    <w:name w:val="E10C58688BC64D1CA4F71D42254E5A4C"/>
    <w:rsid w:val="00724EE5"/>
  </w:style>
  <w:style w:type="paragraph" w:customStyle="1" w:styleId="09BE10B965C24082840DBB8381E9906E">
    <w:name w:val="09BE10B965C24082840DBB8381E9906E"/>
    <w:rsid w:val="00724EE5"/>
  </w:style>
  <w:style w:type="paragraph" w:customStyle="1" w:styleId="324E3A3DDC7740389A61DBF7F1E2EC76">
    <w:name w:val="324E3A3DDC7740389A61DBF7F1E2EC76"/>
    <w:rsid w:val="00724EE5"/>
  </w:style>
  <w:style w:type="paragraph" w:customStyle="1" w:styleId="EF68279804F84B8A8E988DB63E9104C4">
    <w:name w:val="EF68279804F84B8A8E988DB63E9104C4"/>
    <w:rsid w:val="00724EE5"/>
  </w:style>
  <w:style w:type="paragraph" w:customStyle="1" w:styleId="F3DF1F23F0C14280A9577D28F87A29BA">
    <w:name w:val="F3DF1F23F0C14280A9577D28F87A29BA"/>
    <w:rsid w:val="00724EE5"/>
  </w:style>
  <w:style w:type="paragraph" w:customStyle="1" w:styleId="50FE06FA5A514E3EBF8AE9C2A5F6A1CB">
    <w:name w:val="50FE06FA5A514E3EBF8AE9C2A5F6A1CB"/>
    <w:rsid w:val="00724EE5"/>
  </w:style>
  <w:style w:type="paragraph" w:customStyle="1" w:styleId="B1965CC13E0D4E3AB344A6F0F3B0362F">
    <w:name w:val="B1965CC13E0D4E3AB344A6F0F3B0362F"/>
    <w:rsid w:val="00724EE5"/>
  </w:style>
  <w:style w:type="paragraph" w:customStyle="1" w:styleId="427C262EE4F6415E85A33A87C022DEBC">
    <w:name w:val="427C262EE4F6415E85A33A87C022DEBC"/>
    <w:rsid w:val="00724EE5"/>
  </w:style>
  <w:style w:type="paragraph" w:customStyle="1" w:styleId="8A1FA9E3F07F48DD9B55657415B37590">
    <w:name w:val="8A1FA9E3F07F48DD9B55657415B37590"/>
    <w:rsid w:val="00724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nboardingprocessdevelopment xmlns="c0f9e4c9-2326-484a-a61f-f466425a2feb" xsi:nil="true"/>
    <TaxCatchAll xmlns="e1312691-eab1-413b-b342-2305e4be08e1" xsi:nil="true"/>
    <lcf76f155ced4ddcb4097134ff3c332f xmlns="c0f9e4c9-2326-484a-a61f-f466425a2fe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C70A8EF7C45F47BC0A0B9C33FDC680" ma:contentTypeVersion="5" ma:contentTypeDescription="Create a new document." ma:contentTypeScope="" ma:versionID="4c428ebdc687c19735cb5bf7cd3454f1">
  <xsd:schema xmlns:xsd="http://www.w3.org/2001/XMLSchema" xmlns:xs="http://www.w3.org/2001/XMLSchema" xmlns:p="http://schemas.microsoft.com/office/2006/metadata/properties" xmlns:ns2="b26957b1-8625-4f33-8b04-166daaa2b36d" xmlns:ns3="b793f70c-caab-4d99-b8ea-f19b1b7c86a4" xmlns:ns4="c0f9e4c9-2326-484a-a61f-f466425a2feb" xmlns:ns5="e1312691-eab1-413b-b342-2305e4be08e1" targetNamespace="http://schemas.microsoft.com/office/2006/metadata/properties" ma:root="true" ma:fieldsID="417a6325343f506ac7fec140b89d9e94" ns2:_="" ns3:_="" ns4:_="" ns5:_="">
    <xsd:import namespace="b26957b1-8625-4f33-8b04-166daaa2b36d"/>
    <xsd:import namespace="b793f70c-caab-4d99-b8ea-f19b1b7c86a4"/>
    <xsd:import namespace="c0f9e4c9-2326-484a-a61f-f466425a2feb"/>
    <xsd:import namespace="e1312691-eab1-413b-b342-2305e4be08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SearchProperties" minOccurs="0"/>
                <xsd:element ref="ns4:onboardingprocessdevelopment"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957b1-8625-4f33-8b04-166daaa2b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3f70c-caab-4d99-b8ea-f19b1b7c86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f9e4c9-2326-484a-a61f-f466425a2feb" elementFormDefault="qualified">
    <xsd:import namespace="http://schemas.microsoft.com/office/2006/documentManagement/types"/>
    <xsd:import namespace="http://schemas.microsoft.com/office/infopath/2007/PartnerControls"/>
    <xsd:element name="onboardingprocessdevelopment" ma:index="17" nillable="true" ma:displayName="onboarding process development " ma:description="process to be developed and establish way forward " ma:format="Dropdown" ma:internalName="onboardingprocessdevelopment" ma:percentage="FALSE">
      <xsd:simpleType>
        <xsd:restriction base="dms:Number"/>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a9b5ed-3dec-4005-b770-d275ff43f1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312691-eab1-413b-b342-2305e4be08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70f60d3-5472-480a-a3e5-1b2c4c9bb35d}" ma:internalName="TaxCatchAll" ma:showField="CatchAllData" ma:web="e1312691-eab1-413b-b342-2305e4be0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CA1703-BEB9-49AF-B0EC-403B7F258401}">
  <ds:schemaRefs>
    <ds:schemaRef ds:uri="http://schemas.openxmlformats.org/officeDocument/2006/bibliography"/>
  </ds:schemaRefs>
</ds:datastoreItem>
</file>

<file path=customXml/itemProps2.xml><?xml version="1.0" encoding="utf-8"?>
<ds:datastoreItem xmlns:ds="http://schemas.openxmlformats.org/officeDocument/2006/customXml" ds:itemID="{85AE6E25-1A68-454F-97BA-3FFE10FBC010}">
  <ds:schemaRefs>
    <ds:schemaRef ds:uri="http://schemas.microsoft.com/sharepoint/v3/contenttype/forms"/>
  </ds:schemaRefs>
</ds:datastoreItem>
</file>

<file path=customXml/itemProps3.xml><?xml version="1.0" encoding="utf-8"?>
<ds:datastoreItem xmlns:ds="http://schemas.openxmlformats.org/officeDocument/2006/customXml" ds:itemID="{E18C3EAB-BF48-41C0-BD34-22FEC00425E9}">
  <ds:schemaRefs>
    <ds:schemaRef ds:uri="http://schemas.microsoft.com/office/2006/metadata/properties"/>
    <ds:schemaRef ds:uri="http://purl.org/dc/elements/1.1/"/>
    <ds:schemaRef ds:uri="b26957b1-8625-4f33-8b04-166daaa2b36d"/>
    <ds:schemaRef ds:uri="http://purl.org/dc/terms/"/>
    <ds:schemaRef ds:uri="http://schemas.openxmlformats.org/package/2006/metadata/core-properties"/>
    <ds:schemaRef ds:uri="e1312691-eab1-413b-b342-2305e4be08e1"/>
    <ds:schemaRef ds:uri="http://purl.org/dc/dcmitype/"/>
    <ds:schemaRef ds:uri="http://schemas.microsoft.com/office/infopath/2007/PartnerControls"/>
    <ds:schemaRef ds:uri="http://schemas.microsoft.com/office/2006/documentManagement/types"/>
    <ds:schemaRef ds:uri="c0f9e4c9-2326-484a-a61f-f466425a2feb"/>
    <ds:schemaRef ds:uri="b793f70c-caab-4d99-b8ea-f19b1b7c86a4"/>
    <ds:schemaRef ds:uri="http://www.w3.org/XML/1998/namespace"/>
  </ds:schemaRefs>
</ds:datastoreItem>
</file>

<file path=customXml/itemProps4.xml><?xml version="1.0" encoding="utf-8"?>
<ds:datastoreItem xmlns:ds="http://schemas.openxmlformats.org/officeDocument/2006/customXml" ds:itemID="{8009577D-8DE4-49B1-86C5-115CB3CD0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957b1-8625-4f33-8b04-166daaa2b36d"/>
    <ds:schemaRef ds:uri="b793f70c-caab-4d99-b8ea-f19b1b7c86a4"/>
    <ds:schemaRef ds:uri="c0f9e4c9-2326-484a-a61f-f466425a2feb"/>
    <ds:schemaRef ds:uri="e1312691-eab1-413b-b342-2305e4be0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1</TotalTime>
  <Pages>5</Pages>
  <Words>1298</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Jodie Arnold</cp:lastModifiedBy>
  <cp:revision>2</cp:revision>
  <dcterms:created xsi:type="dcterms:W3CDTF">2025-06-04T07:08:00Z</dcterms:created>
  <dcterms:modified xsi:type="dcterms:W3CDTF">2025-06-04T07:08:00Z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0x01010032C70A8EF7C45F47BC0A0B9C33FDC680</vt:lpwstr>
  </property>
</Properties>
</file>