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BDF" w:rsidRDefault="0022564F" w:rsidP="00FB6638">
      <w:pPr>
        <w:pStyle w:val="Title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QAF - </w:t>
      </w:r>
      <w:r w:rsidR="009028C3">
        <w:rPr>
          <w:rFonts w:asciiTheme="minorHAnsi" w:hAnsiTheme="minorHAnsi"/>
          <w:b/>
          <w:sz w:val="44"/>
          <w:szCs w:val="44"/>
        </w:rPr>
        <w:t xml:space="preserve">Review of Implementation </w:t>
      </w:r>
    </w:p>
    <w:p w:rsidR="009028C3" w:rsidRPr="00233AFC" w:rsidRDefault="00BB1737" w:rsidP="009028C3">
      <w:pPr>
        <w:rPr>
          <w:rFonts w:ascii="Arial" w:hAnsi="Arial" w:cs="Arial"/>
        </w:rPr>
      </w:pPr>
      <w:r w:rsidRPr="00233AFC">
        <w:rPr>
          <w:rFonts w:ascii="Arial" w:hAnsi="Arial" w:cs="Arial"/>
        </w:rPr>
        <w:t xml:space="preserve">Once the QAF workshops are complete meet review the following with your management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B1737" w:rsidRPr="00080F3F" w:rsidTr="000335F4">
        <w:trPr>
          <w:trHeight w:val="356"/>
        </w:trPr>
        <w:tc>
          <w:tcPr>
            <w:tcW w:w="8217" w:type="dxa"/>
            <w:shd w:val="clear" w:color="auto" w:fill="A8D08D" w:themeFill="accent6" w:themeFillTint="99"/>
          </w:tcPr>
          <w:p w:rsidR="00BB1737" w:rsidRPr="00080F3F" w:rsidRDefault="00BB1737" w:rsidP="00362887">
            <w:pPr>
              <w:spacing w:line="257" w:lineRule="auto"/>
              <w:ind w:left="23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Completing the Questionnaires</w:t>
            </w:r>
          </w:p>
        </w:tc>
        <w:tc>
          <w:tcPr>
            <w:tcW w:w="2239" w:type="dxa"/>
            <w:shd w:val="clear" w:color="auto" w:fill="A8D08D" w:themeFill="accent6" w:themeFillTint="99"/>
          </w:tcPr>
          <w:p w:rsidR="00BB1737" w:rsidRPr="00080F3F" w:rsidRDefault="00080F3F" w:rsidP="0036288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  <w:r w:rsidRPr="00080F3F">
              <w:rPr>
                <w:rFonts w:asciiTheme="minorHAnsi" w:hAnsiTheme="minorHAnsi" w:cs="Arial"/>
                <w:sz w:val="24"/>
                <w:szCs w:val="24"/>
              </w:rPr>
              <w:t>Notes</w:t>
            </w:r>
          </w:p>
        </w:tc>
      </w:tr>
      <w:tr w:rsidR="009028C3" w:rsidRPr="00080F3F" w:rsidTr="000335F4">
        <w:trPr>
          <w:trHeight w:val="422"/>
        </w:trPr>
        <w:tc>
          <w:tcPr>
            <w:tcW w:w="8217" w:type="dxa"/>
          </w:tcPr>
          <w:p w:rsidR="00BB1737" w:rsidRPr="00080F3F" w:rsidRDefault="00BB1737" w:rsidP="00362887">
            <w:pPr>
              <w:pStyle w:val="ListParagraph"/>
              <w:numPr>
                <w:ilvl w:val="0"/>
                <w:numId w:val="13"/>
              </w:numPr>
              <w:spacing w:before="60" w:after="120" w:line="25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How many </w:t>
            </w:r>
            <w:r w:rsidR="004F21DE"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SDQ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questionnaires have been administered?</w:t>
            </w:r>
          </w:p>
          <w:p w:rsidR="00BB1737" w:rsidRPr="00080F3F" w:rsidRDefault="00BB1737" w:rsidP="00362887">
            <w:pPr>
              <w:pStyle w:val="ListParagraph"/>
              <w:numPr>
                <w:ilvl w:val="0"/>
                <w:numId w:val="13"/>
              </w:numPr>
              <w:spacing w:before="60" w:after="120" w:line="25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How many </w:t>
            </w:r>
            <w:proofErr w:type="gramStart"/>
            <w:r w:rsidR="008F0CA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Child</w:t>
            </w:r>
            <w:proofErr w:type="gramEnd"/>
            <w:r w:rsidR="008F0CA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and Young P</w:t>
            </w:r>
            <w:r w:rsidR="004F21DE"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erson Questionnaires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have been completed?</w:t>
            </w:r>
          </w:p>
          <w:p w:rsidR="004F21DE" w:rsidRPr="00080F3F" w:rsidRDefault="004F21DE" w:rsidP="004F21DE">
            <w:pPr>
              <w:pStyle w:val="ListParagraph"/>
              <w:numPr>
                <w:ilvl w:val="0"/>
                <w:numId w:val="13"/>
              </w:numPr>
              <w:spacing w:before="60" w:after="120" w:line="25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If the cohort has not been completed what are the reasons for this? What could you do to support or rectify this? </w:t>
            </w:r>
          </w:p>
          <w:p w:rsidR="009028C3" w:rsidRPr="00080F3F" w:rsidRDefault="004F21DE" w:rsidP="00233AFC">
            <w:pPr>
              <w:pStyle w:val="ListParagraph"/>
              <w:numPr>
                <w:ilvl w:val="0"/>
                <w:numId w:val="13"/>
              </w:numPr>
              <w:spacing w:after="120" w:line="257" w:lineRule="auto"/>
              <w:ind w:left="714" w:hanging="357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Identify learning areas for managers to coach staff.</w:t>
            </w:r>
            <w:r w:rsidR="00A13584">
              <w:t xml:space="preserve"> </w:t>
            </w:r>
            <w:r w:rsidR="00A13584" w:rsidRPr="00A13584">
              <w:rPr>
                <w:rFonts w:cs="Arial"/>
                <w:sz w:val="24"/>
                <w:szCs w:val="24"/>
              </w:rPr>
              <w:t xml:space="preserve">See QAF Final Managers Meeting – Coaching and Review </w:t>
            </w:r>
            <w:proofErr w:type="gramStart"/>
            <w:r w:rsidR="00A13584" w:rsidRPr="00A13584">
              <w:rPr>
                <w:rFonts w:cs="Arial"/>
                <w:sz w:val="24"/>
                <w:szCs w:val="24"/>
              </w:rPr>
              <w:t>and  Coach</w:t>
            </w:r>
            <w:proofErr w:type="gramEnd"/>
            <w:r w:rsidR="00A13584" w:rsidRPr="00A13584">
              <w:rPr>
                <w:rFonts w:cs="Arial"/>
                <w:sz w:val="24"/>
                <w:szCs w:val="24"/>
              </w:rPr>
              <w:t xml:space="preserve"> Training PowerPoint</w:t>
            </w:r>
          </w:p>
        </w:tc>
        <w:tc>
          <w:tcPr>
            <w:tcW w:w="2239" w:type="dxa"/>
          </w:tcPr>
          <w:p w:rsidR="009028C3" w:rsidRPr="00080F3F" w:rsidRDefault="009028C3" w:rsidP="00BB173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8C3" w:rsidRPr="00080F3F" w:rsidTr="000335F4">
        <w:tc>
          <w:tcPr>
            <w:tcW w:w="8217" w:type="dxa"/>
            <w:shd w:val="clear" w:color="auto" w:fill="A8D08D" w:themeFill="accent6" w:themeFillTint="99"/>
          </w:tcPr>
          <w:p w:rsidR="009028C3" w:rsidRPr="00080F3F" w:rsidRDefault="00362887" w:rsidP="00362887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Understanding the results</w:t>
            </w:r>
          </w:p>
        </w:tc>
        <w:tc>
          <w:tcPr>
            <w:tcW w:w="2239" w:type="dxa"/>
            <w:shd w:val="clear" w:color="auto" w:fill="A8D08D" w:themeFill="accent6" w:themeFillTint="99"/>
          </w:tcPr>
          <w:p w:rsidR="009028C3" w:rsidRPr="00080F3F" w:rsidRDefault="009028C3" w:rsidP="0036288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8C3" w:rsidRPr="00080F3F" w:rsidTr="000335F4">
        <w:tc>
          <w:tcPr>
            <w:tcW w:w="8217" w:type="dxa"/>
          </w:tcPr>
          <w:p w:rsidR="003B6F94" w:rsidRPr="00080F3F" w:rsidRDefault="003B6F94" w:rsidP="00362887">
            <w:pPr>
              <w:numPr>
                <w:ilvl w:val="0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Have your teams </w:t>
            </w:r>
            <w:r w:rsidR="004734B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inked </w:t>
            </w:r>
            <w:r w:rsidR="004734B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SDQ and CYP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results within a current case review meeting? If </w:t>
            </w:r>
            <w:proofErr w:type="gramStart"/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not</w:t>
            </w:r>
            <w:proofErr w:type="gramEnd"/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how are the results being reviewed and integrated into casework</w:t>
            </w:r>
            <w:r w:rsidR="004734B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and management is retaining oversight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? </w:t>
            </w:r>
          </w:p>
          <w:p w:rsidR="00362887" w:rsidRPr="009028C3" w:rsidRDefault="003B6F94" w:rsidP="00362887">
            <w:pPr>
              <w:numPr>
                <w:ilvl w:val="0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From the case review sessions, where caseworkers and managers review results, what are the </w:t>
            </w:r>
            <w:r w:rsidR="00362887"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learning areas required to support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workers </w:t>
            </w:r>
            <w:r w:rsidR="00362887"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understanding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and use </w:t>
            </w:r>
            <w:r w:rsidR="00362887"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results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?</w:t>
            </w:r>
          </w:p>
          <w:p w:rsidR="009028C3" w:rsidRPr="00080F3F" w:rsidRDefault="003B6F94" w:rsidP="00A13584">
            <w:pPr>
              <w:numPr>
                <w:ilvl w:val="0"/>
                <w:numId w:val="9"/>
              </w:numPr>
              <w:spacing w:before="60" w:after="120" w:line="257" w:lineRule="auto"/>
              <w:ind w:left="714" w:hanging="357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Are your caseworkers confident in talking with </w:t>
            </w:r>
            <w:proofErr w:type="spellStart"/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carers</w:t>
            </w:r>
            <w:proofErr w:type="spellEnd"/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and CYP about the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questionnaire</w:t>
            </w:r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results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?  </w:t>
            </w:r>
            <w:r w:rsidR="00362887"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Identify learning areas required to support workers </w:t>
            </w:r>
            <w:r w:rsidR="00080F3F"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to do this confidently.</w:t>
            </w:r>
            <w:r w:rsidR="00362887"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9" w:type="dxa"/>
          </w:tcPr>
          <w:p w:rsidR="009028C3" w:rsidRPr="00080F3F" w:rsidRDefault="009028C3" w:rsidP="00B7096E">
            <w:pPr>
              <w:pStyle w:val="Title"/>
              <w:spacing w:after="2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28C3" w:rsidRPr="00080F3F" w:rsidTr="000335F4">
        <w:trPr>
          <w:trHeight w:val="280"/>
        </w:trPr>
        <w:tc>
          <w:tcPr>
            <w:tcW w:w="8217" w:type="dxa"/>
            <w:shd w:val="clear" w:color="auto" w:fill="A8D08D" w:themeFill="accent6" w:themeFillTint="99"/>
          </w:tcPr>
          <w:p w:rsidR="009028C3" w:rsidRPr="00080F3F" w:rsidRDefault="00362887" w:rsidP="00BB1737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028C3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Review implementation challenges and facilitators </w:t>
            </w:r>
          </w:p>
        </w:tc>
        <w:tc>
          <w:tcPr>
            <w:tcW w:w="2239" w:type="dxa"/>
            <w:shd w:val="clear" w:color="auto" w:fill="A8D08D" w:themeFill="accent6" w:themeFillTint="99"/>
          </w:tcPr>
          <w:p w:rsidR="009028C3" w:rsidRPr="00080F3F" w:rsidRDefault="009028C3" w:rsidP="0036288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B1737" w:rsidRPr="00080F3F" w:rsidTr="000335F4">
        <w:tc>
          <w:tcPr>
            <w:tcW w:w="8217" w:type="dxa"/>
          </w:tcPr>
          <w:p w:rsidR="00362887" w:rsidRPr="009028C3" w:rsidRDefault="00362887" w:rsidP="004F21DE">
            <w:pPr>
              <w:numPr>
                <w:ilvl w:val="0"/>
                <w:numId w:val="9"/>
              </w:numPr>
              <w:spacing w:before="6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Discuss any administrative/systems challenges and provide support for these concerns (Viewpoint help desk, User Guides, agency procedures and protocols).</w:t>
            </w:r>
          </w:p>
          <w:p w:rsidR="00BB1737" w:rsidRPr="00080F3F" w:rsidRDefault="00362887" w:rsidP="00233AFC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 w:left="714" w:hanging="357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Discuss areas of support for those </w:t>
            </w:r>
            <w:r w:rsid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barriers/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challenges (local champions, coaches, managers / psychologists). </w:t>
            </w:r>
          </w:p>
        </w:tc>
        <w:tc>
          <w:tcPr>
            <w:tcW w:w="2239" w:type="dxa"/>
          </w:tcPr>
          <w:p w:rsidR="00BB1737" w:rsidRPr="00080F3F" w:rsidRDefault="00BB1737" w:rsidP="00B7096E">
            <w:pPr>
              <w:pStyle w:val="Title"/>
              <w:spacing w:after="2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B1737" w:rsidRPr="00080F3F" w:rsidTr="000335F4">
        <w:trPr>
          <w:trHeight w:val="224"/>
        </w:trPr>
        <w:tc>
          <w:tcPr>
            <w:tcW w:w="8217" w:type="dxa"/>
            <w:shd w:val="clear" w:color="auto" w:fill="A8D08D" w:themeFill="accent6" w:themeFillTint="99"/>
          </w:tcPr>
          <w:p w:rsidR="00BB1737" w:rsidRPr="00080F3F" w:rsidRDefault="00362887" w:rsidP="00BB1737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028C3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Wrap up and actions for further administration </w:t>
            </w:r>
          </w:p>
        </w:tc>
        <w:tc>
          <w:tcPr>
            <w:tcW w:w="2239" w:type="dxa"/>
            <w:shd w:val="clear" w:color="auto" w:fill="A8D08D" w:themeFill="accent6" w:themeFillTint="99"/>
          </w:tcPr>
          <w:p w:rsidR="00BB1737" w:rsidRPr="00080F3F" w:rsidRDefault="00BB1737" w:rsidP="0036288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B1737" w:rsidRPr="00080F3F" w:rsidTr="000335F4">
        <w:tc>
          <w:tcPr>
            <w:tcW w:w="8217" w:type="dxa"/>
          </w:tcPr>
          <w:p w:rsidR="00BB1737" w:rsidRPr="009028C3" w:rsidRDefault="00BB1737" w:rsidP="00BB1737">
            <w:pPr>
              <w:numPr>
                <w:ilvl w:val="0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Identify actions required to complete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self-report</w:t>
            </w:r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for CYP in the cohort. </w:t>
            </w:r>
          </w:p>
          <w:p w:rsidR="00F9237C" w:rsidRDefault="00BB1737" w:rsidP="00BB1737">
            <w:pPr>
              <w:numPr>
                <w:ilvl w:val="0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28C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Reminder of support and resources available</w:t>
            </w:r>
            <w:r w:rsidR="00233AF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F9237C" w:rsidRPr="000C5D83" w:rsidRDefault="00BB1737" w:rsidP="00F9237C">
            <w:pPr>
              <w:numPr>
                <w:ilvl w:val="1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User Guide</w:t>
            </w:r>
            <w:r w:rsidR="00F9237C"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  <w:r w:rsidR="005E4B4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 Decision Making P</w:t>
            </w:r>
            <w:r w:rsidR="00686360"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yramid Using QAF Results in Casework Table).</w:t>
            </w:r>
          </w:p>
          <w:p w:rsidR="00686360" w:rsidRPr="000C5D83" w:rsidRDefault="00686360" w:rsidP="00F9237C">
            <w:pPr>
              <w:numPr>
                <w:ilvl w:val="1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Fact Sheets and Flyers</w:t>
            </w:r>
          </w:p>
          <w:p w:rsidR="00686360" w:rsidRPr="000C5D83" w:rsidRDefault="00686360" w:rsidP="00F9237C">
            <w:pPr>
              <w:numPr>
                <w:ilvl w:val="1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Paper versions of questionnaires</w:t>
            </w:r>
          </w:p>
          <w:p w:rsidR="00BB1737" w:rsidRPr="009028C3" w:rsidRDefault="00F9237C" w:rsidP="00F9237C">
            <w:pPr>
              <w:numPr>
                <w:ilvl w:val="1"/>
                <w:numId w:val="9"/>
              </w:numPr>
              <w:spacing w:before="60" w:after="12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Templates and caseworker resources</w:t>
            </w:r>
            <w:r w:rsidR="00233AFC" w:rsidRPr="000C5D8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,</w:t>
            </w:r>
            <w:r w:rsidR="00233AF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Group Supervision discussion points, Data R</w:t>
            </w:r>
            <w:r w:rsidR="0068636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eview Template, Check List for I</w:t>
            </w:r>
            <w:r w:rsidR="00233AF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mplementing Questionnaires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BB1737" w:rsidRPr="00080F3F" w:rsidRDefault="00BB1737" w:rsidP="00233AFC">
            <w:pPr>
              <w:numPr>
                <w:ilvl w:val="0"/>
                <w:numId w:val="9"/>
              </w:numPr>
              <w:spacing w:before="60" w:after="120" w:line="257" w:lineRule="auto"/>
              <w:ind w:left="714" w:hanging="357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Disc</w:t>
            </w:r>
            <w:r w:rsidR="008F0CA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uss and plan ongoing supervisio</w:t>
            </w:r>
            <w:r w:rsidR="00AB0CE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and other supports </w:t>
            </w:r>
            <w:r w:rsidR="00233AF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with each team </w:t>
            </w:r>
            <w:r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to maintain and sustain continued implementation of the QA</w:t>
            </w:r>
            <w:r w:rsidR="004F21DE" w:rsidRPr="00080F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2239" w:type="dxa"/>
          </w:tcPr>
          <w:p w:rsidR="00BB1737" w:rsidRPr="00080F3F" w:rsidRDefault="00BB1737" w:rsidP="00B7096E">
            <w:pPr>
              <w:pStyle w:val="Title"/>
              <w:spacing w:after="2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A5025" w:rsidRDefault="004A5025" w:rsidP="00101A2F">
      <w:pPr>
        <w:tabs>
          <w:tab w:val="left" w:pos="4245"/>
        </w:tabs>
      </w:pPr>
    </w:p>
    <w:sectPr w:rsidR="004A5025" w:rsidSect="0038145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45B" w:rsidRDefault="008E745B" w:rsidP="00761542">
      <w:pPr>
        <w:spacing w:after="0" w:line="240" w:lineRule="auto"/>
      </w:pPr>
      <w:r>
        <w:separator/>
      </w:r>
    </w:p>
  </w:endnote>
  <w:endnote w:type="continuationSeparator" w:id="0">
    <w:p w:rsidR="008E745B" w:rsidRDefault="008E745B" w:rsidP="0076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96E" w:rsidRDefault="0022564F">
    <w:pPr>
      <w:pStyle w:val="Footer"/>
    </w:pPr>
    <w:r>
      <w:t>General Use QAF -</w:t>
    </w:r>
    <w:r w:rsidR="00B7096E">
      <w:t xml:space="preserve"> </w:t>
    </w:r>
    <w:r w:rsidR="009028C3">
      <w:t xml:space="preserve">Review of Implementation </w:t>
    </w:r>
    <w:r w:rsidR="000335F4">
      <w:t>– Check List</w:t>
    </w:r>
  </w:p>
  <w:p w:rsidR="00B7096E" w:rsidRDefault="00B70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45B" w:rsidRDefault="008E745B" w:rsidP="00761542">
      <w:pPr>
        <w:spacing w:after="0" w:line="240" w:lineRule="auto"/>
      </w:pPr>
      <w:r>
        <w:separator/>
      </w:r>
    </w:p>
  </w:footnote>
  <w:footnote w:type="continuationSeparator" w:id="0">
    <w:p w:rsidR="008E745B" w:rsidRDefault="008E745B" w:rsidP="0076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2C" w:rsidRDefault="00C44672">
    <w:pPr>
      <w:pStyle w:val="Header"/>
    </w:pPr>
    <w:r w:rsidRPr="00C44672">
      <w:rPr>
        <w:rFonts w:ascii="Times New Roman" w:eastAsia="Calibri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EB213C" wp14:editId="0466C342">
              <wp:simplePos x="0" y="0"/>
              <wp:positionH relativeFrom="column">
                <wp:posOffset>5848350</wp:posOffset>
              </wp:positionH>
              <wp:positionV relativeFrom="paragraph">
                <wp:posOffset>-59055</wp:posOffset>
              </wp:positionV>
              <wp:extent cx="1110615" cy="1045210"/>
              <wp:effectExtent l="0" t="0" r="0" b="254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1044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4672" w:rsidRDefault="00C44672" w:rsidP="00C44672">
                          <w:r>
                            <w:rPr>
                              <w:noProof/>
                              <w:sz w:val="20"/>
                              <w:szCs w:val="20"/>
                              <w:lang w:eastAsia="en-AU"/>
                            </w:rPr>
                            <w:drawing>
                              <wp:inline distT="0" distB="0" distL="0" distR="0" wp14:anchorId="540108D2" wp14:editId="46BC41FF">
                                <wp:extent cx="762000" cy="857250"/>
                                <wp:effectExtent l="0" t="0" r="0" b="0"/>
                                <wp:docPr id="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B213C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460.5pt;margin-top:-4.65pt;width:87.4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" fillcolor="window" stroked="f" strokeweight=".5pt">
              <v:textbox>
                <w:txbxContent>
                  <w:p w:rsidR="00C44672" w:rsidRDefault="00C44672" w:rsidP="00C44672">
                    <w:r>
                      <w:rPr>
                        <w:noProof/>
                        <w:sz w:val="20"/>
                        <w:szCs w:val="20"/>
                        <w:lang w:eastAsia="en-AU"/>
                      </w:rPr>
                      <w:drawing>
                        <wp:inline distT="0" distB="0" distL="0" distR="0" wp14:anchorId="540108D2" wp14:editId="46BC41FF">
                          <wp:extent cx="762000" cy="857250"/>
                          <wp:effectExtent l="0" t="0" r="0" b="0"/>
                          <wp:docPr id="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663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D60E3" wp14:editId="1A5AE139">
              <wp:simplePos x="0" y="0"/>
              <wp:positionH relativeFrom="column">
                <wp:posOffset>5848350</wp:posOffset>
              </wp:positionH>
              <wp:positionV relativeFrom="paragraph">
                <wp:posOffset>-59055</wp:posOffset>
              </wp:positionV>
              <wp:extent cx="819150" cy="8191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  <a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3000" r="-3000"/>
                        </a:stretch>
                      </a:blipFill>
                      <a:ln w="127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81347" id="Rectangle 3" o:spid="_x0000_s1026" style="position:absolute;margin-left:460.5pt;margin-top:-4.65pt;width:64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" strokecolor="white" strokeweight="1pt">
              <v:fill r:id="rId3" o:title="" recolor="t" rotate="t" type="frame"/>
            </v:rect>
          </w:pict>
        </mc:Fallback>
      </mc:AlternateContent>
    </w:r>
    <w:r w:rsidR="00A4162C" w:rsidRPr="00761542">
      <w:rPr>
        <w:rFonts w:ascii="Calibri" w:eastAsia="Calibri" w:hAnsi="Calibri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2B7F0BD2" wp14:editId="43F52F09">
          <wp:simplePos x="0" y="0"/>
          <wp:positionH relativeFrom="margin">
            <wp:posOffset>-19050</wp:posOffset>
          </wp:positionH>
          <wp:positionV relativeFrom="paragraph">
            <wp:posOffset>-116205</wp:posOffset>
          </wp:positionV>
          <wp:extent cx="857250" cy="828675"/>
          <wp:effectExtent l="0" t="0" r="0" b="9525"/>
          <wp:wrapSquare wrapText="bothSides"/>
          <wp:docPr id="1" name="Picture 2" descr="DOC0015 LOGO F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DOC0015 LOGO FA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62C" w:rsidRDefault="00A4162C">
    <w:pPr>
      <w:pStyle w:val="Header"/>
    </w:pPr>
  </w:p>
  <w:p w:rsidR="00A4162C" w:rsidRDefault="00A4162C">
    <w:pPr>
      <w:pStyle w:val="Header"/>
    </w:pPr>
  </w:p>
  <w:p w:rsidR="00A4162C" w:rsidRDefault="00A4162C">
    <w:pPr>
      <w:pStyle w:val="Header"/>
    </w:pPr>
  </w:p>
  <w:p w:rsidR="00761542" w:rsidRDefault="0076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730"/>
    <w:multiLevelType w:val="hybridMultilevel"/>
    <w:tmpl w:val="88581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E00"/>
    <w:multiLevelType w:val="hybridMultilevel"/>
    <w:tmpl w:val="E7D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4E5F"/>
    <w:multiLevelType w:val="hybridMultilevel"/>
    <w:tmpl w:val="BFC6B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20F84"/>
    <w:multiLevelType w:val="hybridMultilevel"/>
    <w:tmpl w:val="E6C6D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72A"/>
    <w:multiLevelType w:val="hybridMultilevel"/>
    <w:tmpl w:val="9656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7516"/>
    <w:multiLevelType w:val="hybridMultilevel"/>
    <w:tmpl w:val="5EA44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307"/>
    <w:multiLevelType w:val="hybridMultilevel"/>
    <w:tmpl w:val="1E120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1112"/>
    <w:multiLevelType w:val="hybridMultilevel"/>
    <w:tmpl w:val="30A6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122"/>
    <w:multiLevelType w:val="hybridMultilevel"/>
    <w:tmpl w:val="24CE5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47FF"/>
    <w:multiLevelType w:val="hybridMultilevel"/>
    <w:tmpl w:val="061250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6CBA"/>
    <w:multiLevelType w:val="multilevel"/>
    <w:tmpl w:val="80E67884"/>
    <w:styleLink w:val="ListBulletmaster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"/>
      <w:lvlJc w:val="left"/>
      <w:pPr>
        <w:ind w:left="1072" w:hanging="358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3"/>
      <w:lvlText w:val=""/>
      <w:lvlJc w:val="left"/>
      <w:pPr>
        <w:ind w:left="1452" w:hanging="3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7E57"/>
    <w:multiLevelType w:val="hybridMultilevel"/>
    <w:tmpl w:val="4D5C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07DA"/>
    <w:multiLevelType w:val="multilevel"/>
    <w:tmpl w:val="80E67884"/>
    <w:numStyleLink w:val="ListBulletmaster"/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5E"/>
    <w:rsid w:val="00021913"/>
    <w:rsid w:val="000335F4"/>
    <w:rsid w:val="00055641"/>
    <w:rsid w:val="00080F3F"/>
    <w:rsid w:val="00082EDA"/>
    <w:rsid w:val="000C5D83"/>
    <w:rsid w:val="000E723D"/>
    <w:rsid w:val="00101A2F"/>
    <w:rsid w:val="0015482C"/>
    <w:rsid w:val="001C4984"/>
    <w:rsid w:val="001F3553"/>
    <w:rsid w:val="0022564F"/>
    <w:rsid w:val="00233AFC"/>
    <w:rsid w:val="002A40D4"/>
    <w:rsid w:val="002B06A0"/>
    <w:rsid w:val="0031225C"/>
    <w:rsid w:val="00344056"/>
    <w:rsid w:val="00362887"/>
    <w:rsid w:val="00381452"/>
    <w:rsid w:val="003847BD"/>
    <w:rsid w:val="003869C4"/>
    <w:rsid w:val="003A17DD"/>
    <w:rsid w:val="003A647B"/>
    <w:rsid w:val="003B6F94"/>
    <w:rsid w:val="003D08C7"/>
    <w:rsid w:val="004734B0"/>
    <w:rsid w:val="00480CF1"/>
    <w:rsid w:val="004A5025"/>
    <w:rsid w:val="004B71EE"/>
    <w:rsid w:val="004F21DE"/>
    <w:rsid w:val="00557642"/>
    <w:rsid w:val="00592621"/>
    <w:rsid w:val="00596155"/>
    <w:rsid w:val="005D3960"/>
    <w:rsid w:val="005E4B40"/>
    <w:rsid w:val="00660CF6"/>
    <w:rsid w:val="00671AA8"/>
    <w:rsid w:val="00686360"/>
    <w:rsid w:val="006B742B"/>
    <w:rsid w:val="007024E1"/>
    <w:rsid w:val="007072B3"/>
    <w:rsid w:val="00714B37"/>
    <w:rsid w:val="00761542"/>
    <w:rsid w:val="007F5BDF"/>
    <w:rsid w:val="008127B3"/>
    <w:rsid w:val="00831DD3"/>
    <w:rsid w:val="0084024E"/>
    <w:rsid w:val="00896E5D"/>
    <w:rsid w:val="008B01DF"/>
    <w:rsid w:val="008E745B"/>
    <w:rsid w:val="008F0CAF"/>
    <w:rsid w:val="008F0CF9"/>
    <w:rsid w:val="009028C3"/>
    <w:rsid w:val="009127E5"/>
    <w:rsid w:val="0092757B"/>
    <w:rsid w:val="009513EA"/>
    <w:rsid w:val="0098595E"/>
    <w:rsid w:val="00A13584"/>
    <w:rsid w:val="00A4162C"/>
    <w:rsid w:val="00AB0CE4"/>
    <w:rsid w:val="00AE6739"/>
    <w:rsid w:val="00B11140"/>
    <w:rsid w:val="00B17EE3"/>
    <w:rsid w:val="00B7096E"/>
    <w:rsid w:val="00BB1737"/>
    <w:rsid w:val="00C44672"/>
    <w:rsid w:val="00CC50E3"/>
    <w:rsid w:val="00D17B29"/>
    <w:rsid w:val="00D22CF4"/>
    <w:rsid w:val="00D269C1"/>
    <w:rsid w:val="00D62BD4"/>
    <w:rsid w:val="00E505E3"/>
    <w:rsid w:val="00E913AA"/>
    <w:rsid w:val="00EA6670"/>
    <w:rsid w:val="00EF419A"/>
    <w:rsid w:val="00F02B6A"/>
    <w:rsid w:val="00F21330"/>
    <w:rsid w:val="00F4014E"/>
    <w:rsid w:val="00F5754C"/>
    <w:rsid w:val="00F9237C"/>
    <w:rsid w:val="00FA0B9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FC4E"/>
  <w15:chartTrackingRefBased/>
  <w15:docId w15:val="{D43F24FB-DDE5-4AFF-ABB7-633E48E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rsid w:val="00021913"/>
    <w:pPr>
      <w:spacing w:after="0" w:line="240" w:lineRule="auto"/>
    </w:pPr>
    <w:rPr>
      <w:rFonts w:ascii="Arial" w:eastAsia="Calibri" w:hAnsi="Arial" w:cs="Arial"/>
      <w:sz w:val="1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 w:hint="default"/>
        <w:sz w:val="18"/>
        <w:szCs w:val="18"/>
      </w:rPr>
      <w:tblPr/>
      <w:tcPr>
        <w:shd w:val="clear" w:color="auto" w:fill="F2F2F2"/>
      </w:tcPr>
    </w:tblStylePr>
  </w:style>
  <w:style w:type="table" w:customStyle="1" w:styleId="TableGrid7">
    <w:name w:val="Table Grid7"/>
    <w:basedOn w:val="TableNormal"/>
    <w:rsid w:val="00021913"/>
    <w:pPr>
      <w:spacing w:after="0" w:line="240" w:lineRule="auto"/>
    </w:pPr>
    <w:rPr>
      <w:rFonts w:ascii="Arial" w:eastAsia="Calibri" w:hAnsi="Arial" w:cs="Arial"/>
      <w:sz w:val="1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 w:hint="default"/>
        <w:sz w:val="18"/>
        <w:szCs w:val="18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76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42"/>
  </w:style>
  <w:style w:type="paragraph" w:styleId="Footer">
    <w:name w:val="footer"/>
    <w:basedOn w:val="Normal"/>
    <w:link w:val="FooterChar"/>
    <w:uiPriority w:val="99"/>
    <w:unhideWhenUsed/>
    <w:rsid w:val="0076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42"/>
  </w:style>
  <w:style w:type="paragraph" w:styleId="BalloonText">
    <w:name w:val="Balloon Text"/>
    <w:basedOn w:val="Normal"/>
    <w:link w:val="BalloonTextChar"/>
    <w:uiPriority w:val="99"/>
    <w:semiHidden/>
    <w:unhideWhenUsed/>
    <w:rsid w:val="003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B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1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1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54C"/>
    <w:pPr>
      <w:ind w:left="720"/>
      <w:contextualSpacing/>
    </w:pPr>
  </w:style>
  <w:style w:type="table" w:styleId="PlainTable1">
    <w:name w:val="Plain Table 1"/>
    <w:basedOn w:val="TableNormal"/>
    <w:uiPriority w:val="41"/>
    <w:rsid w:val="00F401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F40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401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Bullet">
    <w:name w:val="List Bullet"/>
    <w:basedOn w:val="Normal"/>
    <w:uiPriority w:val="4"/>
    <w:semiHidden/>
    <w:unhideWhenUsed/>
    <w:rsid w:val="009028C3"/>
    <w:pPr>
      <w:numPr>
        <w:numId w:val="11"/>
      </w:numPr>
      <w:spacing w:before="60" w:after="80" w:line="276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ListBullet2">
    <w:name w:val="List Bullet 2"/>
    <w:basedOn w:val="Normal"/>
    <w:uiPriority w:val="4"/>
    <w:semiHidden/>
    <w:unhideWhenUsed/>
    <w:rsid w:val="009028C3"/>
    <w:pPr>
      <w:numPr>
        <w:ilvl w:val="1"/>
        <w:numId w:val="11"/>
      </w:numPr>
      <w:spacing w:before="60" w:after="80" w:line="276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ListBullet3">
    <w:name w:val="List Bullet 3"/>
    <w:basedOn w:val="Normal"/>
    <w:uiPriority w:val="4"/>
    <w:semiHidden/>
    <w:unhideWhenUsed/>
    <w:rsid w:val="009028C3"/>
    <w:pPr>
      <w:numPr>
        <w:ilvl w:val="2"/>
        <w:numId w:val="11"/>
      </w:numPr>
      <w:spacing w:before="60" w:after="80" w:line="276" w:lineRule="auto"/>
    </w:pPr>
    <w:rPr>
      <w:rFonts w:ascii="Calibri" w:eastAsia="Times New Roman" w:hAnsi="Calibri" w:cs="Times New Roman"/>
      <w:szCs w:val="24"/>
      <w:lang w:eastAsia="en-GB"/>
    </w:rPr>
  </w:style>
  <w:style w:type="numbering" w:customStyle="1" w:styleId="ListBulletmaster">
    <w:name w:val="List Bullet (master)"/>
    <w:rsid w:val="009028C3"/>
    <w:pPr>
      <w:numPr>
        <w:numId w:val="11"/>
      </w:numPr>
    </w:pPr>
  </w:style>
  <w:style w:type="table" w:styleId="GridTable4-Accent6">
    <w:name w:val="Grid Table 4 Accent 6"/>
    <w:basedOn w:val="TableNormal"/>
    <w:uiPriority w:val="49"/>
    <w:rsid w:val="00BB1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BB1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7A34-6185-4A1E-BE70-C765BC4E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Moore</dc:creator>
  <cp:keywords/>
  <dc:description/>
  <cp:lastModifiedBy>Kyle Renton</cp:lastModifiedBy>
  <cp:revision>1</cp:revision>
  <dcterms:created xsi:type="dcterms:W3CDTF">2022-11-09T22:24:00Z</dcterms:created>
  <dcterms:modified xsi:type="dcterms:W3CDTF">2022-11-09T22:24:00Z</dcterms:modified>
</cp:coreProperties>
</file>