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D7B" w:rsidRPr="00810D45" w:rsidRDefault="00227D7B" w:rsidP="00810D45">
      <w:pPr>
        <w:pStyle w:val="Heading1"/>
        <w:spacing w:after="240"/>
        <w:rPr>
          <w:sz w:val="28"/>
          <w:szCs w:val="28"/>
        </w:rPr>
      </w:pPr>
      <w:proofErr w:type="gramStart"/>
      <w:r w:rsidRPr="00810D45">
        <w:rPr>
          <w:sz w:val="28"/>
          <w:szCs w:val="28"/>
        </w:rPr>
        <w:t>Blewin’?</w:t>
      </w:r>
      <w:proofErr w:type="gramEnd"/>
      <w:r w:rsidR="00810D45" w:rsidRPr="00810D45">
        <w:rPr>
          <w:sz w:val="28"/>
          <w:szCs w:val="28"/>
        </w:rPr>
        <w:t xml:space="preserve"> (Text only)</w:t>
      </w:r>
    </w:p>
    <w:p w:rsidR="00810D45" w:rsidRPr="00810D45" w:rsidRDefault="00810D45" w:rsidP="00810D45">
      <w:pPr>
        <w:spacing w:after="240"/>
        <w:rPr>
          <w:rFonts w:ascii="Arial" w:hAnsi="Arial" w:cs="Arial"/>
        </w:rPr>
      </w:pPr>
      <w:r w:rsidRPr="00810D45">
        <w:rPr>
          <w:rFonts w:ascii="Arial" w:hAnsi="Arial" w:cs="Arial"/>
        </w:rPr>
        <w:t>Community Justice Centres can help you resolve your conflict.</w:t>
      </w:r>
    </w:p>
    <w:p w:rsidR="00227D7B" w:rsidRPr="00BC59C5" w:rsidRDefault="00227D7B" w:rsidP="00BC59C5">
      <w:pPr>
        <w:pStyle w:val="Heading2"/>
        <w:spacing w:after="240"/>
      </w:pPr>
      <w:r w:rsidRPr="00BC59C5">
        <w:t xml:space="preserve">Are you </w:t>
      </w:r>
      <w:proofErr w:type="spellStart"/>
      <w:r w:rsidRPr="00BC59C5">
        <w:t>blewin</w:t>
      </w:r>
      <w:proofErr w:type="spellEnd"/>
      <w:r w:rsidRPr="00BC59C5">
        <w:t>’?</w:t>
      </w:r>
    </w:p>
    <w:p w:rsidR="00227D7B" w:rsidRPr="00810D45" w:rsidRDefault="00227D7B" w:rsidP="00810D45">
      <w:pPr>
        <w:spacing w:after="240"/>
        <w:rPr>
          <w:rFonts w:ascii="Arial" w:hAnsi="Arial" w:cs="Arial"/>
        </w:rPr>
      </w:pPr>
      <w:r w:rsidRPr="00810D45">
        <w:rPr>
          <w:rFonts w:ascii="Arial" w:hAnsi="Arial" w:cs="Arial"/>
        </w:rPr>
        <w:t xml:space="preserve">Conflict and arguing can be a part of life – like </w:t>
      </w:r>
      <w:r w:rsidR="006273D0">
        <w:rPr>
          <w:rFonts w:ascii="Arial" w:hAnsi="Arial" w:cs="Arial"/>
        </w:rPr>
        <w:t>an argument with your neighbour</w:t>
      </w:r>
      <w:r w:rsidRPr="00810D45">
        <w:rPr>
          <w:rFonts w:ascii="Arial" w:hAnsi="Arial" w:cs="Arial"/>
        </w:rPr>
        <w:t xml:space="preserve"> or a cousin, </w:t>
      </w:r>
      <w:r w:rsidR="00810D45" w:rsidRPr="00810D45">
        <w:rPr>
          <w:rFonts w:ascii="Arial" w:hAnsi="Arial" w:cs="Arial"/>
        </w:rPr>
        <w:t>or a disagreement at work.</w:t>
      </w:r>
    </w:p>
    <w:p w:rsidR="00227D7B" w:rsidRPr="00810D45" w:rsidRDefault="00227D7B" w:rsidP="00810D45">
      <w:pPr>
        <w:spacing w:after="240"/>
        <w:rPr>
          <w:rFonts w:ascii="Arial" w:hAnsi="Arial" w:cs="Arial"/>
        </w:rPr>
      </w:pPr>
      <w:r w:rsidRPr="00810D45">
        <w:rPr>
          <w:rFonts w:ascii="Arial" w:hAnsi="Arial" w:cs="Arial"/>
        </w:rPr>
        <w:t>Community Justice Centres</w:t>
      </w:r>
      <w:r w:rsidR="00810D45">
        <w:rPr>
          <w:rFonts w:ascii="Arial" w:hAnsi="Arial" w:cs="Arial"/>
        </w:rPr>
        <w:t xml:space="preserve"> can help resolve your dispute.</w:t>
      </w:r>
    </w:p>
    <w:p w:rsidR="00227D7B" w:rsidRPr="00BC59C5" w:rsidRDefault="00810D45" w:rsidP="00BC59C5">
      <w:pPr>
        <w:pStyle w:val="Heading2"/>
        <w:spacing w:after="240"/>
      </w:pPr>
      <w:r w:rsidRPr="00BC59C5">
        <w:t>What is mediation?</w:t>
      </w:r>
    </w:p>
    <w:p w:rsidR="00227D7B" w:rsidRPr="00810D45" w:rsidRDefault="00227D7B" w:rsidP="00810D45">
      <w:pPr>
        <w:spacing w:after="240"/>
        <w:rPr>
          <w:rFonts w:ascii="Arial" w:hAnsi="Arial" w:cs="Arial"/>
        </w:rPr>
      </w:pPr>
      <w:r w:rsidRPr="00810D45">
        <w:rPr>
          <w:rFonts w:ascii="Arial" w:hAnsi="Arial" w:cs="Arial"/>
        </w:rPr>
        <w:t>Mediation is a way to bring people together to tal</w:t>
      </w:r>
      <w:r w:rsidR="00810D45">
        <w:rPr>
          <w:rFonts w:ascii="Arial" w:hAnsi="Arial" w:cs="Arial"/>
        </w:rPr>
        <w:t>k about conflict between them.</w:t>
      </w:r>
    </w:p>
    <w:p w:rsidR="00227D7B" w:rsidRPr="00810D45" w:rsidRDefault="00227D7B" w:rsidP="00810D45">
      <w:pPr>
        <w:spacing w:after="240"/>
        <w:rPr>
          <w:rFonts w:ascii="Arial" w:hAnsi="Arial" w:cs="Arial"/>
        </w:rPr>
      </w:pPr>
      <w:r w:rsidRPr="00810D45">
        <w:rPr>
          <w:rFonts w:ascii="Arial" w:hAnsi="Arial" w:cs="Arial"/>
        </w:rPr>
        <w:t>Trained mediators who have nothing to do with the argument will sit down with both parties and h</w:t>
      </w:r>
      <w:r w:rsidR="00810D45">
        <w:rPr>
          <w:rFonts w:ascii="Arial" w:hAnsi="Arial" w:cs="Arial"/>
        </w:rPr>
        <w:t>elp you talk about the problem.</w:t>
      </w:r>
    </w:p>
    <w:p w:rsidR="00227D7B" w:rsidRPr="00810D45" w:rsidRDefault="00227D7B" w:rsidP="00810D45">
      <w:pPr>
        <w:spacing w:after="240"/>
        <w:rPr>
          <w:rFonts w:ascii="Arial" w:hAnsi="Arial" w:cs="Arial"/>
        </w:rPr>
      </w:pPr>
      <w:r w:rsidRPr="00810D45">
        <w:rPr>
          <w:rFonts w:ascii="Arial" w:hAnsi="Arial" w:cs="Arial"/>
        </w:rPr>
        <w:t>The mediator</w:t>
      </w:r>
      <w:r w:rsidR="007C08D9">
        <w:rPr>
          <w:rFonts w:ascii="Arial" w:hAnsi="Arial" w:cs="Arial"/>
        </w:rPr>
        <w:t>(</w:t>
      </w:r>
      <w:r w:rsidRPr="00810D45">
        <w:rPr>
          <w:rFonts w:ascii="Arial" w:hAnsi="Arial" w:cs="Arial"/>
        </w:rPr>
        <w:t>s</w:t>
      </w:r>
      <w:r w:rsidR="007C08D9">
        <w:rPr>
          <w:rFonts w:ascii="Arial" w:hAnsi="Arial" w:cs="Arial"/>
        </w:rPr>
        <w:t>)</w:t>
      </w:r>
      <w:r w:rsidRPr="00810D45">
        <w:rPr>
          <w:rFonts w:ascii="Arial" w:hAnsi="Arial" w:cs="Arial"/>
        </w:rPr>
        <w:t xml:space="preserve"> don’t take sides, and they won’t make a decision or judgment about you or the dispute.</w:t>
      </w:r>
    </w:p>
    <w:p w:rsidR="00227D7B" w:rsidRPr="00810D45" w:rsidRDefault="00227D7B" w:rsidP="00810D45">
      <w:pPr>
        <w:spacing w:after="240"/>
        <w:rPr>
          <w:rFonts w:ascii="Arial" w:hAnsi="Arial" w:cs="Arial"/>
        </w:rPr>
      </w:pPr>
      <w:r w:rsidRPr="00810D45">
        <w:rPr>
          <w:rFonts w:ascii="Arial" w:hAnsi="Arial" w:cs="Arial"/>
        </w:rPr>
        <w:t xml:space="preserve">Mediators make sure each person has a chance to have their say, keep the discussion on track, and help people come to an agreement if they can. </w:t>
      </w:r>
    </w:p>
    <w:p w:rsidR="00227D7B" w:rsidRPr="00810D45" w:rsidRDefault="00227D7B" w:rsidP="00810D45">
      <w:pPr>
        <w:spacing w:after="240"/>
        <w:rPr>
          <w:rFonts w:ascii="Arial" w:hAnsi="Arial" w:cs="Arial"/>
        </w:rPr>
      </w:pPr>
      <w:r w:rsidRPr="00810D45">
        <w:rPr>
          <w:rFonts w:ascii="Arial" w:hAnsi="Arial" w:cs="Arial"/>
        </w:rPr>
        <w:t xml:space="preserve">Mediation has been used in Aboriginal communities for a long time. </w:t>
      </w:r>
    </w:p>
    <w:p w:rsidR="00227D7B" w:rsidRPr="00BC59C5" w:rsidRDefault="00227D7B" w:rsidP="00BC59C5">
      <w:pPr>
        <w:pStyle w:val="Heading2"/>
        <w:spacing w:after="240"/>
      </w:pPr>
      <w:r w:rsidRPr="00BC59C5">
        <w:t xml:space="preserve">What types of disputes are suitable? </w:t>
      </w:r>
    </w:p>
    <w:p w:rsidR="00227D7B" w:rsidRPr="00810D45" w:rsidRDefault="00227D7B" w:rsidP="00561701">
      <w:pPr>
        <w:spacing w:after="240"/>
        <w:rPr>
          <w:rFonts w:ascii="Arial" w:hAnsi="Arial" w:cs="Arial"/>
        </w:rPr>
      </w:pPr>
      <w:r w:rsidRPr="00810D45">
        <w:rPr>
          <w:rFonts w:ascii="Arial" w:hAnsi="Arial" w:cs="Arial"/>
        </w:rPr>
        <w:t>Community Justice Centres can help resolve disputes involving:</w:t>
      </w:r>
    </w:p>
    <w:p w:rsidR="00227D7B" w:rsidRPr="00810D45" w:rsidRDefault="00227D7B" w:rsidP="00BC59C5">
      <w:pPr>
        <w:numPr>
          <w:ilvl w:val="0"/>
          <w:numId w:val="2"/>
        </w:numPr>
        <w:spacing w:line="360" w:lineRule="auto"/>
        <w:rPr>
          <w:rFonts w:ascii="Arial" w:hAnsi="Arial" w:cs="Arial"/>
        </w:rPr>
      </w:pPr>
      <w:r w:rsidRPr="00810D45">
        <w:rPr>
          <w:rFonts w:ascii="Arial" w:hAnsi="Arial" w:cs="Arial"/>
        </w:rPr>
        <w:t>families</w:t>
      </w:r>
    </w:p>
    <w:p w:rsidR="00227D7B" w:rsidRPr="00810D45" w:rsidRDefault="00227D7B" w:rsidP="00BC59C5">
      <w:pPr>
        <w:numPr>
          <w:ilvl w:val="0"/>
          <w:numId w:val="2"/>
        </w:numPr>
        <w:spacing w:line="360" w:lineRule="auto"/>
        <w:rPr>
          <w:rFonts w:ascii="Arial" w:hAnsi="Arial" w:cs="Arial"/>
        </w:rPr>
      </w:pPr>
      <w:r w:rsidRPr="00810D45">
        <w:rPr>
          <w:rFonts w:ascii="Arial" w:hAnsi="Arial" w:cs="Arial"/>
        </w:rPr>
        <w:t>neighbours and clans</w:t>
      </w:r>
    </w:p>
    <w:p w:rsidR="00227D7B" w:rsidRPr="00810D45" w:rsidRDefault="00227D7B" w:rsidP="00BC59C5">
      <w:pPr>
        <w:numPr>
          <w:ilvl w:val="0"/>
          <w:numId w:val="2"/>
        </w:numPr>
        <w:spacing w:line="360" w:lineRule="auto"/>
        <w:rPr>
          <w:rFonts w:ascii="Arial" w:hAnsi="Arial" w:cs="Arial"/>
        </w:rPr>
      </w:pPr>
      <w:r w:rsidRPr="00810D45">
        <w:rPr>
          <w:rFonts w:ascii="Arial" w:hAnsi="Arial" w:cs="Arial"/>
        </w:rPr>
        <w:t>schools</w:t>
      </w:r>
    </w:p>
    <w:p w:rsidR="00227D7B" w:rsidRPr="00810D45" w:rsidRDefault="00227D7B" w:rsidP="00BC59C5">
      <w:pPr>
        <w:numPr>
          <w:ilvl w:val="0"/>
          <w:numId w:val="2"/>
        </w:numPr>
        <w:spacing w:line="360" w:lineRule="auto"/>
        <w:rPr>
          <w:rFonts w:ascii="Arial" w:hAnsi="Arial" w:cs="Arial"/>
        </w:rPr>
      </w:pPr>
      <w:r w:rsidRPr="00810D45">
        <w:rPr>
          <w:rFonts w:ascii="Arial" w:hAnsi="Arial" w:cs="Arial"/>
        </w:rPr>
        <w:t>workplace</w:t>
      </w:r>
    </w:p>
    <w:p w:rsidR="00227D7B" w:rsidRPr="00810D45" w:rsidRDefault="00227D7B" w:rsidP="00BC59C5">
      <w:pPr>
        <w:numPr>
          <w:ilvl w:val="0"/>
          <w:numId w:val="2"/>
        </w:numPr>
        <w:spacing w:line="360" w:lineRule="auto"/>
        <w:rPr>
          <w:rFonts w:ascii="Arial" w:hAnsi="Arial" w:cs="Arial"/>
        </w:rPr>
      </w:pPr>
      <w:r w:rsidRPr="00810D45">
        <w:rPr>
          <w:rFonts w:ascii="Arial" w:hAnsi="Arial" w:cs="Arial"/>
        </w:rPr>
        <w:t>money matters</w:t>
      </w:r>
    </w:p>
    <w:p w:rsidR="00227D7B" w:rsidRPr="00BC59C5" w:rsidRDefault="00810D45" w:rsidP="00BC59C5">
      <w:pPr>
        <w:numPr>
          <w:ilvl w:val="0"/>
          <w:numId w:val="2"/>
        </w:numPr>
        <w:spacing w:line="360" w:lineRule="auto"/>
        <w:rPr>
          <w:rFonts w:ascii="Arial" w:hAnsi="Arial" w:cs="Arial"/>
        </w:rPr>
      </w:pPr>
      <w:proofErr w:type="gramStart"/>
      <w:r w:rsidRPr="00BC59C5">
        <w:rPr>
          <w:rFonts w:ascii="Arial" w:hAnsi="Arial" w:cs="Arial"/>
        </w:rPr>
        <w:t>and</w:t>
      </w:r>
      <w:proofErr w:type="gramEnd"/>
      <w:r w:rsidRPr="00BC59C5">
        <w:rPr>
          <w:rFonts w:ascii="Arial" w:hAnsi="Arial" w:cs="Arial"/>
        </w:rPr>
        <w:t xml:space="preserve"> more.</w:t>
      </w:r>
    </w:p>
    <w:p w:rsidR="00227D7B" w:rsidRPr="00BC59C5" w:rsidRDefault="00810D45" w:rsidP="00BC59C5">
      <w:pPr>
        <w:pStyle w:val="Heading2"/>
        <w:spacing w:after="240"/>
      </w:pPr>
      <w:r w:rsidRPr="00BC59C5">
        <w:t>Who are the mediators?</w:t>
      </w:r>
    </w:p>
    <w:p w:rsidR="00227D7B" w:rsidRPr="00810D45" w:rsidRDefault="00227D7B" w:rsidP="00810D45">
      <w:pPr>
        <w:pStyle w:val="BodyText"/>
        <w:spacing w:after="240"/>
        <w:rPr>
          <w:sz w:val="24"/>
        </w:rPr>
      </w:pPr>
      <w:r w:rsidRPr="00810D45">
        <w:rPr>
          <w:sz w:val="24"/>
        </w:rPr>
        <w:t>Mediators are either Aboriginal or non-Aboriginal people, who are either lo</w:t>
      </w:r>
      <w:r w:rsidR="00810D45">
        <w:rPr>
          <w:sz w:val="24"/>
        </w:rPr>
        <w:t>cal or live outside your area.</w:t>
      </w:r>
    </w:p>
    <w:p w:rsidR="00227D7B" w:rsidRPr="00810D45" w:rsidRDefault="00227D7B" w:rsidP="00810D45">
      <w:pPr>
        <w:spacing w:after="240"/>
        <w:rPr>
          <w:rFonts w:ascii="Arial" w:hAnsi="Arial" w:cs="Arial"/>
        </w:rPr>
      </w:pPr>
      <w:r w:rsidRPr="00810D45">
        <w:rPr>
          <w:rFonts w:ascii="Arial" w:hAnsi="Arial" w:cs="Arial"/>
        </w:rPr>
        <w:t>All Community Justice Centres medi</w:t>
      </w:r>
      <w:r w:rsidR="00BC59C5">
        <w:rPr>
          <w:rFonts w:ascii="Arial" w:hAnsi="Arial" w:cs="Arial"/>
        </w:rPr>
        <w:t>ators are qualified to mediate.</w:t>
      </w:r>
    </w:p>
    <w:p w:rsidR="00227D7B" w:rsidRPr="00810D45" w:rsidRDefault="00227D7B" w:rsidP="00810D45">
      <w:pPr>
        <w:pStyle w:val="BodyText"/>
        <w:spacing w:after="240"/>
        <w:rPr>
          <w:sz w:val="24"/>
        </w:rPr>
      </w:pPr>
      <w:r w:rsidRPr="00810D45">
        <w:rPr>
          <w:sz w:val="24"/>
        </w:rPr>
        <w:t>Let us know if you wou</w:t>
      </w:r>
      <w:r w:rsidR="00BC59C5">
        <w:rPr>
          <w:sz w:val="24"/>
        </w:rPr>
        <w:t>ld like an Aboriginal mediator.</w:t>
      </w:r>
    </w:p>
    <w:p w:rsidR="00227D7B" w:rsidRPr="00BC59C5" w:rsidRDefault="00810D45" w:rsidP="00BC59C5">
      <w:pPr>
        <w:pStyle w:val="Heading2"/>
        <w:spacing w:after="240"/>
      </w:pPr>
      <w:r w:rsidRPr="00BC59C5">
        <w:t>How does it work?</w:t>
      </w:r>
    </w:p>
    <w:p w:rsidR="00810D45" w:rsidRPr="00776597" w:rsidRDefault="00810D45" w:rsidP="00810D45">
      <w:pPr>
        <w:numPr>
          <w:ilvl w:val="0"/>
          <w:numId w:val="3"/>
        </w:numPr>
        <w:spacing w:after="240"/>
        <w:rPr>
          <w:rFonts w:ascii="Arial" w:hAnsi="Arial" w:cs="Arial"/>
        </w:rPr>
      </w:pPr>
      <w:r w:rsidRPr="00776597">
        <w:rPr>
          <w:rFonts w:ascii="Arial" w:hAnsi="Arial" w:cs="Arial"/>
          <w:b/>
          <w:bCs/>
        </w:rPr>
        <w:t>You call Community Justice Centres on 1800 990 777</w:t>
      </w:r>
    </w:p>
    <w:p w:rsidR="00BA3B79" w:rsidRDefault="00810D45" w:rsidP="00810D45">
      <w:pPr>
        <w:spacing w:after="240"/>
        <w:ind w:left="360"/>
        <w:rPr>
          <w:rFonts w:ascii="Arial" w:hAnsi="Arial" w:cs="Arial"/>
        </w:rPr>
      </w:pPr>
      <w:r w:rsidRPr="00776597">
        <w:rPr>
          <w:rFonts w:ascii="Arial" w:hAnsi="Arial" w:cs="Arial"/>
        </w:rPr>
        <w:t>We will talk to you about the mediation process</w:t>
      </w:r>
      <w:r w:rsidR="00BA3B79">
        <w:rPr>
          <w:rFonts w:ascii="Arial" w:hAnsi="Arial" w:cs="Arial"/>
        </w:rPr>
        <w:t xml:space="preserve"> and</w:t>
      </w:r>
      <w:r w:rsidRPr="00776597">
        <w:rPr>
          <w:rFonts w:ascii="Arial" w:hAnsi="Arial" w:cs="Arial"/>
        </w:rPr>
        <w:t xml:space="preserve"> a</w:t>
      </w:r>
      <w:r w:rsidR="006273D0">
        <w:rPr>
          <w:rFonts w:ascii="Arial" w:hAnsi="Arial" w:cs="Arial"/>
        </w:rPr>
        <w:t xml:space="preserve">sk you some questions about the </w:t>
      </w:r>
      <w:r w:rsidRPr="00776597">
        <w:rPr>
          <w:rFonts w:ascii="Arial" w:hAnsi="Arial" w:cs="Arial"/>
        </w:rPr>
        <w:t>dispute</w:t>
      </w:r>
      <w:r w:rsidR="00BA3B79">
        <w:rPr>
          <w:rFonts w:ascii="Arial" w:hAnsi="Arial" w:cs="Arial"/>
        </w:rPr>
        <w:t>.</w:t>
      </w:r>
    </w:p>
    <w:p w:rsidR="00BA3B79" w:rsidRDefault="00BA3B79" w:rsidP="00810D45">
      <w:pPr>
        <w:spacing w:after="240"/>
        <w:ind w:left="360"/>
        <w:rPr>
          <w:rFonts w:ascii="Arial" w:hAnsi="Arial" w:cs="Arial"/>
        </w:rPr>
      </w:pPr>
      <w:r>
        <w:rPr>
          <w:rFonts w:ascii="Arial" w:hAnsi="Arial" w:cs="Arial"/>
        </w:rPr>
        <w:lastRenderedPageBreak/>
        <w:t>You can ask to speak with an Aboriginal member of staff.</w:t>
      </w:r>
    </w:p>
    <w:p w:rsidR="00810D45" w:rsidRPr="00776597" w:rsidRDefault="00810D45" w:rsidP="00810D45">
      <w:pPr>
        <w:numPr>
          <w:ilvl w:val="0"/>
          <w:numId w:val="3"/>
        </w:numPr>
        <w:spacing w:after="240"/>
        <w:rPr>
          <w:rFonts w:ascii="Arial" w:hAnsi="Arial" w:cs="Arial"/>
        </w:rPr>
      </w:pPr>
      <w:r w:rsidRPr="00776597">
        <w:rPr>
          <w:rFonts w:ascii="Arial" w:hAnsi="Arial" w:cs="Arial"/>
          <w:b/>
          <w:bCs/>
        </w:rPr>
        <w:t>We contact the other person or people in the dispute</w:t>
      </w:r>
    </w:p>
    <w:p w:rsidR="00BA3B79" w:rsidRDefault="00810D45" w:rsidP="00810D45">
      <w:pPr>
        <w:spacing w:after="240"/>
        <w:ind w:left="360"/>
        <w:rPr>
          <w:rFonts w:ascii="Arial" w:hAnsi="Arial" w:cs="Arial"/>
        </w:rPr>
      </w:pPr>
      <w:r w:rsidRPr="00776597">
        <w:rPr>
          <w:rFonts w:ascii="Arial" w:hAnsi="Arial" w:cs="Arial"/>
        </w:rPr>
        <w:t xml:space="preserve">If everyone agrees to mediation, we will organise a </w:t>
      </w:r>
      <w:r w:rsidR="00BA3B79">
        <w:rPr>
          <w:rFonts w:ascii="Arial" w:hAnsi="Arial" w:cs="Arial"/>
        </w:rPr>
        <w:t>time, date</w:t>
      </w:r>
      <w:r w:rsidR="00BC59C5">
        <w:rPr>
          <w:rFonts w:ascii="Arial" w:hAnsi="Arial" w:cs="Arial"/>
        </w:rPr>
        <w:t xml:space="preserve"> and place that suits everyone.</w:t>
      </w:r>
    </w:p>
    <w:p w:rsidR="00810D45" w:rsidRPr="00776597" w:rsidRDefault="00810D45" w:rsidP="00810D45">
      <w:pPr>
        <w:spacing w:after="240"/>
        <w:ind w:left="360"/>
        <w:rPr>
          <w:rFonts w:ascii="Arial" w:hAnsi="Arial" w:cs="Arial"/>
        </w:rPr>
      </w:pPr>
      <w:r w:rsidRPr="00776597">
        <w:rPr>
          <w:rFonts w:ascii="Arial" w:hAnsi="Arial" w:cs="Arial"/>
        </w:rPr>
        <w:t xml:space="preserve">If the other person or people do not agree to mediation, </w:t>
      </w:r>
      <w:r w:rsidR="00BA3B79">
        <w:rPr>
          <w:rFonts w:ascii="Arial" w:hAnsi="Arial" w:cs="Arial"/>
        </w:rPr>
        <w:t xml:space="preserve">then we can talk to you about other </w:t>
      </w:r>
      <w:r w:rsidRPr="00776597">
        <w:rPr>
          <w:rFonts w:ascii="Arial" w:hAnsi="Arial" w:cs="Arial"/>
        </w:rPr>
        <w:t xml:space="preserve">services that </w:t>
      </w:r>
      <w:r w:rsidR="00BA3B79">
        <w:rPr>
          <w:rFonts w:ascii="Arial" w:hAnsi="Arial" w:cs="Arial"/>
        </w:rPr>
        <w:t>can help you</w:t>
      </w:r>
      <w:r w:rsidRPr="00776597">
        <w:rPr>
          <w:rFonts w:ascii="Arial" w:hAnsi="Arial" w:cs="Arial"/>
        </w:rPr>
        <w:t>.</w:t>
      </w:r>
    </w:p>
    <w:p w:rsidR="00810D45" w:rsidRPr="00776597" w:rsidRDefault="00810D45" w:rsidP="00810D45">
      <w:pPr>
        <w:numPr>
          <w:ilvl w:val="0"/>
          <w:numId w:val="3"/>
        </w:numPr>
        <w:spacing w:after="240"/>
        <w:rPr>
          <w:rFonts w:ascii="Arial" w:hAnsi="Arial" w:cs="Arial"/>
        </w:rPr>
      </w:pPr>
      <w:r w:rsidRPr="00776597">
        <w:rPr>
          <w:rFonts w:ascii="Arial" w:hAnsi="Arial" w:cs="Arial"/>
          <w:b/>
          <w:bCs/>
        </w:rPr>
        <w:t>The mediation</w:t>
      </w:r>
    </w:p>
    <w:p w:rsidR="00BA3B79" w:rsidRDefault="00BA3B79" w:rsidP="00810D45">
      <w:pPr>
        <w:spacing w:after="240"/>
        <w:ind w:left="360"/>
        <w:rPr>
          <w:rFonts w:ascii="Arial" w:hAnsi="Arial" w:cs="Arial"/>
        </w:rPr>
      </w:pPr>
      <w:r>
        <w:rPr>
          <w:rFonts w:ascii="Arial" w:hAnsi="Arial" w:cs="Arial"/>
        </w:rPr>
        <w:t>On the day everyone will meet. You may be able to</w:t>
      </w:r>
      <w:r w:rsidR="009D6563">
        <w:t xml:space="preserve"> </w:t>
      </w:r>
      <w:r>
        <w:rPr>
          <w:rFonts w:ascii="Arial" w:hAnsi="Arial" w:cs="Arial"/>
        </w:rPr>
        <w:t xml:space="preserve">bring a support person along, if </w:t>
      </w:r>
      <w:r w:rsidR="00BC59C5">
        <w:rPr>
          <w:rFonts w:ascii="Arial" w:hAnsi="Arial" w:cs="Arial"/>
        </w:rPr>
        <w:t>everyone has agreed.</w:t>
      </w:r>
    </w:p>
    <w:p w:rsidR="00BA3B79" w:rsidRDefault="00BA3B79" w:rsidP="00810D45">
      <w:pPr>
        <w:spacing w:after="240"/>
        <w:ind w:left="360"/>
        <w:rPr>
          <w:rFonts w:ascii="Arial" w:hAnsi="Arial" w:cs="Arial"/>
        </w:rPr>
      </w:pPr>
      <w:r>
        <w:rPr>
          <w:rFonts w:ascii="Arial" w:hAnsi="Arial" w:cs="Arial"/>
        </w:rPr>
        <w:t>The mediator</w:t>
      </w:r>
      <w:r w:rsidR="007C08D9">
        <w:rPr>
          <w:rFonts w:ascii="Arial" w:hAnsi="Arial" w:cs="Arial"/>
        </w:rPr>
        <w:t>(</w:t>
      </w:r>
      <w:r>
        <w:rPr>
          <w:rFonts w:ascii="Arial" w:hAnsi="Arial" w:cs="Arial"/>
        </w:rPr>
        <w:t>s</w:t>
      </w:r>
      <w:r w:rsidR="007C08D9">
        <w:rPr>
          <w:rFonts w:ascii="Arial" w:hAnsi="Arial" w:cs="Arial"/>
        </w:rPr>
        <w:t>)</w:t>
      </w:r>
      <w:r>
        <w:rPr>
          <w:rFonts w:ascii="Arial" w:hAnsi="Arial" w:cs="Arial"/>
        </w:rPr>
        <w:t xml:space="preserve"> will explain the process and give everyone the chan</w:t>
      </w:r>
      <w:r w:rsidR="006273D0">
        <w:rPr>
          <w:rFonts w:ascii="Arial" w:hAnsi="Arial" w:cs="Arial"/>
        </w:rPr>
        <w:t>c</w:t>
      </w:r>
      <w:r>
        <w:rPr>
          <w:rFonts w:ascii="Arial" w:hAnsi="Arial" w:cs="Arial"/>
        </w:rPr>
        <w:t>e to have their say.</w:t>
      </w:r>
    </w:p>
    <w:p w:rsidR="00810D45" w:rsidRPr="00776597" w:rsidRDefault="00810D45" w:rsidP="00810D45">
      <w:pPr>
        <w:spacing w:after="240"/>
        <w:ind w:left="360"/>
        <w:rPr>
          <w:rFonts w:ascii="Arial" w:hAnsi="Arial" w:cs="Arial"/>
        </w:rPr>
      </w:pPr>
      <w:r w:rsidRPr="00776597">
        <w:rPr>
          <w:rFonts w:ascii="Arial" w:hAnsi="Arial" w:cs="Arial"/>
        </w:rPr>
        <w:t>The media</w:t>
      </w:r>
      <w:r w:rsidR="00BA3B79">
        <w:rPr>
          <w:rFonts w:ascii="Arial" w:hAnsi="Arial" w:cs="Arial"/>
        </w:rPr>
        <w:t xml:space="preserve">tors will encourage everyone to talk to each other and help you to think about different ways of solving </w:t>
      </w:r>
      <w:r w:rsidRPr="00776597">
        <w:rPr>
          <w:rFonts w:ascii="Arial" w:hAnsi="Arial" w:cs="Arial"/>
        </w:rPr>
        <w:t>the dispute.</w:t>
      </w:r>
    </w:p>
    <w:p w:rsidR="00810D45" w:rsidRPr="00776597" w:rsidRDefault="00810D45" w:rsidP="00810D45">
      <w:pPr>
        <w:spacing w:after="240"/>
        <w:ind w:left="360"/>
        <w:rPr>
          <w:rFonts w:ascii="Arial" w:hAnsi="Arial" w:cs="Arial"/>
        </w:rPr>
      </w:pPr>
      <w:r w:rsidRPr="00776597">
        <w:rPr>
          <w:rFonts w:ascii="Arial" w:hAnsi="Arial" w:cs="Arial"/>
        </w:rPr>
        <w:t>As well as group discussion, there will also be time to meet privately with the mediator</w:t>
      </w:r>
      <w:r w:rsidR="007C08D9">
        <w:rPr>
          <w:rFonts w:ascii="Arial" w:hAnsi="Arial" w:cs="Arial"/>
        </w:rPr>
        <w:t>(</w:t>
      </w:r>
      <w:r w:rsidRPr="00776597">
        <w:rPr>
          <w:rFonts w:ascii="Arial" w:hAnsi="Arial" w:cs="Arial"/>
        </w:rPr>
        <w:t>s</w:t>
      </w:r>
      <w:r w:rsidR="007C08D9">
        <w:rPr>
          <w:rFonts w:ascii="Arial" w:hAnsi="Arial" w:cs="Arial"/>
        </w:rPr>
        <w:t>)</w:t>
      </w:r>
      <w:r w:rsidR="006273D0">
        <w:rPr>
          <w:rFonts w:ascii="Arial" w:hAnsi="Arial" w:cs="Arial"/>
        </w:rPr>
        <w:t>, and have time-out</w:t>
      </w:r>
      <w:r w:rsidR="00BA3B79">
        <w:rPr>
          <w:rFonts w:ascii="Arial" w:hAnsi="Arial" w:cs="Arial"/>
        </w:rPr>
        <w:t xml:space="preserve"> to think </w:t>
      </w:r>
      <w:r w:rsidR="00BC59C5">
        <w:rPr>
          <w:rFonts w:ascii="Arial" w:hAnsi="Arial" w:cs="Arial"/>
        </w:rPr>
        <w:t>about</w:t>
      </w:r>
      <w:r w:rsidR="00BA3B79">
        <w:rPr>
          <w:rFonts w:ascii="Arial" w:hAnsi="Arial" w:cs="Arial"/>
        </w:rPr>
        <w:t xml:space="preserve"> what is being discussed.</w:t>
      </w:r>
    </w:p>
    <w:p w:rsidR="00810D45" w:rsidRPr="00776597" w:rsidRDefault="00810D45" w:rsidP="00810D45">
      <w:pPr>
        <w:numPr>
          <w:ilvl w:val="0"/>
          <w:numId w:val="3"/>
        </w:numPr>
        <w:spacing w:after="240"/>
        <w:rPr>
          <w:rFonts w:ascii="Arial" w:hAnsi="Arial" w:cs="Arial"/>
        </w:rPr>
      </w:pPr>
      <w:r w:rsidRPr="00776597">
        <w:rPr>
          <w:rFonts w:ascii="Arial" w:hAnsi="Arial" w:cs="Arial"/>
          <w:b/>
          <w:bCs/>
        </w:rPr>
        <w:t>Outcome of the mediation</w:t>
      </w:r>
    </w:p>
    <w:p w:rsidR="00810D45" w:rsidRPr="00776597" w:rsidRDefault="00810D45" w:rsidP="00810D45">
      <w:pPr>
        <w:spacing w:after="240"/>
        <w:ind w:left="360"/>
        <w:rPr>
          <w:rFonts w:ascii="Arial" w:hAnsi="Arial" w:cs="Arial"/>
        </w:rPr>
      </w:pPr>
      <w:r w:rsidRPr="00776597">
        <w:rPr>
          <w:rFonts w:ascii="Arial" w:hAnsi="Arial" w:cs="Arial"/>
        </w:rPr>
        <w:t xml:space="preserve">If </w:t>
      </w:r>
      <w:r w:rsidR="00BA3B79">
        <w:rPr>
          <w:rFonts w:ascii="Arial" w:hAnsi="Arial" w:cs="Arial"/>
        </w:rPr>
        <w:t>everyone reaches an agreement on the day the mediator</w:t>
      </w:r>
      <w:r w:rsidR="007C08D9">
        <w:rPr>
          <w:rFonts w:ascii="Arial" w:hAnsi="Arial" w:cs="Arial"/>
        </w:rPr>
        <w:t>(</w:t>
      </w:r>
      <w:r w:rsidR="00BA3B79">
        <w:rPr>
          <w:rFonts w:ascii="Arial" w:hAnsi="Arial" w:cs="Arial"/>
        </w:rPr>
        <w:t>s</w:t>
      </w:r>
      <w:r w:rsidR="007C08D9">
        <w:rPr>
          <w:rFonts w:ascii="Arial" w:hAnsi="Arial" w:cs="Arial"/>
        </w:rPr>
        <w:t>)</w:t>
      </w:r>
      <w:r w:rsidR="00BA3B79">
        <w:rPr>
          <w:rFonts w:ascii="Arial" w:hAnsi="Arial" w:cs="Arial"/>
        </w:rPr>
        <w:t xml:space="preserve"> can help</w:t>
      </w:r>
      <w:r w:rsidRPr="00776597">
        <w:rPr>
          <w:rFonts w:ascii="Arial" w:hAnsi="Arial" w:cs="Arial"/>
        </w:rPr>
        <w:t xml:space="preserve"> to write the agreement down and will give everyone a copy.</w:t>
      </w:r>
    </w:p>
    <w:p w:rsidR="00810D45" w:rsidRPr="00776597" w:rsidRDefault="00810D45" w:rsidP="00810D45">
      <w:pPr>
        <w:spacing w:after="240"/>
        <w:ind w:left="360"/>
        <w:rPr>
          <w:rFonts w:ascii="Arial" w:hAnsi="Arial" w:cs="Arial"/>
        </w:rPr>
      </w:pPr>
      <w:r w:rsidRPr="00776597">
        <w:rPr>
          <w:rFonts w:ascii="Arial" w:hAnsi="Arial" w:cs="Arial"/>
        </w:rPr>
        <w:t>Community Justice Centres ha</w:t>
      </w:r>
      <w:r w:rsidR="00BA3B79">
        <w:rPr>
          <w:rFonts w:ascii="Arial" w:hAnsi="Arial" w:cs="Arial"/>
        </w:rPr>
        <w:t>s</w:t>
      </w:r>
      <w:r w:rsidRPr="00776597">
        <w:rPr>
          <w:rFonts w:ascii="Arial" w:hAnsi="Arial" w:cs="Arial"/>
        </w:rPr>
        <w:t xml:space="preserve"> a high success rate. </w:t>
      </w:r>
      <w:r w:rsidR="007C08D9">
        <w:rPr>
          <w:rFonts w:ascii="Arial" w:hAnsi="Arial" w:cs="Arial"/>
        </w:rPr>
        <w:t xml:space="preserve"> </w:t>
      </w:r>
      <w:r w:rsidR="00561701">
        <w:rPr>
          <w:rFonts w:ascii="Arial" w:hAnsi="Arial" w:cs="Arial"/>
        </w:rPr>
        <w:t>Nearly</w:t>
      </w:r>
      <w:bookmarkStart w:id="0" w:name="_GoBack"/>
      <w:bookmarkEnd w:id="0"/>
      <w:r w:rsidRPr="00776597">
        <w:rPr>
          <w:rFonts w:ascii="Arial" w:hAnsi="Arial" w:cs="Arial"/>
        </w:rPr>
        <w:t xml:space="preserve"> 80 percent of our mediations result in an agreement.</w:t>
      </w:r>
    </w:p>
    <w:p w:rsidR="00227D7B" w:rsidRPr="00BC59C5" w:rsidRDefault="00227D7B" w:rsidP="00BC59C5">
      <w:pPr>
        <w:pStyle w:val="Heading2"/>
        <w:spacing w:after="240"/>
      </w:pPr>
      <w:r w:rsidRPr="00BC59C5">
        <w:t xml:space="preserve">Mediation </w:t>
      </w:r>
      <w:r w:rsidR="00BA3B79" w:rsidRPr="00BC59C5">
        <w:t>with Community Justice Centres is</w:t>
      </w:r>
      <w:r w:rsidRPr="00BC59C5">
        <w:t>:</w:t>
      </w:r>
    </w:p>
    <w:p w:rsidR="00227D7B" w:rsidRPr="00810D45" w:rsidRDefault="00BA3B79" w:rsidP="00BC59C5">
      <w:pPr>
        <w:numPr>
          <w:ilvl w:val="0"/>
          <w:numId w:val="2"/>
        </w:numPr>
        <w:spacing w:line="360" w:lineRule="auto"/>
        <w:rPr>
          <w:rFonts w:ascii="Arial" w:hAnsi="Arial" w:cs="Arial"/>
        </w:rPr>
      </w:pPr>
      <w:r>
        <w:rPr>
          <w:rFonts w:ascii="Arial" w:hAnsi="Arial" w:cs="Arial"/>
        </w:rPr>
        <w:t>Free.</w:t>
      </w:r>
    </w:p>
    <w:p w:rsidR="00227D7B" w:rsidRPr="00810D45" w:rsidRDefault="00BA3B79" w:rsidP="00BC59C5">
      <w:pPr>
        <w:numPr>
          <w:ilvl w:val="0"/>
          <w:numId w:val="2"/>
        </w:numPr>
        <w:spacing w:line="360" w:lineRule="auto"/>
        <w:rPr>
          <w:rFonts w:ascii="Arial" w:hAnsi="Arial" w:cs="Arial"/>
        </w:rPr>
      </w:pPr>
      <w:r>
        <w:rPr>
          <w:rFonts w:ascii="Arial" w:hAnsi="Arial" w:cs="Arial"/>
        </w:rPr>
        <w:t>Q</w:t>
      </w:r>
      <w:r w:rsidR="00227D7B" w:rsidRPr="00810D45">
        <w:rPr>
          <w:rFonts w:ascii="Arial" w:hAnsi="Arial" w:cs="Arial"/>
        </w:rPr>
        <w:t>uick – there are no waiting lists</w:t>
      </w:r>
      <w:r>
        <w:rPr>
          <w:rFonts w:ascii="Arial" w:hAnsi="Arial" w:cs="Arial"/>
        </w:rPr>
        <w:t>.</w:t>
      </w:r>
    </w:p>
    <w:p w:rsidR="00227D7B" w:rsidRPr="00810D45" w:rsidRDefault="00BA3B79" w:rsidP="00BC59C5">
      <w:pPr>
        <w:numPr>
          <w:ilvl w:val="0"/>
          <w:numId w:val="2"/>
        </w:numPr>
        <w:spacing w:line="360" w:lineRule="auto"/>
        <w:rPr>
          <w:rFonts w:ascii="Arial" w:hAnsi="Arial" w:cs="Arial"/>
        </w:rPr>
      </w:pPr>
      <w:r>
        <w:rPr>
          <w:rFonts w:ascii="Arial" w:hAnsi="Arial" w:cs="Arial"/>
        </w:rPr>
        <w:t>C</w:t>
      </w:r>
      <w:r w:rsidR="00227D7B" w:rsidRPr="00810D45">
        <w:rPr>
          <w:rFonts w:ascii="Arial" w:hAnsi="Arial" w:cs="Arial"/>
        </w:rPr>
        <w:t>onvenient - mediations c</w:t>
      </w:r>
      <w:r>
        <w:rPr>
          <w:rFonts w:ascii="Arial" w:hAnsi="Arial" w:cs="Arial"/>
        </w:rPr>
        <w:t>an take place in your community.</w:t>
      </w:r>
    </w:p>
    <w:p w:rsidR="00227D7B" w:rsidRPr="00810D45" w:rsidRDefault="00BA3B79" w:rsidP="00BC59C5">
      <w:pPr>
        <w:numPr>
          <w:ilvl w:val="0"/>
          <w:numId w:val="2"/>
        </w:numPr>
        <w:spacing w:line="360" w:lineRule="auto"/>
        <w:rPr>
          <w:rFonts w:ascii="Arial" w:hAnsi="Arial" w:cs="Arial"/>
        </w:rPr>
      </w:pPr>
      <w:r>
        <w:rPr>
          <w:rFonts w:ascii="Arial" w:hAnsi="Arial" w:cs="Arial"/>
        </w:rPr>
        <w:t>Confidential.</w:t>
      </w:r>
    </w:p>
    <w:p w:rsidR="00227D7B" w:rsidRDefault="00BA3B79" w:rsidP="00BC59C5">
      <w:pPr>
        <w:numPr>
          <w:ilvl w:val="0"/>
          <w:numId w:val="2"/>
        </w:numPr>
        <w:spacing w:line="360" w:lineRule="auto"/>
        <w:rPr>
          <w:rFonts w:ascii="Arial" w:hAnsi="Arial" w:cs="Arial"/>
        </w:rPr>
      </w:pPr>
      <w:r>
        <w:rPr>
          <w:rFonts w:ascii="Arial" w:hAnsi="Arial" w:cs="Arial"/>
        </w:rPr>
        <w:t>V</w:t>
      </w:r>
      <w:r w:rsidR="00227D7B" w:rsidRPr="00810D45">
        <w:rPr>
          <w:rFonts w:ascii="Arial" w:hAnsi="Arial" w:cs="Arial"/>
        </w:rPr>
        <w:t>oluntary – it is y</w:t>
      </w:r>
      <w:r>
        <w:rPr>
          <w:rFonts w:ascii="Arial" w:hAnsi="Arial" w:cs="Arial"/>
        </w:rPr>
        <w:t>our choice to attend mediation.</w:t>
      </w:r>
    </w:p>
    <w:p w:rsidR="00BA3B79" w:rsidRPr="00810D45" w:rsidRDefault="00BA3B79" w:rsidP="00BC59C5">
      <w:pPr>
        <w:numPr>
          <w:ilvl w:val="0"/>
          <w:numId w:val="2"/>
        </w:numPr>
        <w:spacing w:after="240" w:line="360" w:lineRule="auto"/>
        <w:rPr>
          <w:rFonts w:ascii="Arial" w:hAnsi="Arial" w:cs="Arial"/>
        </w:rPr>
      </w:pPr>
      <w:r>
        <w:rPr>
          <w:rFonts w:ascii="Arial" w:hAnsi="Arial" w:cs="Arial"/>
        </w:rPr>
        <w:t>Not part of the court system.</w:t>
      </w:r>
    </w:p>
    <w:p w:rsidR="00227D7B" w:rsidRPr="00BC59C5" w:rsidRDefault="00227D7B" w:rsidP="00BC59C5">
      <w:pPr>
        <w:pStyle w:val="Heading2"/>
        <w:spacing w:after="240"/>
      </w:pPr>
      <w:r w:rsidRPr="00BC59C5">
        <w:t xml:space="preserve">How to contact us </w:t>
      </w:r>
    </w:p>
    <w:p w:rsidR="00227D7B" w:rsidRPr="00810D45" w:rsidRDefault="00227D7B" w:rsidP="00BA3B79">
      <w:pPr>
        <w:spacing w:after="240"/>
        <w:rPr>
          <w:rFonts w:ascii="Arial" w:hAnsi="Arial" w:cs="Arial"/>
        </w:rPr>
      </w:pPr>
      <w:r w:rsidRPr="00810D45">
        <w:rPr>
          <w:rFonts w:ascii="Arial" w:hAnsi="Arial" w:cs="Arial"/>
        </w:rPr>
        <w:t xml:space="preserve">Please call us on </w:t>
      </w:r>
      <w:proofErr w:type="spellStart"/>
      <w:r w:rsidRPr="00810D45">
        <w:rPr>
          <w:rFonts w:ascii="Arial" w:hAnsi="Arial" w:cs="Arial"/>
        </w:rPr>
        <w:t>freecall</w:t>
      </w:r>
      <w:proofErr w:type="spellEnd"/>
      <w:r w:rsidRPr="00810D45">
        <w:rPr>
          <w:rFonts w:ascii="Arial" w:hAnsi="Arial" w:cs="Arial"/>
        </w:rPr>
        <w:t xml:space="preserve"> </w:t>
      </w:r>
      <w:r w:rsidRPr="00810D45">
        <w:rPr>
          <w:rFonts w:ascii="Arial" w:hAnsi="Arial" w:cs="Arial"/>
          <w:b/>
          <w:bCs/>
        </w:rPr>
        <w:t>1800 990 777</w:t>
      </w:r>
      <w:r w:rsidRPr="00810D45">
        <w:rPr>
          <w:rFonts w:ascii="Arial" w:hAnsi="Arial" w:cs="Arial"/>
        </w:rPr>
        <w:t>.</w:t>
      </w:r>
    </w:p>
    <w:p w:rsidR="00227D7B" w:rsidRPr="00810D45" w:rsidRDefault="00227D7B" w:rsidP="00BA3B79">
      <w:pPr>
        <w:spacing w:after="240"/>
        <w:rPr>
          <w:rFonts w:ascii="Arial" w:hAnsi="Arial" w:cs="Arial"/>
        </w:rPr>
      </w:pPr>
      <w:r w:rsidRPr="00810D45">
        <w:rPr>
          <w:rFonts w:ascii="Arial" w:hAnsi="Arial" w:cs="Arial"/>
        </w:rPr>
        <w:t xml:space="preserve">You can ask to speak to an Aboriginal member of staff if you like. </w:t>
      </w:r>
    </w:p>
    <w:p w:rsidR="00227D7B" w:rsidRPr="00810D45" w:rsidRDefault="00227D7B" w:rsidP="00BA3B79">
      <w:pPr>
        <w:spacing w:after="240"/>
        <w:rPr>
          <w:rFonts w:ascii="Arial" w:hAnsi="Arial" w:cs="Arial"/>
        </w:rPr>
      </w:pPr>
      <w:r w:rsidRPr="00810D45">
        <w:rPr>
          <w:rFonts w:ascii="Arial" w:hAnsi="Arial" w:cs="Arial"/>
        </w:rPr>
        <w:t>Alternatively, you can email us at cjc</w:t>
      </w:r>
      <w:r w:rsidR="00561701">
        <w:rPr>
          <w:rFonts w:ascii="Arial" w:hAnsi="Arial" w:cs="Arial"/>
        </w:rPr>
        <w:t>-</w:t>
      </w:r>
      <w:r w:rsidR="00BA3B79">
        <w:rPr>
          <w:rFonts w:ascii="Arial" w:hAnsi="Arial" w:cs="Arial"/>
        </w:rPr>
        <w:t>info</w:t>
      </w:r>
      <w:r w:rsidRPr="00810D45">
        <w:rPr>
          <w:rFonts w:ascii="Arial" w:hAnsi="Arial" w:cs="Arial"/>
        </w:rPr>
        <w:t>@</w:t>
      </w:r>
      <w:r w:rsidR="00561701">
        <w:rPr>
          <w:rFonts w:ascii="Arial" w:hAnsi="Arial" w:cs="Arial"/>
        </w:rPr>
        <w:t>justice</w:t>
      </w:r>
      <w:r w:rsidRPr="00810D45">
        <w:rPr>
          <w:rFonts w:ascii="Arial" w:hAnsi="Arial" w:cs="Arial"/>
        </w:rPr>
        <w:t>.nsw.gov.au</w:t>
      </w:r>
    </w:p>
    <w:p w:rsidR="00227D7B" w:rsidRPr="00810D45" w:rsidRDefault="00227D7B" w:rsidP="00BA3B79">
      <w:pPr>
        <w:spacing w:after="240"/>
        <w:rPr>
          <w:rFonts w:ascii="Arial" w:hAnsi="Arial" w:cs="Arial"/>
        </w:rPr>
      </w:pPr>
      <w:r w:rsidRPr="00810D45">
        <w:rPr>
          <w:rFonts w:ascii="Arial" w:hAnsi="Arial" w:cs="Arial"/>
        </w:rPr>
        <w:t xml:space="preserve">For more information, you can visit our website at </w:t>
      </w:r>
      <w:hyperlink r:id="rId6" w:history="1">
        <w:r w:rsidR="00561701" w:rsidRPr="00BC1D2F">
          <w:rPr>
            <w:rStyle w:val="Hyperlink"/>
            <w:rFonts w:ascii="Arial" w:hAnsi="Arial" w:cs="Arial"/>
          </w:rPr>
          <w:t>www.cjc.justice.nsw.gov.au</w:t>
        </w:r>
      </w:hyperlink>
    </w:p>
    <w:p w:rsidR="00BA3B79" w:rsidRPr="00776597" w:rsidRDefault="00BC59C5" w:rsidP="00BA3B79">
      <w:pPr>
        <w:spacing w:after="240"/>
        <w:rPr>
          <w:rFonts w:ascii="Arial" w:hAnsi="Arial" w:cs="Arial"/>
          <w:sz w:val="22"/>
          <w:szCs w:val="22"/>
        </w:rPr>
      </w:pPr>
      <w:r>
        <w:rPr>
          <w:rFonts w:ascii="Arial" w:hAnsi="Arial" w:cs="Arial"/>
          <w:sz w:val="22"/>
          <w:szCs w:val="22"/>
        </w:rPr>
        <w:br w:type="page"/>
      </w:r>
      <w:proofErr w:type="gramStart"/>
      <w:r w:rsidR="00BA3B79" w:rsidRPr="00776597">
        <w:rPr>
          <w:rFonts w:ascii="Arial" w:hAnsi="Arial" w:cs="Arial"/>
          <w:sz w:val="22"/>
          <w:szCs w:val="22"/>
        </w:rPr>
        <w:lastRenderedPageBreak/>
        <w:t xml:space="preserve">© State of New South Wales through the Department of </w:t>
      </w:r>
      <w:r w:rsidR="00561701">
        <w:rPr>
          <w:rFonts w:ascii="Arial" w:hAnsi="Arial" w:cs="Arial"/>
          <w:sz w:val="22"/>
          <w:szCs w:val="22"/>
        </w:rPr>
        <w:t>Communities and Justice 2019</w:t>
      </w:r>
      <w:r w:rsidR="00BA3B79" w:rsidRPr="00776597">
        <w:rPr>
          <w:rFonts w:ascii="Arial" w:hAnsi="Arial" w:cs="Arial"/>
          <w:sz w:val="22"/>
          <w:szCs w:val="22"/>
        </w:rPr>
        <w:t>.</w:t>
      </w:r>
      <w:proofErr w:type="gramEnd"/>
    </w:p>
    <w:p w:rsidR="00BA3B79" w:rsidRPr="00776597" w:rsidRDefault="00BA3B79" w:rsidP="00BA3B79">
      <w:pPr>
        <w:spacing w:after="240"/>
        <w:rPr>
          <w:rFonts w:ascii="Arial" w:hAnsi="Arial" w:cs="Arial"/>
          <w:sz w:val="22"/>
          <w:szCs w:val="22"/>
        </w:rPr>
      </w:pPr>
      <w:r w:rsidRPr="00776597">
        <w:rPr>
          <w:rFonts w:ascii="Arial" w:hAnsi="Arial" w:cs="Arial"/>
          <w:sz w:val="22"/>
          <w:szCs w:val="22"/>
        </w:rPr>
        <w:t>You may copy, distribute, display, download and otherwise freely deal with this work for any purpose, other than for profit. This document has been prepared by the Department for general information purposes only.</w:t>
      </w:r>
    </w:p>
    <w:p w:rsidR="00BA3B79" w:rsidRPr="00776597" w:rsidRDefault="00BA3B79" w:rsidP="00BA3B79">
      <w:pPr>
        <w:spacing w:after="240"/>
        <w:rPr>
          <w:rFonts w:ascii="Arial" w:hAnsi="Arial" w:cs="Arial"/>
          <w:sz w:val="22"/>
          <w:szCs w:val="22"/>
        </w:rPr>
      </w:pPr>
      <w:r>
        <w:rPr>
          <w:rFonts w:ascii="Arial" w:hAnsi="Arial" w:cs="Arial"/>
          <w:sz w:val="22"/>
          <w:szCs w:val="22"/>
        </w:rPr>
        <w:t>ISBN 978-1-921590-71-9</w:t>
      </w:r>
      <w:r w:rsidRPr="00776597">
        <w:rPr>
          <w:rFonts w:ascii="Arial" w:hAnsi="Arial" w:cs="Arial"/>
          <w:sz w:val="22"/>
          <w:szCs w:val="22"/>
        </w:rPr>
        <w:t xml:space="preserve"> (print)</w:t>
      </w:r>
    </w:p>
    <w:p w:rsidR="00BA3B79" w:rsidRPr="00776597" w:rsidRDefault="00BC59C5" w:rsidP="00BA3B79">
      <w:pPr>
        <w:spacing w:after="240"/>
        <w:rPr>
          <w:rFonts w:ascii="Arial" w:hAnsi="Arial" w:cs="Arial"/>
          <w:sz w:val="22"/>
          <w:szCs w:val="22"/>
        </w:rPr>
      </w:pPr>
      <w:r>
        <w:rPr>
          <w:rFonts w:ascii="Arial" w:hAnsi="Arial" w:cs="Arial"/>
          <w:sz w:val="22"/>
          <w:szCs w:val="22"/>
        </w:rPr>
        <w:t>ISBN 978-1-921590-72-6</w:t>
      </w:r>
      <w:r w:rsidR="00BA3B79" w:rsidRPr="00776597">
        <w:rPr>
          <w:rFonts w:ascii="Arial" w:hAnsi="Arial" w:cs="Arial"/>
          <w:sz w:val="22"/>
          <w:szCs w:val="22"/>
        </w:rPr>
        <w:t xml:space="preserve"> (online)</w:t>
      </w:r>
    </w:p>
    <w:p w:rsidR="00227D7B" w:rsidRPr="00BA3B79" w:rsidRDefault="007C08D9" w:rsidP="00BA3B79">
      <w:pPr>
        <w:spacing w:after="240"/>
        <w:rPr>
          <w:rFonts w:ascii="Arial" w:hAnsi="Arial" w:cs="Arial"/>
          <w:sz w:val="22"/>
          <w:szCs w:val="22"/>
        </w:rPr>
      </w:pPr>
      <w:r>
        <w:rPr>
          <w:rFonts w:ascii="Arial" w:hAnsi="Arial" w:cs="Arial"/>
          <w:sz w:val="22"/>
          <w:szCs w:val="22"/>
        </w:rPr>
        <w:t>Reprint March 201</w:t>
      </w:r>
      <w:r w:rsidR="00561701">
        <w:rPr>
          <w:rFonts w:ascii="Arial" w:hAnsi="Arial" w:cs="Arial"/>
          <w:sz w:val="22"/>
          <w:szCs w:val="22"/>
        </w:rPr>
        <w:t>9</w:t>
      </w:r>
      <w:r w:rsidR="00BA3B79" w:rsidRPr="00776597">
        <w:rPr>
          <w:rFonts w:ascii="Arial" w:hAnsi="Arial" w:cs="Arial"/>
          <w:sz w:val="22"/>
          <w:szCs w:val="22"/>
        </w:rPr>
        <w:t>.</w:t>
      </w:r>
    </w:p>
    <w:sectPr w:rsidR="00227D7B" w:rsidRPr="00BA3B79" w:rsidSect="00BC59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625D9"/>
    <w:multiLevelType w:val="hybridMultilevel"/>
    <w:tmpl w:val="42984ABE"/>
    <w:lvl w:ilvl="0" w:tplc="3438B652">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E96A6F"/>
    <w:multiLevelType w:val="hybridMultilevel"/>
    <w:tmpl w:val="E9E2402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48500ED"/>
    <w:multiLevelType w:val="hybridMultilevel"/>
    <w:tmpl w:val="6004DF08"/>
    <w:lvl w:ilvl="0" w:tplc="3438B652">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grammar="clean"/>
  <w:documentProtection w:edit="readOnly" w:formatting="1" w:enforcement="1" w:cryptProviderType="rsaFull" w:cryptAlgorithmClass="hash" w:cryptAlgorithmType="typeAny" w:cryptAlgorithmSid="4" w:cryptSpinCount="100000" w:hash="QfQSt73VGIGuYKBKeAM+vx5oors=" w:salt="Yd6Gm5SWTWSLXHOrt+yg+Q=="/>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45"/>
    <w:rsid w:val="00227D7B"/>
    <w:rsid w:val="00496216"/>
    <w:rsid w:val="00561701"/>
    <w:rsid w:val="00566C29"/>
    <w:rsid w:val="006273D0"/>
    <w:rsid w:val="0072073B"/>
    <w:rsid w:val="007C08D9"/>
    <w:rsid w:val="00810D45"/>
    <w:rsid w:val="009D6563"/>
    <w:rsid w:val="009D7F15"/>
    <w:rsid w:val="00A17ABD"/>
    <w:rsid w:val="00BA3B79"/>
    <w:rsid w:val="00BC59C5"/>
    <w:rsid w:val="00E14D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rsid w:val="00BC59C5"/>
    <w:pPr>
      <w:keepNext/>
      <w:outlineLvl w:val="1"/>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0"/>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rsid w:val="00BC59C5"/>
    <w:pPr>
      <w:keepNext/>
      <w:outlineLvl w:val="1"/>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0"/>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jc.justice.nsw.gov.au"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J Document" ma:contentTypeID="0x01010077DC2A28846341C9915EFC7988C44A4F00369D72EBB1B58A45B6546998BBDBA1EB" ma:contentTypeVersion="2" ma:contentTypeDescription="" ma:contentTypeScope="" ma:versionID="ab021a5e14d1e833a375ea0a033fa660">
  <xsd:schema xmlns:xsd="http://www.w3.org/2001/XMLSchema" xmlns:xs="http://www.w3.org/2001/XMLSchema" xmlns:p="http://schemas.microsoft.com/office/2006/metadata/properties" xmlns:ns3="dea9915e-a080-40a1-a7a5-3baf5bf79361" xmlns:ns4="6f91817c-f9a3-4caa-b536-fa0606067333" targetNamespace="http://schemas.microsoft.com/office/2006/metadata/properties" ma:root="true" ma:fieldsID="d1f7b7a8655531857eb6cc0c225afa0a" ns3:_="" ns4:_="">
    <xsd:import namespace="dea9915e-a080-40a1-a7a5-3baf5bf79361"/>
    <xsd:import namespace="6f91817c-f9a3-4caa-b536-fa0606067333"/>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9915e-a080-40a1-a7a5-3baf5bf79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119c34-afd0-43b8-baab-d06c1448b9a5}" ma:internalName="TaxCatchAll" ma:showField="CatchAllData" ma:web="dea9915e-a080-40a1-a7a5-3baf5bf793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1817c-f9a3-4caa-b536-fa0606067333"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8158a489a9473f9c54eecb4c21131b xmlns="6f91817c-f9a3-4caa-b536-fa0606067333">
      <Terms xmlns="http://schemas.microsoft.com/office/infopath/2007/PartnerControls">
        <TermInfo xmlns="http://schemas.microsoft.com/office/infopath/2007/PartnerControls">
          <TermName xmlns="http://schemas.microsoft.com/office/infopath/2007/PartnerControls">Community Justice Centres</TermName>
          <TermId xmlns="http://schemas.microsoft.com/office/infopath/2007/PartnerControls">b0161a29-14b5-4d48-a322-19b6f60526fe</TermId>
        </TermInfo>
      </Terms>
    </ne8158a489a9473f9c54eecb4c21131b>
    <bc56bdda6a6a44c48d8cfdd96ad4c147 xmlns="6f91817c-f9a3-4caa-b536-fa0606067333">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7e52b7a9-5233-4cea-827d-64fb125b94c4</TermId>
        </TermInfo>
      </Terms>
    </bc56bdda6a6a44c48d8cfdd96ad4c147>
    <TaxCatchAll xmlns="dea9915e-a080-40a1-a7a5-3baf5bf79361">
      <Value>5</Value>
      <Value>50</Value>
    </TaxCatchAll>
  </documentManagement>
</p:properties>
</file>

<file path=customXml/itemProps1.xml><?xml version="1.0" encoding="utf-8"?>
<ds:datastoreItem xmlns:ds="http://schemas.openxmlformats.org/officeDocument/2006/customXml" ds:itemID="{A50CA50D-5B1A-4499-9DDF-AB2FF4076603}"/>
</file>

<file path=customXml/itemProps2.xml><?xml version="1.0" encoding="utf-8"?>
<ds:datastoreItem xmlns:ds="http://schemas.openxmlformats.org/officeDocument/2006/customXml" ds:itemID="{971FA6EE-1B2F-4D78-8B3F-C816D71AD61B}"/>
</file>

<file path=customXml/itemProps3.xml><?xml version="1.0" encoding="utf-8"?>
<ds:datastoreItem xmlns:ds="http://schemas.openxmlformats.org/officeDocument/2006/customXml" ds:itemID="{0763BE1C-C0F5-449A-8ADF-B92C1E58CE16}"/>
</file>

<file path=docProps/app.xml><?xml version="1.0" encoding="utf-8"?>
<Properties xmlns="http://schemas.openxmlformats.org/officeDocument/2006/extended-properties" xmlns:vt="http://schemas.openxmlformats.org/officeDocument/2006/docPropsVTypes">
  <Template>91054C25.dotm</Template>
  <TotalTime>0</TotalTime>
  <Pages>3</Pages>
  <Words>510</Words>
  <Characters>2913</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Blewin’</vt:lpstr>
    </vt:vector>
  </TitlesOfParts>
  <Company>NSW Attorney General's Department</Company>
  <LinksUpToDate>false</LinksUpToDate>
  <CharactersWithSpaces>3417</CharactersWithSpaces>
  <SharedDoc>false</SharedDoc>
  <HLinks>
    <vt:vector size="6" baseType="variant">
      <vt:variant>
        <vt:i4>7143549</vt:i4>
      </vt:variant>
      <vt:variant>
        <vt:i4>0</vt:i4>
      </vt:variant>
      <vt:variant>
        <vt:i4>0</vt:i4>
      </vt:variant>
      <vt:variant>
        <vt:i4>5</vt:i4>
      </vt:variant>
      <vt:variant>
        <vt:lpwstr>http://www.cjc.nsw.gov.au/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Blewin’ brochure</dc:title>
  <dc:creator>NSW Department of Justice</dc:creator>
  <cp:lastModifiedBy>Georgia Dimakos</cp:lastModifiedBy>
  <cp:revision>2</cp:revision>
  <cp:lastPrinted>2011-08-24T05:24:00Z</cp:lastPrinted>
  <dcterms:created xsi:type="dcterms:W3CDTF">2019-12-17T04:34:00Z</dcterms:created>
  <dcterms:modified xsi:type="dcterms:W3CDTF">2019-12-17T04:34:00Z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0x01010077DC2A28846341C9915EFC7988C44A4F00369D72EBB1B58A45B6546998BBDBA1EB</vt:lpwstr>
  </property>
  <property fmtid="{D5CDD505-2E9C-101B-9397-08002B2CF9AE}" pid="3" name="Content tags">
    <vt:lpwstr>5;#Community Justice Centres|b0161a29-14b5-4d48-a322-19b6f60526fe</vt:lpwstr>
  </property>
  <property fmtid="{D5CDD505-2E9C-101B-9397-08002B2CF9AE}" pid="4" name="DC.Type.DocType (JSMS">
    <vt:lpwstr>50;#Factsheet|7e52b7a9-5233-4cea-827d-64fb125b94c4</vt:lpwstr>
  </property>
</Properties>
</file>